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CEA" w:rsidRDefault="004F4188">
      <w:pPr>
        <w:spacing w:after="4" w:line="268" w:lineRule="auto"/>
        <w:ind w:left="1736" w:right="617" w:hanging="10"/>
        <w:jc w:val="center"/>
      </w:pPr>
      <w:r>
        <w:rPr>
          <w:rFonts w:ascii="Arial" w:eastAsia="Arial" w:hAnsi="Arial" w:cs="Arial"/>
          <w:b/>
          <w:sz w:val="24"/>
        </w:rPr>
        <w:t xml:space="preserve">ПАСПОРТ </w:t>
      </w:r>
    </w:p>
    <w:p w:rsidR="00A25CEA" w:rsidRDefault="004F4188">
      <w:pPr>
        <w:spacing w:after="4" w:line="268" w:lineRule="auto"/>
        <w:ind w:left="1736" w:right="554" w:hanging="10"/>
        <w:jc w:val="center"/>
      </w:pPr>
      <w:r>
        <w:rPr>
          <w:rFonts w:ascii="Arial" w:eastAsia="Arial" w:hAnsi="Arial" w:cs="Arial"/>
          <w:b/>
          <w:sz w:val="24"/>
        </w:rPr>
        <w:t xml:space="preserve">организации отдыха и оздоровления детей и подростков Тюменской области </w:t>
      </w:r>
    </w:p>
    <w:p w:rsidR="00A25CEA" w:rsidRDefault="004F4188">
      <w:pPr>
        <w:spacing w:after="46"/>
        <w:ind w:left="1673"/>
      </w:pPr>
      <w:r>
        <w:rPr>
          <w:noProof/>
        </w:rPr>
        <mc:AlternateContent>
          <mc:Choice Requires="wpg">
            <w:drawing>
              <wp:inline distT="0" distB="0" distL="0" distR="0">
                <wp:extent cx="5978398" cy="18288"/>
                <wp:effectExtent l="0" t="0" r="0" b="0"/>
                <wp:docPr id="33046" name="Group 330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8" cy="18288"/>
                          <a:chOff x="0" y="0"/>
                          <a:chExt cx="5978398" cy="18288"/>
                        </a:xfrm>
                      </wpg:grpSpPr>
                      <wps:wsp>
                        <wps:cNvPr id="47043" name="Shape 47043"/>
                        <wps:cNvSpPr/>
                        <wps:spPr>
                          <a:xfrm>
                            <a:off x="0" y="0"/>
                            <a:ext cx="597839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8" h="18288">
                                <a:moveTo>
                                  <a:pt x="0" y="0"/>
                                </a:moveTo>
                                <a:lnTo>
                                  <a:pt x="5978398" y="0"/>
                                </a:lnTo>
                                <a:lnTo>
                                  <a:pt x="597839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2FEE5D" id="Group 33046" o:spid="_x0000_s1026" style="width:470.75pt;height:1.45pt;mso-position-horizontal-relative:char;mso-position-vertical-relative:line" coordsize="5978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">
                <v:shape id="Shape 47043" o:spid="_x0000_s1027" style="position:absolute;width:59783;height:182;visibility:visible;mso-wrap-style:square;v-text-anchor:top" coordsize="597839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7iuscA&#10;AADeAAAADwAAAGRycy9kb3ducmV2LnhtbESP0WrCQBRE3wv+w3KFvjW7VqkhdQ1akPpgFW0/4JK9&#10;TUKyd0N2q6lf7xYKPg4zc4ZZ5INtxZl6XzvWMEkUCOLCmZpLDV+fm6cUhA/IBlvHpOGXPOTL0cMC&#10;M+MufKTzKZQiQthnqKEKocuk9EVFFn3iOuLofbveYoiyL6Xp8RLhtpXPSr1IizXHhQo7equoaE4/&#10;VgObY33dpIXar1L1MV03/rB/32n9OB5WryACDeEe/m9vjYbZXM2m8HcnXg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u4rrHAAAA3gAAAA8AAAAAAAAAAAAAAAAAmAIAAGRy&#10;cy9kb3ducmV2LnhtbFBLBQYAAAAABAAEAPUAAACMAwAAAAA=&#10;" path="m,l5978398,r,18288l,18288,,e" fillcolor="black" stroked="f" strokeweight="0">
                  <v:stroke miterlimit="83231f" joinstyle="miter"/>
                  <v:path arrowok="t" textboxrect="0,0,5978398,18288"/>
                </v:shape>
                <w10:anchorlock/>
              </v:group>
            </w:pict>
          </mc:Fallback>
        </mc:AlternateContent>
      </w:r>
    </w:p>
    <w:p w:rsidR="00A25CEA" w:rsidRDefault="004F4188">
      <w:pPr>
        <w:spacing w:after="20"/>
        <w:ind w:right="1200"/>
        <w:jc w:val="right"/>
      </w:pPr>
      <w:r>
        <w:rPr>
          <w:rFonts w:ascii="Arial" w:eastAsia="Arial" w:hAnsi="Arial" w:cs="Arial"/>
          <w:sz w:val="24"/>
        </w:rPr>
        <w:t xml:space="preserve">Филиал Муниципальное автономное общеобразовательное учреждение </w:t>
      </w:r>
    </w:p>
    <w:p w:rsidR="00A25CEA" w:rsidRDefault="004F4188">
      <w:pPr>
        <w:spacing w:after="19"/>
        <w:ind w:left="3479"/>
      </w:pPr>
      <w:r>
        <w:rPr>
          <w:rFonts w:ascii="Arial" w:eastAsia="Arial" w:hAnsi="Arial" w:cs="Arial"/>
          <w:sz w:val="24"/>
        </w:rPr>
        <w:t xml:space="preserve">«Ярковская средняя общеобразовательная школа» </w:t>
      </w:r>
    </w:p>
    <w:p w:rsidR="00A25CEA" w:rsidRDefault="004F4188">
      <w:pPr>
        <w:spacing w:after="0" w:line="276" w:lineRule="auto"/>
        <w:ind w:left="3095" w:right="1854"/>
        <w:jc w:val="center"/>
      </w:pPr>
      <w:r>
        <w:rPr>
          <w:rFonts w:ascii="Arial" w:eastAsia="Arial" w:hAnsi="Arial" w:cs="Arial"/>
          <w:sz w:val="24"/>
        </w:rPr>
        <w:t>«</w:t>
      </w:r>
      <w:proofErr w:type="gramStart"/>
      <w:r>
        <w:rPr>
          <w:rFonts w:ascii="Arial" w:eastAsia="Arial" w:hAnsi="Arial" w:cs="Arial"/>
          <w:sz w:val="24"/>
        </w:rPr>
        <w:t>Покровская  средняя</w:t>
      </w:r>
      <w:proofErr w:type="gramEnd"/>
      <w:r>
        <w:rPr>
          <w:rFonts w:ascii="Arial" w:eastAsia="Arial" w:hAnsi="Arial" w:cs="Arial"/>
          <w:sz w:val="24"/>
        </w:rPr>
        <w:t xml:space="preserve"> общеобразовательная школа  </w:t>
      </w:r>
      <w:r>
        <w:rPr>
          <w:rFonts w:ascii="Arial" w:eastAsia="Arial" w:hAnsi="Arial" w:cs="Arial"/>
          <w:sz w:val="24"/>
        </w:rPr>
        <w:t xml:space="preserve">имени Валентина Павловича Соколова»»  </w:t>
      </w:r>
    </w:p>
    <w:p w:rsidR="00A25CEA" w:rsidRDefault="004F4188">
      <w:pPr>
        <w:spacing w:after="26"/>
        <w:ind w:left="1245"/>
        <w:jc w:val="center"/>
      </w:pPr>
      <w:r>
        <w:rPr>
          <w:rFonts w:ascii="Arial" w:eastAsia="Arial" w:hAnsi="Arial" w:cs="Arial"/>
          <w:sz w:val="24"/>
        </w:rPr>
        <w:t xml:space="preserve">  </w:t>
      </w:r>
    </w:p>
    <w:p w:rsidR="00A25CEA" w:rsidRDefault="004F4188">
      <w:pPr>
        <w:spacing w:after="4" w:line="268" w:lineRule="auto"/>
        <w:ind w:left="1736" w:right="615" w:hanging="10"/>
        <w:jc w:val="center"/>
      </w:pPr>
      <w:r>
        <w:rPr>
          <w:rFonts w:ascii="Arial" w:eastAsia="Arial" w:hAnsi="Arial" w:cs="Arial"/>
          <w:b/>
          <w:sz w:val="26"/>
        </w:rPr>
        <w:t>по состоянию на</w:t>
      </w:r>
      <w:r>
        <w:rPr>
          <w:rFonts w:ascii="Arial" w:eastAsia="Arial" w:hAnsi="Arial" w:cs="Arial"/>
          <w:b/>
          <w:sz w:val="24"/>
        </w:rPr>
        <w:t xml:space="preserve"> «01</w:t>
      </w:r>
      <w:bookmarkStart w:id="0" w:name="_GoBack"/>
      <w:bookmarkEnd w:id="0"/>
      <w:r>
        <w:rPr>
          <w:rFonts w:ascii="Arial" w:eastAsia="Arial" w:hAnsi="Arial" w:cs="Arial"/>
          <w:b/>
          <w:sz w:val="24"/>
        </w:rPr>
        <w:t>» февраля 2025</w:t>
      </w:r>
      <w:r>
        <w:rPr>
          <w:rFonts w:ascii="Arial" w:eastAsia="Arial" w:hAnsi="Arial" w:cs="Arial"/>
          <w:b/>
          <w:sz w:val="24"/>
        </w:rPr>
        <w:t xml:space="preserve"> г. </w:t>
      </w:r>
    </w:p>
    <w:p w:rsidR="00A25CEA" w:rsidRDefault="004F4188">
      <w:pPr>
        <w:spacing w:after="0"/>
        <w:ind w:left="1167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A25CEA" w:rsidRDefault="004F4188">
      <w:pPr>
        <w:spacing w:after="0"/>
        <w:ind w:left="1702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10682" w:type="dxa"/>
        <w:tblInd w:w="802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5203"/>
        <w:gridCol w:w="4775"/>
      </w:tblGrid>
      <w:tr w:rsidR="00A25CEA">
        <w:trPr>
          <w:trHeight w:val="3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A25CEA"/>
        </w:tc>
        <w:tc>
          <w:tcPr>
            <w:tcW w:w="99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5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1. Общие сведения об организации отдыха и оздоровления детей и подростков </w:t>
            </w:r>
          </w:p>
        </w:tc>
      </w:tr>
      <w:tr w:rsidR="00A25CEA">
        <w:trPr>
          <w:trHeight w:val="18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1.1.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12" w:line="265" w:lineRule="auto"/>
            </w:pPr>
            <w:r>
              <w:rPr>
                <w:rFonts w:ascii="Arial" w:eastAsia="Arial" w:hAnsi="Arial" w:cs="Arial"/>
                <w:sz w:val="20"/>
              </w:rPr>
              <w:t xml:space="preserve">Полное наименование организации отдыха и оздоровления детей и подростков (далее – </w:t>
            </w:r>
            <w:r>
              <w:rPr>
                <w:rFonts w:ascii="Arial" w:eastAsia="Arial" w:hAnsi="Arial" w:cs="Arial"/>
                <w:sz w:val="20"/>
              </w:rPr>
              <w:t xml:space="preserve">организация) без сокращений (включая организационно-правовую форму), </w:t>
            </w:r>
          </w:p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идентификационный номер налогоплательщика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08"/>
              <w:jc w:val="both"/>
            </w:pPr>
            <w:r>
              <w:rPr>
                <w:rFonts w:ascii="Arial" w:eastAsia="Arial" w:hAnsi="Arial" w:cs="Arial"/>
                <w:sz w:val="20"/>
              </w:rPr>
              <w:t>Детский оздоровительный лагерь с дневным пребыванием детей «Островок Детства» филиала муниципального автономного общеобразовательного учреждени</w:t>
            </w:r>
            <w:r>
              <w:rPr>
                <w:rFonts w:ascii="Arial" w:eastAsia="Arial" w:hAnsi="Arial" w:cs="Arial"/>
                <w:sz w:val="20"/>
              </w:rPr>
              <w:t xml:space="preserve">я «Ярковская средняя общеобразовательная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школа»  «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Покровская средняя общеобразовательная школа имени Валентина Павловича Соколова» </w:t>
            </w:r>
          </w:p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4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1.2.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Юридический адрес  </w:t>
            </w:r>
          </w:p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13"/>
            </w:pPr>
            <w:r>
              <w:rPr>
                <w:rFonts w:ascii="Arial" w:eastAsia="Arial" w:hAnsi="Arial" w:cs="Arial"/>
                <w:sz w:val="20"/>
              </w:rPr>
              <w:t xml:space="preserve">626053 Тюменская область, Ярковский район, с. </w:t>
            </w:r>
          </w:p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Ярково, ул. Полевая, 9 </w:t>
            </w:r>
          </w:p>
        </w:tc>
      </w:tr>
      <w:tr w:rsidR="00A25CEA">
        <w:trPr>
          <w:trHeight w:val="1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1.3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96"/>
            </w:pPr>
            <w:r>
              <w:rPr>
                <w:rFonts w:ascii="Arial" w:eastAsia="Arial" w:hAnsi="Arial" w:cs="Arial"/>
                <w:sz w:val="20"/>
              </w:rPr>
              <w:t xml:space="preserve">Фактический адрес местонахождения, телефон, факс, адреса электронной почты и интернет-страницы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3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626053 Тюменская область, Ярковский район,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с.Покровское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ул.Пионерская</w:t>
            </w:r>
            <w:proofErr w:type="spellEnd"/>
            <w:r>
              <w:rPr>
                <w:rFonts w:ascii="Arial" w:eastAsia="Arial" w:hAnsi="Arial" w:cs="Arial"/>
                <w:sz w:val="20"/>
              </w:rPr>
              <w:t>, 9 8/34531/32227 (факс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),  8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/34531/32284 </w:t>
            </w:r>
            <w:r>
              <w:rPr>
                <w:rFonts w:ascii="Arial" w:eastAsia="Arial" w:hAnsi="Arial" w:cs="Arial"/>
                <w:color w:val="0000FF"/>
                <w:sz w:val="20"/>
                <w:u w:val="single" w:color="0000FF"/>
              </w:rPr>
              <w:t>Natalya-kosenceva@yandex.ru</w:t>
            </w:r>
            <w:r>
              <w:rPr>
                <w:rFonts w:ascii="Arial" w:eastAsia="Arial" w:hAnsi="Arial" w:cs="Arial"/>
                <w:sz w:val="20"/>
              </w:rPr>
              <w:t xml:space="preserve"> www/pokrovskaya.yarko</w:t>
            </w:r>
            <w:r>
              <w:rPr>
                <w:rFonts w:ascii="Arial" w:eastAsia="Arial" w:hAnsi="Arial" w:cs="Arial"/>
                <w:sz w:val="20"/>
              </w:rPr>
              <w:t xml:space="preserve">voschool.ru  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</w:tr>
      <w:tr w:rsidR="00A25CEA">
        <w:trPr>
          <w:trHeight w:val="70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1.4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466"/>
            </w:pPr>
            <w:r>
              <w:rPr>
                <w:rFonts w:ascii="Arial" w:eastAsia="Arial" w:hAnsi="Arial" w:cs="Arial"/>
                <w:sz w:val="20"/>
              </w:rPr>
              <w:t xml:space="preserve">Удаленность от ближайшего населенного пункта, расстояние до него от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организации  (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в км)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Находится на расстоянии 27 км от районного центра </w:t>
            </w:r>
          </w:p>
        </w:tc>
      </w:tr>
      <w:tr w:rsidR="00A25CEA">
        <w:trPr>
          <w:trHeight w:val="47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1.5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Учредитель организации (полное наименование</w:t>
            </w:r>
            <w:proofErr w:type="gramStart"/>
            <w:r>
              <w:rPr>
                <w:rFonts w:ascii="Arial" w:eastAsia="Arial" w:hAnsi="Arial" w:cs="Arial"/>
                <w:sz w:val="20"/>
              </w:rPr>
              <w:t xml:space="preserve">):  </w:t>
            </w:r>
            <w:proofErr w:type="gramEnd"/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Администрация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Ярковского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муниципального района </w:t>
            </w:r>
          </w:p>
        </w:tc>
      </w:tr>
      <w:tr w:rsidR="00A25CEA">
        <w:trPr>
          <w:trHeight w:val="4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– адрес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Тюменская область,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с.Ярково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ул.Пионерская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, 87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– контактный телефон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8/34531/25508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– Ф.И.О. руководителя (без сокращений)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Ершова Людмила Анатольевна </w:t>
            </w:r>
          </w:p>
        </w:tc>
      </w:tr>
      <w:tr w:rsidR="00A25CEA">
        <w:trPr>
          <w:trHeight w:val="46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1.6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Собственник организации (полное имя/наименование):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– адрес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– контактный телефон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– Ф.И.О. руководителя (без сокращений)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1.7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Руководитель организации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Ф.И.О. (без сокращений)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Завьялова Зоя Николаевна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образование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высшее </w:t>
            </w:r>
          </w:p>
        </w:tc>
      </w:tr>
      <w:tr w:rsidR="00A25CEA">
        <w:trPr>
          <w:trHeight w:val="24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стаж работы в данной должности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 w:rsidP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 лет</w:t>
            </w:r>
            <w:r>
              <w:rPr>
                <w:rFonts w:ascii="Arial" w:eastAsia="Arial" w:hAnsi="Arial" w:cs="Arial"/>
                <w:sz w:val="20"/>
              </w:rPr>
              <w:t xml:space="preserve"> 6 месяцев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контактный телефон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8/34531/32227 </w:t>
            </w:r>
          </w:p>
        </w:tc>
      </w:tr>
      <w:tr w:rsidR="00A25CEA">
        <w:trPr>
          <w:trHeight w:val="4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1.8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Тип организации*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Детский оздоровительный лагерь с дневным пребыванием детей </w:t>
            </w:r>
          </w:p>
        </w:tc>
      </w:tr>
      <w:tr w:rsidR="00A25CEA">
        <w:trPr>
          <w:trHeight w:val="4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1.9.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Документ, на основании которого действует организация (устав, положение)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Положение о филиале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48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1.10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Год ввода организации в эксплуатацию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1970 </w:t>
            </w:r>
          </w:p>
        </w:tc>
      </w:tr>
      <w:tr w:rsidR="00A25CEA">
        <w:trPr>
          <w:trHeight w:val="4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48"/>
            </w:pPr>
            <w:r>
              <w:rPr>
                <w:rFonts w:ascii="Arial" w:eastAsia="Arial" w:hAnsi="Arial" w:cs="Arial"/>
                <w:sz w:val="20"/>
              </w:rPr>
              <w:t xml:space="preserve">1.11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Период функционирования организации (круглогодично, сезонно)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Сезонно  </w:t>
            </w:r>
          </w:p>
        </w:tc>
      </w:tr>
      <w:tr w:rsidR="00A25CEA">
        <w:trPr>
          <w:trHeight w:val="4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48"/>
            </w:pPr>
            <w:r>
              <w:rPr>
                <w:rFonts w:ascii="Arial" w:eastAsia="Arial" w:hAnsi="Arial" w:cs="Arial"/>
                <w:sz w:val="20"/>
              </w:rPr>
              <w:t xml:space="preserve">1.12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Проектная мощность организации (какое количество детей и подростков может принять одновременно)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100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48"/>
            </w:pPr>
            <w:r>
              <w:rPr>
                <w:rFonts w:ascii="Arial" w:eastAsia="Arial" w:hAnsi="Arial" w:cs="Arial"/>
                <w:sz w:val="20"/>
              </w:rPr>
              <w:t xml:space="preserve">1.13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Наличие проекта организации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Имеется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48"/>
            </w:pPr>
            <w:r>
              <w:rPr>
                <w:rFonts w:ascii="Arial" w:eastAsia="Arial" w:hAnsi="Arial" w:cs="Arial"/>
                <w:sz w:val="20"/>
              </w:rPr>
              <w:t xml:space="preserve">1.14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Год последнего ремонта, в том числе: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капитальный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2004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текущий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 w:rsidP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2024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A25CEA" w:rsidRDefault="00A25CEA">
      <w:pPr>
        <w:spacing w:after="0"/>
        <w:ind w:right="166"/>
      </w:pPr>
    </w:p>
    <w:tbl>
      <w:tblPr>
        <w:tblStyle w:val="TableGrid"/>
        <w:tblW w:w="10682" w:type="dxa"/>
        <w:tblInd w:w="802" w:type="dxa"/>
        <w:tblCellMar>
          <w:top w:w="9" w:type="dxa"/>
          <w:left w:w="106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703"/>
        <w:gridCol w:w="5201"/>
        <w:gridCol w:w="799"/>
        <w:gridCol w:w="1002"/>
        <w:gridCol w:w="1135"/>
        <w:gridCol w:w="852"/>
        <w:gridCol w:w="990"/>
      </w:tblGrid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50"/>
            </w:pPr>
            <w:r>
              <w:rPr>
                <w:rFonts w:ascii="Arial" w:eastAsia="Arial" w:hAnsi="Arial" w:cs="Arial"/>
                <w:sz w:val="20"/>
              </w:rPr>
              <w:t xml:space="preserve">1.15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Количество смен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50"/>
            </w:pPr>
            <w:r>
              <w:rPr>
                <w:rFonts w:ascii="Arial" w:eastAsia="Arial" w:hAnsi="Arial" w:cs="Arial"/>
                <w:sz w:val="20"/>
              </w:rPr>
              <w:t xml:space="preserve">1.16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Длительность смен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21 дней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50"/>
            </w:pPr>
            <w:r>
              <w:rPr>
                <w:rFonts w:ascii="Arial" w:eastAsia="Arial" w:hAnsi="Arial" w:cs="Arial"/>
                <w:sz w:val="20"/>
              </w:rPr>
              <w:t xml:space="preserve">1.17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Загрузка по сменам (количество детей):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- 1-я смена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75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- 2-я смена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65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- 3-я смена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- 4-я смена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-5 –я смена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загрузка в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межканикулярный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период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0 </w:t>
            </w:r>
          </w:p>
        </w:tc>
      </w:tr>
      <w:tr w:rsidR="00A25CEA">
        <w:trPr>
          <w:trHeight w:val="4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4"/>
            </w:pPr>
            <w:r>
              <w:rPr>
                <w:rFonts w:ascii="Arial" w:eastAsia="Arial" w:hAnsi="Arial" w:cs="Arial"/>
                <w:sz w:val="20"/>
              </w:rPr>
              <w:t xml:space="preserve">1.18.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Возраст детей и подростков, принимаемых организацией на отдых и оздоровление 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6-17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50"/>
            </w:pPr>
            <w:r>
              <w:rPr>
                <w:rFonts w:ascii="Arial" w:eastAsia="Arial" w:hAnsi="Arial" w:cs="Arial"/>
                <w:sz w:val="20"/>
              </w:rPr>
              <w:t xml:space="preserve">1.19 </w:t>
            </w:r>
          </w:p>
        </w:tc>
        <w:tc>
          <w:tcPr>
            <w:tcW w:w="99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Здания и сооружения нежилого назначения: </w:t>
            </w:r>
          </w:p>
        </w:tc>
      </w:tr>
      <w:tr w:rsidR="00A25CEA">
        <w:trPr>
          <w:trHeight w:val="162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Количество, этажность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proofErr w:type="gramStart"/>
            <w:r>
              <w:rPr>
                <w:rFonts w:ascii="Arial" w:eastAsia="Arial" w:hAnsi="Arial" w:cs="Arial"/>
                <w:sz w:val="20"/>
              </w:rPr>
              <w:t xml:space="preserve">год 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постр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ойки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7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Площад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ь (кв. м)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 w:right="89"/>
            </w:pPr>
            <w:r>
              <w:rPr>
                <w:rFonts w:ascii="Arial" w:eastAsia="Arial" w:hAnsi="Arial" w:cs="Arial"/>
                <w:sz w:val="20"/>
              </w:rPr>
              <w:t xml:space="preserve">степень износа (в %)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на какое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колич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ество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детей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рассч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итано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1" w:line="241" w:lineRule="auto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Год послед него капитал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ьного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25CEA" w:rsidRDefault="004F4188">
            <w:pPr>
              <w:spacing w:after="4"/>
              <w:ind w:left="2"/>
            </w:pPr>
            <w:r>
              <w:rPr>
                <w:rFonts w:ascii="Arial" w:eastAsia="Arial" w:hAnsi="Arial" w:cs="Arial"/>
                <w:sz w:val="20"/>
              </w:rPr>
              <w:t>ремонт</w:t>
            </w:r>
          </w:p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а </w:t>
            </w:r>
          </w:p>
        </w:tc>
      </w:tr>
      <w:tr w:rsidR="00A25CEA">
        <w:trPr>
          <w:trHeight w:val="4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1969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272633.</w:t>
            </w:r>
          </w:p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33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275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2004 </w:t>
            </w:r>
          </w:p>
        </w:tc>
      </w:tr>
      <w:tr w:rsidR="00A25CEA">
        <w:trPr>
          <w:trHeight w:val="4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50"/>
            </w:pPr>
            <w:r>
              <w:rPr>
                <w:rFonts w:ascii="Arial" w:eastAsia="Arial" w:hAnsi="Arial" w:cs="Arial"/>
                <w:sz w:val="20"/>
              </w:rPr>
              <w:t xml:space="preserve">1.20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Наличие автотранспорта на балансе (количество единиц, марки), в том числе: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–автобусы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ПАЗ 423470-4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– микроавтобусы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– </w:t>
            </w:r>
            <w:r>
              <w:rPr>
                <w:rFonts w:ascii="Arial" w:eastAsia="Arial" w:hAnsi="Arial" w:cs="Arial"/>
                <w:sz w:val="20"/>
              </w:rPr>
              <w:t xml:space="preserve">автотранспорт коммунального назначения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50"/>
            </w:pPr>
            <w:r>
              <w:rPr>
                <w:rFonts w:ascii="Arial" w:eastAsia="Arial" w:hAnsi="Arial" w:cs="Arial"/>
                <w:sz w:val="20"/>
              </w:rPr>
              <w:t xml:space="preserve">1.21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Территория: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общая площадь земельного участка (га)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77000.00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кв.м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.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площадь озеленения (га)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10000.00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кв.м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.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наличие насаждений на территории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имеются </w:t>
            </w:r>
          </w:p>
        </w:tc>
      </w:tr>
      <w:tr w:rsidR="00A25CEA">
        <w:trPr>
          <w:trHeight w:val="69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  <w:r>
              <w:rPr>
                <w:rFonts w:ascii="Arial" w:eastAsia="Arial" w:hAnsi="Arial" w:cs="Arial"/>
                <w:sz w:val="20"/>
              </w:rPr>
              <w:t xml:space="preserve">соответствие территории лагеря требованиям надзорных и контрольных органов (при наличии запрещающих предписаний, указать причины)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соответствует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наличие плана территории организации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имеется </w:t>
            </w:r>
          </w:p>
        </w:tc>
      </w:tr>
      <w:tr w:rsidR="00A25CEA">
        <w:trPr>
          <w:trHeight w:val="4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50"/>
            </w:pPr>
            <w:r>
              <w:rPr>
                <w:rFonts w:ascii="Arial" w:eastAsia="Arial" w:hAnsi="Arial" w:cs="Arial"/>
                <w:sz w:val="20"/>
              </w:rPr>
              <w:t xml:space="preserve">1.22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Наличие водного объекта, в том числе его удаленность от территории лагеря: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бассейн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пруд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Удаленность от территории 100 метров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река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Удаленность от территории 1 000 метров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озеро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водохранилище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море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50"/>
            </w:pPr>
            <w:r>
              <w:rPr>
                <w:rFonts w:ascii="Arial" w:eastAsia="Arial" w:hAnsi="Arial" w:cs="Arial"/>
                <w:sz w:val="20"/>
              </w:rPr>
              <w:t xml:space="preserve">1.23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Наличие оборудованного пляжа, в том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 xml:space="preserve">числе:  </w:t>
            </w:r>
            <w:proofErr w:type="gramEnd"/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Нет 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наличие ограждения в зоне купания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  <w:tr w:rsidR="00A25CEA">
        <w:trPr>
          <w:trHeight w:val="4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оснащение зоны купания (наличие спасательных и медицинских постов, спасательных средств)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  <w:tr w:rsidR="00A25CEA">
        <w:trPr>
          <w:trHeight w:val="24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наличие душевой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наличие туалета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  <w:r>
              <w:rPr>
                <w:rFonts w:ascii="Arial" w:eastAsia="Arial" w:hAnsi="Arial" w:cs="Arial"/>
                <w:sz w:val="20"/>
              </w:rPr>
              <w:t xml:space="preserve">наличие кабин для переодевания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наличие навесов от солнца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--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наличие пункта медицинской помощи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наличие поста службы спасения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  <w:tr w:rsidR="00A25CEA">
        <w:trPr>
          <w:trHeight w:val="51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50"/>
            </w:pPr>
            <w:r>
              <w:rPr>
                <w:rFonts w:ascii="Arial" w:eastAsia="Arial" w:hAnsi="Arial" w:cs="Arial"/>
                <w:sz w:val="20"/>
              </w:rPr>
              <w:t xml:space="preserve">1.24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Обеспечение мерами пожарной и антитеррористической безопасности, в том числе: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3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  <w:r>
              <w:rPr>
                <w:rFonts w:ascii="Arial" w:eastAsia="Arial" w:hAnsi="Arial" w:cs="Arial"/>
                <w:sz w:val="20"/>
              </w:rPr>
              <w:t xml:space="preserve">ограждение (указать какое)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Металлическое ограждение </w:t>
            </w:r>
          </w:p>
        </w:tc>
      </w:tr>
      <w:tr w:rsidR="00A25CEA">
        <w:trPr>
          <w:trHeight w:val="3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охрана 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>ЧОП «</w:t>
            </w:r>
            <w:proofErr w:type="gramStart"/>
            <w:r>
              <w:rPr>
                <w:rFonts w:ascii="Arial" w:eastAsia="Arial" w:hAnsi="Arial" w:cs="Arial"/>
                <w:sz w:val="20"/>
              </w:rPr>
              <w:t xml:space="preserve">Легат»  </w:t>
            </w:r>
            <w:proofErr w:type="gramEnd"/>
          </w:p>
        </w:tc>
      </w:tr>
      <w:tr w:rsidR="00A25CEA">
        <w:trPr>
          <w:trHeight w:val="3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организация пропускного режима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Да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наличие кнопки тревожной сигнализации (КТС)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Да 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- наличие автоматической пожарной сигнализация 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Да </w:t>
            </w:r>
          </w:p>
        </w:tc>
      </w:tr>
    </w:tbl>
    <w:p w:rsidR="00A25CEA" w:rsidRDefault="00A25CEA">
      <w:pPr>
        <w:spacing w:after="0"/>
        <w:ind w:right="166"/>
      </w:pPr>
    </w:p>
    <w:tbl>
      <w:tblPr>
        <w:tblStyle w:val="TableGrid"/>
        <w:tblW w:w="10682" w:type="dxa"/>
        <w:tblInd w:w="802" w:type="dxa"/>
        <w:tblCellMar>
          <w:top w:w="7" w:type="dxa"/>
          <w:left w:w="102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685"/>
        <w:gridCol w:w="213"/>
        <w:gridCol w:w="3197"/>
        <w:gridCol w:w="1120"/>
        <w:gridCol w:w="826"/>
        <w:gridCol w:w="368"/>
        <w:gridCol w:w="1213"/>
        <w:gridCol w:w="892"/>
        <w:gridCol w:w="1028"/>
        <w:gridCol w:w="156"/>
        <w:gridCol w:w="984"/>
      </w:tblGrid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  <w:tc>
          <w:tcPr>
            <w:tcW w:w="5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</w:pPr>
            <w:r>
              <w:rPr>
                <w:rFonts w:ascii="Arial" w:eastAsia="Arial" w:hAnsi="Arial" w:cs="Arial"/>
                <w:sz w:val="20"/>
              </w:rPr>
              <w:t xml:space="preserve">(АПС) с выводом сигнала на пульт пожарной части </w:t>
            </w:r>
          </w:p>
        </w:tc>
        <w:tc>
          <w:tcPr>
            <w:tcW w:w="4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47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</w:pPr>
            <w:r>
              <w:rPr>
                <w:rFonts w:ascii="Arial" w:eastAsia="Arial" w:hAnsi="Arial" w:cs="Arial"/>
                <w:sz w:val="20"/>
              </w:rPr>
              <w:t xml:space="preserve">- наличие системы оповещения и управления эвакуацией людей </w:t>
            </w:r>
          </w:p>
        </w:tc>
        <w:tc>
          <w:tcPr>
            <w:tcW w:w="4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</w:pPr>
            <w:r>
              <w:rPr>
                <w:rFonts w:ascii="Arial" w:eastAsia="Arial" w:hAnsi="Arial" w:cs="Arial"/>
                <w:sz w:val="20"/>
              </w:rPr>
              <w:t xml:space="preserve">Да </w:t>
            </w:r>
          </w:p>
        </w:tc>
      </w:tr>
      <w:tr w:rsidR="00A25CEA">
        <w:trPr>
          <w:trHeight w:val="4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</w:pPr>
            <w:r>
              <w:rPr>
                <w:rFonts w:ascii="Arial" w:eastAsia="Arial" w:hAnsi="Arial" w:cs="Arial"/>
                <w:sz w:val="20"/>
              </w:rPr>
              <w:t xml:space="preserve">- укомплектованность первичными средствами пожаротушения </w:t>
            </w:r>
          </w:p>
        </w:tc>
        <w:tc>
          <w:tcPr>
            <w:tcW w:w="4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</w:pPr>
            <w:r>
              <w:rPr>
                <w:rFonts w:ascii="Arial" w:eastAsia="Arial" w:hAnsi="Arial" w:cs="Arial"/>
                <w:sz w:val="20"/>
              </w:rPr>
              <w:t xml:space="preserve">Да </w:t>
            </w:r>
          </w:p>
        </w:tc>
      </w:tr>
      <w:tr w:rsidR="00A25CEA">
        <w:trPr>
          <w:trHeight w:val="139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 w:line="253" w:lineRule="auto"/>
              <w:ind w:left="6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  <w:r>
              <w:rPr>
                <w:rFonts w:ascii="Arial" w:eastAsia="Arial" w:hAnsi="Arial" w:cs="Arial"/>
                <w:sz w:val="20"/>
              </w:rPr>
              <w:t xml:space="preserve">наличие источников наружного противопожарного водоснабжения (противопожарных водоемов), отвечающих установленным требованиям пожарной безопасности  </w:t>
            </w:r>
          </w:p>
          <w:p w:rsidR="00A25CEA" w:rsidRDefault="004F4188">
            <w:pPr>
              <w:spacing w:after="0"/>
              <w:ind w:left="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25CEA" w:rsidRDefault="004F4188">
            <w:pPr>
              <w:spacing w:after="0"/>
              <w:ind w:left="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</w:pPr>
            <w:r>
              <w:rPr>
                <w:rFonts w:ascii="Arial" w:eastAsia="Arial" w:hAnsi="Arial" w:cs="Arial"/>
                <w:sz w:val="20"/>
              </w:rPr>
              <w:t xml:space="preserve">Пожарный водоем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Сведения о штатной численности организации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2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6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Количество (чел.) </w:t>
            </w:r>
          </w:p>
        </w:tc>
        <w:tc>
          <w:tcPr>
            <w:tcW w:w="4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Образовательный уровень </w:t>
            </w:r>
          </w:p>
        </w:tc>
      </w:tr>
      <w:tr w:rsidR="00A25CEA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по штату </w:t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</w:pPr>
            <w:r>
              <w:rPr>
                <w:rFonts w:ascii="Arial" w:eastAsia="Arial" w:hAnsi="Arial" w:cs="Arial"/>
                <w:sz w:val="20"/>
              </w:rPr>
              <w:t xml:space="preserve">в наличии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26"/>
            </w:pPr>
            <w:r>
              <w:rPr>
                <w:rFonts w:ascii="Arial" w:eastAsia="Arial" w:hAnsi="Arial" w:cs="Arial"/>
                <w:sz w:val="20"/>
              </w:rPr>
              <w:t xml:space="preserve">Высшее </w:t>
            </w:r>
          </w:p>
        </w:tc>
        <w:tc>
          <w:tcPr>
            <w:tcW w:w="2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средне-специальное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</w:pPr>
            <w:r>
              <w:rPr>
                <w:rFonts w:ascii="Arial" w:eastAsia="Arial" w:hAnsi="Arial" w:cs="Arial"/>
                <w:sz w:val="20"/>
              </w:rPr>
              <w:t xml:space="preserve">среднее </w:t>
            </w:r>
          </w:p>
        </w:tc>
      </w:tr>
      <w:tr w:rsidR="00A25CEA">
        <w:trPr>
          <w:trHeight w:val="4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 w:firstLine="137"/>
            </w:pPr>
            <w:r>
              <w:rPr>
                <w:rFonts w:ascii="Arial" w:eastAsia="Arial" w:hAnsi="Arial" w:cs="Arial"/>
                <w:sz w:val="20"/>
              </w:rPr>
              <w:t xml:space="preserve">Штатная численность организации, в том числе: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7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12 </w:t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7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12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7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5 </w:t>
            </w:r>
          </w:p>
        </w:tc>
        <w:tc>
          <w:tcPr>
            <w:tcW w:w="2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7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0 </w:t>
            </w:r>
          </w:p>
        </w:tc>
      </w:tr>
      <w:tr w:rsidR="00A25CEA">
        <w:trPr>
          <w:trHeight w:val="47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20"/>
              </w:rPr>
              <w:t>2.1.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40" w:right="584" w:hanging="34"/>
            </w:pPr>
            <w:r>
              <w:rPr>
                <w:rFonts w:ascii="Arial" w:eastAsia="Arial" w:hAnsi="Arial" w:cs="Arial"/>
                <w:sz w:val="20"/>
              </w:rPr>
              <w:t xml:space="preserve">Педагогические работники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6 </w:t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6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7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2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0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2.2. </w:t>
            </w:r>
          </w:p>
        </w:tc>
        <w:tc>
          <w:tcPr>
            <w:tcW w:w="3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3"/>
            </w:pPr>
            <w:r>
              <w:rPr>
                <w:rFonts w:ascii="Arial" w:eastAsia="Arial" w:hAnsi="Arial" w:cs="Arial"/>
                <w:sz w:val="20"/>
              </w:rPr>
              <w:t xml:space="preserve">Медицинские работники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7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0 </w:t>
            </w:r>
          </w:p>
        </w:tc>
        <w:tc>
          <w:tcPr>
            <w:tcW w:w="2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0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2.3. </w:t>
            </w:r>
          </w:p>
        </w:tc>
        <w:tc>
          <w:tcPr>
            <w:tcW w:w="3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79"/>
            </w:pPr>
            <w:r>
              <w:rPr>
                <w:rFonts w:ascii="Arial" w:eastAsia="Arial" w:hAnsi="Arial" w:cs="Arial"/>
                <w:sz w:val="20"/>
              </w:rPr>
              <w:t xml:space="preserve">Работники пищеблока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7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0 </w:t>
            </w:r>
          </w:p>
        </w:tc>
        <w:tc>
          <w:tcPr>
            <w:tcW w:w="2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0 </w:t>
            </w:r>
          </w:p>
        </w:tc>
      </w:tr>
      <w:tr w:rsidR="00A25CEA">
        <w:trPr>
          <w:trHeight w:val="4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2.4. </w:t>
            </w:r>
          </w:p>
        </w:tc>
        <w:tc>
          <w:tcPr>
            <w:tcW w:w="3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 w:firstLine="173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Административнохозяйственный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персонал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7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0 </w:t>
            </w:r>
          </w:p>
        </w:tc>
        <w:tc>
          <w:tcPr>
            <w:tcW w:w="2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0 </w:t>
            </w:r>
          </w:p>
        </w:tc>
      </w:tr>
      <w:tr w:rsidR="00A25CEA">
        <w:trPr>
          <w:trHeight w:val="46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2.5. </w:t>
            </w:r>
          </w:p>
        </w:tc>
        <w:tc>
          <w:tcPr>
            <w:tcW w:w="3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79"/>
            </w:pPr>
            <w:r>
              <w:rPr>
                <w:rFonts w:ascii="Arial" w:eastAsia="Arial" w:hAnsi="Arial" w:cs="Arial"/>
                <w:sz w:val="20"/>
              </w:rPr>
              <w:t xml:space="preserve">Другие (указать какие)  </w:t>
            </w:r>
          </w:p>
          <w:p w:rsidR="00A25CEA" w:rsidRDefault="004F4188">
            <w:pPr>
              <w:spacing w:after="0"/>
              <w:ind w:left="17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7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0 </w:t>
            </w:r>
          </w:p>
        </w:tc>
        <w:tc>
          <w:tcPr>
            <w:tcW w:w="2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0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3.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Сведения об условиях размещения детей и подростков </w:t>
            </w:r>
          </w:p>
        </w:tc>
      </w:tr>
      <w:tr w:rsidR="00A25CEA">
        <w:trPr>
          <w:trHeight w:val="4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1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</w:pPr>
            <w:r>
              <w:rPr>
                <w:rFonts w:ascii="Arial" w:eastAsia="Arial" w:hAnsi="Arial" w:cs="Arial"/>
                <w:sz w:val="20"/>
              </w:rPr>
              <w:t xml:space="preserve">Характеристика помещений </w:t>
            </w:r>
          </w:p>
        </w:tc>
        <w:tc>
          <w:tcPr>
            <w:tcW w:w="67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788" w:right="184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Спальные помещения </w:t>
            </w:r>
            <w:r>
              <w:rPr>
                <w:rFonts w:ascii="Arial" w:eastAsia="Arial" w:hAnsi="Arial" w:cs="Arial"/>
                <w:sz w:val="20"/>
              </w:rPr>
              <w:t xml:space="preserve">(по числу этажей и помещений) </w:t>
            </w:r>
          </w:p>
        </w:tc>
      </w:tr>
      <w:tr w:rsidR="00A25CEA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1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этаж </w:t>
            </w:r>
          </w:p>
        </w:tc>
        <w:tc>
          <w:tcPr>
            <w:tcW w:w="3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этаж </w:t>
            </w:r>
          </w:p>
        </w:tc>
      </w:tr>
      <w:tr w:rsidR="00A25CEA">
        <w:trPr>
          <w:trHeight w:val="82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191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 w:right="61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- номер спального помещения (строка разбивается по количеству помещений) </w:t>
            </w:r>
          </w:p>
        </w:tc>
        <w:tc>
          <w:tcPr>
            <w:tcW w:w="2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4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№ 1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№ 2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№ 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№ 2 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№ 3 </w:t>
            </w:r>
          </w:p>
        </w:tc>
      </w:tr>
      <w:tr w:rsidR="00A25CEA">
        <w:trPr>
          <w:trHeight w:val="59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1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</w:pPr>
            <w:r>
              <w:rPr>
                <w:rFonts w:ascii="Arial" w:eastAsia="Arial" w:hAnsi="Arial" w:cs="Arial"/>
                <w:sz w:val="20"/>
              </w:rPr>
              <w:t>- площадь спального помещения (в м</w:t>
            </w:r>
            <w:r>
              <w:rPr>
                <w:rFonts w:ascii="Arial" w:eastAsia="Arial" w:hAnsi="Arial" w:cs="Arial"/>
                <w:sz w:val="20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20"/>
              </w:rPr>
              <w:t xml:space="preserve">) </w:t>
            </w:r>
          </w:p>
        </w:tc>
        <w:tc>
          <w:tcPr>
            <w:tcW w:w="2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4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40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59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1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</w:pPr>
            <w:r>
              <w:rPr>
                <w:rFonts w:ascii="Arial" w:eastAsia="Arial" w:hAnsi="Arial" w:cs="Arial"/>
                <w:sz w:val="20"/>
              </w:rPr>
              <w:t xml:space="preserve">- высота спального помещения (в метрах) </w:t>
            </w:r>
          </w:p>
        </w:tc>
        <w:tc>
          <w:tcPr>
            <w:tcW w:w="2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2.80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3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1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</w:pPr>
            <w:r>
              <w:rPr>
                <w:rFonts w:ascii="Arial" w:eastAsia="Arial" w:hAnsi="Arial" w:cs="Arial"/>
                <w:sz w:val="20"/>
              </w:rPr>
              <w:t xml:space="preserve">- количество коек (шт.) </w:t>
            </w:r>
          </w:p>
        </w:tc>
        <w:tc>
          <w:tcPr>
            <w:tcW w:w="2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4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27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58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1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- год последнего ремонта, в том числе: </w:t>
            </w:r>
          </w:p>
        </w:tc>
        <w:tc>
          <w:tcPr>
            <w:tcW w:w="2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3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1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</w:pPr>
            <w:r>
              <w:rPr>
                <w:rFonts w:ascii="Arial" w:eastAsia="Arial" w:hAnsi="Arial" w:cs="Arial"/>
                <w:sz w:val="20"/>
              </w:rPr>
              <w:t xml:space="preserve">- капитальный  </w:t>
            </w:r>
          </w:p>
        </w:tc>
        <w:tc>
          <w:tcPr>
            <w:tcW w:w="2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4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2004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3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1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</w:pPr>
            <w:r>
              <w:rPr>
                <w:rFonts w:ascii="Arial" w:eastAsia="Arial" w:hAnsi="Arial" w:cs="Arial"/>
                <w:sz w:val="20"/>
              </w:rPr>
              <w:t xml:space="preserve">- текущий </w:t>
            </w:r>
          </w:p>
        </w:tc>
        <w:tc>
          <w:tcPr>
            <w:tcW w:w="2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 w:rsidP="004F4188">
            <w:pPr>
              <w:spacing w:after="0"/>
              <w:ind w:right="47"/>
              <w:jc w:val="center"/>
            </w:pPr>
            <w:r>
              <w:rPr>
                <w:rFonts w:ascii="Arial" w:eastAsia="Arial" w:hAnsi="Arial" w:cs="Arial"/>
                <w:sz w:val="20"/>
              </w:rPr>
              <w:t>2024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82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1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</w:pPr>
            <w:r>
              <w:rPr>
                <w:rFonts w:ascii="Arial" w:eastAsia="Arial" w:hAnsi="Arial" w:cs="Arial"/>
                <w:sz w:val="20"/>
              </w:rPr>
              <w:t xml:space="preserve">- наличие горячего водоснабжения (на этаже), в том числе: </w:t>
            </w:r>
          </w:p>
        </w:tc>
        <w:tc>
          <w:tcPr>
            <w:tcW w:w="2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4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Да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36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1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  <w:r>
              <w:rPr>
                <w:rFonts w:ascii="Arial" w:eastAsia="Arial" w:hAnsi="Arial" w:cs="Arial"/>
                <w:sz w:val="20"/>
              </w:rPr>
              <w:t xml:space="preserve">централизованное </w:t>
            </w:r>
          </w:p>
        </w:tc>
        <w:tc>
          <w:tcPr>
            <w:tcW w:w="2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4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да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3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1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</w:pPr>
            <w:r>
              <w:rPr>
                <w:rFonts w:ascii="Arial" w:eastAsia="Arial" w:hAnsi="Arial" w:cs="Arial"/>
                <w:sz w:val="20"/>
              </w:rPr>
              <w:t xml:space="preserve">- децентрализованное </w:t>
            </w:r>
          </w:p>
        </w:tc>
        <w:tc>
          <w:tcPr>
            <w:tcW w:w="2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82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1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</w:pPr>
            <w:r>
              <w:rPr>
                <w:rFonts w:ascii="Arial" w:eastAsia="Arial" w:hAnsi="Arial" w:cs="Arial"/>
                <w:sz w:val="20"/>
              </w:rPr>
              <w:t xml:space="preserve">- наличие холодного водоснабжения (на этаже, в том числе): </w:t>
            </w:r>
          </w:p>
        </w:tc>
        <w:tc>
          <w:tcPr>
            <w:tcW w:w="2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4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Да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3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1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</w:pPr>
            <w:r>
              <w:rPr>
                <w:rFonts w:ascii="Arial" w:eastAsia="Arial" w:hAnsi="Arial" w:cs="Arial"/>
                <w:sz w:val="20"/>
              </w:rPr>
              <w:t xml:space="preserve">- централизованное </w:t>
            </w:r>
          </w:p>
        </w:tc>
        <w:tc>
          <w:tcPr>
            <w:tcW w:w="2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4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да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3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1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</w:pPr>
            <w:r>
              <w:rPr>
                <w:rFonts w:ascii="Arial" w:eastAsia="Arial" w:hAnsi="Arial" w:cs="Arial"/>
                <w:sz w:val="20"/>
              </w:rPr>
              <w:t xml:space="preserve">- децентрализованное </w:t>
            </w:r>
          </w:p>
        </w:tc>
        <w:tc>
          <w:tcPr>
            <w:tcW w:w="2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58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1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</w:pPr>
            <w:r>
              <w:rPr>
                <w:rFonts w:ascii="Arial" w:eastAsia="Arial" w:hAnsi="Arial" w:cs="Arial"/>
                <w:sz w:val="20"/>
              </w:rPr>
              <w:t xml:space="preserve">- наличие сушилок для одежды и обуви </w:t>
            </w:r>
          </w:p>
        </w:tc>
        <w:tc>
          <w:tcPr>
            <w:tcW w:w="2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4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59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1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</w:pPr>
            <w:r>
              <w:rPr>
                <w:rFonts w:ascii="Arial" w:eastAsia="Arial" w:hAnsi="Arial" w:cs="Arial"/>
                <w:sz w:val="20"/>
              </w:rPr>
              <w:t xml:space="preserve">- количество кранов в умывальнике (на этаже) </w:t>
            </w:r>
          </w:p>
        </w:tc>
        <w:tc>
          <w:tcPr>
            <w:tcW w:w="2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4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5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A25CEA" w:rsidRDefault="00A25CEA">
      <w:pPr>
        <w:spacing w:after="0"/>
        <w:ind w:right="166"/>
      </w:pPr>
    </w:p>
    <w:tbl>
      <w:tblPr>
        <w:tblStyle w:val="TableGrid"/>
        <w:tblW w:w="10682" w:type="dxa"/>
        <w:tblInd w:w="802" w:type="dxa"/>
        <w:tblCellMar>
          <w:top w:w="7" w:type="dxa"/>
          <w:left w:w="8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3012"/>
        <w:gridCol w:w="142"/>
        <w:gridCol w:w="387"/>
        <w:gridCol w:w="528"/>
        <w:gridCol w:w="367"/>
        <w:gridCol w:w="924"/>
        <w:gridCol w:w="413"/>
        <w:gridCol w:w="817"/>
        <w:gridCol w:w="179"/>
        <w:gridCol w:w="94"/>
        <w:gridCol w:w="625"/>
        <w:gridCol w:w="482"/>
        <w:gridCol w:w="595"/>
        <w:gridCol w:w="357"/>
        <w:gridCol w:w="157"/>
        <w:gridCol w:w="728"/>
      </w:tblGrid>
      <w:tr w:rsidR="00A25CEA">
        <w:trPr>
          <w:trHeight w:val="59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14"/>
              <w:ind w:left="24"/>
            </w:pPr>
            <w:r>
              <w:rPr>
                <w:rFonts w:ascii="Arial" w:eastAsia="Arial" w:hAnsi="Arial" w:cs="Arial"/>
                <w:sz w:val="20"/>
              </w:rPr>
              <w:t xml:space="preserve">- количество очков в туалете </w:t>
            </w:r>
          </w:p>
          <w:p w:rsidR="00A25CEA" w:rsidRDefault="004F4188">
            <w:pPr>
              <w:spacing w:after="0"/>
              <w:ind w:left="24"/>
            </w:pPr>
            <w:r>
              <w:rPr>
                <w:rFonts w:ascii="Arial" w:eastAsia="Arial" w:hAnsi="Arial" w:cs="Arial"/>
                <w:sz w:val="20"/>
              </w:rPr>
              <w:t xml:space="preserve">(на этаже) </w:t>
            </w:r>
          </w:p>
        </w:tc>
        <w:tc>
          <w:tcPr>
            <w:tcW w:w="2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6 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59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4"/>
            </w:pPr>
            <w:r>
              <w:rPr>
                <w:rFonts w:ascii="Arial" w:eastAsia="Arial" w:hAnsi="Arial" w:cs="Arial"/>
                <w:sz w:val="20"/>
              </w:rPr>
              <w:t xml:space="preserve">- наличие комнаты личной гигиены </w:t>
            </w:r>
          </w:p>
        </w:tc>
        <w:tc>
          <w:tcPr>
            <w:tcW w:w="2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59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4"/>
            </w:pPr>
            <w:r>
              <w:rPr>
                <w:rFonts w:ascii="Arial" w:eastAsia="Arial" w:hAnsi="Arial" w:cs="Arial"/>
                <w:sz w:val="20"/>
              </w:rPr>
              <w:t xml:space="preserve">- наличие камеры хранения личных вещей детей  </w:t>
            </w:r>
          </w:p>
        </w:tc>
        <w:tc>
          <w:tcPr>
            <w:tcW w:w="2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нет 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9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4. </w:t>
            </w:r>
          </w:p>
        </w:tc>
        <w:tc>
          <w:tcPr>
            <w:tcW w:w="9798" w:type="dxa"/>
            <w:gridSpan w:val="16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0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Обеспеченность физкультурно-оздоровительными сооружениями, площадками для: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08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Год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постро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йки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15"/>
              <w:ind w:left="133"/>
            </w:pPr>
            <w:r>
              <w:rPr>
                <w:rFonts w:ascii="Arial" w:eastAsia="Arial" w:hAnsi="Arial" w:cs="Arial"/>
                <w:sz w:val="20"/>
              </w:rPr>
              <w:t xml:space="preserve">Площадь </w:t>
            </w:r>
          </w:p>
          <w:p w:rsidR="00A25CEA" w:rsidRDefault="004F4188">
            <w:pPr>
              <w:spacing w:after="0"/>
              <w:ind w:right="7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(кв. м) </w:t>
            </w: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 w:line="275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Степень износа </w:t>
            </w:r>
          </w:p>
          <w:p w:rsidR="00A25CEA" w:rsidRDefault="004F4188">
            <w:pPr>
              <w:spacing w:after="0"/>
              <w:ind w:right="7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(в %) </w:t>
            </w:r>
          </w:p>
        </w:tc>
        <w:tc>
          <w:tcPr>
            <w:tcW w:w="2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53" w:right="121" w:hanging="2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На какое количество детей рассчитано 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 w:line="253" w:lineRule="auto"/>
              <w:ind w:right="39"/>
              <w:jc w:val="center"/>
            </w:pPr>
            <w:r>
              <w:rPr>
                <w:rFonts w:ascii="Arial" w:eastAsia="Arial" w:hAnsi="Arial" w:cs="Arial"/>
                <w:sz w:val="20"/>
              </w:rPr>
              <w:t>Год после д-</w:t>
            </w:r>
          </w:p>
          <w:p w:rsidR="00A25CEA" w:rsidRDefault="004F4188">
            <w:pPr>
              <w:spacing w:after="0" w:line="251" w:lineRule="auto"/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него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капит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ального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25CEA" w:rsidRDefault="004F4188">
            <w:pPr>
              <w:spacing w:after="0"/>
              <w:ind w:right="12"/>
              <w:jc w:val="center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ремон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та </w:t>
            </w:r>
          </w:p>
        </w:tc>
      </w:tr>
      <w:tr w:rsidR="00A25CEA">
        <w:trPr>
          <w:trHeight w:val="24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- волейбола  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1971 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94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162 </w:t>
            </w: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70 </w:t>
            </w:r>
          </w:p>
        </w:tc>
        <w:tc>
          <w:tcPr>
            <w:tcW w:w="2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2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30 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- баскетбола 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09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7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- бадминтона 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09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7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- настольного тенниса 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09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7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38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- прыжков в длину, высоту 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1971 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94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10 </w:t>
            </w: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80 </w:t>
            </w:r>
          </w:p>
        </w:tc>
        <w:tc>
          <w:tcPr>
            <w:tcW w:w="2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2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30 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- беговая дорожка 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1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17971 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94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333 </w:t>
            </w: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85 </w:t>
            </w:r>
          </w:p>
        </w:tc>
        <w:tc>
          <w:tcPr>
            <w:tcW w:w="2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2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100 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- футбольное поле 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1971 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94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4000 </w:t>
            </w: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85 </w:t>
            </w:r>
          </w:p>
        </w:tc>
        <w:tc>
          <w:tcPr>
            <w:tcW w:w="2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2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22 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- бассейн  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09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7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- другие (указать какие) 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7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36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9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5.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798" w:type="dxa"/>
            <w:gridSpan w:val="16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9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Обеспеченность объектами культурно-массового назначения </w:t>
            </w:r>
          </w:p>
        </w:tc>
      </w:tr>
      <w:tr w:rsidR="00A25CEA">
        <w:trPr>
          <w:trHeight w:val="24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40" w:type="dxa"/>
            <w:gridSpan w:val="7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55"/>
            </w:pPr>
            <w:r>
              <w:rPr>
                <w:rFonts w:ascii="Arial" w:eastAsia="Arial" w:hAnsi="Arial" w:cs="Arial"/>
                <w:sz w:val="20"/>
              </w:rPr>
              <w:t xml:space="preserve">-кинозал (количество мест) </w:t>
            </w:r>
          </w:p>
        </w:tc>
        <w:tc>
          <w:tcPr>
            <w:tcW w:w="39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  <w:tr w:rsidR="00A25CEA">
        <w:trPr>
          <w:trHeight w:val="24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40" w:type="dxa"/>
            <w:gridSpan w:val="7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- библиотека (количество мест в читальном зале) </w:t>
            </w:r>
          </w:p>
        </w:tc>
        <w:tc>
          <w:tcPr>
            <w:tcW w:w="39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20 </w:t>
            </w:r>
          </w:p>
        </w:tc>
      </w:tr>
      <w:tr w:rsidR="00A25CEA">
        <w:trPr>
          <w:trHeight w:val="47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40" w:type="dxa"/>
            <w:gridSpan w:val="7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18"/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- игровые комнаты, помещения для работы кружков </w:t>
            </w:r>
          </w:p>
          <w:p w:rsidR="00A25CEA" w:rsidRDefault="004F4188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(указать какие и их количество) </w:t>
            </w:r>
          </w:p>
        </w:tc>
        <w:tc>
          <w:tcPr>
            <w:tcW w:w="39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16"/>
              <w:ind w:right="11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4 (музыкальный, театральный, </w:t>
            </w:r>
          </w:p>
          <w:p w:rsidR="00A25CEA" w:rsidRDefault="004F4188">
            <w:pPr>
              <w:spacing w:after="0"/>
              <w:ind w:right="109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«Умелые руки»,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 xml:space="preserve">танцевальный)  </w:t>
            </w:r>
            <w:proofErr w:type="gramEnd"/>
          </w:p>
        </w:tc>
      </w:tr>
      <w:tr w:rsidR="00A25CEA">
        <w:trPr>
          <w:trHeight w:val="47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40" w:type="dxa"/>
            <w:gridSpan w:val="7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" w:right="8"/>
            </w:pPr>
            <w:r>
              <w:rPr>
                <w:rFonts w:ascii="Arial" w:eastAsia="Arial" w:hAnsi="Arial" w:cs="Arial"/>
                <w:sz w:val="20"/>
              </w:rPr>
              <w:t xml:space="preserve">- актовый зал (крытая эстрада), количество посадочных мест </w:t>
            </w:r>
          </w:p>
        </w:tc>
        <w:tc>
          <w:tcPr>
            <w:tcW w:w="39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100 </w:t>
            </w:r>
          </w:p>
        </w:tc>
      </w:tr>
      <w:tr w:rsidR="00A25CEA">
        <w:trPr>
          <w:trHeight w:val="24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40" w:type="dxa"/>
            <w:gridSpan w:val="7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- летняя эстрада (открытая площадка) </w:t>
            </w:r>
          </w:p>
        </w:tc>
        <w:tc>
          <w:tcPr>
            <w:tcW w:w="39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09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  <w:tr w:rsidR="00A25CEA">
        <w:trPr>
          <w:trHeight w:val="24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40" w:type="dxa"/>
            <w:gridSpan w:val="7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- наличие аттракционов </w:t>
            </w:r>
          </w:p>
        </w:tc>
        <w:tc>
          <w:tcPr>
            <w:tcW w:w="39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09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  <w:tr w:rsidR="00A25CEA">
        <w:trPr>
          <w:trHeight w:val="929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40" w:type="dxa"/>
            <w:gridSpan w:val="7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  <w:r>
              <w:rPr>
                <w:rFonts w:ascii="Arial" w:eastAsia="Arial" w:hAnsi="Arial" w:cs="Arial"/>
                <w:sz w:val="20"/>
              </w:rPr>
              <w:t xml:space="preserve">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 </w:t>
            </w:r>
          </w:p>
        </w:tc>
        <w:tc>
          <w:tcPr>
            <w:tcW w:w="39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1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Да </w:t>
            </w:r>
          </w:p>
        </w:tc>
      </w:tr>
      <w:tr w:rsidR="00A25CEA">
        <w:trPr>
          <w:trHeight w:val="24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9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6. </w:t>
            </w:r>
          </w:p>
        </w:tc>
        <w:tc>
          <w:tcPr>
            <w:tcW w:w="9798" w:type="dxa"/>
            <w:gridSpan w:val="16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0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Обеспеченность объектами медицинского назначения </w:t>
            </w:r>
          </w:p>
        </w:tc>
      </w:tr>
      <w:tr w:rsidR="00A25CEA">
        <w:trPr>
          <w:trHeight w:val="208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0"/>
            </w:pPr>
            <w:r>
              <w:rPr>
                <w:rFonts w:ascii="Arial" w:eastAsia="Arial" w:hAnsi="Arial" w:cs="Arial"/>
                <w:sz w:val="20"/>
              </w:rPr>
              <w:t xml:space="preserve">Кол-во 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0"/>
            </w:pPr>
            <w:r>
              <w:rPr>
                <w:rFonts w:ascii="Arial" w:eastAsia="Arial" w:hAnsi="Arial" w:cs="Arial"/>
                <w:sz w:val="20"/>
              </w:rPr>
              <w:t>Площадь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кв.м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) </w:t>
            </w:r>
          </w:p>
        </w:tc>
        <w:tc>
          <w:tcPr>
            <w:tcW w:w="1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86"/>
            </w:pPr>
            <w:r>
              <w:rPr>
                <w:rFonts w:ascii="Arial" w:eastAsia="Arial" w:hAnsi="Arial" w:cs="Arial"/>
                <w:sz w:val="20"/>
              </w:rPr>
              <w:t xml:space="preserve">Степень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износа  (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в %)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Оснащен </w:t>
            </w:r>
          </w:p>
          <w:p w:rsidR="00A25CEA" w:rsidRDefault="004F4188">
            <w:pPr>
              <w:spacing w:after="0"/>
              <w:ind w:left="18"/>
            </w:pPr>
            <w:r>
              <w:rPr>
                <w:rFonts w:ascii="Arial" w:eastAsia="Arial" w:hAnsi="Arial" w:cs="Arial"/>
                <w:sz w:val="20"/>
              </w:rPr>
              <w:t xml:space="preserve">в </w:t>
            </w:r>
          </w:p>
          <w:p w:rsidR="00A25CEA" w:rsidRDefault="004F4188">
            <w:pPr>
              <w:spacing w:after="0" w:line="241" w:lineRule="auto"/>
              <w:ind w:left="18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соответс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твии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с </w:t>
            </w:r>
          </w:p>
          <w:p w:rsidR="00A25CEA" w:rsidRDefault="004F4188">
            <w:pPr>
              <w:spacing w:after="14"/>
              <w:ind w:left="18"/>
            </w:pPr>
            <w:r>
              <w:rPr>
                <w:rFonts w:ascii="Arial" w:eastAsia="Arial" w:hAnsi="Arial" w:cs="Arial"/>
                <w:sz w:val="20"/>
              </w:rPr>
              <w:t xml:space="preserve">нормами </w:t>
            </w:r>
          </w:p>
          <w:p w:rsidR="00A25CEA" w:rsidRDefault="004F4188">
            <w:pPr>
              <w:spacing w:after="0"/>
              <w:ind w:left="18"/>
            </w:pPr>
            <w:r>
              <w:rPr>
                <w:rFonts w:ascii="Arial" w:eastAsia="Arial" w:hAnsi="Arial" w:cs="Arial"/>
                <w:sz w:val="20"/>
              </w:rPr>
              <w:t xml:space="preserve">(да, нет) </w:t>
            </w:r>
          </w:p>
        </w:tc>
        <w:tc>
          <w:tcPr>
            <w:tcW w:w="1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 w:line="241" w:lineRule="auto"/>
              <w:ind w:left="18" w:right="64"/>
            </w:pPr>
            <w:r>
              <w:rPr>
                <w:rFonts w:ascii="Arial" w:eastAsia="Arial" w:hAnsi="Arial" w:cs="Arial"/>
                <w:sz w:val="20"/>
              </w:rPr>
              <w:t xml:space="preserve">Год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постройк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и (ввода в </w:t>
            </w:r>
          </w:p>
          <w:p w:rsidR="00A25CEA" w:rsidRDefault="004F4188">
            <w:pPr>
              <w:spacing w:after="0"/>
              <w:ind w:left="18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эксплуат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ацию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)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 w:line="241" w:lineRule="auto"/>
              <w:ind w:left="18"/>
            </w:pPr>
            <w:r>
              <w:rPr>
                <w:rFonts w:ascii="Arial" w:eastAsia="Arial" w:hAnsi="Arial" w:cs="Arial"/>
                <w:sz w:val="20"/>
              </w:rPr>
              <w:t xml:space="preserve">Год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пос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лед</w:t>
            </w:r>
          </w:p>
          <w:p w:rsidR="00A25CEA" w:rsidRDefault="004F4188">
            <w:pPr>
              <w:spacing w:after="32" w:line="241" w:lineRule="auto"/>
              <w:ind w:left="18"/>
            </w:pPr>
            <w:r>
              <w:rPr>
                <w:rFonts w:ascii="Arial" w:eastAsia="Arial" w:hAnsi="Arial" w:cs="Arial"/>
                <w:sz w:val="20"/>
              </w:rPr>
              <w:t xml:space="preserve">него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капи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таль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ного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рем</w:t>
            </w:r>
          </w:p>
          <w:p w:rsidR="00A25CEA" w:rsidRDefault="004F4188">
            <w:pPr>
              <w:spacing w:after="0"/>
              <w:ind w:left="18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онта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9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6.1.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Медицинский пункт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5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- кабинет врача-педиатра 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71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317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  <w:r>
              <w:rPr>
                <w:rFonts w:ascii="Arial" w:eastAsia="Arial" w:hAnsi="Arial" w:cs="Arial"/>
                <w:sz w:val="20"/>
              </w:rPr>
              <w:t xml:space="preserve">процедурная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71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353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- комната медицинской сестры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71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348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- кабинет зубного врача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71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- туалет с умывальником в шлюзе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71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9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6.2.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Изолятор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71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- палата для капельных инфекций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71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  <w:r>
              <w:rPr>
                <w:rFonts w:ascii="Arial" w:eastAsia="Arial" w:hAnsi="Arial" w:cs="Arial"/>
                <w:sz w:val="20"/>
              </w:rPr>
              <w:t xml:space="preserve">палата для кишечных инфекций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71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A25CEA" w:rsidRDefault="004F418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- палата бокса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71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A25CEA" w:rsidRDefault="00A25CEA">
      <w:pPr>
        <w:spacing w:after="0"/>
        <w:ind w:right="166"/>
      </w:pPr>
    </w:p>
    <w:tbl>
      <w:tblPr>
        <w:tblStyle w:val="TableGrid"/>
        <w:tblW w:w="10682" w:type="dxa"/>
        <w:tblInd w:w="802" w:type="dxa"/>
        <w:tblCellMar>
          <w:top w:w="7" w:type="dxa"/>
          <w:left w:w="106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880"/>
        <w:gridCol w:w="3598"/>
        <w:gridCol w:w="629"/>
        <w:gridCol w:w="275"/>
        <w:gridCol w:w="1324"/>
        <w:gridCol w:w="442"/>
        <w:gridCol w:w="670"/>
        <w:gridCol w:w="114"/>
        <w:gridCol w:w="997"/>
        <w:gridCol w:w="778"/>
        <w:gridCol w:w="334"/>
        <w:gridCol w:w="641"/>
      </w:tblGrid>
      <w:tr w:rsidR="00A25CEA">
        <w:trPr>
          <w:trHeight w:val="24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количество коек в палатах </w:t>
            </w:r>
          </w:p>
        </w:tc>
        <w:tc>
          <w:tcPr>
            <w:tcW w:w="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4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6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Х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Х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6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Х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Х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Х </w:t>
            </w:r>
          </w:p>
        </w:tc>
      </w:tr>
      <w:tr w:rsidR="00A25CEA">
        <w:trPr>
          <w:trHeight w:val="24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процедурная </w:t>
            </w:r>
          </w:p>
        </w:tc>
        <w:tc>
          <w:tcPr>
            <w:tcW w:w="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4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буфетная </w:t>
            </w:r>
          </w:p>
        </w:tc>
        <w:tc>
          <w:tcPr>
            <w:tcW w:w="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4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душевая для больных детей </w:t>
            </w:r>
          </w:p>
        </w:tc>
        <w:tc>
          <w:tcPr>
            <w:tcW w:w="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4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70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  <w:r>
              <w:rPr>
                <w:rFonts w:ascii="Arial" w:eastAsia="Arial" w:hAnsi="Arial" w:cs="Arial"/>
                <w:sz w:val="20"/>
              </w:rPr>
              <w:t xml:space="preserve">помещение для обработки и хранения уборочного инвентаря, приготовления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дезрастворов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4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санитарный узел </w:t>
            </w:r>
          </w:p>
        </w:tc>
        <w:tc>
          <w:tcPr>
            <w:tcW w:w="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4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70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6.3  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Наличие в организации специализированного санитарного транспорта </w:t>
            </w:r>
          </w:p>
        </w:tc>
        <w:tc>
          <w:tcPr>
            <w:tcW w:w="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4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6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Х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Х </w:t>
            </w:r>
          </w:p>
        </w:tc>
      </w:tr>
      <w:tr w:rsidR="00A25CEA">
        <w:trPr>
          <w:trHeight w:val="24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6.4 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Другие (указать какие) </w:t>
            </w:r>
          </w:p>
        </w:tc>
        <w:tc>
          <w:tcPr>
            <w:tcW w:w="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4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lastRenderedPageBreak/>
              <w:t xml:space="preserve">7. </w:t>
            </w:r>
          </w:p>
        </w:tc>
        <w:tc>
          <w:tcPr>
            <w:tcW w:w="91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1558"/>
            </w:pPr>
            <w:r>
              <w:rPr>
                <w:rFonts w:ascii="Arial" w:eastAsia="Arial" w:hAnsi="Arial" w:cs="Arial"/>
                <w:b/>
                <w:sz w:val="20"/>
              </w:rPr>
              <w:t>Обеспеченность объектами хозяйственно-бытового назначения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36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7.1.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Характеристика банно-прачечного блока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1216"/>
            </w:pPr>
            <w:r>
              <w:rPr>
                <w:rFonts w:ascii="Arial" w:eastAsia="Arial" w:hAnsi="Arial" w:cs="Arial"/>
                <w:sz w:val="20"/>
              </w:rPr>
              <w:t xml:space="preserve">Количественный показатель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36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проектная мощность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5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36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год последнего ремонта, в том числе: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5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36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капитальный 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5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36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текущий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5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47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наличие горячего водоснабжения, в том числе: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5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358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централизованное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5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36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децентрализованное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5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47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наличие холодного водоснабжения, в том числе: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5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36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централизованное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5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36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децентрализованное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5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36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 количество душевых сеток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5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47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наличие технологического оборудования прачечной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5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59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Отсутствует технологическое оборудование (указать какое):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5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36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7.2.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Сведения о состоянии пищеблока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64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36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проектная мощность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58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100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36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год последнего ремонта, в том числе: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64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36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  <w:r>
              <w:rPr>
                <w:rFonts w:ascii="Arial" w:eastAsia="Arial" w:hAnsi="Arial" w:cs="Arial"/>
                <w:sz w:val="20"/>
              </w:rPr>
              <w:t xml:space="preserve">капитальный 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58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2004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36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косметический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 w:rsidP="004F4188">
            <w:pPr>
              <w:spacing w:after="0"/>
              <w:ind w:left="587"/>
              <w:jc w:val="center"/>
            </w:pPr>
            <w:r>
              <w:rPr>
                <w:rFonts w:ascii="Arial" w:eastAsia="Arial" w:hAnsi="Arial" w:cs="Arial"/>
                <w:sz w:val="20"/>
              </w:rPr>
              <w:t>2024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36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количество обеденных залов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59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36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количество посадочных мест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58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100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36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количество смен питающихся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59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5CEA" w:rsidRDefault="00A25CEA"/>
        </w:tc>
      </w:tr>
      <w:tr w:rsidR="00A25CEA">
        <w:trPr>
          <w:trHeight w:val="36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обеспеченность столовой посудой, в %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58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100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36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обеспеченность кухонной посудой, в %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587"/>
              <w:jc w:val="center"/>
            </w:pPr>
            <w:r>
              <w:rPr>
                <w:rFonts w:ascii="Arial" w:eastAsia="Arial" w:hAnsi="Arial" w:cs="Arial"/>
                <w:sz w:val="20"/>
              </w:rPr>
              <w:t>100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47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наличие горячего водоснабжения, в том числе: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64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36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централизованное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58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+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36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децентрализованное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5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5CEA" w:rsidRDefault="00A25CEA"/>
        </w:tc>
      </w:tr>
      <w:tr w:rsidR="00A25CEA">
        <w:trPr>
          <w:trHeight w:val="36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наличие холодного водоснабжения: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58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+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36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централизованное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58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+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36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децентрализованное </w:t>
            </w:r>
          </w:p>
        </w:tc>
        <w:tc>
          <w:tcPr>
            <w:tcW w:w="4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A" w:rsidRDefault="004F4188">
            <w:pPr>
              <w:spacing w:after="0"/>
              <w:ind w:left="59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</w:tr>
      <w:tr w:rsidR="00A25CEA">
        <w:trPr>
          <w:trHeight w:val="36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технология мытья посуды: </w:t>
            </w:r>
          </w:p>
        </w:tc>
        <w:tc>
          <w:tcPr>
            <w:tcW w:w="52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36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  <w:r>
              <w:rPr>
                <w:rFonts w:ascii="Arial" w:eastAsia="Arial" w:hAnsi="Arial" w:cs="Arial"/>
                <w:sz w:val="20"/>
              </w:rPr>
              <w:t xml:space="preserve">наличие посудомоечной машины </w:t>
            </w:r>
          </w:p>
        </w:tc>
        <w:tc>
          <w:tcPr>
            <w:tcW w:w="52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  <w:tr w:rsidR="00A25CEA">
        <w:trPr>
          <w:trHeight w:val="36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посудомоечные ванны (количество) </w:t>
            </w:r>
          </w:p>
        </w:tc>
        <w:tc>
          <w:tcPr>
            <w:tcW w:w="52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8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</w:tr>
      <w:tr w:rsidR="00A25CEA">
        <w:trPr>
          <w:trHeight w:val="47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13"/>
            </w:pPr>
            <w:r>
              <w:rPr>
                <w:rFonts w:ascii="Arial" w:eastAsia="Arial" w:hAnsi="Arial" w:cs="Arial"/>
                <w:sz w:val="20"/>
              </w:rPr>
              <w:t xml:space="preserve">- наличие производственных помещений </w:t>
            </w:r>
          </w:p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(цехов) </w:t>
            </w:r>
          </w:p>
        </w:tc>
        <w:tc>
          <w:tcPr>
            <w:tcW w:w="52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8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+ </w:t>
            </w:r>
          </w:p>
        </w:tc>
      </w:tr>
      <w:tr w:rsidR="00A25CEA">
        <w:trPr>
          <w:trHeight w:val="47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отсутствуют производственные помещения (указать какие): </w:t>
            </w:r>
          </w:p>
        </w:tc>
        <w:tc>
          <w:tcPr>
            <w:tcW w:w="52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  <w:tc>
          <w:tcPr>
            <w:tcW w:w="52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  <w:tc>
          <w:tcPr>
            <w:tcW w:w="52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  <w:tc>
          <w:tcPr>
            <w:tcW w:w="52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  <w:r>
              <w:rPr>
                <w:rFonts w:ascii="Arial" w:eastAsia="Arial" w:hAnsi="Arial" w:cs="Arial"/>
                <w:sz w:val="20"/>
              </w:rPr>
              <w:t xml:space="preserve">наличие технологического оборудования </w:t>
            </w:r>
          </w:p>
        </w:tc>
        <w:tc>
          <w:tcPr>
            <w:tcW w:w="52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8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+ </w:t>
            </w:r>
          </w:p>
        </w:tc>
      </w:tr>
      <w:tr w:rsidR="00A25CEA">
        <w:trPr>
          <w:trHeight w:val="47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отсутствует технологическое оборудование (указать какое): </w:t>
            </w:r>
          </w:p>
        </w:tc>
        <w:tc>
          <w:tcPr>
            <w:tcW w:w="52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  <w:tc>
          <w:tcPr>
            <w:tcW w:w="52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  <w:tc>
          <w:tcPr>
            <w:tcW w:w="52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24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  <w:tc>
          <w:tcPr>
            <w:tcW w:w="52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36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наличие холодильного оборудования: </w:t>
            </w:r>
          </w:p>
        </w:tc>
        <w:tc>
          <w:tcPr>
            <w:tcW w:w="52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8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+ </w:t>
            </w:r>
          </w:p>
        </w:tc>
      </w:tr>
      <w:tr w:rsidR="00A25CEA">
        <w:trPr>
          <w:trHeight w:val="47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46"/>
            </w:pPr>
            <w:r>
              <w:rPr>
                <w:rFonts w:ascii="Arial" w:eastAsia="Arial" w:hAnsi="Arial" w:cs="Arial"/>
                <w:sz w:val="20"/>
              </w:rPr>
              <w:t xml:space="preserve">- охлаждаемые (низкотемпературные) камеры </w:t>
            </w:r>
          </w:p>
        </w:tc>
        <w:tc>
          <w:tcPr>
            <w:tcW w:w="52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8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+ </w:t>
            </w:r>
          </w:p>
        </w:tc>
      </w:tr>
      <w:tr w:rsidR="00A25CEA">
        <w:trPr>
          <w:trHeight w:val="24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- бытовые холодильники </w:t>
            </w:r>
          </w:p>
        </w:tc>
        <w:tc>
          <w:tcPr>
            <w:tcW w:w="52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1390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8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7.3. </w:t>
            </w:r>
          </w:p>
        </w:tc>
        <w:tc>
          <w:tcPr>
            <w:tcW w:w="42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417"/>
            </w:pPr>
            <w:r>
              <w:rPr>
                <w:rFonts w:ascii="Arial" w:eastAsia="Arial" w:hAnsi="Arial" w:cs="Arial"/>
                <w:sz w:val="20"/>
              </w:rPr>
              <w:t xml:space="preserve">Водоснабжение организации (отметить в ячейке) </w:t>
            </w:r>
          </w:p>
        </w:tc>
        <w:tc>
          <w:tcPr>
            <w:tcW w:w="2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25" w:hanging="2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Централизованное от местного водопровода </w:t>
            </w:r>
          </w:p>
        </w:tc>
        <w:tc>
          <w:tcPr>
            <w:tcW w:w="2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Централизованное от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артскважины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 w:line="241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Привоз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ная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25CEA" w:rsidRDefault="004F4188">
            <w:pPr>
              <w:spacing w:after="0"/>
              <w:ind w:left="15" w:righ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(бутили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рованн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ая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) вода </w:t>
            </w:r>
          </w:p>
        </w:tc>
      </w:tr>
      <w:tr w:rsidR="00A25CEA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  <w:tc>
          <w:tcPr>
            <w:tcW w:w="2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87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+ </w:t>
            </w:r>
          </w:p>
        </w:tc>
        <w:tc>
          <w:tcPr>
            <w:tcW w:w="2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47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8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7.4. </w:t>
            </w:r>
          </w:p>
        </w:tc>
        <w:tc>
          <w:tcPr>
            <w:tcW w:w="4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Наличие емкости для запаса воды (в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куб.м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.) </w:t>
            </w:r>
          </w:p>
        </w:tc>
        <w:tc>
          <w:tcPr>
            <w:tcW w:w="55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88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нет </w:t>
            </w:r>
          </w:p>
        </w:tc>
      </w:tr>
      <w:tr w:rsidR="00A25CEA">
        <w:trPr>
          <w:trHeight w:val="468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8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7.5. </w:t>
            </w:r>
          </w:p>
        </w:tc>
        <w:tc>
          <w:tcPr>
            <w:tcW w:w="4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17"/>
            </w:pPr>
            <w:r>
              <w:rPr>
                <w:rFonts w:ascii="Arial" w:eastAsia="Arial" w:hAnsi="Arial" w:cs="Arial"/>
                <w:sz w:val="20"/>
              </w:rPr>
              <w:t xml:space="preserve">Горячее водоснабжение:  </w:t>
            </w:r>
          </w:p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наличие, тип </w:t>
            </w:r>
          </w:p>
        </w:tc>
        <w:tc>
          <w:tcPr>
            <w:tcW w:w="55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89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Да, децентрализованное </w:t>
            </w:r>
          </w:p>
        </w:tc>
      </w:tr>
      <w:tr w:rsidR="00A25CEA">
        <w:trPr>
          <w:trHeight w:val="470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8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7.6. </w:t>
            </w:r>
          </w:p>
        </w:tc>
        <w:tc>
          <w:tcPr>
            <w:tcW w:w="42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Канализация </w:t>
            </w:r>
          </w:p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8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централизованная </w:t>
            </w:r>
          </w:p>
        </w:tc>
        <w:tc>
          <w:tcPr>
            <w:tcW w:w="2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left="439" w:right="46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выгребного типа + </w:t>
            </w:r>
          </w:p>
        </w:tc>
      </w:tr>
      <w:tr w:rsidR="00A25CEA">
        <w:trPr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A25CEA"/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25CEA">
        <w:trPr>
          <w:trHeight w:val="47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8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7.7. </w:t>
            </w:r>
          </w:p>
        </w:tc>
        <w:tc>
          <w:tcPr>
            <w:tcW w:w="4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635"/>
            </w:pPr>
            <w:r>
              <w:rPr>
                <w:rFonts w:ascii="Arial" w:eastAsia="Arial" w:hAnsi="Arial" w:cs="Arial"/>
                <w:sz w:val="20"/>
              </w:rPr>
              <w:t xml:space="preserve">Площадки для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мусора,  их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оборудование </w:t>
            </w:r>
          </w:p>
        </w:tc>
        <w:tc>
          <w:tcPr>
            <w:tcW w:w="55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9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Да, площадка, контейнер </w:t>
            </w:r>
          </w:p>
        </w:tc>
      </w:tr>
      <w:tr w:rsidR="00A25CEA">
        <w:trPr>
          <w:trHeight w:val="24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8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7.8. </w:t>
            </w:r>
          </w:p>
        </w:tc>
        <w:tc>
          <w:tcPr>
            <w:tcW w:w="4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Газоснабжение </w:t>
            </w:r>
          </w:p>
        </w:tc>
        <w:tc>
          <w:tcPr>
            <w:tcW w:w="55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-  </w:t>
            </w:r>
          </w:p>
        </w:tc>
      </w:tr>
      <w:tr w:rsidR="00A25CEA">
        <w:trPr>
          <w:trHeight w:val="929"/>
        </w:trPr>
        <w:tc>
          <w:tcPr>
            <w:tcW w:w="106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16" w:line="273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8. </w:t>
            </w:r>
            <w:r>
              <w:rPr>
                <w:rFonts w:ascii="Arial" w:eastAsia="Arial" w:hAnsi="Arial" w:cs="Arial"/>
                <w:b/>
                <w:sz w:val="20"/>
              </w:rPr>
              <w:t>Основные характеристики доступности организации для лиц с ограниченными возможностями c учетом особых потребностей детей-инвалидов</w:t>
            </w:r>
            <w:r>
              <w:rPr>
                <w:rFonts w:ascii="Arial" w:eastAsia="Arial" w:hAnsi="Arial" w:cs="Arial"/>
                <w:b/>
                <w:sz w:val="20"/>
                <w:vertAlign w:val="superscript"/>
              </w:rPr>
              <w:t>1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 </w:t>
            </w:r>
          </w:p>
          <w:p w:rsidR="00A25CEA" w:rsidRDefault="004F4188">
            <w:pPr>
              <w:spacing w:after="14"/>
              <w:ind w:right="204"/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 xml:space="preserve"> (данный раздел заполняется при наличии в лагере созданных условий доступности, указанных в данном </w:t>
            </w:r>
          </w:p>
          <w:p w:rsidR="00A25CEA" w:rsidRDefault="004F4188">
            <w:pPr>
              <w:spacing w:after="0"/>
              <w:ind w:right="194"/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>разделе)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A25CEA">
        <w:trPr>
          <w:trHeight w:val="70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8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8.1. </w:t>
            </w:r>
          </w:p>
        </w:tc>
        <w:tc>
          <w:tcPr>
            <w:tcW w:w="4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15"/>
            </w:pPr>
            <w:r>
              <w:rPr>
                <w:rFonts w:ascii="Arial" w:eastAsia="Arial" w:hAnsi="Arial" w:cs="Arial"/>
                <w:sz w:val="20"/>
              </w:rPr>
              <w:t>Досту</w:t>
            </w:r>
            <w:r>
              <w:rPr>
                <w:rFonts w:ascii="Arial" w:eastAsia="Arial" w:hAnsi="Arial" w:cs="Arial"/>
                <w:sz w:val="20"/>
              </w:rPr>
              <w:t xml:space="preserve">пность инфраструктуры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организации  для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лиц с ограниченными возможностями в том числе</w:t>
            </w:r>
            <w:r>
              <w:rPr>
                <w:rFonts w:ascii="Arial" w:eastAsia="Arial" w:hAnsi="Arial" w:cs="Arial"/>
                <w:sz w:val="20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20"/>
              </w:rPr>
              <w:t xml:space="preserve">: </w:t>
            </w:r>
          </w:p>
        </w:tc>
        <w:tc>
          <w:tcPr>
            <w:tcW w:w="55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A" w:rsidRDefault="004F4188">
            <w:pPr>
              <w:spacing w:after="0"/>
              <w:ind w:right="30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A25CEA" w:rsidRDefault="004F4188">
      <w:pPr>
        <w:spacing w:after="0"/>
        <w:ind w:left="1702"/>
      </w:pPr>
      <w:r>
        <w:rPr>
          <w:rFonts w:ascii="Times New Roman" w:eastAsia="Times New Roman" w:hAnsi="Times New Roman" w:cs="Times New Roman"/>
          <w:strike/>
          <w:sz w:val="24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25CEA" w:rsidRDefault="004F4188">
      <w:pPr>
        <w:spacing w:after="15" w:line="253" w:lineRule="auto"/>
        <w:ind w:left="1702" w:right="600" w:firstLine="720"/>
        <w:jc w:val="both"/>
      </w:pPr>
      <w:r>
        <w:rPr>
          <w:rFonts w:ascii="Times New Roman" w:eastAsia="Times New Roman" w:hAnsi="Times New Roman" w:cs="Times New Roman"/>
          <w:sz w:val="20"/>
        </w:rPr>
        <w:t>*</w:t>
      </w:r>
      <w:r>
        <w:rPr>
          <w:rFonts w:ascii="Arial" w:eastAsia="Arial" w:hAnsi="Arial" w:cs="Arial"/>
          <w:sz w:val="20"/>
        </w:rPr>
        <w:t>Указывается тип организации: загородный оздоровительный лагерь/санаторный оздоровительный лагерь круглогодичного действия/ санаторий, на базе которого организуется отдых и оздоровление детей/оздоровительный лагерь с дневным пребыванием детей/стационарный п</w:t>
      </w:r>
      <w:r>
        <w:rPr>
          <w:rFonts w:ascii="Arial" w:eastAsia="Arial" w:hAnsi="Arial" w:cs="Arial"/>
          <w:sz w:val="20"/>
        </w:rPr>
        <w:t>алаточный лагерь)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25CEA" w:rsidRDefault="004F4188">
      <w:pPr>
        <w:spacing w:after="0" w:line="283" w:lineRule="auto"/>
        <w:ind w:left="1702" w:right="591" w:firstLine="720"/>
        <w:jc w:val="both"/>
      </w:pPr>
      <w:r>
        <w:rPr>
          <w:rFonts w:ascii="Times New Roman" w:eastAsia="Times New Roman" w:hAnsi="Times New Roman" w:cs="Times New Roman"/>
          <w:sz w:val="20"/>
          <w:vertAlign w:val="superscript"/>
        </w:rPr>
        <w:lastRenderedPageBreak/>
        <w:t>1</w:t>
      </w:r>
      <w:r>
        <w:rPr>
          <w:rFonts w:ascii="Times New Roman" w:eastAsia="Times New Roman" w:hAnsi="Times New Roman" w:cs="Times New Roman"/>
          <w:sz w:val="20"/>
        </w:rPr>
        <w:t xml:space="preserve"> Под особыми потребностями инвалидов понимаются потребности: детей-инвалидов по зрению, детей-инвалидов по слуху, детей-инвалидов не способных контролировать свое поведение, </w:t>
      </w:r>
      <w:proofErr w:type="gramStart"/>
      <w:r>
        <w:rPr>
          <w:rFonts w:ascii="Times New Roman" w:eastAsia="Times New Roman" w:hAnsi="Times New Roman" w:cs="Times New Roman"/>
          <w:sz w:val="20"/>
        </w:rPr>
        <w:t>детей-инвалидов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требующих помощи при передвижении, детей-инвал</w:t>
      </w:r>
      <w:r>
        <w:rPr>
          <w:rFonts w:ascii="Times New Roman" w:eastAsia="Times New Roman" w:hAnsi="Times New Roman" w:cs="Times New Roman"/>
          <w:sz w:val="20"/>
        </w:rPr>
        <w:t xml:space="preserve">идов требующих постоянного постороннего ухода, детей-инвалидов требующих постоянного сопровождения в общественных местах, а также потребности девочек-инвалидов. </w:t>
      </w:r>
    </w:p>
    <w:p w:rsidR="00A25CEA" w:rsidRDefault="004F4188">
      <w:pPr>
        <w:spacing w:after="0"/>
        <w:ind w:left="170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25CEA" w:rsidRDefault="004F4188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25CEA" w:rsidRDefault="004F4188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25CEA" w:rsidRDefault="004F4188">
      <w:pPr>
        <w:spacing w:after="353"/>
        <w:jc w:val="right"/>
      </w:pPr>
      <w:r>
        <w:rPr>
          <w:noProof/>
        </w:rPr>
        <w:drawing>
          <wp:inline distT="0" distB="0" distL="0" distR="0">
            <wp:extent cx="6280150" cy="7811770"/>
            <wp:effectExtent l="0" t="0" r="0" b="0"/>
            <wp:docPr id="5658" name="Picture 5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8" name="Picture 565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80150" cy="781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</w:p>
    <w:p w:rsidR="00A25CEA" w:rsidRDefault="004F4188">
      <w:pPr>
        <w:spacing w:after="0"/>
        <w:ind w:left="1702"/>
      </w:pPr>
      <w:r>
        <w:rPr>
          <w:rFonts w:ascii="Times New Roman" w:eastAsia="Times New Roman" w:hAnsi="Times New Roman" w:cs="Times New Roman"/>
          <w:strike/>
          <w:sz w:val="24"/>
        </w:rPr>
        <w:lastRenderedPageBreak/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25CEA" w:rsidRDefault="004F4188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25CEA" w:rsidRDefault="004F4188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25CEA" w:rsidRDefault="004F4188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25CEA" w:rsidRDefault="004F4188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25CEA" w:rsidRDefault="004F4188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25CEA" w:rsidRDefault="004F4188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25CEA" w:rsidRDefault="004F4188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A25CEA">
      <w:pgSz w:w="11906" w:h="16838"/>
      <w:pgMar w:top="1133" w:right="257" w:bottom="1138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CEA"/>
    <w:rsid w:val="004F4188"/>
    <w:rsid w:val="00A2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6D288-5F46-4A56-A2F6-40C2143A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Зоя Николаевна</cp:lastModifiedBy>
  <cp:revision>3</cp:revision>
  <cp:lastPrinted>2025-01-15T08:39:00Z</cp:lastPrinted>
  <dcterms:created xsi:type="dcterms:W3CDTF">2025-01-15T08:41:00Z</dcterms:created>
  <dcterms:modified xsi:type="dcterms:W3CDTF">2025-01-15T08:41:00Z</dcterms:modified>
</cp:coreProperties>
</file>