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8" w:rsidRPr="000B4098" w:rsidRDefault="000B4098" w:rsidP="000B4098">
      <w:pPr>
        <w:ind w:left="-709"/>
        <w:jc w:val="both"/>
        <w:rPr>
          <w:color w:val="000000"/>
          <w:sz w:val="26"/>
          <w:szCs w:val="26"/>
        </w:rPr>
      </w:pPr>
      <w:proofErr w:type="gramStart"/>
      <w:r w:rsidRPr="000B4098">
        <w:rPr>
          <w:sz w:val="26"/>
          <w:szCs w:val="26"/>
        </w:rPr>
        <w:t xml:space="preserve">Рабочая программа по окружающему миру для 4 класса составлена в соответствии с Федеральным компонентом государственного стандарта начального общего  образования на основе </w:t>
      </w:r>
      <w:r w:rsidRPr="000B4098">
        <w:rPr>
          <w:iCs/>
          <w:sz w:val="26"/>
          <w:szCs w:val="26"/>
        </w:rPr>
        <w:t xml:space="preserve">авторской программы  </w:t>
      </w:r>
      <w:r w:rsidRPr="000B4098">
        <w:rPr>
          <w:color w:val="000000"/>
          <w:sz w:val="26"/>
          <w:szCs w:val="26"/>
        </w:rPr>
        <w:t xml:space="preserve">А.А.Вахрушева,, Д.Д.Данилова, </w:t>
      </w:r>
      <w:proofErr w:type="spellStart"/>
      <w:r w:rsidRPr="000B4098">
        <w:rPr>
          <w:color w:val="000000"/>
          <w:sz w:val="26"/>
          <w:szCs w:val="26"/>
        </w:rPr>
        <w:t>А.С.Раутиана</w:t>
      </w:r>
      <w:proofErr w:type="spellEnd"/>
      <w:r w:rsidRPr="000B4098">
        <w:rPr>
          <w:color w:val="000000"/>
          <w:sz w:val="26"/>
          <w:szCs w:val="26"/>
        </w:rPr>
        <w:t xml:space="preserve">, «Окружающий мир» М.: </w:t>
      </w:r>
      <w:proofErr w:type="spellStart"/>
      <w:r w:rsidRPr="000B4098">
        <w:rPr>
          <w:color w:val="000000"/>
          <w:sz w:val="26"/>
          <w:szCs w:val="26"/>
        </w:rPr>
        <w:t>Баласс</w:t>
      </w:r>
      <w:proofErr w:type="spellEnd"/>
      <w:r w:rsidRPr="000B4098">
        <w:rPr>
          <w:color w:val="000000"/>
          <w:sz w:val="26"/>
          <w:szCs w:val="26"/>
        </w:rPr>
        <w:t>, 2012)</w:t>
      </w:r>
      <w:proofErr w:type="gramEnd"/>
    </w:p>
    <w:p w:rsidR="000B4098" w:rsidRPr="000B4098" w:rsidRDefault="000B4098" w:rsidP="000B4098">
      <w:pPr>
        <w:pStyle w:val="a4"/>
        <w:numPr>
          <w:ilvl w:val="0"/>
          <w:numId w:val="3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ПЛАНИРУЕМЫЕ РЕЗУЛЬТАТЫ ОСВОЕНИЯ ПРОГРАММЫ</w:t>
      </w:r>
    </w:p>
    <w:p w:rsidR="003A6FD9" w:rsidRPr="000B4098" w:rsidRDefault="003A6FD9" w:rsidP="000B4098">
      <w:pPr>
        <w:ind w:left="-709"/>
        <w:rPr>
          <w:sz w:val="26"/>
          <w:szCs w:val="26"/>
        </w:rPr>
      </w:pPr>
      <w:r w:rsidRPr="000B4098">
        <w:rPr>
          <w:b/>
          <w:sz w:val="26"/>
          <w:szCs w:val="26"/>
        </w:rPr>
        <w:t>Личностными результатами</w:t>
      </w:r>
      <w:r w:rsidRPr="000B4098">
        <w:rPr>
          <w:sz w:val="26"/>
          <w:szCs w:val="26"/>
        </w:rPr>
        <w:t xml:space="preserve"> изучения курса «Окружающий мир» в 4-м классе является формирование следующих умений: </w:t>
      </w:r>
    </w:p>
    <w:p w:rsidR="003A6FD9" w:rsidRPr="000B4098" w:rsidRDefault="003A6FD9" w:rsidP="000B4098">
      <w:pPr>
        <w:pStyle w:val="3"/>
        <w:numPr>
          <w:ilvl w:val="0"/>
          <w:numId w:val="35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i/>
          <w:sz w:val="26"/>
          <w:szCs w:val="26"/>
        </w:rPr>
        <w:t>Оценивать</w:t>
      </w:r>
      <w:r w:rsidRPr="000B4098">
        <w:rPr>
          <w:sz w:val="26"/>
          <w:szCs w:val="26"/>
        </w:rPr>
        <w:t xml:space="preserve"> </w:t>
      </w:r>
      <w:r w:rsidRPr="000B4098">
        <w:rPr>
          <w:b w:val="0"/>
          <w:sz w:val="26"/>
          <w:szCs w:val="26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A6FD9" w:rsidRPr="000B4098" w:rsidRDefault="003A6FD9" w:rsidP="000B4098">
      <w:pPr>
        <w:pStyle w:val="3"/>
        <w:numPr>
          <w:ilvl w:val="0"/>
          <w:numId w:val="35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i/>
          <w:sz w:val="26"/>
          <w:szCs w:val="26"/>
        </w:rPr>
        <w:t>Объяснять</w:t>
      </w:r>
      <w:r w:rsidRPr="000B4098">
        <w:rPr>
          <w:b w:val="0"/>
          <w:sz w:val="26"/>
          <w:szCs w:val="26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A6FD9" w:rsidRPr="000B4098" w:rsidRDefault="003A6FD9" w:rsidP="000B4098">
      <w:pPr>
        <w:pStyle w:val="3"/>
        <w:numPr>
          <w:ilvl w:val="0"/>
          <w:numId w:val="35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Самостоятельно </w:t>
      </w:r>
      <w:r w:rsidRPr="000B4098">
        <w:rPr>
          <w:b w:val="0"/>
          <w:i/>
          <w:sz w:val="26"/>
          <w:szCs w:val="26"/>
        </w:rPr>
        <w:t>определять</w:t>
      </w:r>
      <w:r w:rsidRPr="000B4098">
        <w:rPr>
          <w:b w:val="0"/>
          <w:sz w:val="26"/>
          <w:szCs w:val="26"/>
        </w:rPr>
        <w:t xml:space="preserve"> и </w:t>
      </w:r>
      <w:r w:rsidRPr="000B4098">
        <w:rPr>
          <w:b w:val="0"/>
          <w:i/>
          <w:sz w:val="26"/>
          <w:szCs w:val="26"/>
        </w:rPr>
        <w:t>высказывать</w:t>
      </w:r>
      <w:r w:rsidRPr="000B4098">
        <w:rPr>
          <w:b w:val="0"/>
          <w:sz w:val="26"/>
          <w:szCs w:val="26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A6FD9" w:rsidRPr="000B4098" w:rsidRDefault="003A6FD9" w:rsidP="000B4098">
      <w:pPr>
        <w:pStyle w:val="3"/>
        <w:numPr>
          <w:ilvl w:val="0"/>
          <w:numId w:val="35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В предложенных ситуациях, опираясь на общие для всех правила поведения,  </w:t>
      </w:r>
      <w:r w:rsidRPr="000B4098">
        <w:rPr>
          <w:b w:val="0"/>
          <w:i/>
          <w:sz w:val="26"/>
          <w:szCs w:val="26"/>
        </w:rPr>
        <w:t>делать выбор</w:t>
      </w:r>
      <w:r w:rsidRPr="000B4098">
        <w:rPr>
          <w:b w:val="0"/>
          <w:sz w:val="26"/>
          <w:szCs w:val="26"/>
        </w:rPr>
        <w:t>, какой поступок совершить.</w:t>
      </w:r>
    </w:p>
    <w:p w:rsidR="003A6FD9" w:rsidRPr="000B4098" w:rsidRDefault="003A6FD9" w:rsidP="000B4098">
      <w:pPr>
        <w:ind w:left="-709"/>
        <w:rPr>
          <w:sz w:val="26"/>
          <w:szCs w:val="26"/>
        </w:rPr>
      </w:pPr>
      <w:proofErr w:type="spellStart"/>
      <w:r w:rsidRPr="000B4098">
        <w:rPr>
          <w:b/>
          <w:sz w:val="26"/>
          <w:szCs w:val="26"/>
        </w:rPr>
        <w:t>Метапредметными</w:t>
      </w:r>
      <w:proofErr w:type="spellEnd"/>
      <w:r w:rsidRPr="000B4098">
        <w:rPr>
          <w:b/>
          <w:sz w:val="26"/>
          <w:szCs w:val="26"/>
        </w:rPr>
        <w:t xml:space="preserve"> результатами</w:t>
      </w:r>
      <w:r w:rsidRPr="000B4098">
        <w:rPr>
          <w:sz w:val="26"/>
          <w:szCs w:val="26"/>
        </w:rPr>
        <w:t xml:space="preserve"> изучения курса «Окружающий мир» в 4-м классе является формирование следующих универсальных учебных действий: </w:t>
      </w:r>
    </w:p>
    <w:p w:rsidR="003A6FD9" w:rsidRPr="000B4098" w:rsidRDefault="003A6FD9" w:rsidP="000B4098">
      <w:pPr>
        <w:pStyle w:val="3"/>
        <w:spacing w:before="0"/>
        <w:ind w:left="-709"/>
        <w:jc w:val="left"/>
        <w:rPr>
          <w:b w:val="0"/>
          <w:sz w:val="26"/>
          <w:szCs w:val="26"/>
        </w:rPr>
      </w:pPr>
      <w:r w:rsidRPr="000B4098">
        <w:rPr>
          <w:b w:val="0"/>
          <w:i/>
          <w:sz w:val="26"/>
          <w:szCs w:val="26"/>
        </w:rPr>
        <w:t>Регулятивные УУД</w:t>
      </w:r>
      <w:r w:rsidRPr="000B4098">
        <w:rPr>
          <w:b w:val="0"/>
          <w:sz w:val="26"/>
          <w:szCs w:val="26"/>
        </w:rPr>
        <w:t>:</w:t>
      </w:r>
    </w:p>
    <w:p w:rsidR="003A6FD9" w:rsidRPr="000B4098" w:rsidRDefault="003A6FD9" w:rsidP="000B4098">
      <w:pPr>
        <w:pStyle w:val="3"/>
        <w:numPr>
          <w:ilvl w:val="0"/>
          <w:numId w:val="37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>Самостоятельно формулировать цели урока после предварительного обсуждения.</w:t>
      </w:r>
    </w:p>
    <w:p w:rsidR="003A6FD9" w:rsidRPr="000B4098" w:rsidRDefault="003A6FD9" w:rsidP="000B4098">
      <w:pPr>
        <w:pStyle w:val="3"/>
        <w:numPr>
          <w:ilvl w:val="0"/>
          <w:numId w:val="37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>Совместно с учителем обнаруживать и формулировать учебную проблему.</w:t>
      </w:r>
    </w:p>
    <w:p w:rsidR="003A6FD9" w:rsidRPr="000B4098" w:rsidRDefault="003A6FD9" w:rsidP="000B4098">
      <w:pPr>
        <w:pStyle w:val="3"/>
        <w:numPr>
          <w:ilvl w:val="0"/>
          <w:numId w:val="37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>Составлять план решения проблемы (задачи) совместно с учителем.</w:t>
      </w:r>
    </w:p>
    <w:p w:rsidR="003A6FD9" w:rsidRPr="000B4098" w:rsidRDefault="003A6FD9" w:rsidP="000B4098">
      <w:pPr>
        <w:pStyle w:val="3"/>
        <w:numPr>
          <w:ilvl w:val="0"/>
          <w:numId w:val="37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>Работая по плану, сверять свои действия с целью и, при необходимости, исправлять ошибки с помощью учителя.</w:t>
      </w:r>
    </w:p>
    <w:p w:rsidR="003A6FD9" w:rsidRDefault="003A6FD9" w:rsidP="000B4098">
      <w:pPr>
        <w:pStyle w:val="3"/>
        <w:numPr>
          <w:ilvl w:val="0"/>
          <w:numId w:val="37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70EE2" w:rsidRPr="000B4098" w:rsidRDefault="00070EE2" w:rsidP="00070EE2">
      <w:pPr>
        <w:pStyle w:val="3"/>
        <w:numPr>
          <w:ilvl w:val="0"/>
          <w:numId w:val="37"/>
        </w:numPr>
        <w:shd w:val="clear" w:color="auto" w:fill="FFFF00"/>
        <w:spacing w:before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Добывать новые знания: находить необходимую информацию в словарях, энциклопедиях, Интернете</w:t>
      </w:r>
    </w:p>
    <w:p w:rsidR="003A6FD9" w:rsidRPr="000B4098" w:rsidRDefault="003A6FD9" w:rsidP="000B4098">
      <w:pPr>
        <w:pStyle w:val="3"/>
        <w:spacing w:before="0"/>
        <w:ind w:left="-709"/>
        <w:jc w:val="left"/>
        <w:rPr>
          <w:b w:val="0"/>
          <w:sz w:val="26"/>
          <w:szCs w:val="26"/>
        </w:rPr>
      </w:pPr>
      <w:r w:rsidRPr="000B4098">
        <w:rPr>
          <w:b w:val="0"/>
          <w:i/>
          <w:sz w:val="26"/>
          <w:szCs w:val="26"/>
        </w:rPr>
        <w:t>Познавательные УУД</w:t>
      </w:r>
      <w:r w:rsidRPr="000B4098">
        <w:rPr>
          <w:b w:val="0"/>
          <w:sz w:val="26"/>
          <w:szCs w:val="26"/>
        </w:rPr>
        <w:t>:</w:t>
      </w:r>
    </w:p>
    <w:p w:rsidR="003A6FD9" w:rsidRPr="000B4098" w:rsidRDefault="003A6FD9" w:rsidP="000B4098">
      <w:pPr>
        <w:pStyle w:val="3"/>
        <w:numPr>
          <w:ilvl w:val="0"/>
          <w:numId w:val="38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Ориентироваться в своей системе знаний: самостоятельно </w:t>
      </w:r>
      <w:r w:rsidRPr="000B4098">
        <w:rPr>
          <w:b w:val="0"/>
          <w:i/>
          <w:sz w:val="26"/>
          <w:szCs w:val="26"/>
        </w:rPr>
        <w:t>предполагать</w:t>
      </w:r>
      <w:r w:rsidRPr="000B4098">
        <w:rPr>
          <w:b w:val="0"/>
          <w:sz w:val="26"/>
          <w:szCs w:val="26"/>
        </w:rPr>
        <w:t>, какая информация нужна для решения учебной задачи в один шаг.</w:t>
      </w:r>
    </w:p>
    <w:p w:rsidR="003A6FD9" w:rsidRPr="000B4098" w:rsidRDefault="003A6FD9" w:rsidP="000B4098">
      <w:pPr>
        <w:pStyle w:val="3"/>
        <w:numPr>
          <w:ilvl w:val="0"/>
          <w:numId w:val="38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i/>
          <w:sz w:val="26"/>
          <w:szCs w:val="26"/>
        </w:rPr>
        <w:t>Отбирать</w:t>
      </w:r>
      <w:r w:rsidRPr="000B4098">
        <w:rPr>
          <w:b w:val="0"/>
          <w:sz w:val="26"/>
          <w:szCs w:val="26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3A6FD9" w:rsidRPr="000B4098" w:rsidRDefault="003A6FD9" w:rsidP="000B4098">
      <w:pPr>
        <w:pStyle w:val="3"/>
        <w:numPr>
          <w:ilvl w:val="0"/>
          <w:numId w:val="38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Добывать новые знания: </w:t>
      </w:r>
      <w:r w:rsidRPr="000B4098">
        <w:rPr>
          <w:b w:val="0"/>
          <w:i/>
          <w:sz w:val="26"/>
          <w:szCs w:val="26"/>
        </w:rPr>
        <w:t>извлекать</w:t>
      </w:r>
      <w:r w:rsidRPr="000B4098">
        <w:rPr>
          <w:b w:val="0"/>
          <w:sz w:val="26"/>
          <w:szCs w:val="26"/>
        </w:rPr>
        <w:t xml:space="preserve"> информацию, представленную в разных формах (текст, таблица, схема, иллюстрация и др.).</w:t>
      </w:r>
    </w:p>
    <w:p w:rsidR="003A6FD9" w:rsidRPr="000B4098" w:rsidRDefault="003A6FD9" w:rsidP="000B4098">
      <w:pPr>
        <w:pStyle w:val="3"/>
        <w:numPr>
          <w:ilvl w:val="0"/>
          <w:numId w:val="38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Перерабатывать полученную информацию: </w:t>
      </w:r>
      <w:r w:rsidRPr="000B4098">
        <w:rPr>
          <w:b w:val="0"/>
          <w:i/>
          <w:sz w:val="26"/>
          <w:szCs w:val="26"/>
        </w:rPr>
        <w:t>сравнивать</w:t>
      </w:r>
      <w:r w:rsidRPr="000B4098">
        <w:rPr>
          <w:b w:val="0"/>
          <w:sz w:val="26"/>
          <w:szCs w:val="26"/>
        </w:rPr>
        <w:t xml:space="preserve"> и  </w:t>
      </w:r>
      <w:r w:rsidRPr="000B4098">
        <w:rPr>
          <w:b w:val="0"/>
          <w:i/>
          <w:sz w:val="26"/>
          <w:szCs w:val="26"/>
        </w:rPr>
        <w:t>группировать</w:t>
      </w:r>
      <w:r w:rsidRPr="000B4098">
        <w:rPr>
          <w:b w:val="0"/>
          <w:sz w:val="26"/>
          <w:szCs w:val="26"/>
        </w:rPr>
        <w:t xml:space="preserve"> факты и явления;</w:t>
      </w:r>
      <w:r w:rsidRPr="000B4098">
        <w:rPr>
          <w:sz w:val="26"/>
          <w:szCs w:val="26"/>
        </w:rPr>
        <w:t xml:space="preserve"> </w:t>
      </w:r>
      <w:r w:rsidRPr="000B4098">
        <w:rPr>
          <w:b w:val="0"/>
          <w:sz w:val="26"/>
          <w:szCs w:val="26"/>
        </w:rPr>
        <w:t>определять причины явлений, событий.</w:t>
      </w:r>
    </w:p>
    <w:p w:rsidR="003A6FD9" w:rsidRPr="000B4098" w:rsidRDefault="003A6FD9" w:rsidP="000B4098">
      <w:pPr>
        <w:pStyle w:val="3"/>
        <w:numPr>
          <w:ilvl w:val="0"/>
          <w:numId w:val="38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Перерабатывать полученную информацию: </w:t>
      </w:r>
      <w:r w:rsidRPr="000B4098">
        <w:rPr>
          <w:b w:val="0"/>
          <w:i/>
          <w:sz w:val="26"/>
          <w:szCs w:val="26"/>
        </w:rPr>
        <w:t>делать выводы</w:t>
      </w:r>
      <w:r w:rsidRPr="000B4098">
        <w:rPr>
          <w:b w:val="0"/>
          <w:sz w:val="26"/>
          <w:szCs w:val="26"/>
        </w:rPr>
        <w:t xml:space="preserve"> на основе обобщения   знаний.</w:t>
      </w:r>
    </w:p>
    <w:p w:rsidR="003A6FD9" w:rsidRPr="000B4098" w:rsidRDefault="003A6FD9" w:rsidP="000B4098">
      <w:pPr>
        <w:pStyle w:val="3"/>
        <w:numPr>
          <w:ilvl w:val="0"/>
          <w:numId w:val="38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Преобразовывать информацию из одной формы в другую:  </w:t>
      </w:r>
      <w:r w:rsidRPr="000B4098">
        <w:rPr>
          <w:b w:val="0"/>
          <w:i/>
          <w:sz w:val="26"/>
          <w:szCs w:val="26"/>
        </w:rPr>
        <w:t>составлять</w:t>
      </w:r>
      <w:r w:rsidRPr="000B4098">
        <w:rPr>
          <w:b w:val="0"/>
          <w:sz w:val="26"/>
          <w:szCs w:val="26"/>
        </w:rPr>
        <w:t xml:space="preserve"> простой </w:t>
      </w:r>
      <w:r w:rsidRPr="000B4098">
        <w:rPr>
          <w:b w:val="0"/>
          <w:i/>
          <w:sz w:val="26"/>
          <w:szCs w:val="26"/>
        </w:rPr>
        <w:t>план</w:t>
      </w:r>
      <w:r w:rsidRPr="000B4098">
        <w:rPr>
          <w:b w:val="0"/>
          <w:sz w:val="26"/>
          <w:szCs w:val="26"/>
        </w:rPr>
        <w:t xml:space="preserve"> учебно-научного текста. </w:t>
      </w:r>
    </w:p>
    <w:p w:rsidR="003A6FD9" w:rsidRPr="000B4098" w:rsidRDefault="003A6FD9" w:rsidP="000B4098">
      <w:pPr>
        <w:pStyle w:val="3"/>
        <w:numPr>
          <w:ilvl w:val="0"/>
          <w:numId w:val="38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Преобразовывать информацию из одной формы в другую:  </w:t>
      </w:r>
      <w:r w:rsidRPr="000B4098">
        <w:rPr>
          <w:b w:val="0"/>
          <w:i/>
          <w:sz w:val="26"/>
          <w:szCs w:val="26"/>
        </w:rPr>
        <w:t>представлять</w:t>
      </w:r>
      <w:r w:rsidRPr="000B4098">
        <w:rPr>
          <w:b w:val="0"/>
          <w:sz w:val="26"/>
          <w:szCs w:val="26"/>
        </w:rPr>
        <w:t xml:space="preserve"> </w:t>
      </w:r>
      <w:r w:rsidRPr="000B4098">
        <w:rPr>
          <w:b w:val="0"/>
          <w:i/>
          <w:sz w:val="26"/>
          <w:szCs w:val="26"/>
        </w:rPr>
        <w:t>информацию</w:t>
      </w:r>
      <w:r w:rsidRPr="000B4098">
        <w:rPr>
          <w:b w:val="0"/>
          <w:sz w:val="26"/>
          <w:szCs w:val="26"/>
        </w:rPr>
        <w:t xml:space="preserve"> в виде текста, таблицы, схемы.</w:t>
      </w:r>
    </w:p>
    <w:p w:rsidR="003A6FD9" w:rsidRPr="000B4098" w:rsidRDefault="003A6FD9" w:rsidP="000B4098">
      <w:pPr>
        <w:pStyle w:val="3"/>
        <w:spacing w:before="0"/>
        <w:ind w:left="-709"/>
        <w:jc w:val="left"/>
        <w:rPr>
          <w:b w:val="0"/>
          <w:sz w:val="26"/>
          <w:szCs w:val="26"/>
        </w:rPr>
      </w:pPr>
      <w:r w:rsidRPr="000B4098">
        <w:rPr>
          <w:b w:val="0"/>
          <w:i/>
          <w:sz w:val="26"/>
          <w:szCs w:val="26"/>
        </w:rPr>
        <w:t>Коммуникативные УУД</w:t>
      </w:r>
      <w:r w:rsidRPr="000B4098">
        <w:rPr>
          <w:b w:val="0"/>
          <w:sz w:val="26"/>
          <w:szCs w:val="26"/>
        </w:rPr>
        <w:t>:</w:t>
      </w:r>
    </w:p>
    <w:p w:rsidR="003A6FD9" w:rsidRPr="000B4098" w:rsidRDefault="003A6FD9" w:rsidP="000B4098">
      <w:pPr>
        <w:pStyle w:val="3"/>
        <w:numPr>
          <w:ilvl w:val="0"/>
          <w:numId w:val="39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>Доносить свою позицию до других:</w:t>
      </w:r>
      <w:r w:rsidRPr="000B4098">
        <w:rPr>
          <w:b w:val="0"/>
          <w:i/>
          <w:sz w:val="26"/>
          <w:szCs w:val="26"/>
        </w:rPr>
        <w:t xml:space="preserve"> оформлять</w:t>
      </w:r>
      <w:r w:rsidRPr="000B4098">
        <w:rPr>
          <w:b w:val="0"/>
          <w:sz w:val="26"/>
          <w:szCs w:val="26"/>
        </w:rPr>
        <w:t xml:space="preserve"> свои мысли в устной и письменной речи с учётом своих учебных и жизненных речевых ситуаций.</w:t>
      </w:r>
    </w:p>
    <w:p w:rsidR="003A6FD9" w:rsidRPr="000B4098" w:rsidRDefault="003A6FD9" w:rsidP="000B4098">
      <w:pPr>
        <w:pStyle w:val="3"/>
        <w:numPr>
          <w:ilvl w:val="0"/>
          <w:numId w:val="39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>Доносить свою позицию до других:</w:t>
      </w:r>
      <w:r w:rsidRPr="000B4098">
        <w:rPr>
          <w:b w:val="0"/>
          <w:i/>
          <w:sz w:val="26"/>
          <w:szCs w:val="26"/>
        </w:rPr>
        <w:t xml:space="preserve"> высказывать</w:t>
      </w:r>
      <w:r w:rsidRPr="000B4098">
        <w:rPr>
          <w:b w:val="0"/>
          <w:sz w:val="26"/>
          <w:szCs w:val="26"/>
        </w:rPr>
        <w:t xml:space="preserve"> свою точку зрения и пытаться её </w:t>
      </w:r>
      <w:r w:rsidRPr="000B4098">
        <w:rPr>
          <w:b w:val="0"/>
          <w:i/>
          <w:sz w:val="26"/>
          <w:szCs w:val="26"/>
        </w:rPr>
        <w:t>обосновать</w:t>
      </w:r>
      <w:r w:rsidRPr="000B4098">
        <w:rPr>
          <w:b w:val="0"/>
          <w:sz w:val="26"/>
          <w:szCs w:val="26"/>
        </w:rPr>
        <w:t>, приводя аргументы.</w:t>
      </w:r>
    </w:p>
    <w:p w:rsidR="003A6FD9" w:rsidRPr="000B4098" w:rsidRDefault="003A6FD9" w:rsidP="000B4098">
      <w:pPr>
        <w:pStyle w:val="3"/>
        <w:numPr>
          <w:ilvl w:val="0"/>
          <w:numId w:val="39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lastRenderedPageBreak/>
        <w:t>Слушать других, пытаться принимать другую точку зрения, быть готовым изменить свою точку зрения.</w:t>
      </w:r>
    </w:p>
    <w:p w:rsidR="003A6FD9" w:rsidRPr="000B4098" w:rsidRDefault="003A6FD9" w:rsidP="000B4098">
      <w:pPr>
        <w:pStyle w:val="3"/>
        <w:numPr>
          <w:ilvl w:val="0"/>
          <w:numId w:val="39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B4098">
        <w:rPr>
          <w:b w:val="0"/>
          <w:sz w:val="26"/>
          <w:szCs w:val="26"/>
        </w:rPr>
        <w:t>от</w:t>
      </w:r>
      <w:proofErr w:type="gramEnd"/>
      <w:r w:rsidRPr="000B4098">
        <w:rPr>
          <w:b w:val="0"/>
          <w:sz w:val="26"/>
          <w:szCs w:val="26"/>
        </w:rPr>
        <w:t xml:space="preserve"> известного; выделять главное; составлять план. </w:t>
      </w:r>
    </w:p>
    <w:p w:rsidR="003A6FD9" w:rsidRPr="000B4098" w:rsidRDefault="003A6FD9" w:rsidP="000B4098">
      <w:pPr>
        <w:pStyle w:val="3"/>
        <w:numPr>
          <w:ilvl w:val="0"/>
          <w:numId w:val="39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3A6FD9" w:rsidRPr="000B4098" w:rsidRDefault="003A6FD9" w:rsidP="000B4098">
      <w:pPr>
        <w:pStyle w:val="3"/>
        <w:numPr>
          <w:ilvl w:val="0"/>
          <w:numId w:val="39"/>
        </w:numPr>
        <w:spacing w:before="0"/>
        <w:jc w:val="left"/>
        <w:rPr>
          <w:b w:val="0"/>
          <w:sz w:val="26"/>
          <w:szCs w:val="26"/>
        </w:rPr>
      </w:pPr>
      <w:r w:rsidRPr="000B4098">
        <w:rPr>
          <w:b w:val="0"/>
          <w:sz w:val="26"/>
          <w:szCs w:val="26"/>
        </w:rPr>
        <w:t xml:space="preserve">Учиться </w:t>
      </w:r>
      <w:proofErr w:type="gramStart"/>
      <w:r w:rsidRPr="000B4098">
        <w:rPr>
          <w:b w:val="0"/>
          <w:sz w:val="26"/>
          <w:szCs w:val="26"/>
        </w:rPr>
        <w:t>уважительно</w:t>
      </w:r>
      <w:proofErr w:type="gramEnd"/>
      <w:r w:rsidRPr="000B4098">
        <w:rPr>
          <w:b w:val="0"/>
          <w:sz w:val="26"/>
          <w:szCs w:val="26"/>
        </w:rPr>
        <w:t xml:space="preserve"> относиться к позиции другого, пытаться договариваться.</w:t>
      </w:r>
    </w:p>
    <w:p w:rsidR="003A6FD9" w:rsidRPr="000B4098" w:rsidRDefault="003A6FD9" w:rsidP="000B4098">
      <w:pPr>
        <w:ind w:left="-709"/>
        <w:rPr>
          <w:b/>
          <w:sz w:val="26"/>
          <w:szCs w:val="26"/>
        </w:rPr>
      </w:pPr>
    </w:p>
    <w:p w:rsidR="003A6FD9" w:rsidRPr="000B4098" w:rsidRDefault="003A6FD9" w:rsidP="000B4098">
      <w:pPr>
        <w:ind w:left="-709"/>
        <w:rPr>
          <w:sz w:val="26"/>
          <w:szCs w:val="26"/>
        </w:rPr>
      </w:pPr>
      <w:r w:rsidRPr="000B4098">
        <w:rPr>
          <w:b/>
          <w:sz w:val="26"/>
          <w:szCs w:val="26"/>
        </w:rPr>
        <w:t>Предметными результатами</w:t>
      </w:r>
      <w:r w:rsidRPr="000B4098">
        <w:rPr>
          <w:sz w:val="26"/>
          <w:szCs w:val="26"/>
        </w:rPr>
        <w:t xml:space="preserve"> изучения курса «Окружающий мир» в 4-м классе является формирование следующих умений. 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b/>
          <w:color w:val="000000"/>
          <w:sz w:val="26"/>
          <w:szCs w:val="26"/>
        </w:rPr>
      </w:pPr>
      <w:r w:rsidRPr="000B4098">
        <w:rPr>
          <w:b/>
          <w:color w:val="000000"/>
          <w:sz w:val="26"/>
          <w:szCs w:val="26"/>
        </w:rPr>
        <w:t>Часть 1. Человек и природа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-284" w:firstLine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объяснять роль основных органов и систем органов в организме человека;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-284" w:firstLine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-284" w:firstLine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-284" w:firstLine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объяснять, как человек использует свойства воздуха, воды, важнейших полезных ископаемых;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-284" w:firstLine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объяснять, в чём главное отличие человека от животных;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-284" w:firstLine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>находить противоречия между природой и хозяйством человека, предлагать способы их устранения.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-284" w:firstLine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оценивать, что полезно для здоровья, а что вредно;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-284" w:firstLine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>доказывать необходимость бережного отношения к живым организмам.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b/>
          <w:color w:val="000000"/>
          <w:sz w:val="26"/>
          <w:szCs w:val="26"/>
        </w:rPr>
      </w:pPr>
      <w:r w:rsidRPr="000B4098">
        <w:rPr>
          <w:b/>
          <w:color w:val="000000"/>
          <w:sz w:val="26"/>
          <w:szCs w:val="26"/>
        </w:rPr>
        <w:t>Часть 2. Человек и человечество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отличать друг от друга разные эпохи (времена) в истории человечества;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3A6FD9" w:rsidRPr="00070EE2" w:rsidRDefault="003A6FD9" w:rsidP="00070EE2">
      <w:pPr>
        <w:pStyle w:val="a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70EE2">
        <w:rPr>
          <w:sz w:val="26"/>
          <w:szCs w:val="26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3A6FD9" w:rsidRPr="00070EE2" w:rsidRDefault="003A6FD9" w:rsidP="000B4098">
      <w:pPr>
        <w:pStyle w:val="a4"/>
        <w:widowControl w:val="0"/>
        <w:autoSpaceDE w:val="0"/>
        <w:autoSpaceDN w:val="0"/>
        <w:adjustRightInd w:val="0"/>
        <w:ind w:left="-709" w:right="1351"/>
        <w:rPr>
          <w:b/>
          <w:bCs/>
          <w:w w:val="107"/>
          <w:sz w:val="26"/>
          <w:szCs w:val="26"/>
        </w:rPr>
      </w:pPr>
    </w:p>
    <w:p w:rsidR="003A6FD9" w:rsidRPr="00070EE2" w:rsidRDefault="00070EE2" w:rsidP="00070EE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right="1351"/>
        <w:jc w:val="center"/>
        <w:rPr>
          <w:b/>
          <w:bCs/>
          <w:w w:val="107"/>
          <w:sz w:val="26"/>
          <w:szCs w:val="26"/>
        </w:rPr>
      </w:pPr>
      <w:r w:rsidRPr="00070EE2">
        <w:rPr>
          <w:b/>
          <w:bCs/>
          <w:w w:val="107"/>
          <w:sz w:val="26"/>
          <w:szCs w:val="26"/>
        </w:rPr>
        <w:t>СОДЕРЖАНИЕ ПРОГРАММЫ</w:t>
      </w:r>
    </w:p>
    <w:p w:rsidR="003A6FD9" w:rsidRPr="000B4098" w:rsidRDefault="003A6FD9" w:rsidP="000B4098">
      <w:pPr>
        <w:spacing w:before="120"/>
        <w:ind w:left="-709"/>
        <w:rPr>
          <w:color w:val="000000"/>
          <w:sz w:val="26"/>
          <w:szCs w:val="26"/>
        </w:rPr>
      </w:pPr>
      <w:bookmarkStart w:id="0" w:name="m9"/>
      <w:bookmarkEnd w:id="0"/>
      <w:r w:rsidRPr="000B4098">
        <w:rPr>
          <w:b/>
          <w:bCs/>
          <w:color w:val="000000"/>
          <w:sz w:val="26"/>
          <w:szCs w:val="26"/>
        </w:rPr>
        <w:t>Раздел 1: «Человек и природа» (34 ч)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Человек и его строение (1</w:t>
      </w:r>
      <w:r w:rsidR="00070EE2">
        <w:rPr>
          <w:b/>
          <w:bCs/>
          <w:color w:val="000000"/>
          <w:sz w:val="26"/>
          <w:szCs w:val="26"/>
        </w:rPr>
        <w:t>5</w:t>
      </w:r>
      <w:r w:rsidRPr="000B4098">
        <w:rPr>
          <w:b/>
          <w:bCs/>
          <w:color w:val="000000"/>
          <w:sz w:val="26"/>
          <w:szCs w:val="26"/>
        </w:rPr>
        <w:t xml:space="preserve"> ч) </w:t>
      </w:r>
      <w:r w:rsidRPr="000B4098">
        <w:rPr>
          <w:color w:val="000000"/>
          <w:sz w:val="26"/>
          <w:szCs w:val="26"/>
        </w:rPr>
        <w:t>Устройство человека. Основные системы органов тела человека и их роль в жизни организма.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lastRenderedPageBreak/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Происхождение человека (</w:t>
      </w:r>
      <w:r w:rsidR="00070EE2">
        <w:rPr>
          <w:b/>
          <w:bCs/>
          <w:color w:val="000000"/>
          <w:sz w:val="26"/>
          <w:szCs w:val="26"/>
        </w:rPr>
        <w:t>4</w:t>
      </w:r>
      <w:r w:rsidRPr="000B4098">
        <w:rPr>
          <w:b/>
          <w:bCs/>
          <w:color w:val="000000"/>
          <w:sz w:val="26"/>
          <w:szCs w:val="26"/>
        </w:rPr>
        <w:t xml:space="preserve"> ч) </w:t>
      </w:r>
      <w:r w:rsidRPr="000B4098">
        <w:rPr>
          <w:color w:val="000000"/>
          <w:sz w:val="26"/>
          <w:szCs w:val="26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 xml:space="preserve"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</w:t>
      </w:r>
      <w:r w:rsidRPr="000B4098">
        <w:rPr>
          <w:color w:val="000000"/>
          <w:sz w:val="26"/>
          <w:szCs w:val="26"/>
        </w:rPr>
        <w:lastRenderedPageBreak/>
        <w:t>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Рукотворная природа (1</w:t>
      </w:r>
      <w:r w:rsidR="00070EE2">
        <w:rPr>
          <w:b/>
          <w:bCs/>
          <w:color w:val="000000"/>
          <w:sz w:val="26"/>
          <w:szCs w:val="26"/>
        </w:rPr>
        <w:t>1</w:t>
      </w:r>
      <w:r w:rsidRPr="000B4098">
        <w:rPr>
          <w:b/>
          <w:bCs/>
          <w:color w:val="000000"/>
          <w:sz w:val="26"/>
          <w:szCs w:val="26"/>
        </w:rPr>
        <w:t xml:space="preserve"> ч) </w:t>
      </w:r>
      <w:r w:rsidRPr="000B4098">
        <w:rPr>
          <w:color w:val="000000"/>
          <w:sz w:val="26"/>
          <w:szCs w:val="26"/>
        </w:rPr>
        <w:t xml:space="preserve"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 xml:space="preserve">Изобретение рычага и его использование для изготовления инструментов. Наклонная плоскость и </w:t>
      </w:r>
      <w:proofErr w:type="gramStart"/>
      <w:r w:rsidRPr="000B4098">
        <w:rPr>
          <w:color w:val="000000"/>
          <w:sz w:val="26"/>
          <w:szCs w:val="26"/>
        </w:rPr>
        <w:t>колесо</w:t>
      </w:r>
      <w:proofErr w:type="gramEnd"/>
      <w:r w:rsidRPr="000B4098">
        <w:rPr>
          <w:color w:val="000000"/>
          <w:sz w:val="26"/>
          <w:szCs w:val="26"/>
        </w:rPr>
        <w:t xml:space="preserve"> и их применение человеком. Клин, блок, ворот.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 xml:space="preserve">Вода, её свойства (принимает форму сосуда, выталкивающая сила, текучесть, </w:t>
      </w:r>
      <w:proofErr w:type="spellStart"/>
      <w:r w:rsidRPr="000B4098">
        <w:rPr>
          <w:color w:val="000000"/>
          <w:sz w:val="26"/>
          <w:szCs w:val="26"/>
        </w:rPr>
        <w:t>несжимаемость</w:t>
      </w:r>
      <w:proofErr w:type="spellEnd"/>
      <w:r w:rsidRPr="000B4098">
        <w:rPr>
          <w:color w:val="000000"/>
          <w:sz w:val="26"/>
          <w:szCs w:val="26"/>
        </w:rPr>
        <w:t xml:space="preserve"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3A6FD9" w:rsidRPr="000B4098" w:rsidRDefault="003A6FD9" w:rsidP="000B4098">
      <w:pPr>
        <w:ind w:left="-709"/>
        <w:rPr>
          <w:sz w:val="26"/>
          <w:szCs w:val="26"/>
        </w:rPr>
      </w:pPr>
      <w:r w:rsidRPr="000B4098">
        <w:rPr>
          <w:sz w:val="26"/>
          <w:szCs w:val="26"/>
        </w:rPr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</w:p>
    <w:p w:rsidR="003A6FD9" w:rsidRPr="000B4098" w:rsidRDefault="003A6FD9" w:rsidP="000B4098">
      <w:pPr>
        <w:ind w:left="-709"/>
        <w:rPr>
          <w:sz w:val="26"/>
          <w:szCs w:val="26"/>
        </w:rPr>
      </w:pPr>
      <w:r w:rsidRPr="000B4098">
        <w:rPr>
          <w:sz w:val="26"/>
          <w:szCs w:val="26"/>
        </w:rPr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3A6FD9" w:rsidRPr="000B4098" w:rsidRDefault="003A6FD9" w:rsidP="000B4098">
      <w:pPr>
        <w:ind w:left="-709"/>
        <w:rPr>
          <w:sz w:val="26"/>
          <w:szCs w:val="26"/>
        </w:rPr>
      </w:pPr>
      <w:r w:rsidRPr="000B4098">
        <w:rPr>
          <w:sz w:val="26"/>
          <w:szCs w:val="26"/>
        </w:rPr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Электричество в природе. Использование электричества человеком. Магниты, их особенности.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 xml:space="preserve">Звук, его свойства (высота звука и его связь с вибрацией). Средства связи и музыкальные инструменты. </w:t>
      </w:r>
      <w:proofErr w:type="gramStart"/>
      <w:r w:rsidRPr="000B4098">
        <w:rPr>
          <w:color w:val="000000"/>
          <w:sz w:val="26"/>
          <w:szCs w:val="26"/>
        </w:rPr>
        <w:t>Свет, его свойства (распространение по прямой, преломление, поглощение).</w:t>
      </w:r>
      <w:proofErr w:type="gramEnd"/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Повторение пройденного материала</w:t>
      </w:r>
      <w:r w:rsidRPr="000B4098">
        <w:rPr>
          <w:color w:val="000000"/>
          <w:sz w:val="26"/>
          <w:szCs w:val="26"/>
        </w:rPr>
        <w:t xml:space="preserve"> – </w:t>
      </w:r>
      <w:r w:rsidR="00070EE2">
        <w:rPr>
          <w:color w:val="000000"/>
          <w:sz w:val="26"/>
          <w:szCs w:val="26"/>
        </w:rPr>
        <w:t>4</w:t>
      </w:r>
      <w:r w:rsidRPr="000B4098">
        <w:rPr>
          <w:color w:val="000000"/>
          <w:sz w:val="26"/>
          <w:szCs w:val="26"/>
        </w:rPr>
        <w:t xml:space="preserve"> ч.</w:t>
      </w:r>
    </w:p>
    <w:p w:rsidR="003A6FD9" w:rsidRPr="000B4098" w:rsidRDefault="003A6FD9" w:rsidP="000B4098">
      <w:pPr>
        <w:spacing w:before="120"/>
        <w:ind w:left="-709"/>
        <w:rPr>
          <w:color w:val="000000"/>
          <w:sz w:val="26"/>
          <w:szCs w:val="26"/>
        </w:rPr>
      </w:pPr>
      <w:bookmarkStart w:id="1" w:name="m10"/>
      <w:bookmarkEnd w:id="1"/>
      <w:r w:rsidRPr="000B4098">
        <w:rPr>
          <w:b/>
          <w:bCs/>
          <w:color w:val="000000"/>
          <w:sz w:val="26"/>
          <w:szCs w:val="26"/>
        </w:rPr>
        <w:t>Раздел 2: «Человек и человечество» (34 ч)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Человек и его внутренний мир (</w:t>
      </w:r>
      <w:r w:rsidR="00070EE2">
        <w:rPr>
          <w:b/>
          <w:bCs/>
          <w:color w:val="000000"/>
          <w:sz w:val="26"/>
          <w:szCs w:val="26"/>
        </w:rPr>
        <w:t>6</w:t>
      </w:r>
      <w:r w:rsidRPr="000B4098">
        <w:rPr>
          <w:b/>
          <w:bCs/>
          <w:color w:val="000000"/>
          <w:sz w:val="26"/>
          <w:szCs w:val="26"/>
        </w:rPr>
        <w:t xml:space="preserve"> ч) </w:t>
      </w:r>
      <w:r w:rsidRPr="000B4098">
        <w:rPr>
          <w:color w:val="000000"/>
          <w:sz w:val="26"/>
          <w:szCs w:val="26"/>
        </w:rPr>
        <w:t>Человек – дитя природы и общества. «</w:t>
      </w:r>
      <w:proofErr w:type="spellStart"/>
      <w:r w:rsidRPr="000B4098">
        <w:rPr>
          <w:color w:val="000000"/>
          <w:sz w:val="26"/>
          <w:szCs w:val="26"/>
        </w:rPr>
        <w:t>Маугли</w:t>
      </w:r>
      <w:proofErr w:type="spellEnd"/>
      <w:r w:rsidRPr="000B4098">
        <w:rPr>
          <w:color w:val="000000"/>
          <w:sz w:val="26"/>
          <w:szCs w:val="26"/>
        </w:rPr>
        <w:t>» – человек вне человеческого общения. Обучение и воспитание в развитии человека.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Основные качества личности. Характер. Черты характера как устойчивые проявления личности.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 xml:space="preserve">Эмоции. Выражение эмоций. Эмоциональные состояния. Настроение. Тревожность. </w:t>
      </w:r>
      <w:proofErr w:type="gramStart"/>
      <w:r w:rsidRPr="000B4098">
        <w:rPr>
          <w:color w:val="000000"/>
          <w:sz w:val="26"/>
          <w:szCs w:val="26"/>
        </w:rPr>
        <w:t>Самооценка</w:t>
      </w:r>
      <w:proofErr w:type="gramEnd"/>
      <w:r w:rsidRPr="000B4098">
        <w:rPr>
          <w:color w:val="000000"/>
          <w:sz w:val="26"/>
          <w:szCs w:val="26"/>
        </w:rPr>
        <w:t xml:space="preserve"> – или </w:t>
      </w:r>
      <w:proofErr w:type="gramStart"/>
      <w:r w:rsidRPr="000B4098">
        <w:rPr>
          <w:color w:val="000000"/>
          <w:sz w:val="26"/>
          <w:szCs w:val="26"/>
        </w:rPr>
        <w:t>каким</w:t>
      </w:r>
      <w:proofErr w:type="gramEnd"/>
      <w:r w:rsidRPr="000B4098">
        <w:rPr>
          <w:color w:val="000000"/>
          <w:sz w:val="26"/>
          <w:szCs w:val="26"/>
        </w:rPr>
        <w:t xml:space="preserve"> ты себя видишь. Самооценка и оценивание: ты о себе, ты о других, другие о тебе.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lastRenderedPageBreak/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Человек и общество (</w:t>
      </w:r>
      <w:r w:rsidR="00070EE2">
        <w:rPr>
          <w:b/>
          <w:bCs/>
          <w:color w:val="000000"/>
          <w:sz w:val="26"/>
          <w:szCs w:val="26"/>
        </w:rPr>
        <w:t>5</w:t>
      </w:r>
      <w:r w:rsidRPr="000B4098">
        <w:rPr>
          <w:b/>
          <w:bCs/>
          <w:color w:val="000000"/>
          <w:sz w:val="26"/>
          <w:szCs w:val="26"/>
        </w:rPr>
        <w:t xml:space="preserve"> ч) </w:t>
      </w:r>
      <w:r w:rsidRPr="000B4098">
        <w:rPr>
          <w:color w:val="000000"/>
          <w:sz w:val="26"/>
          <w:szCs w:val="26"/>
        </w:rPr>
        <w:t>Общество как взаимосвязь людей. Конфликт. Причины и виды конфликтов. Способы разрешения конфликтов.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Правила поведения людей в обществе. Совесть. Мораль и право.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Круги общения и социальные группы. Человечество – самая большая социальная группа.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Права человека в обществе. Преступления против личности. Права ребёнка. Защита прав ребёнка.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Картина всемирной истории человечества (1</w:t>
      </w:r>
      <w:r w:rsidR="00070EE2">
        <w:rPr>
          <w:b/>
          <w:bCs/>
          <w:color w:val="000000"/>
          <w:sz w:val="26"/>
          <w:szCs w:val="26"/>
        </w:rPr>
        <w:t>1</w:t>
      </w:r>
      <w:r w:rsidRPr="000B4098">
        <w:rPr>
          <w:b/>
          <w:bCs/>
          <w:color w:val="000000"/>
          <w:sz w:val="26"/>
          <w:szCs w:val="26"/>
        </w:rPr>
        <w:t xml:space="preserve"> ч) </w:t>
      </w:r>
      <w:r w:rsidRPr="000B4098">
        <w:rPr>
          <w:color w:val="000000"/>
          <w:sz w:val="26"/>
          <w:szCs w:val="26"/>
        </w:rPr>
        <w:t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 xml:space="preserve">Первобытный мир (1 </w:t>
      </w:r>
      <w:proofErr w:type="spellStart"/>
      <w:proofErr w:type="gramStart"/>
      <w:r w:rsidRPr="000B4098">
        <w:rPr>
          <w:color w:val="000000"/>
          <w:sz w:val="26"/>
          <w:szCs w:val="26"/>
        </w:rPr>
        <w:t>млн</w:t>
      </w:r>
      <w:proofErr w:type="spellEnd"/>
      <w:proofErr w:type="gramEnd"/>
      <w:r w:rsidRPr="000B4098">
        <w:rPr>
          <w:color w:val="000000"/>
          <w:sz w:val="26"/>
          <w:szCs w:val="26"/>
        </w:rPr>
        <w:t xml:space="preserve">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Человек и многоликое человечество (</w:t>
      </w:r>
      <w:r w:rsidR="00070EE2">
        <w:rPr>
          <w:b/>
          <w:bCs/>
          <w:color w:val="000000"/>
          <w:sz w:val="26"/>
          <w:szCs w:val="26"/>
        </w:rPr>
        <w:t>4</w:t>
      </w:r>
      <w:r w:rsidRPr="000B4098">
        <w:rPr>
          <w:b/>
          <w:bCs/>
          <w:color w:val="000000"/>
          <w:sz w:val="26"/>
          <w:szCs w:val="26"/>
        </w:rPr>
        <w:t xml:space="preserve"> ч) </w:t>
      </w:r>
      <w:r w:rsidRPr="000B4098">
        <w:rPr>
          <w:color w:val="000000"/>
          <w:sz w:val="26"/>
          <w:szCs w:val="26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Единое человечество состоит из граждан разных государств. Многообразие госуда</w:t>
      </w:r>
      <w:proofErr w:type="gramStart"/>
      <w:r w:rsidRPr="000B4098">
        <w:rPr>
          <w:color w:val="000000"/>
          <w:sz w:val="26"/>
          <w:szCs w:val="26"/>
        </w:rPr>
        <w:t>рств пл</w:t>
      </w:r>
      <w:proofErr w:type="gramEnd"/>
      <w:r w:rsidRPr="000B4098">
        <w:rPr>
          <w:color w:val="000000"/>
          <w:sz w:val="26"/>
          <w:szCs w:val="26"/>
        </w:rPr>
        <w:t>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 xml:space="preserve">Человек и единое человечество (4 ч) </w:t>
      </w:r>
      <w:r w:rsidRPr="000B4098">
        <w:rPr>
          <w:color w:val="000000"/>
          <w:sz w:val="26"/>
          <w:szCs w:val="26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iCs/>
          <w:color w:val="000000"/>
          <w:sz w:val="26"/>
          <w:szCs w:val="26"/>
        </w:rPr>
      </w:pPr>
      <w:r w:rsidRPr="000B4098">
        <w:rPr>
          <w:b/>
          <w:bCs/>
          <w:color w:val="000000"/>
          <w:sz w:val="26"/>
          <w:szCs w:val="26"/>
        </w:rPr>
        <w:t>Обобщающее повторение</w:t>
      </w:r>
      <w:r w:rsidRPr="000B4098">
        <w:rPr>
          <w:i/>
          <w:iCs/>
          <w:color w:val="000000"/>
          <w:sz w:val="26"/>
          <w:szCs w:val="26"/>
        </w:rPr>
        <w:t xml:space="preserve"> </w:t>
      </w:r>
      <w:r w:rsidRPr="000B4098">
        <w:rPr>
          <w:iCs/>
          <w:color w:val="000000"/>
          <w:sz w:val="26"/>
          <w:szCs w:val="26"/>
        </w:rPr>
        <w:t>– 4 ч.</w:t>
      </w:r>
    </w:p>
    <w:p w:rsidR="003A6FD9" w:rsidRPr="000B4098" w:rsidRDefault="003A6FD9" w:rsidP="000B4098">
      <w:pPr>
        <w:pStyle w:val="a3"/>
        <w:spacing w:before="0" w:beforeAutospacing="0" w:after="0" w:afterAutospacing="0"/>
        <w:ind w:left="-709"/>
        <w:rPr>
          <w:color w:val="000000"/>
          <w:sz w:val="26"/>
          <w:szCs w:val="26"/>
        </w:rPr>
      </w:pPr>
      <w:r w:rsidRPr="000B4098">
        <w:rPr>
          <w:color w:val="000000"/>
          <w:sz w:val="26"/>
          <w:szCs w:val="26"/>
        </w:rPr>
        <w:t>Путь человечества в XXI век. Будущее зависит от каждого из нас!</w:t>
      </w:r>
    </w:p>
    <w:p w:rsidR="003A6FD9" w:rsidRPr="00070EE2" w:rsidRDefault="00070EE2" w:rsidP="00070EE2">
      <w:pPr>
        <w:pStyle w:val="a4"/>
        <w:numPr>
          <w:ilvl w:val="0"/>
          <w:numId w:val="3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1068" w:tblpY="7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4819"/>
      </w:tblGrid>
      <w:tr w:rsidR="00070EE2" w:rsidRPr="000B4098" w:rsidTr="00070EE2">
        <w:trPr>
          <w:trHeight w:val="2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CC2DEA" w:rsidP="00070EE2">
            <w:pPr>
              <w:pStyle w:val="a3"/>
              <w:spacing w:before="0"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rPr>
                <w:b/>
                <w:i/>
                <w:sz w:val="26"/>
                <w:szCs w:val="26"/>
                <w:lang w:val="en-US"/>
              </w:rPr>
            </w:pPr>
            <w:r w:rsidRPr="000B4098">
              <w:rPr>
                <w:b/>
                <w:i/>
                <w:sz w:val="26"/>
                <w:szCs w:val="26"/>
              </w:rPr>
              <w:t>Тема урока</w:t>
            </w:r>
          </w:p>
          <w:p w:rsidR="00070EE2" w:rsidRPr="000B4098" w:rsidRDefault="00070EE2" w:rsidP="00070EE2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CC2DEA" w:rsidP="00070EE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Основные виды деятельности </w:t>
            </w:r>
          </w:p>
        </w:tc>
      </w:tr>
      <w:tr w:rsidR="00070EE2" w:rsidRPr="000B4098" w:rsidTr="00070EE2">
        <w:trPr>
          <w:trHeight w:val="2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2" w:rsidRPr="000B4098" w:rsidRDefault="00070EE2" w:rsidP="00070EE2">
            <w:pPr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2" w:rsidRPr="000B4098" w:rsidRDefault="00070EE2" w:rsidP="00070EE2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b/>
                <w:i/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1, 2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b/>
                <w:i/>
                <w:sz w:val="26"/>
                <w:szCs w:val="26"/>
              </w:rPr>
              <w:t>РАЗДЕЛ 1. Как работает организм человека – 19 часов</w:t>
            </w:r>
            <w:r w:rsidRPr="000B4098">
              <w:rPr>
                <w:sz w:val="26"/>
                <w:szCs w:val="26"/>
              </w:rPr>
              <w:t xml:space="preserve"> 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 xml:space="preserve">Как устроен организм человека.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Характеризовать</w:t>
            </w:r>
            <w:r w:rsidRPr="000B4098">
              <w:rPr>
                <w:sz w:val="26"/>
                <w:szCs w:val="26"/>
              </w:rPr>
              <w:t xml:space="preserve"> правила оказания первой помощи при несчастных случаях.</w:t>
            </w:r>
          </w:p>
          <w:p w:rsidR="00070EE2" w:rsidRPr="000B4098" w:rsidRDefault="00070EE2" w:rsidP="00070E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Выявить</w:t>
            </w:r>
            <w:r w:rsidRPr="000B4098">
              <w:rPr>
                <w:sz w:val="26"/>
                <w:szCs w:val="26"/>
              </w:rPr>
              <w:t xml:space="preserve"> потенциально опасные ситуации для сохранения жизни и здоровья человека.</w:t>
            </w:r>
          </w:p>
          <w:p w:rsidR="00070EE2" w:rsidRPr="000B4098" w:rsidRDefault="00070EE2" w:rsidP="00070E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составить</w:t>
            </w:r>
            <w:r w:rsidRPr="000B4098">
              <w:rPr>
                <w:sz w:val="26"/>
                <w:szCs w:val="26"/>
              </w:rPr>
              <w:t xml:space="preserve"> режим дня и </w:t>
            </w:r>
            <w:r w:rsidRPr="000B4098">
              <w:rPr>
                <w:sz w:val="26"/>
                <w:szCs w:val="26"/>
                <w:u w:val="single"/>
              </w:rPr>
              <w:t>дать его анализ</w:t>
            </w:r>
            <w:r w:rsidRPr="000B4098">
              <w:rPr>
                <w:sz w:val="26"/>
                <w:szCs w:val="26"/>
              </w:rPr>
              <w:t xml:space="preserve"> (сколько времени, на что отведено).</w:t>
            </w:r>
          </w:p>
          <w:p w:rsidR="00070EE2" w:rsidRPr="000B4098" w:rsidRDefault="00070EE2" w:rsidP="00070E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Измерять</w:t>
            </w:r>
            <w:r w:rsidRPr="000B4098">
              <w:rPr>
                <w:sz w:val="26"/>
                <w:szCs w:val="26"/>
              </w:rPr>
              <w:t xml:space="preserve"> температуру тела, вес и рост человека</w:t>
            </w:r>
          </w:p>
          <w:p w:rsidR="00070EE2" w:rsidRPr="000B4098" w:rsidRDefault="00070EE2" w:rsidP="00070E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Моделировать</w:t>
            </w:r>
            <w:r w:rsidRPr="000B4098">
              <w:rPr>
                <w:sz w:val="26"/>
                <w:szCs w:val="26"/>
              </w:rPr>
              <w:t xml:space="preserve"> в ходе практической работы ситуации по применению правил сохранения и укрепления здоровья, по  оказанию первой помощи при несчастных случаях.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Участие в диспуте</w:t>
            </w:r>
            <w:r w:rsidRPr="000B4098">
              <w:rPr>
                <w:sz w:val="26"/>
                <w:szCs w:val="26"/>
              </w:rPr>
              <w:t>, посвященном  выбору  оптимальных форм поведения на основе изученных правил сохранения и укрепления здоровья.</w:t>
            </w:r>
          </w:p>
          <w:p w:rsidR="00070EE2" w:rsidRPr="000B4098" w:rsidRDefault="00070EE2" w:rsidP="00070E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Извлекать</w:t>
            </w:r>
            <w:r w:rsidRPr="000B4098">
              <w:rPr>
                <w:sz w:val="26"/>
                <w:szCs w:val="26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человека, подготовка докладов и обсуждение полученных сведений. </w:t>
            </w:r>
          </w:p>
        </w:tc>
      </w:tr>
      <w:tr w:rsidR="00070EE2" w:rsidRPr="000B4098" w:rsidTr="00BF3382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 xml:space="preserve">Кожа – «пограничник» организма.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070EE2" w:rsidRPr="000B4098" w:rsidTr="00070EE2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 xml:space="preserve">Как человек двигается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070EE2" w:rsidRPr="000B4098" w:rsidTr="00BF3382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 xml:space="preserve">Путешествие бутерброда.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070EE2" w:rsidRPr="000B4098" w:rsidTr="00070EE2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 xml:space="preserve">Как удаляются ненужные вещества.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BF3382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7</w:t>
            </w:r>
            <w:r w:rsidR="003554D3">
              <w:rPr>
                <w:sz w:val="26"/>
                <w:szCs w:val="26"/>
              </w:rPr>
              <w:t>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 xml:space="preserve">Для чего и как мы дышим.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Волшебная восьмёрка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BF338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Что такое кровь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Почему наш организм работает слаженно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BF3382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Окна в окружающий мир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Многогранный мир чувств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Родители и дети.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BF3382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Отчего мы иногда болеем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Наши предки – древесные жители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На заре человечества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 xml:space="preserve">Повторение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BF338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b/>
                <w:i/>
                <w:sz w:val="26"/>
                <w:szCs w:val="26"/>
              </w:rPr>
              <w:t>РАЗДЕЛ 2. Рукотворная природа – 15 часов</w:t>
            </w:r>
            <w:r w:rsidRPr="000B4098">
              <w:rPr>
                <w:sz w:val="26"/>
                <w:szCs w:val="26"/>
              </w:rPr>
              <w:t xml:space="preserve"> 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Рукотворная жизнь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Сравнивать</w:t>
            </w:r>
            <w:r w:rsidRPr="000B4098">
              <w:rPr>
                <w:sz w:val="26"/>
                <w:szCs w:val="26"/>
              </w:rPr>
              <w:t xml:space="preserve"> и </w:t>
            </w:r>
            <w:r w:rsidRPr="000B4098">
              <w:rPr>
                <w:sz w:val="26"/>
                <w:szCs w:val="26"/>
                <w:u w:val="single"/>
              </w:rPr>
              <w:t>различать</w:t>
            </w:r>
            <w:r w:rsidRPr="000B4098">
              <w:rPr>
                <w:sz w:val="26"/>
                <w:szCs w:val="26"/>
              </w:rPr>
              <w:t xml:space="preserve"> дикорастущие и культурные растения, диких и домашних животных, характеризовать их роль в жизни человека (на примере своей местности).    </w:t>
            </w:r>
            <w:r w:rsidRPr="000B4098">
              <w:rPr>
                <w:sz w:val="26"/>
                <w:szCs w:val="26"/>
                <w:u w:val="single"/>
              </w:rPr>
              <w:t>Перечислять</w:t>
            </w:r>
            <w:r w:rsidRPr="000B4098">
              <w:rPr>
                <w:sz w:val="26"/>
                <w:szCs w:val="26"/>
              </w:rPr>
              <w:t xml:space="preserve"> основные отрасли сельского хозяйства.  </w:t>
            </w:r>
            <w:r w:rsidRPr="000B4098">
              <w:rPr>
                <w:sz w:val="26"/>
                <w:szCs w:val="26"/>
                <w:u w:val="single"/>
              </w:rPr>
              <w:t>Характеризовать</w:t>
            </w:r>
            <w:r w:rsidRPr="000B4098">
              <w:rPr>
                <w:sz w:val="26"/>
                <w:szCs w:val="26"/>
              </w:rPr>
              <w:t xml:space="preserve">  способы повышения продукции в  растениеводстве и животноводстве.</w:t>
            </w:r>
          </w:p>
        </w:tc>
      </w:tr>
      <w:tr w:rsidR="00070EE2" w:rsidRPr="000B4098" w:rsidTr="00070EE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На службе у человека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BF3382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Покорение силы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Характеризовать</w:t>
            </w:r>
            <w:r w:rsidRPr="000B4098">
              <w:rPr>
                <w:sz w:val="26"/>
                <w:szCs w:val="26"/>
              </w:rPr>
              <w:t xml:space="preserve"> способы применения простых механизмов в жизни и хозяйстве человека</w:t>
            </w: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23,  24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Как человек использует свойства воды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Наблюдать</w:t>
            </w:r>
            <w:r w:rsidRPr="000B4098">
              <w:rPr>
                <w:sz w:val="26"/>
                <w:szCs w:val="26"/>
              </w:rPr>
              <w:t xml:space="preserve"> простейшие опыты по изучению свойств воды. </w:t>
            </w:r>
            <w:r w:rsidRPr="000B4098">
              <w:rPr>
                <w:sz w:val="26"/>
                <w:szCs w:val="26"/>
                <w:u w:val="single"/>
              </w:rPr>
              <w:t>Характеризовать</w:t>
            </w:r>
            <w:r w:rsidRPr="000B4098">
              <w:rPr>
                <w:sz w:val="26"/>
                <w:szCs w:val="26"/>
              </w:rPr>
              <w:t xml:space="preserve"> свойства воды, круговорот воды в природе</w:t>
            </w:r>
            <w:proofErr w:type="gramStart"/>
            <w:r w:rsidRPr="000B4098">
              <w:rPr>
                <w:sz w:val="26"/>
                <w:szCs w:val="26"/>
              </w:rPr>
              <w:t xml:space="preserve"> </w:t>
            </w:r>
            <w:r w:rsidRPr="000B4098">
              <w:rPr>
                <w:sz w:val="26"/>
                <w:szCs w:val="26"/>
                <w:u w:val="single"/>
              </w:rPr>
              <w:t>И</w:t>
            </w:r>
            <w:proofErr w:type="gramEnd"/>
            <w:r w:rsidRPr="000B4098">
              <w:rPr>
                <w:sz w:val="26"/>
                <w:szCs w:val="26"/>
                <w:u w:val="single"/>
              </w:rPr>
              <w:t>сследовать</w:t>
            </w:r>
            <w:r w:rsidRPr="000B4098">
              <w:rPr>
                <w:sz w:val="26"/>
                <w:szCs w:val="26"/>
              </w:rPr>
              <w:t xml:space="preserve"> в группах (на основе демонстрационных </w:t>
            </w:r>
            <w:r w:rsidRPr="000B4098">
              <w:rPr>
                <w:sz w:val="26"/>
                <w:szCs w:val="26"/>
              </w:rPr>
              <w:lastRenderedPageBreak/>
              <w:t>опытов) свойства воды</w:t>
            </w: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Как человек использует свойства воздуха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Наблюдать</w:t>
            </w:r>
            <w:r w:rsidRPr="000B4098">
              <w:rPr>
                <w:sz w:val="26"/>
                <w:szCs w:val="26"/>
              </w:rPr>
              <w:t xml:space="preserve"> простейшие опыты по изучению свойств воздуха. </w:t>
            </w:r>
            <w:r w:rsidRPr="000B4098">
              <w:rPr>
                <w:sz w:val="26"/>
                <w:szCs w:val="26"/>
                <w:u w:val="single"/>
              </w:rPr>
              <w:t>Характеризовать</w:t>
            </w:r>
            <w:r w:rsidRPr="000B4098">
              <w:rPr>
                <w:sz w:val="26"/>
                <w:szCs w:val="26"/>
              </w:rPr>
              <w:t xml:space="preserve"> свойства воздуха</w:t>
            </w:r>
            <w:proofErr w:type="gramStart"/>
            <w:r w:rsidRPr="000B4098">
              <w:rPr>
                <w:sz w:val="26"/>
                <w:szCs w:val="26"/>
              </w:rPr>
              <w:t xml:space="preserve"> </w:t>
            </w:r>
            <w:r w:rsidRPr="000B4098">
              <w:rPr>
                <w:sz w:val="26"/>
                <w:szCs w:val="26"/>
                <w:u w:val="single"/>
              </w:rPr>
              <w:t>И</w:t>
            </w:r>
            <w:proofErr w:type="gramEnd"/>
            <w:r w:rsidRPr="000B4098">
              <w:rPr>
                <w:sz w:val="26"/>
                <w:szCs w:val="26"/>
                <w:u w:val="single"/>
              </w:rPr>
              <w:t>сследовать</w:t>
            </w:r>
            <w:r w:rsidRPr="000B4098">
              <w:rPr>
                <w:sz w:val="26"/>
                <w:szCs w:val="26"/>
              </w:rPr>
              <w:t xml:space="preserve"> в группах (на основе демонстрационных опытов) свойства воздуха. </w:t>
            </w:r>
            <w:r w:rsidRPr="000B4098">
              <w:rPr>
                <w:sz w:val="26"/>
                <w:szCs w:val="26"/>
                <w:u w:val="single"/>
              </w:rPr>
              <w:t>Сравнивать</w:t>
            </w:r>
            <w:r w:rsidRPr="000B4098">
              <w:rPr>
                <w:sz w:val="26"/>
                <w:szCs w:val="26"/>
              </w:rPr>
              <w:t xml:space="preserve"> свойства воды, воздуха и горных пород</w:t>
            </w:r>
          </w:p>
        </w:tc>
      </w:tr>
      <w:tr w:rsidR="00070EE2" w:rsidRPr="000B4098" w:rsidTr="00BF338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Горные породы и минералы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Наблюдать</w:t>
            </w:r>
            <w:r w:rsidRPr="000B4098">
              <w:rPr>
                <w:sz w:val="26"/>
                <w:szCs w:val="26"/>
              </w:rPr>
              <w:t xml:space="preserve"> простейшие опыты по изучению свойств полезных ископаемых. </w:t>
            </w:r>
            <w:r w:rsidRPr="000B4098">
              <w:rPr>
                <w:sz w:val="26"/>
                <w:szCs w:val="26"/>
                <w:u w:val="single"/>
              </w:rPr>
              <w:t>Характеризовать</w:t>
            </w:r>
            <w:r w:rsidRPr="000B4098">
              <w:rPr>
                <w:sz w:val="26"/>
                <w:szCs w:val="26"/>
              </w:rPr>
              <w:t xml:space="preserve"> свойства изученных полезных ископаемых. </w:t>
            </w:r>
            <w:r w:rsidRPr="000B4098">
              <w:rPr>
                <w:sz w:val="26"/>
                <w:szCs w:val="26"/>
                <w:u w:val="single"/>
              </w:rPr>
              <w:t>Исследовать</w:t>
            </w:r>
            <w:r w:rsidRPr="000B4098">
              <w:rPr>
                <w:i/>
                <w:sz w:val="26"/>
                <w:szCs w:val="26"/>
              </w:rPr>
              <w:t xml:space="preserve"> </w:t>
            </w:r>
            <w:r w:rsidRPr="000B4098">
              <w:rPr>
                <w:sz w:val="26"/>
                <w:szCs w:val="26"/>
              </w:rPr>
              <w:t xml:space="preserve"> (на основе демонстрационных опытов) свойства полезных ископаемых.  </w:t>
            </w:r>
            <w:r w:rsidRPr="000B4098">
              <w:rPr>
                <w:sz w:val="26"/>
                <w:szCs w:val="26"/>
                <w:u w:val="single"/>
              </w:rPr>
              <w:t>Различать</w:t>
            </w:r>
            <w:r w:rsidRPr="000B4098">
              <w:rPr>
                <w:sz w:val="26"/>
                <w:szCs w:val="26"/>
              </w:rPr>
              <w:t xml:space="preserve"> изученные полезные ископаемые.  </w:t>
            </w:r>
            <w:r w:rsidRPr="000B4098">
              <w:rPr>
                <w:sz w:val="26"/>
                <w:szCs w:val="26"/>
                <w:u w:val="single"/>
              </w:rPr>
              <w:t>Сравнивать</w:t>
            </w:r>
            <w:r w:rsidRPr="000B4098">
              <w:rPr>
                <w:sz w:val="26"/>
                <w:szCs w:val="26"/>
              </w:rPr>
              <w:t xml:space="preserve"> свойства воды, воздуха и горных пород</w:t>
            </w:r>
          </w:p>
        </w:tc>
      </w:tr>
      <w:tr w:rsidR="00070EE2" w:rsidRPr="000B4098" w:rsidTr="00070EE2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27, 28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Металлы.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29,  30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Приручение огня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 xml:space="preserve">Контрольная работа.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Как нам жить.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Приведение</w:t>
            </w:r>
            <w:r w:rsidRPr="000B4098">
              <w:rPr>
                <w:sz w:val="26"/>
                <w:szCs w:val="26"/>
              </w:rPr>
              <w:t xml:space="preserve"> </w:t>
            </w:r>
            <w:r w:rsidRPr="000B4098">
              <w:rPr>
                <w:sz w:val="26"/>
                <w:szCs w:val="26"/>
                <w:u w:val="single"/>
              </w:rPr>
              <w:t>доводов</w:t>
            </w:r>
            <w:r w:rsidRPr="000B4098">
              <w:rPr>
                <w:sz w:val="26"/>
                <w:szCs w:val="26"/>
              </w:rPr>
              <w:t xml:space="preserve"> в доказательство зависимости удовлетворения потребностей людей от природы. 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Оценивать</w:t>
            </w:r>
            <w:r w:rsidRPr="000B4098">
              <w:rPr>
                <w:sz w:val="26"/>
                <w:szCs w:val="26"/>
              </w:rPr>
              <w:t xml:space="preserve"> влияние современного человека на природу.   </w:t>
            </w:r>
            <w:r w:rsidRPr="000B4098">
              <w:rPr>
                <w:sz w:val="26"/>
                <w:szCs w:val="26"/>
                <w:u w:val="single"/>
              </w:rPr>
              <w:t>Оценивать</w:t>
            </w:r>
            <w:r w:rsidRPr="000B4098">
              <w:rPr>
                <w:sz w:val="26"/>
                <w:szCs w:val="26"/>
              </w:rPr>
              <w:t xml:space="preserve"> свою личную роль в охране природы</w:t>
            </w:r>
            <w:proofErr w:type="gramStart"/>
            <w:r w:rsidRPr="000B4098">
              <w:rPr>
                <w:sz w:val="26"/>
                <w:szCs w:val="26"/>
              </w:rPr>
              <w:t xml:space="preserve">  </w:t>
            </w:r>
            <w:r w:rsidRPr="000B4098">
              <w:rPr>
                <w:sz w:val="26"/>
                <w:szCs w:val="26"/>
                <w:u w:val="single"/>
              </w:rPr>
              <w:t>У</w:t>
            </w:r>
            <w:proofErr w:type="gramEnd"/>
            <w:r w:rsidRPr="000B4098">
              <w:rPr>
                <w:sz w:val="26"/>
                <w:szCs w:val="26"/>
                <w:u w:val="single"/>
              </w:rPr>
              <w:t>частвовать в диспуте</w:t>
            </w:r>
            <w:r w:rsidRPr="000B4098">
              <w:rPr>
                <w:sz w:val="26"/>
                <w:szCs w:val="26"/>
              </w:rPr>
              <w:t xml:space="preserve">, посвященном  выбору оптимальных форм поведения, способствующих сохранению природы.  </w:t>
            </w:r>
            <w:r w:rsidRPr="000B4098">
              <w:rPr>
                <w:sz w:val="26"/>
                <w:szCs w:val="26"/>
                <w:u w:val="single"/>
              </w:rPr>
              <w:t>Применение</w:t>
            </w:r>
            <w:r w:rsidRPr="000B4098">
              <w:rPr>
                <w:sz w:val="26"/>
                <w:szCs w:val="26"/>
              </w:rPr>
              <w:t xml:space="preserve"> полученных знаний и умений на уроках в жизни</w:t>
            </w:r>
          </w:p>
        </w:tc>
      </w:tr>
      <w:tr w:rsidR="00070EE2" w:rsidRPr="000B4098" w:rsidTr="00070EE2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32 33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Повторение.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Итоговая контрольная работа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b/>
                <w:i/>
                <w:sz w:val="26"/>
                <w:szCs w:val="26"/>
              </w:rPr>
              <w:t>РАЗДЕЛ 3. Человек и его внутренний мир – 5 часов</w:t>
            </w:r>
            <w:r w:rsidRPr="000B4098">
              <w:rPr>
                <w:sz w:val="26"/>
                <w:szCs w:val="26"/>
              </w:rPr>
              <w:t>.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Кого можно назвать человеком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Задумываться</w:t>
            </w:r>
            <w:r w:rsidRPr="000B4098">
              <w:rPr>
                <w:sz w:val="26"/>
                <w:szCs w:val="26"/>
              </w:rPr>
              <w:t xml:space="preserve"> над своими поступками и </w:t>
            </w:r>
            <w:r w:rsidRPr="000B4098">
              <w:rPr>
                <w:sz w:val="26"/>
                <w:szCs w:val="26"/>
                <w:u w:val="single"/>
              </w:rPr>
              <w:t>оценивать,</w:t>
            </w:r>
            <w:r w:rsidRPr="000B4098">
              <w:rPr>
                <w:sz w:val="26"/>
                <w:szCs w:val="26"/>
              </w:rPr>
              <w:t xml:space="preserve"> какие личные качества (положительные или отрицательные) проявляются в семье, в общении с друзьями, в школе. </w:t>
            </w:r>
            <w:r w:rsidRPr="000B4098">
              <w:rPr>
                <w:sz w:val="26"/>
                <w:szCs w:val="26"/>
                <w:u w:val="single"/>
              </w:rPr>
              <w:t>Находить и извлекать</w:t>
            </w:r>
            <w:r w:rsidRPr="000B4098">
              <w:rPr>
                <w:sz w:val="26"/>
                <w:szCs w:val="26"/>
              </w:rPr>
              <w:t xml:space="preserve"> необходимую информацию об устройстве внутреннего мира человека из текста, иллюстраций, карт учебника, из дополнительных источников знаний (словари, энциклопедии, справочники). </w:t>
            </w:r>
            <w:r w:rsidRPr="000B4098">
              <w:rPr>
                <w:sz w:val="26"/>
                <w:szCs w:val="26"/>
                <w:u w:val="single"/>
              </w:rPr>
              <w:t>Предлагать,</w:t>
            </w:r>
            <w:r w:rsidRPr="000B4098">
              <w:rPr>
                <w:sz w:val="26"/>
                <w:szCs w:val="26"/>
              </w:rPr>
              <w:t xml:space="preserve"> каким образом можно предотвратить отрицательные поступки в будущем.</w:t>
            </w:r>
          </w:p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proofErr w:type="gramStart"/>
            <w:r w:rsidRPr="000B4098">
              <w:rPr>
                <w:sz w:val="26"/>
                <w:szCs w:val="26"/>
                <w:u w:val="single"/>
              </w:rPr>
              <w:t xml:space="preserve">Предлагать </w:t>
            </w:r>
            <w:r w:rsidRPr="000B4098">
              <w:rPr>
                <w:sz w:val="26"/>
                <w:szCs w:val="26"/>
              </w:rPr>
              <w:t xml:space="preserve">(на основании своего житейского опыта) конкретные поступки, в которых школьник может проявить заботу о младших, о людях, </w:t>
            </w:r>
            <w:r w:rsidRPr="000B4098">
              <w:rPr>
                <w:sz w:val="26"/>
                <w:szCs w:val="26"/>
              </w:rPr>
              <w:lastRenderedPageBreak/>
              <w:t>нуждающихся в помощи (престарелых, больных, беременных), о своём доме, улице, школе, городе/селе, о своей стране.</w:t>
            </w:r>
            <w:proofErr w:type="gramEnd"/>
            <w:r w:rsidRPr="000B4098">
              <w:rPr>
                <w:sz w:val="26"/>
                <w:szCs w:val="26"/>
              </w:rPr>
              <w:t xml:space="preserve"> </w:t>
            </w:r>
            <w:r w:rsidRPr="000B4098">
              <w:rPr>
                <w:sz w:val="26"/>
                <w:szCs w:val="26"/>
                <w:u w:val="single"/>
              </w:rPr>
              <w:t>Преобразовывать извлечённую информацию в соответствии с заданием</w:t>
            </w:r>
            <w:r w:rsidRPr="000B4098">
              <w:rPr>
                <w:sz w:val="26"/>
                <w:szCs w:val="26"/>
              </w:rPr>
              <w:t xml:space="preserve"> (выделять главное, сравнивать, выражать своё отношение) и </w:t>
            </w:r>
            <w:r w:rsidRPr="000B4098">
              <w:rPr>
                <w:sz w:val="26"/>
                <w:szCs w:val="26"/>
                <w:u w:val="single"/>
              </w:rPr>
              <w:t>представлять</w:t>
            </w:r>
            <w:r w:rsidRPr="000B4098">
              <w:rPr>
                <w:sz w:val="26"/>
                <w:szCs w:val="26"/>
              </w:rPr>
              <w:t xml:space="preserve"> её в виде устного или письменного текста, рисунка</w:t>
            </w: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Посмотри в своё «зеркало»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Как понять, что творится у друга на душе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Переживания, испытанные временем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Как узнать человека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b/>
                <w:i/>
                <w:sz w:val="26"/>
                <w:szCs w:val="26"/>
              </w:rPr>
              <w:t xml:space="preserve">РАЗДЕЛ 4. Человек в мире людей – 7 </w:t>
            </w:r>
            <w:proofErr w:type="gramStart"/>
            <w:r w:rsidRPr="000B4098">
              <w:rPr>
                <w:b/>
                <w:i/>
                <w:sz w:val="26"/>
                <w:szCs w:val="26"/>
              </w:rPr>
              <w:t>часов</w:t>
            </w:r>
            <w:proofErr w:type="gramEnd"/>
            <w:r w:rsidRPr="000B4098">
              <w:rPr>
                <w:sz w:val="26"/>
                <w:szCs w:val="26"/>
              </w:rPr>
              <w:t xml:space="preserve"> Что такое общество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Задумываться</w:t>
            </w:r>
            <w:r w:rsidRPr="000B4098">
              <w:rPr>
                <w:sz w:val="26"/>
                <w:szCs w:val="26"/>
              </w:rPr>
              <w:t xml:space="preserve"> над своими поступками и </w:t>
            </w:r>
            <w:r w:rsidRPr="000B4098">
              <w:rPr>
                <w:sz w:val="26"/>
                <w:szCs w:val="26"/>
                <w:u w:val="single"/>
              </w:rPr>
              <w:t>оценивать,</w:t>
            </w:r>
            <w:r w:rsidRPr="000B4098">
              <w:rPr>
                <w:sz w:val="26"/>
                <w:szCs w:val="26"/>
              </w:rPr>
              <w:t xml:space="preserve"> какие личные качества (положительные или отрицательные) проявляются в семье, в общении с друзьями, в школе. </w:t>
            </w:r>
            <w:r w:rsidRPr="000B4098">
              <w:rPr>
                <w:sz w:val="26"/>
                <w:szCs w:val="26"/>
                <w:u w:val="single"/>
              </w:rPr>
              <w:t>Выявить</w:t>
            </w:r>
            <w:r w:rsidRPr="000B4098">
              <w:rPr>
                <w:sz w:val="26"/>
                <w:szCs w:val="26"/>
              </w:rPr>
              <w:t xml:space="preserve"> опасные ситуации, в которых может быть нанесён вред жизни и здоровью человека, личному и общественному имуществу</w:t>
            </w:r>
          </w:p>
          <w:p w:rsidR="00070EE2" w:rsidRPr="000B4098" w:rsidRDefault="00070EE2" w:rsidP="00070EE2">
            <w:pPr>
              <w:pStyle w:val="a5"/>
              <w:jc w:val="left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Предлагать,</w:t>
            </w:r>
            <w:r w:rsidRPr="000B4098">
              <w:rPr>
                <w:sz w:val="26"/>
                <w:szCs w:val="26"/>
              </w:rPr>
              <w:t xml:space="preserve"> каким образом можно предотвратить отрицательные поступки в будущем. </w:t>
            </w:r>
          </w:p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proofErr w:type="gramStart"/>
            <w:r w:rsidRPr="000B4098">
              <w:rPr>
                <w:sz w:val="26"/>
                <w:szCs w:val="26"/>
                <w:u w:val="single"/>
              </w:rPr>
              <w:t xml:space="preserve">Предлагать </w:t>
            </w:r>
            <w:r w:rsidRPr="000B4098">
              <w:rPr>
                <w:sz w:val="26"/>
                <w:szCs w:val="26"/>
              </w:rPr>
              <w:t>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своём доме, друзьях, улице, школе, городе/селе, о своей стране.</w:t>
            </w:r>
            <w:proofErr w:type="gramEnd"/>
          </w:p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Как жить в мире людей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8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BF3382">
            <w:pPr>
              <w:pStyle w:val="a3"/>
              <w:shd w:val="clear" w:color="auto" w:fill="FFFF0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47,</w:t>
            </w:r>
          </w:p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b/>
                <w:i/>
                <w:sz w:val="26"/>
                <w:szCs w:val="26"/>
              </w:rPr>
              <w:t>РАЗДЕЛ 5.  Человек и прошлое человечества – 10 часов</w:t>
            </w:r>
            <w:r w:rsidRPr="000B4098">
              <w:rPr>
                <w:sz w:val="26"/>
                <w:szCs w:val="26"/>
              </w:rPr>
              <w:t xml:space="preserve"> </w:t>
            </w:r>
          </w:p>
          <w:p w:rsidR="00070EE2" w:rsidRPr="000B4098" w:rsidRDefault="00070EE2" w:rsidP="00BF3382">
            <w:pPr>
              <w:shd w:val="clear" w:color="auto" w:fill="FFFF0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Первобытный мир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 xml:space="preserve">Размещать </w:t>
            </w:r>
            <w:r>
              <w:rPr>
                <w:sz w:val="26"/>
                <w:szCs w:val="26"/>
              </w:rPr>
              <w:t xml:space="preserve">на ленте времени по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0B4098">
              <w:rPr>
                <w:sz w:val="26"/>
                <w:szCs w:val="26"/>
              </w:rPr>
              <w:t>ответствующим</w:t>
            </w:r>
            <w:proofErr w:type="spellEnd"/>
            <w:r w:rsidRPr="000B4098">
              <w:rPr>
                <w:sz w:val="26"/>
                <w:szCs w:val="26"/>
              </w:rPr>
              <w:t xml:space="preserve"> эпохам (обозначенным названиями и веками) даты (годы) исторических событий. </w:t>
            </w:r>
            <w:r w:rsidRPr="000B4098">
              <w:rPr>
                <w:sz w:val="26"/>
                <w:szCs w:val="26"/>
                <w:u w:val="single"/>
              </w:rPr>
              <w:t>Отличать</w:t>
            </w:r>
            <w:r w:rsidRPr="000B4098">
              <w:rPr>
                <w:sz w:val="26"/>
                <w:szCs w:val="26"/>
              </w:rPr>
              <w:t xml:space="preserve"> друг от друга эпохи всемирной истории – по их местоположению на ленте времени. </w:t>
            </w:r>
            <w:r w:rsidRPr="000B4098">
              <w:rPr>
                <w:sz w:val="26"/>
                <w:szCs w:val="26"/>
                <w:u w:val="single"/>
              </w:rPr>
              <w:t>Оценивать</w:t>
            </w:r>
            <w:r w:rsidRPr="000B4098">
              <w:rPr>
                <w:sz w:val="26"/>
                <w:szCs w:val="26"/>
              </w:rPr>
              <w:t xml:space="preserve">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</w:t>
            </w:r>
          </w:p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Оценивать</w:t>
            </w:r>
            <w:r w:rsidRPr="000B4098">
              <w:rPr>
                <w:sz w:val="26"/>
                <w:szCs w:val="26"/>
              </w:rPr>
              <w:t xml:space="preserve"> некоторые исторические события и поступки исторических деятелей как неоднозначные, которые </w:t>
            </w:r>
            <w:r w:rsidRPr="000B4098">
              <w:rPr>
                <w:sz w:val="26"/>
                <w:szCs w:val="26"/>
              </w:rPr>
              <w:lastRenderedPageBreak/>
              <w:t xml:space="preserve">невозможно оценить только как «плохие» или только «хорошие», </w:t>
            </w:r>
            <w:proofErr w:type="gramStart"/>
            <w:r w:rsidRPr="000B4098">
              <w:rPr>
                <w:sz w:val="26"/>
                <w:szCs w:val="26"/>
                <w:u w:val="single"/>
              </w:rPr>
              <w:t>высказывать</w:t>
            </w:r>
            <w:r w:rsidRPr="000B4098">
              <w:rPr>
                <w:sz w:val="26"/>
                <w:szCs w:val="26"/>
              </w:rPr>
              <w:t xml:space="preserve"> своё обоснованное отношение</w:t>
            </w:r>
            <w:proofErr w:type="gramEnd"/>
            <w:r w:rsidRPr="000B4098">
              <w:rPr>
                <w:sz w:val="26"/>
                <w:szCs w:val="26"/>
              </w:rPr>
              <w:t xml:space="preserve"> к этим событиями и поступкам</w:t>
            </w: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BF3382">
              <w:rPr>
                <w:sz w:val="26"/>
                <w:szCs w:val="26"/>
                <w:shd w:val="clear" w:color="auto" w:fill="FFFF00"/>
              </w:rPr>
              <w:t>49,</w:t>
            </w:r>
            <w:r w:rsidRPr="000B4098">
              <w:rPr>
                <w:sz w:val="26"/>
                <w:szCs w:val="26"/>
              </w:rPr>
              <w:t xml:space="preserve"> 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BF3382">
            <w:pPr>
              <w:shd w:val="clear" w:color="auto" w:fill="FFFF0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Древний мир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BF3382">
            <w:pPr>
              <w:pStyle w:val="a3"/>
              <w:shd w:val="clear" w:color="auto" w:fill="FFFF0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51,</w:t>
            </w:r>
          </w:p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BF3382">
              <w:rPr>
                <w:sz w:val="26"/>
                <w:szCs w:val="26"/>
                <w:shd w:val="clear" w:color="auto" w:fill="FFFF00"/>
              </w:rPr>
              <w:t>Средние века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BF338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BF3382">
              <w:rPr>
                <w:sz w:val="26"/>
                <w:szCs w:val="26"/>
                <w:shd w:val="clear" w:color="auto" w:fill="FFFF00"/>
              </w:rPr>
              <w:t>53</w:t>
            </w:r>
            <w:r w:rsidRPr="000B4098">
              <w:rPr>
                <w:sz w:val="26"/>
                <w:szCs w:val="26"/>
              </w:rPr>
              <w:t>, 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Новое время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BF338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BF3382">
              <w:rPr>
                <w:sz w:val="26"/>
                <w:szCs w:val="26"/>
                <w:shd w:val="clear" w:color="auto" w:fill="FFFF00"/>
              </w:rPr>
              <w:t>55</w:t>
            </w:r>
            <w:r w:rsidRPr="000B4098">
              <w:rPr>
                <w:sz w:val="26"/>
                <w:szCs w:val="26"/>
              </w:rPr>
              <w:t>, 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Новейшее время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b/>
                <w:i/>
                <w:sz w:val="26"/>
                <w:szCs w:val="26"/>
              </w:rPr>
              <w:t>РАЗДЕЛ 6. Человек и многоликое человечество – 4 часа</w:t>
            </w:r>
            <w:r w:rsidRPr="000B4098">
              <w:rPr>
                <w:sz w:val="26"/>
                <w:szCs w:val="26"/>
              </w:rPr>
              <w:t xml:space="preserve"> 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Короли, президенты и граждане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Участвовать в обсуждениях</w:t>
            </w:r>
            <w:r w:rsidRPr="000B4098">
              <w:rPr>
                <w:sz w:val="26"/>
                <w:szCs w:val="26"/>
              </w:rPr>
              <w:t>, 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</w:t>
            </w:r>
            <w:proofErr w:type="gramStart"/>
            <w:r w:rsidRPr="000B4098">
              <w:rPr>
                <w:sz w:val="26"/>
                <w:szCs w:val="26"/>
              </w:rPr>
              <w:t>.</w:t>
            </w:r>
            <w:r w:rsidRPr="000B4098">
              <w:rPr>
                <w:sz w:val="26"/>
                <w:szCs w:val="26"/>
                <w:u w:val="single"/>
              </w:rPr>
              <w:t>В</w:t>
            </w:r>
            <w:proofErr w:type="gramEnd"/>
            <w:r w:rsidRPr="000B4098">
              <w:rPr>
                <w:sz w:val="26"/>
                <w:szCs w:val="26"/>
                <w:u w:val="single"/>
              </w:rPr>
              <w:t>ысказывать и вежливо отстаивать</w:t>
            </w:r>
            <w:r w:rsidRPr="000B4098">
              <w:rPr>
                <w:sz w:val="26"/>
                <w:szCs w:val="26"/>
              </w:rPr>
              <w:t xml:space="preserve"> в споре свою точку зрения, стремясь договориться со своим оппонентом</w:t>
            </w:r>
          </w:p>
        </w:tc>
      </w:tr>
      <w:tr w:rsidR="00070EE2" w:rsidRPr="000B4098" w:rsidTr="00BF3382">
        <w:trPr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Расы и народы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59, 60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Кто во что верит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b/>
                <w:i/>
                <w:sz w:val="26"/>
                <w:szCs w:val="26"/>
              </w:rPr>
              <w:t>РАЗДЕЛ 7. Человек и единое человечество – 8 часов</w:t>
            </w:r>
            <w:r w:rsidRPr="000B4098">
              <w:rPr>
                <w:sz w:val="26"/>
                <w:szCs w:val="26"/>
              </w:rPr>
              <w:t xml:space="preserve"> 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Мировое хозяйство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79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  <w:u w:val="single"/>
              </w:rPr>
              <w:t>Оценивать</w:t>
            </w:r>
            <w:r w:rsidRPr="000B4098">
              <w:rPr>
                <w:sz w:val="26"/>
                <w:szCs w:val="26"/>
              </w:rPr>
              <w:t xml:space="preserve"> яркие проявления профессионального мастерства и результаты труда (в том числе в ходе экскурсий на предприятия)  </w:t>
            </w:r>
            <w:r w:rsidRPr="000B4098">
              <w:rPr>
                <w:sz w:val="26"/>
                <w:szCs w:val="26"/>
                <w:u w:val="single"/>
              </w:rPr>
              <w:t xml:space="preserve">Собирать и оформлять информацию </w:t>
            </w:r>
            <w:r w:rsidRPr="000B4098">
              <w:rPr>
                <w:sz w:val="26"/>
                <w:szCs w:val="26"/>
              </w:rPr>
              <w:t>(текст, набор иллюстраций) о культурных богатствах человечества</w:t>
            </w:r>
            <w:proofErr w:type="gramStart"/>
            <w:r w:rsidR="00693C79">
              <w:rPr>
                <w:sz w:val="26"/>
                <w:szCs w:val="26"/>
              </w:rPr>
              <w:t xml:space="preserve"> </w:t>
            </w:r>
            <w:r w:rsidRPr="000B4098">
              <w:rPr>
                <w:sz w:val="26"/>
                <w:szCs w:val="26"/>
                <w:u w:val="single"/>
              </w:rPr>
              <w:t>О</w:t>
            </w:r>
            <w:proofErr w:type="gramEnd"/>
            <w:r w:rsidRPr="000B4098">
              <w:rPr>
                <w:sz w:val="26"/>
                <w:szCs w:val="26"/>
                <w:u w:val="single"/>
              </w:rPr>
              <w:t xml:space="preserve">ценивать значимость </w:t>
            </w:r>
            <w:r w:rsidR="00693C79">
              <w:rPr>
                <w:sz w:val="26"/>
                <w:szCs w:val="26"/>
              </w:rPr>
              <w:t xml:space="preserve">человеческого </w:t>
            </w:r>
            <w:r w:rsidRPr="000B4098">
              <w:rPr>
                <w:sz w:val="26"/>
                <w:szCs w:val="26"/>
              </w:rPr>
              <w:t xml:space="preserve">труда и разных профессий для всего общества, осмысливая свои наблюдения </w:t>
            </w:r>
            <w:r w:rsidRPr="000B4098">
              <w:rPr>
                <w:sz w:val="26"/>
                <w:szCs w:val="26"/>
                <w:u w:val="single"/>
              </w:rPr>
              <w:t>Принять посильное участие</w:t>
            </w:r>
            <w:r w:rsidRPr="000B4098">
              <w:rPr>
                <w:sz w:val="26"/>
                <w:szCs w:val="26"/>
              </w:rPr>
              <w:t xml:space="preserve"> в их охране</w:t>
            </w:r>
          </w:p>
        </w:tc>
      </w:tr>
      <w:tr w:rsidR="00070EE2" w:rsidRPr="000B4098" w:rsidTr="00070EE2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Мировое сообщество государств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Что человечество ценит больше всего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64, 65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Как нам жить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Повторение.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  <w:proofErr w:type="gramStart"/>
            <w:r w:rsidRPr="000B4098">
              <w:rPr>
                <w:sz w:val="26"/>
                <w:szCs w:val="26"/>
              </w:rPr>
              <w:t>Применять полученные на уроках знаний и умений в жизни</w:t>
            </w:r>
            <w:proofErr w:type="gramEnd"/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Контрольная работа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  <w:tr w:rsidR="00070EE2" w:rsidRPr="000B4098" w:rsidTr="00070EE2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pStyle w:val="a3"/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2" w:rsidRPr="000B4098" w:rsidRDefault="00070EE2" w:rsidP="00070EE2">
            <w:pPr>
              <w:rPr>
                <w:sz w:val="26"/>
                <w:szCs w:val="26"/>
              </w:rPr>
            </w:pPr>
            <w:r w:rsidRPr="000B4098">
              <w:rPr>
                <w:sz w:val="26"/>
                <w:szCs w:val="26"/>
              </w:rPr>
              <w:t>Повторение.</w:t>
            </w:r>
          </w:p>
          <w:p w:rsidR="00070EE2" w:rsidRPr="000B4098" w:rsidRDefault="00070EE2" w:rsidP="00070EE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2" w:rsidRPr="000B4098" w:rsidRDefault="00070EE2" w:rsidP="00070EE2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</w:tr>
    </w:tbl>
    <w:p w:rsidR="003A6FD9" w:rsidRPr="000B4098" w:rsidRDefault="003A6FD9" w:rsidP="00070EE2">
      <w:pPr>
        <w:pStyle w:val="a3"/>
        <w:spacing w:before="0" w:after="0"/>
        <w:rPr>
          <w:b/>
          <w:i/>
          <w:sz w:val="26"/>
          <w:szCs w:val="26"/>
        </w:rPr>
      </w:pPr>
    </w:p>
    <w:p w:rsidR="003A6FD9" w:rsidRDefault="003A6FD9" w:rsidP="000B4098">
      <w:pPr>
        <w:ind w:left="-709"/>
        <w:rPr>
          <w:sz w:val="26"/>
          <w:szCs w:val="26"/>
        </w:rPr>
      </w:pPr>
    </w:p>
    <w:p w:rsidR="00070EE2" w:rsidRDefault="00070EE2" w:rsidP="000B4098">
      <w:pPr>
        <w:ind w:left="-709"/>
        <w:rPr>
          <w:sz w:val="26"/>
          <w:szCs w:val="26"/>
        </w:rPr>
      </w:pPr>
    </w:p>
    <w:p w:rsidR="00070EE2" w:rsidRDefault="00070EE2" w:rsidP="000B4098">
      <w:pPr>
        <w:ind w:left="-709"/>
        <w:rPr>
          <w:sz w:val="26"/>
          <w:szCs w:val="26"/>
        </w:rPr>
      </w:pPr>
    </w:p>
    <w:p w:rsidR="00070EE2" w:rsidRDefault="00070EE2" w:rsidP="000B4098">
      <w:pPr>
        <w:ind w:left="-709"/>
        <w:rPr>
          <w:sz w:val="26"/>
          <w:szCs w:val="26"/>
        </w:rPr>
      </w:pPr>
    </w:p>
    <w:p w:rsidR="00070EE2" w:rsidRDefault="00070EE2" w:rsidP="000B4098">
      <w:pPr>
        <w:ind w:left="-709"/>
        <w:rPr>
          <w:sz w:val="26"/>
          <w:szCs w:val="26"/>
        </w:rPr>
      </w:pPr>
    </w:p>
    <w:p w:rsidR="00070EE2" w:rsidRDefault="00070EE2" w:rsidP="000B4098">
      <w:pPr>
        <w:ind w:left="-709"/>
        <w:rPr>
          <w:sz w:val="26"/>
          <w:szCs w:val="26"/>
        </w:rPr>
      </w:pPr>
    </w:p>
    <w:p w:rsidR="00070EE2" w:rsidRPr="000B4098" w:rsidRDefault="00070EE2" w:rsidP="000B4098">
      <w:pPr>
        <w:ind w:left="-709"/>
        <w:rPr>
          <w:sz w:val="26"/>
          <w:szCs w:val="26"/>
        </w:rPr>
      </w:pPr>
    </w:p>
    <w:p w:rsidR="003A6FD9" w:rsidRPr="000B4098" w:rsidRDefault="003A6FD9" w:rsidP="000B4098">
      <w:pPr>
        <w:ind w:left="-709"/>
        <w:rPr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070EE2">
      <w:pPr>
        <w:pStyle w:val="a3"/>
        <w:ind w:left="-709"/>
        <w:jc w:val="center"/>
        <w:rPr>
          <w:b/>
          <w:i/>
          <w:sz w:val="26"/>
          <w:szCs w:val="26"/>
        </w:rPr>
      </w:pPr>
    </w:p>
    <w:p w:rsidR="00070EE2" w:rsidRDefault="00070EE2" w:rsidP="00CC2DEA">
      <w:pPr>
        <w:pStyle w:val="a3"/>
        <w:ind w:left="-709"/>
        <w:jc w:val="center"/>
        <w:rPr>
          <w:b/>
          <w:i/>
          <w:sz w:val="26"/>
          <w:szCs w:val="26"/>
        </w:rPr>
        <w:sectPr w:rsidR="00070EE2" w:rsidSect="000B4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FD9" w:rsidRPr="000B4098" w:rsidRDefault="00CC2DEA" w:rsidP="00CC2DEA">
      <w:pPr>
        <w:pStyle w:val="a3"/>
        <w:ind w:left="-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Календарно – тематическое плани</w:t>
      </w:r>
      <w:r w:rsidR="003A6FD9" w:rsidRPr="000B4098">
        <w:rPr>
          <w:b/>
          <w:i/>
          <w:sz w:val="26"/>
          <w:szCs w:val="26"/>
        </w:rPr>
        <w:t>рование по окружающему миру</w:t>
      </w:r>
    </w:p>
    <w:tbl>
      <w:tblPr>
        <w:tblW w:w="2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27"/>
        <w:gridCol w:w="2842"/>
        <w:gridCol w:w="708"/>
        <w:gridCol w:w="2268"/>
        <w:gridCol w:w="1843"/>
        <w:gridCol w:w="2125"/>
        <w:gridCol w:w="998"/>
        <w:gridCol w:w="992"/>
        <w:gridCol w:w="1556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A6FD9" w:rsidRPr="00CC2DEA" w:rsidTr="00CC2DEA">
        <w:trPr>
          <w:gridAfter w:val="8"/>
          <w:wAfter w:w="79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№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proofErr w:type="spellStart"/>
            <w:proofErr w:type="gramStart"/>
            <w:r w:rsidRPr="00CC2DEA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CC2DEA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CC2DEA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Наименование изучаемой темы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Основное содержание по теме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Характеристика основных видов деятельности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(на уровне учебных действий)</w:t>
            </w:r>
          </w:p>
        </w:tc>
      </w:tr>
      <w:tr w:rsidR="003A6FD9" w:rsidRPr="00CC2DEA" w:rsidTr="00CC2DEA">
        <w:trPr>
          <w:gridAfter w:val="8"/>
          <w:wAfter w:w="7936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ind w:left="142"/>
              <w:rPr>
                <w:b/>
                <w:i/>
                <w:lang w:val="en-US"/>
              </w:rPr>
            </w:pPr>
            <w:r w:rsidRPr="00CC2DEA">
              <w:rPr>
                <w:b/>
                <w:i/>
                <w:sz w:val="22"/>
                <w:szCs w:val="22"/>
              </w:rPr>
              <w:t>Тема урока, тип урока</w:t>
            </w:r>
          </w:p>
          <w:p w:rsidR="003A6FD9" w:rsidRPr="00CC2DEA" w:rsidRDefault="003A6FD9" w:rsidP="00CC2DEA">
            <w:pPr>
              <w:ind w:left="142"/>
              <w:rPr>
                <w:b/>
                <w:i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CC2DEA">
              <w:rPr>
                <w:b/>
                <w:i/>
                <w:sz w:val="22"/>
                <w:szCs w:val="22"/>
              </w:rPr>
              <w:t>ча-сов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ind w:left="142"/>
              <w:rPr>
                <w:b/>
                <w:i/>
                <w:lang w:val="en-US"/>
              </w:rPr>
            </w:pPr>
            <w:r w:rsidRPr="00CC2DEA">
              <w:rPr>
                <w:b/>
                <w:i/>
                <w:sz w:val="22"/>
                <w:szCs w:val="22"/>
              </w:rPr>
              <w:t>Элемент содержания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 xml:space="preserve">Требования к результатам (предметным и </w:t>
            </w:r>
            <w:proofErr w:type="spellStart"/>
            <w:r w:rsidRPr="00CC2DEA">
              <w:rPr>
                <w:b/>
                <w:i/>
                <w:sz w:val="22"/>
                <w:szCs w:val="22"/>
              </w:rPr>
              <w:t>метапредметным</w:t>
            </w:r>
            <w:proofErr w:type="spellEnd"/>
            <w:r w:rsidRPr="00CC2DEA">
              <w:rPr>
                <w:b/>
                <w:i/>
                <w:sz w:val="22"/>
                <w:szCs w:val="22"/>
              </w:rPr>
              <w:t>*)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Контрольно-оценочная деятельность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693C79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Информационное сопровождение, цифровые  и электронные образовательные ресурсы**</w:t>
            </w:r>
          </w:p>
        </w:tc>
      </w:tr>
      <w:tr w:rsidR="003A6FD9" w:rsidRPr="00CC2DEA" w:rsidTr="00CC2DEA">
        <w:trPr>
          <w:gridAfter w:val="8"/>
          <w:wAfter w:w="7936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  <w:lang w:eastAsia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  <w:lang w:eastAsia="ar-SA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Учащийся научится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Учащийся сможет научиться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Форма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CC2DEA" w:rsidRDefault="003A6FD9" w:rsidP="00CC2DEA">
            <w:pPr>
              <w:ind w:left="142"/>
              <w:rPr>
                <w:b/>
                <w:i/>
                <w:lang w:eastAsia="ar-SA"/>
              </w:rPr>
            </w:pPr>
          </w:p>
        </w:tc>
      </w:tr>
      <w:tr w:rsidR="003A6FD9" w:rsidRPr="00CC2DEA" w:rsidTr="00693C79">
        <w:trPr>
          <w:gridAfter w:val="8"/>
          <w:wAfter w:w="7936" w:type="dxa"/>
          <w:trHeight w:val="34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pacing w:before="0" w:after="0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РАЗДЕЛ 1. Как работает организм человека – 19 часов</w:t>
            </w: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1, 2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устроен организм человека</w:t>
            </w:r>
            <w:proofErr w:type="gramStart"/>
            <w:r w:rsidRPr="00CC2DEA">
              <w:rPr>
                <w:sz w:val="22"/>
                <w:szCs w:val="22"/>
              </w:rPr>
              <w:t>.</w:t>
            </w:r>
            <w:proofErr w:type="gramEnd"/>
            <w:r w:rsidRPr="00CC2DEA">
              <w:rPr>
                <w:sz w:val="22"/>
                <w:szCs w:val="22"/>
              </w:rPr>
              <w:t xml:space="preserve"> </w:t>
            </w:r>
            <w:proofErr w:type="gramStart"/>
            <w:r w:rsidRPr="00CC2DEA">
              <w:rPr>
                <w:sz w:val="22"/>
                <w:szCs w:val="22"/>
              </w:rPr>
              <w:t>к</w:t>
            </w:r>
            <w:proofErr w:type="gramEnd"/>
            <w:r w:rsidRPr="00CC2DEA">
              <w:rPr>
                <w:sz w:val="22"/>
                <w:szCs w:val="22"/>
              </w:rPr>
              <w:t>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tabs>
                <w:tab w:val="left" w:pos="9075"/>
              </w:tabs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CC2DEA">
              <w:rPr>
                <w:sz w:val="22"/>
                <w:szCs w:val="22"/>
                <w:lang w:eastAsia="en-US"/>
              </w:rPr>
              <w:t xml:space="preserve">Общее представление о строении тела человека. </w:t>
            </w:r>
            <w:proofErr w:type="gramStart"/>
            <w:r w:rsidRPr="00CC2DEA">
              <w:rPr>
                <w:sz w:val="22"/>
                <w:szCs w:val="22"/>
                <w:lang w:eastAsia="en-US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Характеризовать</w:t>
            </w:r>
            <w:r w:rsidRPr="00CC2DEA">
              <w:rPr>
                <w:sz w:val="22"/>
                <w:szCs w:val="22"/>
              </w:rPr>
              <w:t xml:space="preserve"> правила оказания первой помощи при несчастных случаях.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Выявить</w:t>
            </w:r>
            <w:r w:rsidRPr="00CC2DEA">
              <w:rPr>
                <w:sz w:val="22"/>
                <w:szCs w:val="22"/>
              </w:rPr>
              <w:t xml:space="preserve"> потенциально опасные ситуации для сохранения жизни и здоровья человека.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составить</w:t>
            </w:r>
            <w:r w:rsidRPr="00CC2DEA">
              <w:rPr>
                <w:sz w:val="22"/>
                <w:szCs w:val="22"/>
              </w:rPr>
              <w:t xml:space="preserve"> </w:t>
            </w:r>
            <w:r w:rsidRPr="00CC2DEA">
              <w:rPr>
                <w:sz w:val="22"/>
                <w:szCs w:val="22"/>
              </w:rPr>
              <w:lastRenderedPageBreak/>
              <w:t xml:space="preserve">режим дня и </w:t>
            </w:r>
            <w:r w:rsidRPr="00CC2DEA">
              <w:rPr>
                <w:sz w:val="22"/>
                <w:szCs w:val="22"/>
                <w:u w:val="single"/>
              </w:rPr>
              <w:t>дать его анализ</w:t>
            </w:r>
            <w:r w:rsidRPr="00CC2DEA">
              <w:rPr>
                <w:sz w:val="22"/>
                <w:szCs w:val="22"/>
              </w:rPr>
              <w:t xml:space="preserve"> (сколько времени, на что отведено).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Измерять</w:t>
            </w:r>
            <w:r w:rsidRPr="00CC2DEA">
              <w:rPr>
                <w:sz w:val="22"/>
                <w:szCs w:val="22"/>
              </w:rPr>
              <w:t xml:space="preserve"> температуру тела, вес и рост человека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lastRenderedPageBreak/>
              <w:t>Моделировать</w:t>
            </w:r>
            <w:r w:rsidRPr="00CC2DEA">
              <w:rPr>
                <w:sz w:val="22"/>
                <w:szCs w:val="22"/>
              </w:rPr>
              <w:t xml:space="preserve"> в ходе практической работы ситуации по применению правил сохранения и укрепления здоровья, по  оказанию первой помощи при несчастных случаях.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  <w:u w:val="single"/>
              </w:rPr>
              <w:t>Участие в диспуте</w:t>
            </w:r>
            <w:r w:rsidRPr="00CC2DEA">
              <w:rPr>
                <w:sz w:val="22"/>
                <w:szCs w:val="22"/>
              </w:rPr>
              <w:t xml:space="preserve">, посвященном  выбору  </w:t>
            </w:r>
            <w:r w:rsidRPr="00CC2DEA">
              <w:rPr>
                <w:sz w:val="22"/>
                <w:szCs w:val="22"/>
              </w:rPr>
              <w:lastRenderedPageBreak/>
              <w:t>оптимальных форм поведения на основе изученных правил сохранения и укрепления здоровья.</w:t>
            </w:r>
          </w:p>
          <w:p w:rsidR="003A6FD9" w:rsidRPr="00CC2DEA" w:rsidRDefault="003A6FD9" w:rsidP="00693C79">
            <w:pPr>
              <w:pStyle w:val="a3"/>
              <w:spacing w:before="0" w:after="0"/>
            </w:pPr>
            <w:r w:rsidRPr="00CC2DEA">
              <w:rPr>
                <w:sz w:val="22"/>
                <w:szCs w:val="22"/>
                <w:u w:val="single"/>
              </w:rPr>
              <w:t>Извлекать</w:t>
            </w:r>
            <w:r w:rsidR="00693C79">
              <w:rPr>
                <w:sz w:val="22"/>
                <w:szCs w:val="22"/>
              </w:rPr>
              <w:t xml:space="preserve"> (по  </w:t>
            </w:r>
            <w:r w:rsidRPr="00CC2DEA">
              <w:rPr>
                <w:sz w:val="22"/>
                <w:szCs w:val="22"/>
              </w:rPr>
              <w:t xml:space="preserve">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человека, подготовка докладов и обсуждение полученных сведений.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Составление презентаций по всем разделам курса.</w:t>
            </w: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Кожа – «пограничник» организма</w:t>
            </w:r>
            <w:proofErr w:type="gramStart"/>
            <w:r w:rsidRPr="00CC2DEA">
              <w:rPr>
                <w:sz w:val="22"/>
                <w:szCs w:val="22"/>
              </w:rPr>
              <w:t>.</w:t>
            </w:r>
            <w:proofErr w:type="gramEnd"/>
            <w:r w:rsidRPr="00CC2DEA">
              <w:rPr>
                <w:sz w:val="22"/>
                <w:szCs w:val="22"/>
              </w:rPr>
              <w:t xml:space="preserve"> </w:t>
            </w:r>
            <w:proofErr w:type="gramStart"/>
            <w:r w:rsidRPr="00CC2DEA">
              <w:rPr>
                <w:sz w:val="22"/>
                <w:szCs w:val="22"/>
              </w:rPr>
              <w:t>к</w:t>
            </w:r>
            <w:proofErr w:type="gramEnd"/>
            <w:r w:rsidRPr="00CC2DEA">
              <w:rPr>
                <w:sz w:val="22"/>
                <w:szCs w:val="22"/>
              </w:rPr>
              <w:t>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tabs>
                <w:tab w:val="left" w:pos="9075"/>
              </w:tabs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CC2DEA">
              <w:rPr>
                <w:sz w:val="22"/>
                <w:szCs w:val="22"/>
                <w:lang w:eastAsia="en-US"/>
              </w:rPr>
              <w:t xml:space="preserve">Общее представление о строении тела </w:t>
            </w:r>
            <w:r w:rsidRPr="00CC2DEA">
              <w:rPr>
                <w:sz w:val="22"/>
                <w:szCs w:val="22"/>
                <w:lang w:eastAsia="en-US"/>
              </w:rPr>
              <w:lastRenderedPageBreak/>
              <w:t>человека. Система органов чувств, ее роль в жизнедеятельности организма. Гигиена систем органов. Кожа – орган осязания. Защитные функции кожи. Значение кожи для здоровья человека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человек двигается (комбинированный)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tabs>
                <w:tab w:val="left" w:pos="9075"/>
              </w:tabs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CC2DEA">
              <w:rPr>
                <w:sz w:val="22"/>
                <w:szCs w:val="22"/>
                <w:lang w:eastAsia="en-US"/>
              </w:rPr>
              <w:t xml:space="preserve">Опорно-двигательная система, ее роль в жизнедеятельности организма. Гигиена систем органов. Номера </w:t>
            </w:r>
            <w:r w:rsidRPr="00CC2DEA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C2DEA">
              <w:rPr>
                <w:sz w:val="22"/>
                <w:szCs w:val="22"/>
                <w:lang w:eastAsia="en-US"/>
              </w:rPr>
              <w:t>телефонов экстренной помощи. Первая помощь при легких травмах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Путешествие бутерброда</w:t>
            </w:r>
            <w:proofErr w:type="gramStart"/>
            <w:r w:rsidRPr="00CC2DEA">
              <w:rPr>
                <w:sz w:val="22"/>
                <w:szCs w:val="22"/>
              </w:rPr>
              <w:t>.</w:t>
            </w:r>
            <w:proofErr w:type="gramEnd"/>
            <w:r w:rsidRPr="00CC2DEA">
              <w:rPr>
                <w:sz w:val="22"/>
                <w:szCs w:val="22"/>
              </w:rPr>
              <w:t xml:space="preserve"> </w:t>
            </w:r>
            <w:proofErr w:type="gramStart"/>
            <w:r w:rsidRPr="00CC2DEA">
              <w:rPr>
                <w:sz w:val="22"/>
                <w:szCs w:val="22"/>
              </w:rPr>
              <w:t>к</w:t>
            </w:r>
            <w:proofErr w:type="gramEnd"/>
            <w:r w:rsidRPr="00CC2DEA">
              <w:rPr>
                <w:sz w:val="22"/>
                <w:szCs w:val="22"/>
              </w:rPr>
              <w:t xml:space="preserve">омбинированный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tabs>
                <w:tab w:val="left" w:pos="9075"/>
              </w:tabs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CC2DEA">
              <w:rPr>
                <w:sz w:val="22"/>
                <w:szCs w:val="22"/>
                <w:lang w:eastAsia="en-US"/>
              </w:rPr>
              <w:t xml:space="preserve">Пищеварительная система, ее роль в жизнедеятельности организма. Гигиена систем органов. Измерение температуры тела человека. Режим дня школьника, чередование труда и отдыха в режиме дня; личная гигиена. Составление </w:t>
            </w:r>
            <w:r w:rsidRPr="00CC2DEA">
              <w:rPr>
                <w:sz w:val="22"/>
                <w:szCs w:val="22"/>
                <w:lang w:eastAsia="en-US"/>
              </w:rPr>
              <w:lastRenderedPageBreak/>
              <w:t>режима дня школьника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 xml:space="preserve">Как удаляются ненужные вещества. 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7</w:t>
            </w:r>
            <w:r w:rsidR="003554D3">
              <w:rPr>
                <w:sz w:val="22"/>
                <w:szCs w:val="22"/>
              </w:rPr>
              <w:t>-8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Для чего и как мы дышим</w:t>
            </w:r>
            <w:proofErr w:type="gramStart"/>
            <w:r w:rsidRPr="00CC2DEA">
              <w:rPr>
                <w:sz w:val="22"/>
                <w:szCs w:val="22"/>
              </w:rPr>
              <w:t>.</w:t>
            </w:r>
            <w:proofErr w:type="gramEnd"/>
            <w:r w:rsidRPr="00CC2DEA">
              <w:rPr>
                <w:sz w:val="22"/>
                <w:szCs w:val="22"/>
              </w:rPr>
              <w:t xml:space="preserve"> </w:t>
            </w:r>
            <w:proofErr w:type="gramStart"/>
            <w:r w:rsidRPr="00CC2DEA">
              <w:rPr>
                <w:sz w:val="22"/>
                <w:szCs w:val="22"/>
              </w:rPr>
              <w:t>к</w:t>
            </w:r>
            <w:proofErr w:type="gramEnd"/>
            <w:r w:rsidRPr="00CC2DEA">
              <w:rPr>
                <w:sz w:val="22"/>
                <w:szCs w:val="22"/>
              </w:rPr>
              <w:t>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Строение и функции органов дыхания, газообмен, гигиена органов дыхания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Волшебная восьмёрка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Строение и работа сердца, большой и малый круг кровообращения, полезность физических упражнений для сердца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Что такое кровь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Особенность и состав крови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Почему наш организм работает слаженно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Нервная система и её роль в жизнедеятельности организма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Окна в окружающий мир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Органы зрения и их роль в жизнедеятельности организма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13</w:t>
            </w:r>
          </w:p>
          <w:p w:rsidR="003A6FD9" w:rsidRPr="00CC2DEA" w:rsidRDefault="003A6FD9" w:rsidP="00CC2DEA">
            <w:pPr>
              <w:pStyle w:val="a3"/>
              <w:ind w:left="142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Многогранный мир чувств</w:t>
            </w:r>
          </w:p>
          <w:p w:rsidR="003A6FD9" w:rsidRPr="00CC2DEA" w:rsidRDefault="003A6FD9" w:rsidP="00CC2DEA">
            <w:pPr>
              <w:ind w:left="142"/>
            </w:pP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Строение и роль органов слуха, равновесия, обоняния, вкуса и осязания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Родители и дети.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 xml:space="preserve">Различие между мужчинами и женщинами, отличие человека от </w:t>
            </w:r>
            <w:r w:rsidRPr="00CC2DEA">
              <w:rPr>
                <w:sz w:val="22"/>
                <w:szCs w:val="22"/>
              </w:rPr>
              <w:lastRenderedPageBreak/>
              <w:t>животных.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Отчего мы иногда болеем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Наши предки – древесные жители</w:t>
            </w:r>
          </w:p>
          <w:p w:rsidR="003A6FD9" w:rsidRPr="00CC2DEA" w:rsidRDefault="003A6FD9" w:rsidP="00CC2DEA">
            <w:pPr>
              <w:ind w:left="142"/>
            </w:pP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Происхождение человека, сходства и отличия человека и обезьян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tabs>
                <w:tab w:val="left" w:pos="9072"/>
              </w:tabs>
              <w:ind w:left="142"/>
            </w:pPr>
            <w:r w:rsidRPr="00CC2DEA">
              <w:rPr>
                <w:sz w:val="22"/>
                <w:szCs w:val="22"/>
              </w:rPr>
              <w:t xml:space="preserve">Характеризовать особенности человека в связи с его </w:t>
            </w:r>
            <w:proofErr w:type="spellStart"/>
            <w:r w:rsidRPr="00CC2DEA">
              <w:rPr>
                <w:sz w:val="22"/>
                <w:szCs w:val="22"/>
              </w:rPr>
              <w:t>происхождением</w:t>
            </w:r>
            <w:proofErr w:type="gramStart"/>
            <w:r w:rsidRPr="00CC2DEA">
              <w:rPr>
                <w:sz w:val="22"/>
                <w:szCs w:val="22"/>
              </w:rPr>
              <w:t>.П</w:t>
            </w:r>
            <w:proofErr w:type="gramEnd"/>
            <w:r w:rsidRPr="00CC2DEA">
              <w:rPr>
                <w:sz w:val="22"/>
                <w:szCs w:val="22"/>
              </w:rPr>
              <w:t>риводить</w:t>
            </w:r>
            <w:proofErr w:type="spellEnd"/>
            <w:r w:rsidRPr="00CC2DEA">
              <w:rPr>
                <w:sz w:val="22"/>
                <w:szCs w:val="22"/>
              </w:rPr>
              <w:t xml:space="preserve"> доводы в пользу естественного происхождения человека.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На заре человечества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История происхождения человека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 xml:space="preserve">Повторение 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Применение</w:t>
            </w:r>
            <w:r w:rsidRPr="00CC2DEA">
              <w:rPr>
                <w:sz w:val="22"/>
                <w:szCs w:val="22"/>
              </w:rPr>
              <w:t xml:space="preserve"> полученных знаний и умений на уроках в жизни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Контрольная работа</w:t>
            </w:r>
          </w:p>
          <w:p w:rsidR="003A6FD9" w:rsidRPr="00CC2DEA" w:rsidRDefault="003A6FD9" w:rsidP="00CC2DEA">
            <w:pPr>
              <w:ind w:left="14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CC2DE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383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pacing w:before="0" w:after="0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РАЗДЕЛ 2. Рукотворная природа – 15 часов</w:t>
            </w: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Рукотворная жизнь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Культурные растения, домашние животные, сорт, порода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  <w:u w:val="single"/>
              </w:rPr>
              <w:t>Сравнивать</w:t>
            </w:r>
            <w:r w:rsidRPr="00CC2DEA">
              <w:rPr>
                <w:sz w:val="22"/>
                <w:szCs w:val="22"/>
              </w:rPr>
              <w:t xml:space="preserve"> и </w:t>
            </w:r>
            <w:r w:rsidRPr="00CC2DEA">
              <w:rPr>
                <w:sz w:val="22"/>
                <w:szCs w:val="22"/>
                <w:u w:val="single"/>
              </w:rPr>
              <w:t>различать</w:t>
            </w:r>
            <w:r w:rsidRPr="00CC2DEA">
              <w:rPr>
                <w:sz w:val="22"/>
                <w:szCs w:val="22"/>
              </w:rPr>
              <w:t xml:space="preserve"> дикорастущие и культурные растения, диких и домашних животных, характеризовать их роль в жизни человека (на примере своей </w:t>
            </w:r>
            <w:r w:rsidRPr="00CC2DEA">
              <w:rPr>
                <w:sz w:val="22"/>
                <w:szCs w:val="22"/>
              </w:rPr>
              <w:lastRenderedPageBreak/>
              <w:t>местности).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Перечислять</w:t>
            </w:r>
            <w:r w:rsidRPr="00CC2DEA">
              <w:rPr>
                <w:sz w:val="22"/>
                <w:szCs w:val="22"/>
              </w:rPr>
              <w:t xml:space="preserve"> основные отрасли сельского хозяйства.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lastRenderedPageBreak/>
              <w:t>Характеризовать</w:t>
            </w:r>
            <w:r w:rsidRPr="00CC2DEA">
              <w:rPr>
                <w:sz w:val="22"/>
                <w:szCs w:val="22"/>
              </w:rPr>
              <w:t xml:space="preserve">  способы повышения продукции в  растениеводстве и животноводстве.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На службе у человека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Представление о сельском хозяйстве, его отраслях (растениеводство, животноводство) и способы повышения урожая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Покорение силы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Рычаг, колесо, способы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Характеризовать</w:t>
            </w:r>
            <w:r w:rsidRPr="00CC2DEA">
              <w:rPr>
                <w:sz w:val="22"/>
                <w:szCs w:val="22"/>
              </w:rPr>
              <w:t xml:space="preserve"> способы применения простых механизмов в жизни и хозяйстве человека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23,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человек использует свойства воды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Свойства воды и их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Наблюдать</w:t>
            </w:r>
            <w:r w:rsidRPr="00CC2DEA">
              <w:rPr>
                <w:sz w:val="22"/>
                <w:szCs w:val="22"/>
              </w:rPr>
              <w:t xml:space="preserve"> простейшие опыты по изучению свойств воды.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Характеризовать</w:t>
            </w:r>
            <w:r w:rsidRPr="00CC2DEA">
              <w:rPr>
                <w:sz w:val="22"/>
                <w:szCs w:val="22"/>
              </w:rPr>
              <w:t xml:space="preserve"> свойства воды, круговорот воды в природе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Исследовать</w:t>
            </w:r>
            <w:r w:rsidRPr="00CC2DEA">
              <w:rPr>
                <w:sz w:val="22"/>
                <w:szCs w:val="22"/>
              </w:rPr>
              <w:t xml:space="preserve"> в группах (на основе демонстрационных опытов) свойства воды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человек использует свойства воздуха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Свойства воздуха, которые используются человеком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Наблюдать</w:t>
            </w:r>
            <w:r w:rsidRPr="00CC2DEA">
              <w:rPr>
                <w:sz w:val="22"/>
                <w:szCs w:val="22"/>
              </w:rPr>
              <w:t xml:space="preserve"> простейшие опыты по изучению свойств воздуха.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Характеризовать</w:t>
            </w:r>
            <w:r w:rsidRPr="00CC2DEA">
              <w:rPr>
                <w:sz w:val="22"/>
                <w:szCs w:val="22"/>
              </w:rPr>
              <w:t xml:space="preserve"> свойства воздуха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Исследовать</w:t>
            </w:r>
            <w:r w:rsidRPr="00CC2DEA">
              <w:rPr>
                <w:sz w:val="22"/>
                <w:szCs w:val="22"/>
              </w:rPr>
              <w:t xml:space="preserve"> в группах (на основе демонстрационных опытов) свойства воздуха.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Сравнивать</w:t>
            </w:r>
            <w:r w:rsidRPr="00CC2DEA">
              <w:rPr>
                <w:sz w:val="22"/>
                <w:szCs w:val="22"/>
              </w:rPr>
              <w:t xml:space="preserve"> свойства воды, воздуха и горных пород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Горные породы и минералы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 xml:space="preserve">Горные породы и </w:t>
            </w:r>
            <w:proofErr w:type="gramStart"/>
            <w:r w:rsidRPr="00CC2DEA">
              <w:rPr>
                <w:sz w:val="22"/>
                <w:szCs w:val="22"/>
              </w:rPr>
              <w:t>минералы</w:t>
            </w:r>
            <w:proofErr w:type="gramEnd"/>
            <w:r w:rsidRPr="00CC2DEA">
              <w:rPr>
                <w:sz w:val="22"/>
                <w:szCs w:val="22"/>
              </w:rPr>
              <w:t xml:space="preserve"> и способы их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Наблюдать</w:t>
            </w:r>
            <w:r w:rsidRPr="00CC2DEA">
              <w:rPr>
                <w:sz w:val="22"/>
                <w:szCs w:val="22"/>
              </w:rPr>
              <w:t xml:space="preserve"> простейшие опыты по изучению свойств полезных ископаемых.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Характеризовать</w:t>
            </w:r>
            <w:r w:rsidRPr="00CC2DEA">
              <w:rPr>
                <w:sz w:val="22"/>
                <w:szCs w:val="22"/>
              </w:rPr>
              <w:t xml:space="preserve"> свойства изученных полезных ископаемых.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Исследовать</w:t>
            </w:r>
            <w:r w:rsidRPr="00CC2DEA">
              <w:rPr>
                <w:i/>
                <w:sz w:val="22"/>
                <w:szCs w:val="22"/>
              </w:rPr>
              <w:t xml:space="preserve"> </w:t>
            </w:r>
            <w:r w:rsidRPr="00CC2DEA">
              <w:rPr>
                <w:sz w:val="22"/>
                <w:szCs w:val="22"/>
              </w:rPr>
              <w:t xml:space="preserve"> (на основе демонстрационных опытов) свойства полезных ископаемых.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Различать</w:t>
            </w:r>
            <w:r w:rsidRPr="00CC2DEA">
              <w:rPr>
                <w:sz w:val="22"/>
                <w:szCs w:val="22"/>
              </w:rPr>
              <w:t xml:space="preserve"> изученные полезные ископаемые.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Сравнивать</w:t>
            </w:r>
            <w:r w:rsidRPr="00CC2DEA">
              <w:rPr>
                <w:sz w:val="22"/>
                <w:szCs w:val="22"/>
              </w:rPr>
              <w:t xml:space="preserve"> свойства воды, воздуха и горных пород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27,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Металлы.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Металлы и их свойства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29,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Приручение огня</w:t>
            </w:r>
          </w:p>
          <w:p w:rsidR="003A6FD9" w:rsidRPr="00CC2DEA" w:rsidRDefault="003A6FD9" w:rsidP="00CC2DEA">
            <w:pPr>
              <w:ind w:left="142"/>
            </w:pP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Получение человеком энергии путём использования топлива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нам жить.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Взаимное существование человека и природы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  <w:u w:val="single"/>
              </w:rPr>
              <w:t>Приведение</w:t>
            </w:r>
            <w:r w:rsidRPr="00CC2DEA">
              <w:rPr>
                <w:sz w:val="22"/>
                <w:szCs w:val="22"/>
              </w:rPr>
              <w:t xml:space="preserve"> </w:t>
            </w:r>
            <w:r w:rsidRPr="00CC2DEA">
              <w:rPr>
                <w:sz w:val="22"/>
                <w:szCs w:val="22"/>
                <w:u w:val="single"/>
              </w:rPr>
              <w:t>доводов</w:t>
            </w:r>
            <w:r w:rsidRPr="00CC2DEA">
              <w:rPr>
                <w:sz w:val="22"/>
                <w:szCs w:val="22"/>
              </w:rPr>
              <w:t xml:space="preserve"> в доказательство зависимости удовлетворения потребностей людей от природы. 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  <w:u w:val="single"/>
              </w:rPr>
              <w:t>Оценивать</w:t>
            </w:r>
            <w:r w:rsidRPr="00CC2DEA">
              <w:rPr>
                <w:sz w:val="22"/>
                <w:szCs w:val="22"/>
              </w:rPr>
              <w:t xml:space="preserve"> влияние современного человека на природу. </w:t>
            </w:r>
          </w:p>
          <w:p w:rsidR="003A6FD9" w:rsidRPr="00CC2DEA" w:rsidRDefault="003A6FD9" w:rsidP="00693C79">
            <w:pPr>
              <w:pStyle w:val="a3"/>
              <w:spacing w:before="0" w:after="0"/>
            </w:pPr>
            <w:r w:rsidRPr="00CC2DEA">
              <w:rPr>
                <w:sz w:val="22"/>
                <w:szCs w:val="22"/>
                <w:u w:val="single"/>
              </w:rPr>
              <w:t>Оценивать</w:t>
            </w:r>
            <w:r w:rsidRPr="00CC2DEA">
              <w:rPr>
                <w:sz w:val="22"/>
                <w:szCs w:val="22"/>
              </w:rPr>
              <w:t xml:space="preserve"> свою личную роль в охране природы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Участвовать в диспуте</w:t>
            </w:r>
            <w:r w:rsidRPr="00CC2DEA">
              <w:rPr>
                <w:sz w:val="22"/>
                <w:szCs w:val="22"/>
              </w:rPr>
              <w:t>, посвященном  выбору оптимальных форм поведения, способствующих сохранению природы.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Повторение.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</w:pPr>
            <w:r w:rsidRPr="00CC2DEA">
              <w:rPr>
                <w:sz w:val="22"/>
                <w:szCs w:val="22"/>
              </w:rPr>
              <w:t>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 xml:space="preserve">Контрольная работа. </w:t>
            </w:r>
          </w:p>
          <w:p w:rsidR="003A6FD9" w:rsidRPr="00CC2DEA" w:rsidRDefault="003A6FD9" w:rsidP="00CC2DEA">
            <w:pPr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ок</w:t>
            </w:r>
            <w:proofErr w:type="spellEnd"/>
          </w:p>
          <w:p w:rsidR="003A6FD9" w:rsidRPr="00CC2DEA" w:rsidRDefault="003A6FD9" w:rsidP="00CC2DEA">
            <w:pPr>
              <w:ind w:left="14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CC2DE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Итоговая контрольная работа</w:t>
            </w:r>
          </w:p>
          <w:p w:rsidR="003A6FD9" w:rsidRPr="00CC2DEA" w:rsidRDefault="003A6FD9" w:rsidP="00CC2DEA">
            <w:pPr>
              <w:ind w:left="14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Применение</w:t>
            </w:r>
            <w:r w:rsidRPr="00CC2DEA">
              <w:rPr>
                <w:sz w:val="22"/>
                <w:szCs w:val="22"/>
              </w:rPr>
              <w:t xml:space="preserve"> полученных знаний и умений на уроках в жизни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CC2DE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407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</w:pPr>
            <w:r w:rsidRPr="00CC2DEA">
              <w:rPr>
                <w:b/>
                <w:i/>
                <w:sz w:val="22"/>
                <w:szCs w:val="22"/>
              </w:rPr>
              <w:t>РАЗДЕЛ 3. Человек и его внутренний мир – 5 часов</w:t>
            </w:r>
            <w:r w:rsidRPr="00CC2DEA">
              <w:rPr>
                <w:sz w:val="22"/>
                <w:szCs w:val="22"/>
              </w:rPr>
              <w:t>.</w:t>
            </w: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Кого можно назвать человеком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Особенности внутреннего духовного мира человека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Задумываться</w:t>
            </w:r>
            <w:r w:rsidRPr="00CC2DEA">
              <w:rPr>
                <w:sz w:val="22"/>
                <w:szCs w:val="22"/>
              </w:rPr>
              <w:t xml:space="preserve"> над своими поступками и </w:t>
            </w:r>
            <w:r w:rsidRPr="00CC2DEA">
              <w:rPr>
                <w:sz w:val="22"/>
                <w:szCs w:val="22"/>
                <w:u w:val="single"/>
              </w:rPr>
              <w:t>оценивать,</w:t>
            </w:r>
            <w:r w:rsidRPr="00CC2DEA">
              <w:rPr>
                <w:sz w:val="22"/>
                <w:szCs w:val="22"/>
              </w:rPr>
              <w:t xml:space="preserve"> какие личные качества (положительные или отрицательные) проявляются в семье, в общении с друзьями, в школе. </w:t>
            </w:r>
            <w:r w:rsidRPr="00CC2DEA">
              <w:rPr>
                <w:sz w:val="22"/>
                <w:szCs w:val="22"/>
                <w:u w:val="single"/>
              </w:rPr>
              <w:t>Находить и извлекать</w:t>
            </w:r>
            <w:r w:rsidRPr="00CC2DEA">
              <w:rPr>
                <w:sz w:val="22"/>
                <w:szCs w:val="22"/>
              </w:rPr>
              <w:t xml:space="preserve"> необходимую информацию об устройстве внутреннего мира человека из текста, иллюстраций, карт учебника, из дополнительных источников знаний (словари, энциклопедии, </w:t>
            </w:r>
            <w:r w:rsidRPr="00CC2DEA">
              <w:rPr>
                <w:sz w:val="22"/>
                <w:szCs w:val="22"/>
              </w:rPr>
              <w:lastRenderedPageBreak/>
              <w:t>справочники).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5"/>
              <w:ind w:left="142"/>
              <w:jc w:val="left"/>
            </w:pPr>
            <w:r w:rsidRPr="00CC2DEA">
              <w:rPr>
                <w:sz w:val="22"/>
                <w:szCs w:val="22"/>
                <w:u w:val="single"/>
              </w:rPr>
              <w:lastRenderedPageBreak/>
              <w:t>Предлагать,</w:t>
            </w:r>
            <w:r w:rsidRPr="00CC2DEA">
              <w:rPr>
                <w:sz w:val="22"/>
                <w:szCs w:val="22"/>
              </w:rPr>
              <w:t xml:space="preserve"> каким образом можно предотвратить отрицательные поступки в будущем.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gramStart"/>
            <w:r w:rsidRPr="00CC2DEA">
              <w:rPr>
                <w:sz w:val="22"/>
                <w:szCs w:val="22"/>
                <w:u w:val="single"/>
              </w:rPr>
              <w:t xml:space="preserve">Предлагать </w:t>
            </w:r>
            <w:r w:rsidRPr="00CC2DEA">
              <w:rPr>
                <w:sz w:val="22"/>
                <w:szCs w:val="22"/>
              </w:rPr>
              <w:t>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своём доме, улице, школе, городе/селе, о своей стране.</w:t>
            </w:r>
            <w:proofErr w:type="gramEnd"/>
            <w:r w:rsidRPr="00CC2DEA">
              <w:rPr>
                <w:sz w:val="22"/>
                <w:szCs w:val="22"/>
              </w:rPr>
              <w:t xml:space="preserve"> </w:t>
            </w:r>
            <w:r w:rsidRPr="00CC2DEA">
              <w:rPr>
                <w:sz w:val="22"/>
                <w:szCs w:val="22"/>
                <w:u w:val="single"/>
              </w:rPr>
              <w:t xml:space="preserve">Преобразовывать извлечённую информацию в </w:t>
            </w:r>
            <w:r w:rsidRPr="00CC2DEA">
              <w:rPr>
                <w:sz w:val="22"/>
                <w:szCs w:val="22"/>
                <w:u w:val="single"/>
              </w:rPr>
              <w:lastRenderedPageBreak/>
              <w:t>соответствии с заданием</w:t>
            </w:r>
            <w:r w:rsidRPr="00CC2DEA">
              <w:rPr>
                <w:sz w:val="22"/>
                <w:szCs w:val="22"/>
              </w:rPr>
              <w:t xml:space="preserve"> (выделять главное, сравнивать, выражать своё отношение) и </w:t>
            </w:r>
            <w:r w:rsidRPr="00CC2DEA">
              <w:rPr>
                <w:sz w:val="22"/>
                <w:szCs w:val="22"/>
                <w:u w:val="single"/>
              </w:rPr>
              <w:t>представлять</w:t>
            </w:r>
            <w:r w:rsidRPr="00CC2DEA">
              <w:rPr>
                <w:sz w:val="22"/>
                <w:szCs w:val="22"/>
              </w:rPr>
              <w:t xml:space="preserve"> её в виде устного или письменного текста, рисунка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Посмотри в своё «зеркало»</w:t>
            </w:r>
          </w:p>
          <w:p w:rsidR="003A6FD9" w:rsidRPr="00CC2DEA" w:rsidRDefault="003A6FD9" w:rsidP="00CC2DEA">
            <w:pPr>
              <w:ind w:left="142"/>
            </w:pP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Отделение внешности человека от внутреннего духовного мира личности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понять, что творится у друга на душе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Поведение людей и их эмоции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Переживания, испытанные временем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Отличие кратковременных эмоций от устойчивых чувств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узнать человека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Поведение людей и черты характера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trHeight w:val="31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lastRenderedPageBreak/>
              <w:t>РАЗДЕЛ 4. Человек в мире людей – 7 часов</w:t>
            </w: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Что такое общество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Объяснение, какие интересы объединяют тебя с людьми твоего общества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Задумываться</w:t>
            </w:r>
            <w:r w:rsidRPr="00CC2DEA">
              <w:rPr>
                <w:sz w:val="22"/>
                <w:szCs w:val="22"/>
              </w:rPr>
              <w:t xml:space="preserve"> над своими поступками и </w:t>
            </w:r>
            <w:r w:rsidRPr="00CC2DEA">
              <w:rPr>
                <w:sz w:val="22"/>
                <w:szCs w:val="22"/>
                <w:u w:val="single"/>
              </w:rPr>
              <w:t>оценивать,</w:t>
            </w:r>
            <w:r w:rsidRPr="00CC2DEA">
              <w:rPr>
                <w:sz w:val="22"/>
                <w:szCs w:val="22"/>
              </w:rPr>
              <w:t xml:space="preserve"> какие личные качества (положительные или отрицательные) проявляются в семье, в общении с друзьями, в школе. </w:t>
            </w:r>
            <w:r w:rsidRPr="00CC2DEA">
              <w:rPr>
                <w:sz w:val="22"/>
                <w:szCs w:val="22"/>
                <w:u w:val="single"/>
              </w:rPr>
              <w:t>Выявить</w:t>
            </w:r>
            <w:r w:rsidRPr="00CC2DEA">
              <w:rPr>
                <w:sz w:val="22"/>
                <w:szCs w:val="22"/>
              </w:rPr>
              <w:t xml:space="preserve"> опасные ситуации, в которых может быть нанесён вред жизни и здоровью </w:t>
            </w:r>
            <w:r w:rsidRPr="00CC2DEA">
              <w:rPr>
                <w:sz w:val="22"/>
                <w:szCs w:val="22"/>
              </w:rPr>
              <w:lastRenderedPageBreak/>
              <w:t>человека, личному и общественному имуществу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5"/>
              <w:ind w:left="142"/>
              <w:jc w:val="left"/>
            </w:pPr>
            <w:r w:rsidRPr="00CC2DEA">
              <w:rPr>
                <w:sz w:val="22"/>
                <w:szCs w:val="22"/>
                <w:u w:val="single"/>
              </w:rPr>
              <w:lastRenderedPageBreak/>
              <w:t>Предлагать,</w:t>
            </w:r>
            <w:r w:rsidRPr="00CC2DEA">
              <w:rPr>
                <w:sz w:val="22"/>
                <w:szCs w:val="22"/>
              </w:rPr>
              <w:t xml:space="preserve"> каким образом можно предотвратить отрицательные поступки в будущем. </w:t>
            </w:r>
          </w:p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gramStart"/>
            <w:r w:rsidRPr="00CC2DEA">
              <w:rPr>
                <w:sz w:val="22"/>
                <w:szCs w:val="22"/>
                <w:u w:val="single"/>
              </w:rPr>
              <w:t xml:space="preserve">Предлагать </w:t>
            </w:r>
            <w:r w:rsidRPr="00CC2DEA">
              <w:rPr>
                <w:sz w:val="22"/>
                <w:szCs w:val="22"/>
              </w:rPr>
              <w:t xml:space="preserve">(на основании своего житейского опыта) конкретные поступки, в которых школьник может проявить заботу о младших, о людях, нуждающихся в помощи </w:t>
            </w:r>
            <w:r w:rsidRPr="00CC2DEA">
              <w:rPr>
                <w:sz w:val="22"/>
                <w:szCs w:val="22"/>
              </w:rPr>
              <w:lastRenderedPageBreak/>
              <w:t>(престарелых, больных, беременных), о своём доме, друзьях, улице, школе, городе/селе, о своей стране.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жить в мире людей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Правила поведения – что это такое? Совесть, мораль, право.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Моё общество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Объяснение, какие интересы объединяют тебя с твоими родственниками, друзьями, земляками, гражданами твоей страны, что объединяет всех людей на Земле в одном человечество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43,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Права человека</w:t>
            </w:r>
          </w:p>
          <w:p w:rsidR="003A6FD9" w:rsidRPr="00CC2DEA" w:rsidRDefault="003A6FD9" w:rsidP="00CC2DEA">
            <w:pPr>
              <w:ind w:left="142"/>
            </w:pP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Что такое права человека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Повторение.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Повторение изученных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gramStart"/>
            <w:r w:rsidRPr="00CC2DEA">
              <w:rPr>
                <w:sz w:val="22"/>
                <w:szCs w:val="22"/>
              </w:rPr>
              <w:t>Применять полученные на уроках знаний и умений в жизни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Контрольная работа</w:t>
            </w:r>
          </w:p>
          <w:p w:rsidR="003A6FD9" w:rsidRPr="00CC2DEA" w:rsidRDefault="003A6FD9" w:rsidP="00CC2DEA">
            <w:pPr>
              <w:ind w:left="142"/>
            </w:pPr>
          </w:p>
          <w:p w:rsidR="003A6FD9" w:rsidRPr="00CC2DEA" w:rsidRDefault="003A6FD9" w:rsidP="00693C79">
            <w:pPr>
              <w:ind w:left="14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Применение полученных на уроках  знаний и умений в жизни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CC2DE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31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pacing w:before="0" w:after="0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РАЗДЕЛ 5.  Человек и прошлое человечества – 10 часов</w:t>
            </w: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t>47,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t>Первобытный мир</w:t>
            </w:r>
          </w:p>
          <w:p w:rsidR="003A6FD9" w:rsidRPr="00CC2DEA" w:rsidRDefault="003A6FD9" w:rsidP="00CC2DEA">
            <w:pPr>
              <w:ind w:left="142"/>
            </w:pP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Образ эпохи Первобытного мира, нахождение в современной жизни явлений, открытий, достижений, сохранившиеся со времён Первобытного мира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 xml:space="preserve">Размещать </w:t>
            </w:r>
            <w:r w:rsidRPr="00CC2DEA">
              <w:rPr>
                <w:sz w:val="22"/>
                <w:szCs w:val="22"/>
              </w:rPr>
              <w:t xml:space="preserve">на ленте времени по соответствующим эпохам (обозначенным названиями и веками) даты (годы) исторических событий. </w:t>
            </w:r>
            <w:r w:rsidRPr="00CC2DEA">
              <w:rPr>
                <w:sz w:val="22"/>
                <w:szCs w:val="22"/>
                <w:u w:val="single"/>
              </w:rPr>
              <w:t>Отличать</w:t>
            </w:r>
            <w:r w:rsidRPr="00CC2DEA">
              <w:rPr>
                <w:sz w:val="22"/>
                <w:szCs w:val="22"/>
              </w:rPr>
              <w:t xml:space="preserve"> друг от друга эпохи всемирной истории – по их местоположению на ленте времени. </w:t>
            </w:r>
            <w:r w:rsidRPr="00CC2DEA">
              <w:rPr>
                <w:sz w:val="22"/>
                <w:szCs w:val="22"/>
                <w:u w:val="single"/>
              </w:rPr>
              <w:lastRenderedPageBreak/>
              <w:t>Оценивать</w:t>
            </w:r>
            <w:r w:rsidRPr="00CC2DEA">
              <w:rPr>
                <w:sz w:val="22"/>
                <w:szCs w:val="22"/>
              </w:rPr>
              <w:t xml:space="preserve">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lastRenderedPageBreak/>
              <w:t>Оценивать</w:t>
            </w:r>
            <w:r w:rsidRPr="00CC2DEA">
              <w:rPr>
                <w:sz w:val="22"/>
                <w:szCs w:val="22"/>
              </w:rPr>
              <w:t xml:space="preserve">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proofErr w:type="gramStart"/>
            <w:r w:rsidRPr="00CC2DEA">
              <w:rPr>
                <w:sz w:val="22"/>
                <w:szCs w:val="22"/>
                <w:u w:val="single"/>
              </w:rPr>
              <w:t>высказывать</w:t>
            </w:r>
            <w:r w:rsidRPr="00CC2DEA">
              <w:rPr>
                <w:sz w:val="22"/>
                <w:szCs w:val="22"/>
              </w:rPr>
              <w:t xml:space="preserve"> своё обоснованное отношение</w:t>
            </w:r>
            <w:proofErr w:type="gramEnd"/>
            <w:r w:rsidRPr="00CC2DEA">
              <w:rPr>
                <w:sz w:val="22"/>
                <w:szCs w:val="22"/>
              </w:rPr>
              <w:t xml:space="preserve"> к этим событиями и поступкам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t>49,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t>Древний мир</w:t>
            </w:r>
          </w:p>
          <w:p w:rsidR="003A6FD9" w:rsidRPr="00CC2DEA" w:rsidRDefault="003A6FD9" w:rsidP="00CC2DEA">
            <w:pPr>
              <w:ind w:left="142"/>
            </w:pP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gramStart"/>
            <w:r w:rsidRPr="00CC2DEA">
              <w:rPr>
                <w:sz w:val="22"/>
                <w:szCs w:val="22"/>
              </w:rPr>
              <w:t>Отличие других эпох от эпохи Древнего мира, нахождение в современной жизни явлений, открытий, достижений, сохранившиеся со времён Древнего мира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lastRenderedPageBreak/>
              <w:t>51,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t>Средние века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gramStart"/>
            <w:r w:rsidRPr="00CC2DEA">
              <w:rPr>
                <w:sz w:val="22"/>
                <w:szCs w:val="22"/>
              </w:rPr>
              <w:t>Отличие других эпох от эпохи Средних веков, нахождение в современной жизни явлений, открытий, достижений, сохранившиеся со времён Средних веков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lastRenderedPageBreak/>
              <w:t>53,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t>Новое время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gramStart"/>
            <w:r w:rsidRPr="00CC2DEA">
              <w:rPr>
                <w:sz w:val="22"/>
                <w:szCs w:val="22"/>
              </w:rPr>
              <w:t>Отличие других эпох от эпохи Нового времени, нахождение в современной жизни явлений, открытий, достижений, сохранившиеся с эпохи Нового времени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693C79">
              <w:rPr>
                <w:sz w:val="22"/>
                <w:szCs w:val="22"/>
                <w:shd w:val="clear" w:color="auto" w:fill="FFFF00"/>
              </w:rPr>
              <w:t>55,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shd w:val="clear" w:color="auto" w:fill="FFFF00"/>
              <w:ind w:left="142"/>
            </w:pPr>
            <w:r w:rsidRPr="00CC2DEA">
              <w:rPr>
                <w:sz w:val="22"/>
                <w:szCs w:val="22"/>
              </w:rPr>
              <w:t>Новейшее время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Отличие эпохи Новейшего времени от других эпох, отличие современных явлений, открытий, достижений от того, что было создано в другие эпохи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trHeight w:val="157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pacing w:before="0" w:after="0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РАЗДЕЛ 6. Человек и многоликое человечество – 4 часа</w:t>
            </w: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57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Короли, президенты и граждане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 xml:space="preserve">Различие между людьми современного человечества, </w:t>
            </w:r>
            <w:r w:rsidRPr="00CC2DEA">
              <w:rPr>
                <w:sz w:val="22"/>
                <w:szCs w:val="22"/>
              </w:rPr>
              <w:lastRenderedPageBreak/>
              <w:t>отличие граждан разных государств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lastRenderedPageBreak/>
              <w:t>Участвовать в обсуждениях</w:t>
            </w:r>
            <w:r w:rsidRPr="00CC2DEA">
              <w:rPr>
                <w:sz w:val="22"/>
                <w:szCs w:val="22"/>
              </w:rPr>
              <w:t xml:space="preserve">, моделирующих ситуации </w:t>
            </w:r>
            <w:r w:rsidRPr="00CC2DEA">
              <w:rPr>
                <w:sz w:val="22"/>
                <w:szCs w:val="22"/>
              </w:rPr>
              <w:lastRenderedPageBreak/>
              <w:t>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lastRenderedPageBreak/>
              <w:t>Высказывать и вежливо отстаивать</w:t>
            </w:r>
            <w:r w:rsidRPr="00CC2DEA">
              <w:rPr>
                <w:sz w:val="22"/>
                <w:szCs w:val="22"/>
              </w:rPr>
              <w:t xml:space="preserve"> в споре свою точку </w:t>
            </w:r>
            <w:r w:rsidRPr="00CC2DEA">
              <w:rPr>
                <w:sz w:val="22"/>
                <w:szCs w:val="22"/>
              </w:rPr>
              <w:lastRenderedPageBreak/>
              <w:t>зрения, стремясь договориться со своим оппонентом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Расы и народы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Различие между людьми современного человечества, отличие национальности человека от его расы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59,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Кто во что верит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Отличие верующих разных людей и атеистов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693C79">
        <w:trPr>
          <w:trHeight w:val="401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693C79">
            <w:pPr>
              <w:pStyle w:val="a3"/>
              <w:spacing w:before="0" w:after="0"/>
              <w:rPr>
                <w:b/>
                <w:i/>
              </w:rPr>
            </w:pPr>
            <w:r w:rsidRPr="00CC2DEA">
              <w:rPr>
                <w:b/>
                <w:i/>
                <w:sz w:val="22"/>
                <w:szCs w:val="22"/>
              </w:rPr>
              <w:t>РАЗДЕЛ 7. Человек и единое человечество – 8 часов</w:t>
            </w: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ind w:left="142"/>
            </w:pPr>
          </w:p>
        </w:tc>
        <w:tc>
          <w:tcPr>
            <w:tcW w:w="992" w:type="dxa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Мировое хозяйство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Как мировое хозяйство объединяет всех людей на Земле в одно человечество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t>Оценивать</w:t>
            </w:r>
            <w:r w:rsidRPr="00CC2DEA">
              <w:rPr>
                <w:sz w:val="22"/>
                <w:szCs w:val="22"/>
              </w:rPr>
              <w:t xml:space="preserve"> яркие проявления профессионального мастерства и результаты труда (в том числе в ходе экскурсий на предприятия)  </w:t>
            </w:r>
          </w:p>
          <w:p w:rsidR="003A6FD9" w:rsidRPr="00CC2DEA" w:rsidRDefault="003A6FD9" w:rsidP="00CC2DEA">
            <w:pPr>
              <w:ind w:left="142"/>
              <w:rPr>
                <w:lang w:eastAsia="ar-SA"/>
              </w:rPr>
            </w:pPr>
            <w:r w:rsidRPr="00CC2DEA">
              <w:rPr>
                <w:sz w:val="22"/>
                <w:szCs w:val="22"/>
                <w:u w:val="single"/>
              </w:rPr>
              <w:t xml:space="preserve">Собирать и оформлять </w:t>
            </w:r>
            <w:r w:rsidRPr="00CC2DEA">
              <w:rPr>
                <w:sz w:val="22"/>
                <w:szCs w:val="22"/>
                <w:u w:val="single"/>
              </w:rPr>
              <w:lastRenderedPageBreak/>
              <w:t xml:space="preserve">информацию </w:t>
            </w:r>
            <w:r w:rsidRPr="00CC2DEA">
              <w:rPr>
                <w:sz w:val="22"/>
                <w:szCs w:val="22"/>
              </w:rPr>
              <w:t>(текст, набор иллюстраций) о культурных богатствах человечества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  <w:u w:val="single"/>
              </w:rPr>
              <w:lastRenderedPageBreak/>
              <w:t xml:space="preserve">Оценивать значимость </w:t>
            </w:r>
            <w:r w:rsidRPr="00CC2DEA">
              <w:rPr>
                <w:sz w:val="22"/>
                <w:szCs w:val="22"/>
              </w:rPr>
              <w:t>человеческого труда и разных профессий для всего общества, осмысливая свои наблюдения</w:t>
            </w:r>
          </w:p>
          <w:p w:rsidR="003A6FD9" w:rsidRPr="00CC2DEA" w:rsidRDefault="003A6FD9" w:rsidP="00CC2DEA">
            <w:pPr>
              <w:ind w:left="142"/>
              <w:rPr>
                <w:lang w:eastAsia="ar-SA"/>
              </w:rPr>
            </w:pPr>
          </w:p>
          <w:p w:rsidR="003A6FD9" w:rsidRPr="00CC2DEA" w:rsidRDefault="003A6FD9" w:rsidP="00CC2DEA">
            <w:pPr>
              <w:ind w:left="142"/>
              <w:rPr>
                <w:lang w:eastAsia="ar-SA"/>
              </w:rPr>
            </w:pPr>
            <w:r w:rsidRPr="00CC2DEA">
              <w:rPr>
                <w:sz w:val="22"/>
                <w:szCs w:val="22"/>
                <w:u w:val="single"/>
              </w:rPr>
              <w:t>Принять посильное участие</w:t>
            </w:r>
            <w:r w:rsidRPr="00CC2DEA">
              <w:rPr>
                <w:sz w:val="22"/>
                <w:szCs w:val="22"/>
              </w:rPr>
              <w:t xml:space="preserve"> в их охране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Мировое сообщество государств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  <w:p w:rsidR="003A6FD9" w:rsidRPr="00CC2DEA" w:rsidRDefault="003A6FD9" w:rsidP="00CC2DEA">
            <w:pPr>
              <w:ind w:left="14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Международные организации</w:t>
            </w:r>
            <w:proofErr w:type="gramStart"/>
            <w:r w:rsidRPr="00CC2DEA">
              <w:rPr>
                <w:sz w:val="22"/>
                <w:szCs w:val="22"/>
              </w:rPr>
              <w:t xml:space="preserve"> ,</w:t>
            </w:r>
            <w:proofErr w:type="gramEnd"/>
            <w:r w:rsidRPr="00CC2DEA">
              <w:rPr>
                <w:sz w:val="22"/>
                <w:szCs w:val="22"/>
              </w:rPr>
              <w:t xml:space="preserve"> объединяющие всех людей на Земле в одно человечество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Что человечество ценит больше всего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 xml:space="preserve">Как общечеловеческие ценности объединяют всех людей на Земле в </w:t>
            </w:r>
            <w:r w:rsidRPr="00CC2DEA">
              <w:rPr>
                <w:sz w:val="22"/>
                <w:szCs w:val="22"/>
              </w:rPr>
              <w:lastRenderedPageBreak/>
              <w:t>одно человечество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lastRenderedPageBreak/>
              <w:t>64,</w:t>
            </w:r>
          </w:p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Как нам жить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Решение общечеловеческих (глобальных) проблем объединяет всех людей на Земле в одно человечество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Повторение.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Повторение изученных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gramStart"/>
            <w:r w:rsidRPr="00CC2DEA">
              <w:rPr>
                <w:sz w:val="22"/>
                <w:szCs w:val="22"/>
              </w:rPr>
              <w:t>Применять полученные на уроках знаний и умений в жизни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Контрольная работа</w:t>
            </w:r>
          </w:p>
          <w:p w:rsidR="003A6FD9" w:rsidRPr="00CC2DEA" w:rsidRDefault="003A6FD9" w:rsidP="00CC2DEA">
            <w:pPr>
              <w:ind w:left="14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Применение полученных на уроках  знаний и умений в жизни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CC2DE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  <w:tr w:rsidR="003A6FD9" w:rsidRPr="00CC2DEA" w:rsidTr="00CC2DEA">
        <w:trPr>
          <w:gridAfter w:val="8"/>
          <w:wAfter w:w="7936" w:type="dxa"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ind w:left="142"/>
            </w:pPr>
            <w:r w:rsidRPr="00CC2DEA">
              <w:rPr>
                <w:sz w:val="22"/>
                <w:szCs w:val="22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Повторение.</w:t>
            </w:r>
          </w:p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ind w:left="142"/>
            </w:pPr>
            <w:r w:rsidRPr="00CC2D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Повторение изученных знаний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r w:rsidRPr="00CC2DEA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  <w:proofErr w:type="spellStart"/>
            <w:r w:rsidRPr="00CC2DEA">
              <w:rPr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CC2DEA" w:rsidRDefault="003A6FD9" w:rsidP="00CC2DEA">
            <w:pPr>
              <w:pStyle w:val="a3"/>
              <w:spacing w:before="0" w:after="0"/>
              <w:ind w:left="142"/>
            </w:pPr>
          </w:p>
        </w:tc>
      </w:tr>
    </w:tbl>
    <w:p w:rsidR="003A6FD9" w:rsidRPr="00CC2DEA" w:rsidRDefault="003A6FD9" w:rsidP="00CC2DEA">
      <w:pPr>
        <w:ind w:left="142"/>
        <w:rPr>
          <w:sz w:val="22"/>
          <w:szCs w:val="22"/>
        </w:rPr>
      </w:pPr>
    </w:p>
    <w:p w:rsidR="003A6FD9" w:rsidRPr="00CC2DEA" w:rsidRDefault="003A6FD9" w:rsidP="00CC2DEA">
      <w:pPr>
        <w:ind w:left="142"/>
        <w:rPr>
          <w:sz w:val="22"/>
          <w:szCs w:val="22"/>
        </w:rPr>
      </w:pPr>
    </w:p>
    <w:p w:rsidR="003A6FD9" w:rsidRPr="00CC2DEA" w:rsidRDefault="003A6FD9" w:rsidP="00CC2DEA">
      <w:pPr>
        <w:spacing w:after="120"/>
        <w:ind w:left="142"/>
        <w:rPr>
          <w:b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3A6FD9" w:rsidRPr="00CC2DEA" w:rsidRDefault="003A6FD9" w:rsidP="00CC2DEA">
      <w:pPr>
        <w:pStyle w:val="a4"/>
        <w:widowControl w:val="0"/>
        <w:autoSpaceDE w:val="0"/>
        <w:autoSpaceDN w:val="0"/>
        <w:adjustRightInd w:val="0"/>
        <w:ind w:left="142" w:right="1351"/>
        <w:rPr>
          <w:b/>
          <w:bCs/>
          <w:color w:val="231E1F"/>
          <w:w w:val="107"/>
          <w:sz w:val="22"/>
          <w:szCs w:val="22"/>
        </w:rPr>
      </w:pPr>
    </w:p>
    <w:p w:rsidR="00DF56C6" w:rsidRPr="00CC2DEA" w:rsidRDefault="00DF56C6" w:rsidP="00CC2DEA">
      <w:pPr>
        <w:ind w:left="142"/>
        <w:rPr>
          <w:sz w:val="22"/>
          <w:szCs w:val="22"/>
        </w:rPr>
      </w:pPr>
    </w:p>
    <w:sectPr w:rsidR="00DF56C6" w:rsidRPr="00CC2DEA" w:rsidSect="00070E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255BE"/>
    <w:multiLevelType w:val="hybridMultilevel"/>
    <w:tmpl w:val="23F4BB4A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462D5B"/>
    <w:multiLevelType w:val="hybridMultilevel"/>
    <w:tmpl w:val="728E0D00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4972DE"/>
    <w:multiLevelType w:val="hybridMultilevel"/>
    <w:tmpl w:val="2FF08338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DB462A"/>
    <w:multiLevelType w:val="hybridMultilevel"/>
    <w:tmpl w:val="0E7E6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9348CD"/>
    <w:multiLevelType w:val="hybridMultilevel"/>
    <w:tmpl w:val="E67A63F4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AC0E39"/>
    <w:multiLevelType w:val="hybridMultilevel"/>
    <w:tmpl w:val="6A26925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2D7AD5"/>
    <w:multiLevelType w:val="hybridMultilevel"/>
    <w:tmpl w:val="E67CBBE0"/>
    <w:lvl w:ilvl="0" w:tplc="2A08B9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5"/>
  </w:num>
  <w:num w:numId="4">
    <w:abstractNumId w:val="33"/>
  </w:num>
  <w:num w:numId="5">
    <w:abstractNumId w:val="12"/>
  </w:num>
  <w:num w:numId="6">
    <w:abstractNumId w:val="2"/>
  </w:num>
  <w:num w:numId="7">
    <w:abstractNumId w:val="19"/>
  </w:num>
  <w:num w:numId="8">
    <w:abstractNumId w:val="10"/>
  </w:num>
  <w:num w:numId="9">
    <w:abstractNumId w:val="37"/>
  </w:num>
  <w:num w:numId="10">
    <w:abstractNumId w:val="35"/>
  </w:num>
  <w:num w:numId="11">
    <w:abstractNumId w:val="25"/>
  </w:num>
  <w:num w:numId="12">
    <w:abstractNumId w:val="38"/>
  </w:num>
  <w:num w:numId="13">
    <w:abstractNumId w:val="39"/>
  </w:num>
  <w:num w:numId="14">
    <w:abstractNumId w:val="40"/>
  </w:num>
  <w:num w:numId="15">
    <w:abstractNumId w:val="26"/>
  </w:num>
  <w:num w:numId="16">
    <w:abstractNumId w:val="31"/>
  </w:num>
  <w:num w:numId="17">
    <w:abstractNumId w:val="36"/>
  </w:num>
  <w:num w:numId="18">
    <w:abstractNumId w:val="5"/>
  </w:num>
  <w:num w:numId="19">
    <w:abstractNumId w:val="1"/>
  </w:num>
  <w:num w:numId="20">
    <w:abstractNumId w:val="7"/>
  </w:num>
  <w:num w:numId="21">
    <w:abstractNumId w:val="27"/>
  </w:num>
  <w:num w:numId="22">
    <w:abstractNumId w:val="8"/>
  </w:num>
  <w:num w:numId="23">
    <w:abstractNumId w:val="24"/>
  </w:num>
  <w:num w:numId="24">
    <w:abstractNumId w:val="3"/>
  </w:num>
  <w:num w:numId="25">
    <w:abstractNumId w:val="34"/>
  </w:num>
  <w:num w:numId="26">
    <w:abstractNumId w:val="30"/>
  </w:num>
  <w:num w:numId="27">
    <w:abstractNumId w:val="6"/>
  </w:num>
  <w:num w:numId="28">
    <w:abstractNumId w:val="17"/>
  </w:num>
  <w:num w:numId="29">
    <w:abstractNumId w:val="22"/>
  </w:num>
  <w:num w:numId="30">
    <w:abstractNumId w:val="20"/>
  </w:num>
  <w:num w:numId="31">
    <w:abstractNumId w:val="16"/>
  </w:num>
  <w:num w:numId="32">
    <w:abstractNumId w:val="29"/>
  </w:num>
  <w:num w:numId="33">
    <w:abstractNumId w:val="28"/>
  </w:num>
  <w:num w:numId="34">
    <w:abstractNumId w:val="0"/>
  </w:num>
  <w:num w:numId="35">
    <w:abstractNumId w:val="11"/>
  </w:num>
  <w:num w:numId="36">
    <w:abstractNumId w:val="23"/>
  </w:num>
  <w:num w:numId="37">
    <w:abstractNumId w:val="4"/>
  </w:num>
  <w:num w:numId="38">
    <w:abstractNumId w:val="21"/>
  </w:num>
  <w:num w:numId="39">
    <w:abstractNumId w:val="18"/>
  </w:num>
  <w:num w:numId="40">
    <w:abstractNumId w:val="1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6FD9"/>
    <w:rsid w:val="00070EE2"/>
    <w:rsid w:val="000B4098"/>
    <w:rsid w:val="00125974"/>
    <w:rsid w:val="003554D3"/>
    <w:rsid w:val="003A6FD9"/>
    <w:rsid w:val="00482FE5"/>
    <w:rsid w:val="005157E7"/>
    <w:rsid w:val="00693C79"/>
    <w:rsid w:val="00714452"/>
    <w:rsid w:val="00982AA4"/>
    <w:rsid w:val="00BF3382"/>
    <w:rsid w:val="00CC2DEA"/>
    <w:rsid w:val="00DF56C6"/>
    <w:rsid w:val="00F047F7"/>
    <w:rsid w:val="00F76367"/>
    <w:rsid w:val="00F9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6FD9"/>
    <w:pPr>
      <w:keepNext/>
      <w:widowControl w:val="0"/>
      <w:numPr>
        <w:ilvl w:val="3"/>
        <w:numId w:val="1"/>
      </w:numPr>
      <w:suppressAutoHyphens/>
      <w:overflowPunct w:val="0"/>
      <w:autoSpaceDE w:val="0"/>
      <w:spacing w:before="240" w:after="60" w:line="360" w:lineRule="auto"/>
      <w:textAlignment w:val="baseline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FD9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3A6FD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3A6FD9"/>
    <w:pPr>
      <w:ind w:left="720"/>
      <w:contextualSpacing/>
    </w:pPr>
  </w:style>
  <w:style w:type="paragraph" w:styleId="a5">
    <w:name w:val="Body Text"/>
    <w:basedOn w:val="a"/>
    <w:link w:val="a6"/>
    <w:rsid w:val="003A6FD9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6">
    <w:name w:val="Основной текст Знак"/>
    <w:basedOn w:val="a0"/>
    <w:link w:val="a5"/>
    <w:rsid w:val="003A6FD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rsid w:val="003A6FD9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3A6FD9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8">
    <w:name w:val="Верхний колонтитул Знак"/>
    <w:basedOn w:val="a0"/>
    <w:link w:val="a7"/>
    <w:rsid w:val="003A6FD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14BE-3199-4651-A88B-AB4A5728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5</cp:revision>
  <dcterms:created xsi:type="dcterms:W3CDTF">2018-08-27T15:30:00Z</dcterms:created>
  <dcterms:modified xsi:type="dcterms:W3CDTF">2018-09-27T04:40:00Z</dcterms:modified>
</cp:coreProperties>
</file>