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665" w:rsidRPr="00643665" w:rsidRDefault="00643665" w:rsidP="00643665">
      <w:pPr>
        <w:outlineLvl w:val="0"/>
        <w:rPr>
          <w:rFonts w:ascii="Tahoma" w:eastAsia="Times New Roman" w:hAnsi="Tahoma" w:cs="Tahoma"/>
          <w:b/>
          <w:bCs/>
          <w:caps/>
          <w:color w:val="1D5E99"/>
          <w:kern w:val="36"/>
          <w:sz w:val="24"/>
          <w:szCs w:val="24"/>
          <w:lang w:eastAsia="ru-RU"/>
        </w:rPr>
      </w:pPr>
      <w:r w:rsidRPr="00643665">
        <w:rPr>
          <w:rFonts w:ascii="Tahoma" w:eastAsia="Times New Roman" w:hAnsi="Tahoma" w:cs="Tahoma"/>
          <w:b/>
          <w:bCs/>
          <w:caps/>
          <w:color w:val="1D5E99"/>
          <w:kern w:val="36"/>
          <w:sz w:val="24"/>
          <w:szCs w:val="24"/>
          <w:lang w:eastAsia="ru-RU"/>
        </w:rPr>
        <w:t>ВВЕДЕНИЕ</w:t>
      </w:r>
    </w:p>
    <w:p w:rsidR="00DF1122" w:rsidRDefault="00643665" w:rsidP="00643665">
      <w:pPr>
        <w:jc w:val="both"/>
        <w:rPr>
          <w:rFonts w:ascii="Tahoma" w:eastAsia="Times New Roman" w:hAnsi="Tahoma" w:cs="Tahoma"/>
          <w:b/>
          <w:bCs/>
          <w:color w:val="1D5E99"/>
          <w:sz w:val="24"/>
          <w:szCs w:val="24"/>
          <w:bdr w:val="none" w:sz="0" w:space="0" w:color="auto" w:frame="1"/>
          <w:lang w:eastAsia="ru-RU"/>
        </w:rPr>
      </w:pPr>
      <w:r w:rsidRPr="00643665">
        <w:rPr>
          <w:rFonts w:ascii="Tahoma" w:eastAsia="Times New Roman" w:hAnsi="Tahoma" w:cs="Tahoma"/>
          <w:b/>
          <w:bCs/>
          <w:color w:val="1D5E99"/>
          <w:sz w:val="24"/>
          <w:szCs w:val="24"/>
          <w:bdr w:val="none" w:sz="0" w:space="0" w:color="auto" w:frame="1"/>
          <w:lang w:eastAsia="ru-RU"/>
        </w:rPr>
        <w:t>"Подвиг этот, будет в памяти жить</w:t>
      </w:r>
      <w:r w:rsidRPr="00643665">
        <w:rPr>
          <w:rFonts w:ascii="Tahoma" w:eastAsia="Times New Roman" w:hAnsi="Tahoma" w:cs="Tahoma"/>
          <w:b/>
          <w:bCs/>
          <w:color w:val="1D5E99"/>
          <w:sz w:val="24"/>
          <w:szCs w:val="24"/>
          <w:bdr w:val="none" w:sz="0" w:space="0" w:color="auto" w:frame="1"/>
          <w:lang w:eastAsia="ru-RU"/>
        </w:rPr>
        <w:br/>
        <w:t>И в наших сердцах гореть!</w:t>
      </w:r>
    </w:p>
    <w:p w:rsidR="00DF1122" w:rsidRDefault="00643665" w:rsidP="00643665">
      <w:pPr>
        <w:jc w:val="both"/>
        <w:rPr>
          <w:rFonts w:ascii="Tahoma" w:eastAsia="Times New Roman" w:hAnsi="Tahoma" w:cs="Tahoma"/>
          <w:b/>
          <w:bCs/>
          <w:color w:val="1D5E99"/>
          <w:sz w:val="24"/>
          <w:szCs w:val="24"/>
          <w:bdr w:val="none" w:sz="0" w:space="0" w:color="auto" w:frame="1"/>
          <w:lang w:eastAsia="ru-RU"/>
        </w:rPr>
      </w:pPr>
      <w:r w:rsidRPr="00643665">
        <w:rPr>
          <w:rFonts w:ascii="Tahoma" w:eastAsia="Times New Roman" w:hAnsi="Tahoma" w:cs="Tahoma"/>
          <w:b/>
          <w:bCs/>
          <w:color w:val="1D5E99"/>
          <w:sz w:val="24"/>
          <w:szCs w:val="24"/>
          <w:bdr w:val="none" w:sz="0" w:space="0" w:color="auto" w:frame="1"/>
          <w:lang w:eastAsia="ru-RU"/>
        </w:rPr>
        <w:t>Тех, кто с врагом был готов разделить,</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b/>
          <w:bCs/>
          <w:color w:val="1D5E99"/>
          <w:sz w:val="24"/>
          <w:szCs w:val="24"/>
          <w:bdr w:val="none" w:sz="0" w:space="0" w:color="auto" w:frame="1"/>
          <w:lang w:eastAsia="ru-RU"/>
        </w:rPr>
        <w:t>Поровну только смерть!"</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b/>
          <w:bCs/>
          <w:i/>
          <w:iCs/>
          <w:color w:val="1D5E99"/>
          <w:sz w:val="24"/>
          <w:szCs w:val="24"/>
          <w:bdr w:val="none" w:sz="0" w:space="0" w:color="auto" w:frame="1"/>
          <w:lang w:eastAsia="ru-RU"/>
        </w:rPr>
        <w:t>Ким </w:t>
      </w:r>
      <w:proofErr w:type="spellStart"/>
      <w:r w:rsidRPr="00643665">
        <w:rPr>
          <w:rFonts w:ascii="Tahoma" w:eastAsia="Times New Roman" w:hAnsi="Tahoma" w:cs="Tahoma"/>
          <w:b/>
          <w:bCs/>
          <w:i/>
          <w:iCs/>
          <w:color w:val="1D5E99"/>
          <w:sz w:val="24"/>
          <w:szCs w:val="24"/>
          <w:bdr w:val="none" w:sz="0" w:space="0" w:color="auto" w:frame="1"/>
          <w:lang w:eastAsia="ru-RU"/>
        </w:rPr>
        <w:t>Добкин</w:t>
      </w:r>
      <w:proofErr w:type="spellEnd"/>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noProof/>
          <w:color w:val="000000"/>
          <w:sz w:val="18"/>
          <w:szCs w:val="18"/>
          <w:lang w:eastAsia="ru-RU"/>
        </w:rPr>
        <w:drawing>
          <wp:inline distT="0" distB="0" distL="0" distR="0" wp14:anchorId="6D1BEE6C" wp14:editId="1BB15C82">
            <wp:extent cx="952500" cy="1905000"/>
            <wp:effectExtent l="0" t="0" r="0" b="0"/>
            <wp:docPr id="1" name="Рисунок 1" descr="http://pokrovskaya.yarkovoschool.ru/files/school_pokrov/images/content/file_06fd53c724ae9b19b07a4a9da4eae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krovskaya.yarkovoschool.ru/files/school_pokrov/images/content/file_06fd53c724ae9b19b07a4a9da4eae7f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905000"/>
                    </a:xfrm>
                    <a:prstGeom prst="rect">
                      <a:avLst/>
                    </a:prstGeom>
                    <a:noFill/>
                    <a:ln>
                      <a:noFill/>
                    </a:ln>
                  </pic:spPr>
                </pic:pic>
              </a:graphicData>
            </a:graphic>
          </wp:inline>
        </w:drawing>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Война потребовала от народа величайшего напряжения сил и огромных жертв вобщенациональном масштабе, раскрыла стойкость и мужество советского </w:t>
      </w:r>
      <w:proofErr w:type="gramStart"/>
      <w:r w:rsidRPr="00643665">
        <w:rPr>
          <w:rFonts w:ascii="Tahoma" w:eastAsia="Times New Roman" w:hAnsi="Tahoma" w:cs="Tahoma"/>
          <w:color w:val="000000"/>
          <w:sz w:val="24"/>
          <w:szCs w:val="24"/>
          <w:bdr w:val="none" w:sz="0" w:space="0" w:color="auto" w:frame="1"/>
          <w:lang w:eastAsia="ru-RU"/>
        </w:rPr>
        <w:t>человека,способность</w:t>
      </w:r>
      <w:proofErr w:type="gramEnd"/>
      <w:r w:rsidRPr="00643665">
        <w:rPr>
          <w:rFonts w:ascii="Tahoma" w:eastAsia="Times New Roman" w:hAnsi="Tahoma" w:cs="Tahoma"/>
          <w:color w:val="000000"/>
          <w:sz w:val="24"/>
          <w:szCs w:val="24"/>
          <w:bdr w:val="none" w:sz="0" w:space="0" w:color="auto" w:frame="1"/>
          <w:lang w:eastAsia="ru-RU"/>
        </w:rPr>
        <w:t> к самопожертвованию во имя свободы и независимости Родины. В годывойны героизм стал массовым, стал нормой поведения советских людей. Тысячисолдат и офицеров обессмертили свои имена при обороне Брестской </w:t>
      </w:r>
      <w:proofErr w:type="gramStart"/>
      <w:r w:rsidRPr="00643665">
        <w:rPr>
          <w:rFonts w:ascii="Tahoma" w:eastAsia="Times New Roman" w:hAnsi="Tahoma" w:cs="Tahoma"/>
          <w:color w:val="000000"/>
          <w:sz w:val="24"/>
          <w:szCs w:val="24"/>
          <w:bdr w:val="none" w:sz="0" w:space="0" w:color="auto" w:frame="1"/>
          <w:lang w:eastAsia="ru-RU"/>
        </w:rPr>
        <w:t>крепости,Одессы</w:t>
      </w:r>
      <w:proofErr w:type="gramEnd"/>
      <w:r w:rsidRPr="00643665">
        <w:rPr>
          <w:rFonts w:ascii="Tahoma" w:eastAsia="Times New Roman" w:hAnsi="Tahoma" w:cs="Tahoma"/>
          <w:color w:val="000000"/>
          <w:sz w:val="24"/>
          <w:szCs w:val="24"/>
          <w:bdr w:val="none" w:sz="0" w:space="0" w:color="auto" w:frame="1"/>
          <w:lang w:eastAsia="ru-RU"/>
        </w:rPr>
        <w:t>, Севастополя, Киева, Ленинграда, Новороссийска, в битве под </w:t>
      </w:r>
      <w:proofErr w:type="spellStart"/>
      <w:r w:rsidRPr="00643665">
        <w:rPr>
          <w:rFonts w:ascii="Tahoma" w:eastAsia="Times New Roman" w:hAnsi="Tahoma" w:cs="Tahoma"/>
          <w:color w:val="000000"/>
          <w:sz w:val="24"/>
          <w:szCs w:val="24"/>
          <w:bdr w:val="none" w:sz="0" w:space="0" w:color="auto" w:frame="1"/>
          <w:lang w:eastAsia="ru-RU"/>
        </w:rPr>
        <w:t>Москвой,Сталинградом</w:t>
      </w:r>
      <w:proofErr w:type="spellEnd"/>
      <w:r w:rsidRPr="00643665">
        <w:rPr>
          <w:rFonts w:ascii="Tahoma" w:eastAsia="Times New Roman" w:hAnsi="Tahoma" w:cs="Tahoma"/>
          <w:color w:val="000000"/>
          <w:sz w:val="24"/>
          <w:szCs w:val="24"/>
          <w:bdr w:val="none" w:sz="0" w:space="0" w:color="auto" w:frame="1"/>
          <w:lang w:eastAsia="ru-RU"/>
        </w:rPr>
        <w:t xml:space="preserve">, Курском, на Северном Кавказе, Днепре, в предгорьях Карпат, </w:t>
      </w:r>
      <w:proofErr w:type="spellStart"/>
      <w:r w:rsidRPr="00643665">
        <w:rPr>
          <w:rFonts w:ascii="Tahoma" w:eastAsia="Times New Roman" w:hAnsi="Tahoma" w:cs="Tahoma"/>
          <w:color w:val="000000"/>
          <w:sz w:val="24"/>
          <w:szCs w:val="24"/>
          <w:bdr w:val="none" w:sz="0" w:space="0" w:color="auto" w:frame="1"/>
          <w:lang w:eastAsia="ru-RU"/>
        </w:rPr>
        <w:t>приштурме</w:t>
      </w:r>
      <w:proofErr w:type="spellEnd"/>
      <w:r w:rsidRPr="00643665">
        <w:rPr>
          <w:rFonts w:ascii="Tahoma" w:eastAsia="Times New Roman" w:hAnsi="Tahoma" w:cs="Tahoma"/>
          <w:color w:val="000000"/>
          <w:sz w:val="24"/>
          <w:szCs w:val="24"/>
          <w:bdr w:val="none" w:sz="0" w:space="0" w:color="auto" w:frame="1"/>
          <w:lang w:eastAsia="ru-RU"/>
        </w:rPr>
        <w:t> Берлина и в других сражениях.</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 xml:space="preserve">За героические подвиги в Великой Отечественной войне звания Героя СоветскогоСоюза удостоены свыше 11 тыс. человек (часть – посмертно), из них 104 – </w:t>
      </w:r>
      <w:proofErr w:type="spellStart"/>
      <w:proofErr w:type="gramStart"/>
      <w:r w:rsidRPr="00643665">
        <w:rPr>
          <w:rFonts w:ascii="Tahoma" w:eastAsia="Times New Roman" w:hAnsi="Tahoma" w:cs="Tahoma"/>
          <w:color w:val="000000"/>
          <w:sz w:val="24"/>
          <w:szCs w:val="24"/>
          <w:bdr w:val="none" w:sz="0" w:space="0" w:color="auto" w:frame="1"/>
          <w:lang w:eastAsia="ru-RU"/>
        </w:rPr>
        <w:t>дважды,трое</w:t>
      </w:r>
      <w:proofErr w:type="spellEnd"/>
      <w:proofErr w:type="gramEnd"/>
      <w:r w:rsidRPr="00643665">
        <w:rPr>
          <w:rFonts w:ascii="Tahoma" w:eastAsia="Times New Roman" w:hAnsi="Tahoma" w:cs="Tahoma"/>
          <w:color w:val="000000"/>
          <w:sz w:val="24"/>
          <w:szCs w:val="24"/>
          <w:bdr w:val="none" w:sz="0" w:space="0" w:color="auto" w:frame="1"/>
          <w:lang w:eastAsia="ru-RU"/>
        </w:rPr>
        <w:t> – трижды (Г. К. Жуков, И. Н. </w:t>
      </w:r>
      <w:proofErr w:type="spellStart"/>
      <w:r w:rsidRPr="00643665">
        <w:rPr>
          <w:rFonts w:ascii="Tahoma" w:eastAsia="Times New Roman" w:hAnsi="Tahoma" w:cs="Tahoma"/>
          <w:color w:val="000000"/>
          <w:sz w:val="24"/>
          <w:szCs w:val="24"/>
          <w:bdr w:val="none" w:sz="0" w:space="0" w:color="auto" w:frame="1"/>
          <w:lang w:eastAsia="ru-RU"/>
        </w:rPr>
        <w:t>Кожедуб</w:t>
      </w:r>
      <w:proofErr w:type="spellEnd"/>
      <w:r w:rsidRPr="00643665">
        <w:rPr>
          <w:rFonts w:ascii="Tahoma" w:eastAsia="Times New Roman" w:hAnsi="Tahoma" w:cs="Tahoma"/>
          <w:color w:val="000000"/>
          <w:sz w:val="24"/>
          <w:szCs w:val="24"/>
          <w:bdr w:val="none" w:sz="0" w:space="0" w:color="auto" w:frame="1"/>
          <w:lang w:eastAsia="ru-RU"/>
        </w:rPr>
        <w:t> и  А.И. </w:t>
      </w:r>
      <w:proofErr w:type="spellStart"/>
      <w:r w:rsidRPr="00643665">
        <w:rPr>
          <w:rFonts w:ascii="Tahoma" w:eastAsia="Times New Roman" w:hAnsi="Tahoma" w:cs="Tahoma"/>
          <w:color w:val="000000"/>
          <w:sz w:val="24"/>
          <w:szCs w:val="24"/>
          <w:bdr w:val="none" w:sz="0" w:space="0" w:color="auto" w:frame="1"/>
          <w:lang w:eastAsia="ru-RU"/>
        </w:rPr>
        <w:t>Покрышкин</w:t>
      </w:r>
      <w:proofErr w:type="spellEnd"/>
      <w:r w:rsidRPr="00643665">
        <w:rPr>
          <w:rFonts w:ascii="Tahoma" w:eastAsia="Times New Roman" w:hAnsi="Tahoma" w:cs="Tahoma"/>
          <w:color w:val="000000"/>
          <w:sz w:val="24"/>
          <w:szCs w:val="24"/>
          <w:bdr w:val="none" w:sz="0" w:space="0" w:color="auto" w:frame="1"/>
          <w:lang w:eastAsia="ru-RU"/>
        </w:rPr>
        <w:t>). Первыми в </w:t>
      </w:r>
      <w:proofErr w:type="spellStart"/>
      <w:r w:rsidRPr="00643665">
        <w:rPr>
          <w:rFonts w:ascii="Tahoma" w:eastAsia="Times New Roman" w:hAnsi="Tahoma" w:cs="Tahoma"/>
          <w:color w:val="000000"/>
          <w:sz w:val="24"/>
          <w:szCs w:val="24"/>
          <w:bdr w:val="none" w:sz="0" w:space="0" w:color="auto" w:frame="1"/>
          <w:lang w:eastAsia="ru-RU"/>
        </w:rPr>
        <w:t>годывойны</w:t>
      </w:r>
      <w:proofErr w:type="spellEnd"/>
      <w:r w:rsidRPr="00643665">
        <w:rPr>
          <w:rFonts w:ascii="Tahoma" w:eastAsia="Times New Roman" w:hAnsi="Tahoma" w:cs="Tahoma"/>
          <w:color w:val="000000"/>
          <w:sz w:val="24"/>
          <w:szCs w:val="24"/>
          <w:bdr w:val="none" w:sz="0" w:space="0" w:color="auto" w:frame="1"/>
          <w:lang w:eastAsia="ru-RU"/>
        </w:rPr>
        <w:t> этого звания были удостоены советские летчики М. П. Жуков, С. И. </w:t>
      </w:r>
      <w:proofErr w:type="spellStart"/>
      <w:r w:rsidRPr="00643665">
        <w:rPr>
          <w:rFonts w:ascii="Tahoma" w:eastAsia="Times New Roman" w:hAnsi="Tahoma" w:cs="Tahoma"/>
          <w:color w:val="000000"/>
          <w:sz w:val="24"/>
          <w:szCs w:val="24"/>
          <w:bdr w:val="none" w:sz="0" w:space="0" w:color="auto" w:frame="1"/>
          <w:lang w:eastAsia="ru-RU"/>
        </w:rPr>
        <w:t>Здоровцев</w:t>
      </w:r>
      <w:proofErr w:type="spellEnd"/>
      <w:r w:rsidRPr="00643665">
        <w:rPr>
          <w:rFonts w:ascii="Tahoma" w:eastAsia="Times New Roman" w:hAnsi="Tahoma" w:cs="Tahoma"/>
          <w:color w:val="000000"/>
          <w:sz w:val="24"/>
          <w:szCs w:val="24"/>
          <w:bdr w:val="none" w:sz="0" w:space="0" w:color="auto" w:frame="1"/>
          <w:lang w:eastAsia="ru-RU"/>
        </w:rPr>
        <w:t xml:space="preserve"> и П. Т. Харитонов, таранившие фашистские самолеты на подступах к Ленинграду.</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Всего в военное время в сухопутных войсках было воспитано свыше восьми </w:t>
      </w:r>
      <w:proofErr w:type="spellStart"/>
      <w:r w:rsidRPr="00643665">
        <w:rPr>
          <w:rFonts w:ascii="Tahoma" w:eastAsia="Times New Roman" w:hAnsi="Tahoma" w:cs="Tahoma"/>
          <w:color w:val="000000"/>
          <w:sz w:val="24"/>
          <w:szCs w:val="24"/>
          <w:bdr w:val="none" w:sz="0" w:space="0" w:color="auto" w:frame="1"/>
          <w:lang w:eastAsia="ru-RU"/>
        </w:rPr>
        <w:t>тысячгероев</w:t>
      </w:r>
      <w:proofErr w:type="spellEnd"/>
      <w:r w:rsidRPr="00643665">
        <w:rPr>
          <w:rFonts w:ascii="Tahoma" w:eastAsia="Times New Roman" w:hAnsi="Tahoma" w:cs="Tahoma"/>
          <w:color w:val="000000"/>
          <w:sz w:val="24"/>
          <w:szCs w:val="24"/>
          <w:bdr w:val="none" w:sz="0" w:space="0" w:color="auto" w:frame="1"/>
          <w:lang w:eastAsia="ru-RU"/>
        </w:rPr>
        <w:t>, в том числе 1800 артиллеристов, 1142 танкиста, 650 воинов </w:t>
      </w:r>
      <w:proofErr w:type="spellStart"/>
      <w:r w:rsidRPr="00643665">
        <w:rPr>
          <w:rFonts w:ascii="Tahoma" w:eastAsia="Times New Roman" w:hAnsi="Tahoma" w:cs="Tahoma"/>
          <w:color w:val="000000"/>
          <w:sz w:val="24"/>
          <w:szCs w:val="24"/>
          <w:bdr w:val="none" w:sz="0" w:space="0" w:color="auto" w:frame="1"/>
          <w:lang w:eastAsia="ru-RU"/>
        </w:rPr>
        <w:t>инженерныхвойск</w:t>
      </w:r>
      <w:proofErr w:type="spellEnd"/>
      <w:r w:rsidRPr="00643665">
        <w:rPr>
          <w:rFonts w:ascii="Tahoma" w:eastAsia="Times New Roman" w:hAnsi="Tahoma" w:cs="Tahoma"/>
          <w:color w:val="000000"/>
          <w:sz w:val="24"/>
          <w:szCs w:val="24"/>
          <w:bdr w:val="none" w:sz="0" w:space="0" w:color="auto" w:frame="1"/>
          <w:lang w:eastAsia="ru-RU"/>
        </w:rPr>
        <w:t>, свыше 290 связистов, 93 воина ПВО, 52 воина войскового тыла, 44 медика; в Военно-Воздушных Силах – свыше 2400 человек; в Военно-Морском Флоте – свыше 500 человек; партизан, подпольщиков и советских разведчиков – около </w:t>
      </w:r>
      <w:proofErr w:type="gramStart"/>
      <w:r w:rsidRPr="00643665">
        <w:rPr>
          <w:rFonts w:ascii="Tahoma" w:eastAsia="Times New Roman" w:hAnsi="Tahoma" w:cs="Tahoma"/>
          <w:color w:val="000000"/>
          <w:sz w:val="24"/>
          <w:szCs w:val="24"/>
          <w:bdr w:val="none" w:sz="0" w:space="0" w:color="auto" w:frame="1"/>
          <w:lang w:eastAsia="ru-RU"/>
        </w:rPr>
        <w:t>400;пограничников</w:t>
      </w:r>
      <w:proofErr w:type="gramEnd"/>
      <w:r w:rsidRPr="00643665">
        <w:rPr>
          <w:rFonts w:ascii="Tahoma" w:eastAsia="Times New Roman" w:hAnsi="Tahoma" w:cs="Tahoma"/>
          <w:color w:val="000000"/>
          <w:sz w:val="24"/>
          <w:szCs w:val="24"/>
          <w:bdr w:val="none" w:sz="0" w:space="0" w:color="auto" w:frame="1"/>
          <w:lang w:eastAsia="ru-RU"/>
        </w:rPr>
        <w:t xml:space="preserve"> – свыше 150 человек.</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Среди военнослужащих, удостоенных звания Героя Советского Союза, </w:t>
      </w:r>
      <w:proofErr w:type="gramStart"/>
      <w:r w:rsidRPr="00643665">
        <w:rPr>
          <w:rFonts w:ascii="Tahoma" w:eastAsia="Times New Roman" w:hAnsi="Tahoma" w:cs="Tahoma"/>
          <w:color w:val="000000"/>
          <w:sz w:val="24"/>
          <w:szCs w:val="24"/>
          <w:bdr w:val="none" w:sz="0" w:space="0" w:color="auto" w:frame="1"/>
          <w:lang w:eastAsia="ru-RU"/>
        </w:rPr>
        <w:t>рядовых,сержантов</w:t>
      </w:r>
      <w:proofErr w:type="gramEnd"/>
      <w:r w:rsidRPr="00643665">
        <w:rPr>
          <w:rFonts w:ascii="Tahoma" w:eastAsia="Times New Roman" w:hAnsi="Tahoma" w:cs="Tahoma"/>
          <w:color w:val="000000"/>
          <w:sz w:val="24"/>
          <w:szCs w:val="24"/>
          <w:bdr w:val="none" w:sz="0" w:space="0" w:color="auto" w:frame="1"/>
          <w:lang w:eastAsia="ru-RU"/>
        </w:rPr>
        <w:t>, старшин — свыше 35%, офицеров — около 60%, генералов, </w:t>
      </w:r>
      <w:proofErr w:type="spellStart"/>
      <w:r w:rsidRPr="00643665">
        <w:rPr>
          <w:rFonts w:ascii="Tahoma" w:eastAsia="Times New Roman" w:hAnsi="Tahoma" w:cs="Tahoma"/>
          <w:color w:val="000000"/>
          <w:sz w:val="24"/>
          <w:szCs w:val="24"/>
          <w:bdr w:val="none" w:sz="0" w:space="0" w:color="auto" w:frame="1"/>
          <w:lang w:eastAsia="ru-RU"/>
        </w:rPr>
        <w:t>адмиралов,маршалов</w:t>
      </w:r>
      <w:proofErr w:type="spellEnd"/>
      <w:r w:rsidRPr="00643665">
        <w:rPr>
          <w:rFonts w:ascii="Tahoma" w:eastAsia="Times New Roman" w:hAnsi="Tahoma" w:cs="Tahoma"/>
          <w:color w:val="000000"/>
          <w:sz w:val="24"/>
          <w:szCs w:val="24"/>
          <w:bdr w:val="none" w:sz="0" w:space="0" w:color="auto" w:frame="1"/>
          <w:lang w:eastAsia="ru-RU"/>
        </w:rPr>
        <w:t> — свыше 380 человек. В числе Героев Советского Союза военного времени87 женщин. Первой этого звания была удостоена З. А. Космодемьянская (посмертно).</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Около 35% Героев Советского Союза в момент присвоения звания были в возрастедо 30 лет, 28% — от 30 до 40 лет, 9% — старше 40 лет.</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Четыре Героя Советского Союза: артиллерист А. В. Алешин, летчик И. Г. Драченко,командир стрелкового взвода П. Х. Дубинда, артиллерист Н. И. Кузнецов — за боевыеподвиги награждены также</w:t>
      </w:r>
      <w:r w:rsidRPr="00643665">
        <w:rPr>
          <w:rFonts w:ascii="Tahoma" w:eastAsia="Times New Roman" w:hAnsi="Tahoma" w:cs="Tahoma"/>
          <w:color w:val="000000"/>
          <w:sz w:val="24"/>
          <w:szCs w:val="24"/>
          <w:u w:val="single"/>
          <w:bdr w:val="none" w:sz="0" w:space="0" w:color="auto" w:frame="1"/>
          <w:lang w:eastAsia="ru-RU"/>
        </w:rPr>
        <w:t> </w:t>
      </w:r>
      <w:hyperlink r:id="rId5" w:history="1">
        <w:r w:rsidRPr="00643665">
          <w:rPr>
            <w:rFonts w:ascii="Tahoma" w:eastAsia="Times New Roman" w:hAnsi="Tahoma" w:cs="Tahoma"/>
            <w:color w:val="000000"/>
            <w:sz w:val="24"/>
            <w:szCs w:val="24"/>
            <w:u w:val="single"/>
            <w:bdr w:val="none" w:sz="0" w:space="0" w:color="auto" w:frame="1"/>
            <w:lang w:eastAsia="ru-RU"/>
          </w:rPr>
          <w:t>орденами Славы</w:t>
        </w:r>
      </w:hyperlink>
      <w:r w:rsidRPr="00643665">
        <w:rPr>
          <w:rFonts w:ascii="Tahoma" w:eastAsia="Times New Roman" w:hAnsi="Tahoma" w:cs="Tahoma"/>
          <w:color w:val="000000"/>
          <w:sz w:val="24"/>
          <w:szCs w:val="24"/>
          <w:u w:val="single"/>
          <w:bdr w:val="none" w:sz="0" w:space="0" w:color="auto" w:frame="1"/>
          <w:lang w:eastAsia="ru-RU"/>
        </w:rPr>
        <w:t> все</w:t>
      </w:r>
      <w:r w:rsidRPr="00643665">
        <w:rPr>
          <w:rFonts w:ascii="Tahoma" w:eastAsia="Times New Roman" w:hAnsi="Tahoma" w:cs="Tahoma"/>
          <w:color w:val="000000"/>
          <w:sz w:val="24"/>
          <w:szCs w:val="24"/>
          <w:bdr w:val="none" w:sz="0" w:space="0" w:color="auto" w:frame="1"/>
          <w:lang w:eastAsia="ru-RU"/>
        </w:rPr>
        <w:t>х трех степеней. Полными кавалерамиордена Славы трех степ</w:t>
      </w:r>
      <w:r w:rsidRPr="00643665">
        <w:rPr>
          <w:rFonts w:ascii="Tahoma" w:eastAsia="Times New Roman" w:hAnsi="Tahoma" w:cs="Tahoma"/>
          <w:color w:val="000000"/>
          <w:sz w:val="24"/>
          <w:szCs w:val="24"/>
          <w:bdr w:val="none" w:sz="0" w:space="0" w:color="auto" w:frame="1"/>
          <w:lang w:eastAsia="ru-RU"/>
        </w:rPr>
        <w:lastRenderedPageBreak/>
        <w:t>еней стали свыше 2500 человек, в том числе 4 женщины. В годы войны за мужество и героизм защитникам Родины вручено свыше 38 </w:t>
      </w:r>
      <w:proofErr w:type="spellStart"/>
      <w:proofErr w:type="gramStart"/>
      <w:r w:rsidRPr="00643665">
        <w:rPr>
          <w:rFonts w:ascii="Tahoma" w:eastAsia="Times New Roman" w:hAnsi="Tahoma" w:cs="Tahoma"/>
          <w:color w:val="000000"/>
          <w:sz w:val="24"/>
          <w:szCs w:val="24"/>
          <w:bdr w:val="none" w:sz="0" w:space="0" w:color="auto" w:frame="1"/>
          <w:lang w:eastAsia="ru-RU"/>
        </w:rPr>
        <w:t>млн.орденов</w:t>
      </w:r>
      <w:proofErr w:type="spellEnd"/>
      <w:proofErr w:type="gramEnd"/>
      <w:r w:rsidRPr="00643665">
        <w:rPr>
          <w:rFonts w:ascii="Tahoma" w:eastAsia="Times New Roman" w:hAnsi="Tahoma" w:cs="Tahoma"/>
          <w:color w:val="000000"/>
          <w:sz w:val="24"/>
          <w:szCs w:val="24"/>
          <w:bdr w:val="none" w:sz="0" w:space="0" w:color="auto" w:frame="1"/>
          <w:lang w:eastAsia="ru-RU"/>
        </w:rPr>
        <w:t xml:space="preserve"> и медалей. Родина высоко оценила трудовой подвиг советских людей в тылу.За годы войны звания Героя Социалистического Труда был удостоен 201 человек,около 200 тыс. награждены</w:t>
      </w:r>
      <w:hyperlink r:id="rId6" w:history="1">
        <w:r w:rsidRPr="00643665">
          <w:rPr>
            <w:rFonts w:ascii="Tahoma" w:eastAsia="Times New Roman" w:hAnsi="Tahoma" w:cs="Tahoma"/>
            <w:color w:val="000000"/>
            <w:sz w:val="24"/>
            <w:szCs w:val="24"/>
            <w:u w:val="single"/>
            <w:bdr w:val="none" w:sz="0" w:space="0" w:color="auto" w:frame="1"/>
            <w:lang w:eastAsia="ru-RU"/>
          </w:rPr>
          <w:t> орденами и медалями.</w:t>
        </w:r>
      </w:hyperlink>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Село Покровское не осталось в стороне от общего горя. По данным Покровскойсельской администрации 146 участников войны вернулись с фронта на родную </w:t>
      </w:r>
      <w:proofErr w:type="spellStart"/>
      <w:r w:rsidRPr="00643665">
        <w:rPr>
          <w:rFonts w:ascii="Tahoma" w:eastAsia="Times New Roman" w:hAnsi="Tahoma" w:cs="Tahoma"/>
          <w:color w:val="000000"/>
          <w:sz w:val="24"/>
          <w:szCs w:val="24"/>
          <w:bdr w:val="none" w:sz="0" w:space="0" w:color="auto" w:frame="1"/>
          <w:lang w:eastAsia="ru-RU"/>
        </w:rPr>
        <w:t>землю.Из</w:t>
      </w:r>
      <w:proofErr w:type="spellEnd"/>
      <w:r w:rsidRPr="00643665">
        <w:rPr>
          <w:rFonts w:ascii="Tahoma" w:eastAsia="Times New Roman" w:hAnsi="Tahoma" w:cs="Tahoma"/>
          <w:color w:val="000000"/>
          <w:sz w:val="24"/>
          <w:szCs w:val="24"/>
          <w:bdr w:val="none" w:sz="0" w:space="0" w:color="auto" w:frame="1"/>
          <w:lang w:eastAsia="ru-RU"/>
        </w:rPr>
        <w:t> них 90 человек имели медаль «За победу над Германией»,  «За победу </w:t>
      </w:r>
      <w:proofErr w:type="spellStart"/>
      <w:r w:rsidRPr="00643665">
        <w:rPr>
          <w:rFonts w:ascii="Tahoma" w:eastAsia="Times New Roman" w:hAnsi="Tahoma" w:cs="Tahoma"/>
          <w:color w:val="000000"/>
          <w:sz w:val="24"/>
          <w:szCs w:val="24"/>
          <w:bdr w:val="none" w:sz="0" w:space="0" w:color="auto" w:frame="1"/>
          <w:lang w:eastAsia="ru-RU"/>
        </w:rPr>
        <w:t>надЯпонией</w:t>
      </w:r>
      <w:proofErr w:type="spellEnd"/>
      <w:r w:rsidRPr="00643665">
        <w:rPr>
          <w:rFonts w:ascii="Tahoma" w:eastAsia="Times New Roman" w:hAnsi="Tahoma" w:cs="Tahoma"/>
          <w:color w:val="000000"/>
          <w:sz w:val="24"/>
          <w:szCs w:val="24"/>
          <w:bdr w:val="none" w:sz="0" w:space="0" w:color="auto" w:frame="1"/>
          <w:lang w:eastAsia="ru-RU"/>
        </w:rPr>
        <w:t>» - 18, Орден Великой Отечественной Войны – 42 человека, 78 человек имели юбилейные медали, 20 человек – «За боевые заслуги», «За отвагу» - 17 человек, орден «Красной Звезды» - 14 человек, орден «Славы» - 4 человека, «За оборону Советского Заполярья» - 4 человека, медаль имени Жукова – 2 человека,  «За взятие Сталинграда» - 3 человека, «За взятие Бреста» - 1 человек, «За взятие Киева» - 1человек, «За взятие Берлина» - 10 человек, «За оборону Москвы» - 3 человека, «</w:t>
      </w:r>
      <w:proofErr w:type="spellStart"/>
      <w:r w:rsidRPr="00643665">
        <w:rPr>
          <w:rFonts w:ascii="Tahoma" w:eastAsia="Times New Roman" w:hAnsi="Tahoma" w:cs="Tahoma"/>
          <w:color w:val="000000"/>
          <w:sz w:val="24"/>
          <w:szCs w:val="24"/>
          <w:bdr w:val="none" w:sz="0" w:space="0" w:color="auto" w:frame="1"/>
          <w:lang w:eastAsia="ru-RU"/>
        </w:rPr>
        <w:t>Завзятие</w:t>
      </w:r>
      <w:proofErr w:type="spellEnd"/>
      <w:r w:rsidRPr="00643665">
        <w:rPr>
          <w:rFonts w:ascii="Tahoma" w:eastAsia="Times New Roman" w:hAnsi="Tahoma" w:cs="Tahoma"/>
          <w:color w:val="000000"/>
          <w:sz w:val="24"/>
          <w:szCs w:val="24"/>
          <w:bdr w:val="none" w:sz="0" w:space="0" w:color="auto" w:frame="1"/>
          <w:lang w:eastAsia="ru-RU"/>
        </w:rPr>
        <w:t> </w:t>
      </w:r>
      <w:proofErr w:type="spellStart"/>
      <w:r w:rsidRPr="00643665">
        <w:rPr>
          <w:rFonts w:ascii="Tahoma" w:eastAsia="Times New Roman" w:hAnsi="Tahoma" w:cs="Tahoma"/>
          <w:color w:val="000000"/>
          <w:sz w:val="24"/>
          <w:szCs w:val="24"/>
          <w:bdr w:val="none" w:sz="0" w:space="0" w:color="auto" w:frame="1"/>
          <w:lang w:eastAsia="ru-RU"/>
        </w:rPr>
        <w:t>Кеннинсберга</w:t>
      </w:r>
      <w:proofErr w:type="spellEnd"/>
      <w:r w:rsidRPr="00643665">
        <w:rPr>
          <w:rFonts w:ascii="Tahoma" w:eastAsia="Times New Roman" w:hAnsi="Tahoma" w:cs="Tahoma"/>
          <w:color w:val="000000"/>
          <w:sz w:val="24"/>
          <w:szCs w:val="24"/>
          <w:bdr w:val="none" w:sz="0" w:space="0" w:color="auto" w:frame="1"/>
          <w:lang w:eastAsia="ru-RU"/>
        </w:rPr>
        <w:t>» - 1 человек, «За оборону Сталинграда» - 2 человека, орден «Красного Знамени» - 2 человека, «За взятие Риги»  - 1 человек, «За взятие Варшавы» - 1 человек, «За взятие Праги» - 2 человека.</w:t>
      </w:r>
    </w:p>
    <w:p w:rsidR="00643665" w:rsidRDefault="00643665" w:rsidP="00643665">
      <w:pPr>
        <w:jc w:val="both"/>
        <w:rPr>
          <w:rFonts w:ascii="Tahoma" w:eastAsia="Times New Roman" w:hAnsi="Tahoma" w:cs="Tahoma"/>
          <w:color w:val="000000"/>
          <w:sz w:val="24"/>
          <w:szCs w:val="24"/>
          <w:bdr w:val="none" w:sz="0" w:space="0" w:color="auto" w:frame="1"/>
          <w:lang w:eastAsia="ru-RU"/>
        </w:rPr>
      </w:pPr>
      <w:r w:rsidRPr="00643665">
        <w:rPr>
          <w:rFonts w:ascii="Tahoma" w:eastAsia="Times New Roman" w:hAnsi="Tahoma" w:cs="Tahoma"/>
          <w:color w:val="000000"/>
          <w:sz w:val="24"/>
          <w:szCs w:val="24"/>
          <w:bdr w:val="none" w:sz="0" w:space="0" w:color="auto" w:frame="1"/>
          <w:lang w:eastAsia="ru-RU"/>
        </w:rPr>
        <w:t>Об этих людях мы хотим рассказать на страницах нашей книги. О них, отстоявших</w:t>
      </w:r>
      <w:r>
        <w:rPr>
          <w:rFonts w:ascii="Tahoma" w:eastAsia="Times New Roman" w:hAnsi="Tahoma" w:cs="Tahoma"/>
          <w:color w:val="000000"/>
          <w:sz w:val="24"/>
          <w:szCs w:val="24"/>
          <w:bdr w:val="none" w:sz="0" w:space="0" w:color="auto" w:frame="1"/>
          <w:lang w:eastAsia="ru-RU"/>
        </w:rPr>
        <w:t xml:space="preserve"> </w:t>
      </w:r>
      <w:r w:rsidRPr="00643665">
        <w:rPr>
          <w:rFonts w:ascii="Tahoma" w:eastAsia="Times New Roman" w:hAnsi="Tahoma" w:cs="Tahoma"/>
          <w:color w:val="000000"/>
          <w:sz w:val="24"/>
          <w:szCs w:val="24"/>
          <w:bdr w:val="none" w:sz="0" w:space="0" w:color="auto" w:frame="1"/>
          <w:lang w:eastAsia="ru-RU"/>
        </w:rPr>
        <w:t xml:space="preserve">нашу Родину от фашистского нашествия. Наш долг восстановить в памяти без вести </w:t>
      </w:r>
      <w:r>
        <w:rPr>
          <w:rFonts w:ascii="Tahoma" w:eastAsia="Times New Roman" w:hAnsi="Tahoma" w:cs="Tahoma"/>
          <w:color w:val="000000"/>
          <w:sz w:val="24"/>
          <w:szCs w:val="24"/>
          <w:bdr w:val="none" w:sz="0" w:space="0" w:color="auto" w:frame="1"/>
          <w:lang w:eastAsia="ru-RU"/>
        </w:rPr>
        <w:t>п</w:t>
      </w:r>
      <w:r w:rsidRPr="00643665">
        <w:rPr>
          <w:rFonts w:ascii="Tahoma" w:eastAsia="Times New Roman" w:hAnsi="Tahoma" w:cs="Tahoma"/>
          <w:color w:val="000000"/>
          <w:sz w:val="24"/>
          <w:szCs w:val="24"/>
          <w:bdr w:val="none" w:sz="0" w:space="0" w:color="auto" w:frame="1"/>
          <w:lang w:eastAsia="ru-RU"/>
        </w:rPr>
        <w:t>ропавших, воскресить имена не вернувшихся из сражений, воздать им последние воинские почести.</w:t>
      </w:r>
    </w:p>
    <w:p w:rsidR="00643665" w:rsidRPr="00643665" w:rsidRDefault="00643665" w:rsidP="00643665">
      <w:pPr>
        <w:pStyle w:val="1"/>
        <w:spacing w:before="0"/>
        <w:rPr>
          <w:rFonts w:ascii="Tahoma" w:eastAsia="Times New Roman" w:hAnsi="Tahoma" w:cs="Tahoma"/>
          <w:b/>
          <w:bCs/>
          <w:caps/>
          <w:color w:val="1D5E99"/>
          <w:kern w:val="36"/>
          <w:sz w:val="24"/>
          <w:szCs w:val="24"/>
          <w:lang w:eastAsia="ru-RU"/>
        </w:rPr>
      </w:pPr>
      <w:r>
        <w:rPr>
          <w:noProof/>
          <w:lang w:eastAsia="ru-RU"/>
        </w:rPr>
        <w:lastRenderedPageBreak/>
        <w:drawing>
          <wp:inline distT="0" distB="0" distL="0" distR="0" wp14:anchorId="1CA62792" wp14:editId="47C41777">
            <wp:extent cx="5553075" cy="7620000"/>
            <wp:effectExtent l="0" t="0" r="9525" b="0"/>
            <wp:docPr id="2" name="Рисунок 2" descr="http://pokrovskaya.yarkovoschool.ru/files/school_pokrov/images/content/file_0846f0154e69e0c7b971a4f539e89c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krovskaya.yarkovoschool.ru/files/school_pokrov/images/content/file_0846f0154e69e0c7b971a4f539e89c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3075" cy="7620000"/>
                    </a:xfrm>
                    <a:prstGeom prst="rect">
                      <a:avLst/>
                    </a:prstGeom>
                    <a:noFill/>
                    <a:ln>
                      <a:noFill/>
                    </a:ln>
                  </pic:spPr>
                </pic:pic>
              </a:graphicData>
            </a:graphic>
          </wp:inline>
        </w:drawing>
      </w:r>
      <w:r w:rsidRPr="00643665">
        <w:rPr>
          <w:rFonts w:ascii="Tahoma" w:eastAsia="Times New Roman" w:hAnsi="Tahoma" w:cs="Tahoma"/>
          <w:b/>
          <w:bCs/>
          <w:caps/>
          <w:color w:val="1D5E99"/>
          <w:kern w:val="36"/>
          <w:sz w:val="24"/>
          <w:szCs w:val="24"/>
          <w:lang w:eastAsia="ru-RU"/>
        </w:rPr>
        <w:t xml:space="preserve"> П.Ф. СМИРЕНКО</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b/>
          <w:bCs/>
          <w:color w:val="1D5E99"/>
          <w:sz w:val="24"/>
          <w:szCs w:val="24"/>
          <w:bdr w:val="none" w:sz="0" w:space="0" w:color="auto" w:frame="1"/>
          <w:lang w:eastAsia="ru-RU"/>
        </w:rPr>
        <w:t>Смиренко Пётр Филимонович</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b/>
          <w:bCs/>
          <w:noProof/>
          <w:color w:val="1D5E99"/>
          <w:sz w:val="24"/>
          <w:szCs w:val="24"/>
          <w:bdr w:val="none" w:sz="0" w:space="0" w:color="auto" w:frame="1"/>
          <w:lang w:eastAsia="ru-RU"/>
        </w:rPr>
        <w:lastRenderedPageBreak/>
        <w:drawing>
          <wp:inline distT="0" distB="0" distL="0" distR="0" wp14:anchorId="41FC3072" wp14:editId="21D14F68">
            <wp:extent cx="5143500" cy="7620000"/>
            <wp:effectExtent l="0" t="0" r="0" b="0"/>
            <wp:docPr id="3" name="Рисунок 3" descr="http://pokrovskaya.yarkovoschool.ru/files/school_pokrov/images/content/file_269c172afac8fada52c2f6272c436a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krovskaya.yarkovoschool.ru/files/school_pokrov/images/content/file_269c172afac8fada52c2f6272c436a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0" cy="7620000"/>
                    </a:xfrm>
                    <a:prstGeom prst="rect">
                      <a:avLst/>
                    </a:prstGeom>
                    <a:noFill/>
                    <a:ln>
                      <a:noFill/>
                    </a:ln>
                  </pic:spPr>
                </pic:pic>
              </a:graphicData>
            </a:graphic>
          </wp:inline>
        </w:drawing>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Родился в рабочей семье в июле 1923г. в с. Покровское. Окончив Покровскую НСШ иполтора курса Ишимской областной политпросветшколы, трудился в Ярковскомхимлесхозе. Был секретарём комсомольской организации с. Покровское перед ВеликойОтечественной Войной. Добровольцем ушёл на фронт вместе с В.П. Соколовым и своими товарищами.</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 Вот как он сам это описывает: «…Война ворвалась в нашу обыденную жизнь </w:t>
      </w:r>
      <w:proofErr w:type="gramStart"/>
      <w:r w:rsidRPr="00643665">
        <w:rPr>
          <w:rFonts w:ascii="Tahoma" w:eastAsia="Times New Roman" w:hAnsi="Tahoma" w:cs="Tahoma"/>
          <w:color w:val="000000"/>
          <w:sz w:val="24"/>
          <w:szCs w:val="24"/>
          <w:bdr w:val="none" w:sz="0" w:space="0" w:color="auto" w:frame="1"/>
          <w:lang w:eastAsia="ru-RU"/>
        </w:rPr>
        <w:t>коварно,по</w:t>
      </w:r>
      <w:proofErr w:type="gramEnd"/>
      <w:r w:rsidRPr="00643665">
        <w:rPr>
          <w:rFonts w:ascii="Tahoma" w:eastAsia="Times New Roman" w:hAnsi="Tahoma" w:cs="Tahoma"/>
          <w:color w:val="000000"/>
          <w:sz w:val="24"/>
          <w:szCs w:val="24"/>
          <w:bdr w:val="none" w:sz="0" w:space="0" w:color="auto" w:frame="1"/>
          <w:lang w:eastAsia="ru-RU"/>
        </w:rPr>
        <w:t xml:space="preserve"> иронии бытия – </w:t>
      </w:r>
      <w:r w:rsidRPr="00643665">
        <w:rPr>
          <w:rFonts w:ascii="Tahoma" w:eastAsia="Times New Roman" w:hAnsi="Tahoma" w:cs="Tahoma"/>
          <w:color w:val="000000"/>
          <w:sz w:val="24"/>
          <w:szCs w:val="24"/>
          <w:bdr w:val="none" w:sz="0" w:space="0" w:color="auto" w:frame="1"/>
          <w:lang w:eastAsia="ru-RU"/>
        </w:rPr>
        <w:lastRenderedPageBreak/>
        <w:t>в самый длинный день года. Мои земляки кропотливо </w:t>
      </w:r>
      <w:proofErr w:type="spellStart"/>
      <w:r w:rsidRPr="00643665">
        <w:rPr>
          <w:rFonts w:ascii="Tahoma" w:eastAsia="Times New Roman" w:hAnsi="Tahoma" w:cs="Tahoma"/>
          <w:color w:val="000000"/>
          <w:sz w:val="24"/>
          <w:szCs w:val="24"/>
          <w:bdr w:val="none" w:sz="0" w:space="0" w:color="auto" w:frame="1"/>
          <w:lang w:eastAsia="ru-RU"/>
        </w:rPr>
        <w:t>занималисьсенокосом</w:t>
      </w:r>
      <w:proofErr w:type="spellEnd"/>
      <w:r w:rsidRPr="00643665">
        <w:rPr>
          <w:rFonts w:ascii="Tahoma" w:eastAsia="Times New Roman" w:hAnsi="Tahoma" w:cs="Tahoma"/>
          <w:color w:val="000000"/>
          <w:sz w:val="24"/>
          <w:szCs w:val="24"/>
          <w:bdr w:val="none" w:sz="0" w:space="0" w:color="auto" w:frame="1"/>
          <w:lang w:eastAsia="ru-RU"/>
        </w:rPr>
        <w:t>. Я, работавший в </w:t>
      </w:r>
      <w:proofErr w:type="spellStart"/>
      <w:r w:rsidRPr="00643665">
        <w:rPr>
          <w:rFonts w:ascii="Tahoma" w:eastAsia="Times New Roman" w:hAnsi="Tahoma" w:cs="Tahoma"/>
          <w:color w:val="000000"/>
          <w:sz w:val="24"/>
          <w:szCs w:val="24"/>
          <w:bdr w:val="none" w:sz="0" w:space="0" w:color="auto" w:frame="1"/>
          <w:lang w:eastAsia="ru-RU"/>
        </w:rPr>
        <w:t>Ярковском</w:t>
      </w:r>
      <w:proofErr w:type="spellEnd"/>
      <w:r w:rsidRPr="00643665">
        <w:rPr>
          <w:rFonts w:ascii="Tahoma" w:eastAsia="Times New Roman" w:hAnsi="Tahoma" w:cs="Tahoma"/>
          <w:color w:val="000000"/>
          <w:sz w:val="24"/>
          <w:szCs w:val="24"/>
          <w:bdr w:val="none" w:sz="0" w:space="0" w:color="auto" w:frame="1"/>
          <w:lang w:eastAsia="ru-RU"/>
        </w:rPr>
        <w:t> леспромхозе, находился в поездке по району. О нападении фашистов узнал от хозяйки дома, где квартировал.</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Без промедления вернулся в с. Покровское в надежде тут же отправиться на </w:t>
      </w:r>
      <w:proofErr w:type="gramStart"/>
      <w:r w:rsidRPr="00643665">
        <w:rPr>
          <w:rFonts w:ascii="Tahoma" w:eastAsia="Times New Roman" w:hAnsi="Tahoma" w:cs="Tahoma"/>
          <w:color w:val="000000"/>
          <w:sz w:val="24"/>
          <w:szCs w:val="24"/>
          <w:bdr w:val="none" w:sz="0" w:space="0" w:color="auto" w:frame="1"/>
          <w:lang w:eastAsia="ru-RU"/>
        </w:rPr>
        <w:t>фронт.Но</w:t>
      </w:r>
      <w:proofErr w:type="gramEnd"/>
      <w:r w:rsidRPr="00643665">
        <w:rPr>
          <w:rFonts w:ascii="Tahoma" w:eastAsia="Times New Roman" w:hAnsi="Tahoma" w:cs="Tahoma"/>
          <w:color w:val="000000"/>
          <w:sz w:val="24"/>
          <w:szCs w:val="24"/>
          <w:bdr w:val="none" w:sz="0" w:space="0" w:color="auto" w:frame="1"/>
          <w:lang w:eastAsia="ru-RU"/>
        </w:rPr>
        <w:t xml:space="preserve"> первыми уходили более взрослые, нас 18-летних, в расчёт поначалу не брали, так как надеялись, что война будет быстротечной. И нам было обидно, что </w:t>
      </w:r>
      <w:proofErr w:type="spellStart"/>
      <w:r w:rsidRPr="00643665">
        <w:rPr>
          <w:rFonts w:ascii="Tahoma" w:eastAsia="Times New Roman" w:hAnsi="Tahoma" w:cs="Tahoma"/>
          <w:color w:val="000000"/>
          <w:sz w:val="24"/>
          <w:szCs w:val="24"/>
          <w:bdr w:val="none" w:sz="0" w:space="0" w:color="auto" w:frame="1"/>
          <w:lang w:eastAsia="ru-RU"/>
        </w:rPr>
        <w:t>всёпроизойдёт</w:t>
      </w:r>
      <w:proofErr w:type="spellEnd"/>
      <w:r w:rsidRPr="00643665">
        <w:rPr>
          <w:rFonts w:ascii="Tahoma" w:eastAsia="Times New Roman" w:hAnsi="Tahoma" w:cs="Tahoma"/>
          <w:color w:val="000000"/>
          <w:sz w:val="24"/>
          <w:szCs w:val="24"/>
          <w:bdr w:val="none" w:sz="0" w:space="0" w:color="auto" w:frame="1"/>
          <w:lang w:eastAsia="ru-RU"/>
        </w:rPr>
        <w:t> без нашего участия.</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Однако, после того, как 3 июля по Всесоюзному радио выступил И.В. Сталин, все, в том числе и мы, юноши, воспитанные семьей, школой, комсомолом и партией в духепатриотизма, осознали: сеча с врагами-пришельцами предстоит долгая </w:t>
      </w:r>
      <w:proofErr w:type="spellStart"/>
      <w:r w:rsidRPr="00643665">
        <w:rPr>
          <w:rFonts w:ascii="Tahoma" w:eastAsia="Times New Roman" w:hAnsi="Tahoma" w:cs="Tahoma"/>
          <w:color w:val="000000"/>
          <w:sz w:val="24"/>
          <w:szCs w:val="24"/>
          <w:bdr w:val="none" w:sz="0" w:space="0" w:color="auto" w:frame="1"/>
          <w:lang w:eastAsia="ru-RU"/>
        </w:rPr>
        <w:t>ибескомпромиссная</w:t>
      </w:r>
      <w:proofErr w:type="spellEnd"/>
      <w:r w:rsidRPr="00643665">
        <w:rPr>
          <w:rFonts w:ascii="Tahoma" w:eastAsia="Times New Roman" w:hAnsi="Tahoma" w:cs="Tahoma"/>
          <w:color w:val="000000"/>
          <w:sz w:val="24"/>
          <w:szCs w:val="24"/>
          <w:bdr w:val="none" w:sz="0" w:space="0" w:color="auto" w:frame="1"/>
          <w:lang w:eastAsia="ru-RU"/>
        </w:rPr>
        <w:t>. И тогда я и мои друзья-сверстники Василий </w:t>
      </w:r>
      <w:proofErr w:type="spellStart"/>
      <w:proofErr w:type="gramStart"/>
      <w:r w:rsidRPr="00643665">
        <w:rPr>
          <w:rFonts w:ascii="Tahoma" w:eastAsia="Times New Roman" w:hAnsi="Tahoma" w:cs="Tahoma"/>
          <w:color w:val="000000"/>
          <w:sz w:val="24"/>
          <w:szCs w:val="24"/>
          <w:bdr w:val="none" w:sz="0" w:space="0" w:color="auto" w:frame="1"/>
          <w:lang w:eastAsia="ru-RU"/>
        </w:rPr>
        <w:t>Подчувалов</w:t>
      </w:r>
      <w:proofErr w:type="spellEnd"/>
      <w:r w:rsidRPr="00643665">
        <w:rPr>
          <w:rFonts w:ascii="Tahoma" w:eastAsia="Times New Roman" w:hAnsi="Tahoma" w:cs="Tahoma"/>
          <w:color w:val="000000"/>
          <w:sz w:val="24"/>
          <w:szCs w:val="24"/>
          <w:bdr w:val="none" w:sz="0" w:space="0" w:color="auto" w:frame="1"/>
          <w:lang w:eastAsia="ru-RU"/>
        </w:rPr>
        <w:t>,  </w:t>
      </w:r>
      <w:proofErr w:type="spellStart"/>
      <w:r w:rsidRPr="00643665">
        <w:rPr>
          <w:rFonts w:ascii="Tahoma" w:eastAsia="Times New Roman" w:hAnsi="Tahoma" w:cs="Tahoma"/>
          <w:color w:val="000000"/>
          <w:sz w:val="24"/>
          <w:szCs w:val="24"/>
          <w:bdr w:val="none" w:sz="0" w:space="0" w:color="auto" w:frame="1"/>
          <w:lang w:eastAsia="ru-RU"/>
        </w:rPr>
        <w:t>ЛеонидКулаков</w:t>
      </w:r>
      <w:proofErr w:type="spellEnd"/>
      <w:proofErr w:type="gramEnd"/>
      <w:r w:rsidRPr="00643665">
        <w:rPr>
          <w:rFonts w:ascii="Tahoma" w:eastAsia="Times New Roman" w:hAnsi="Tahoma" w:cs="Tahoma"/>
          <w:color w:val="000000"/>
          <w:sz w:val="24"/>
          <w:szCs w:val="24"/>
          <w:bdr w:val="none" w:sz="0" w:space="0" w:color="auto" w:frame="1"/>
          <w:lang w:eastAsia="ru-RU"/>
        </w:rPr>
        <w:t xml:space="preserve"> и другие в едином порыве написали заявление о немедленном добровольномвступлении в ряды Красной Армии.</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Просьбу нашу, к огромной радости, удовлетворили. Более того, мне поручиливыступить на массовом митинге перед военнообязанными и молодёжью несколькихсел…»</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24"/>
          <w:szCs w:val="24"/>
          <w:bdr w:val="none" w:sz="0" w:space="0" w:color="auto" w:frame="1"/>
          <w:lang w:eastAsia="ru-RU"/>
        </w:rPr>
        <w:t>После ранения работал в Ярковском военкомате. Многие годы находился напартийной работе. Представитель Ярковского землячества. Почти пятнадцать летПётр Филимонович избирался председателем ревизионной комиссии областнойветеранской организации. За активную общественную работу отмечен персональныминагрудными знаками Всесоюзного совета ветеранов войны и труда, </w:t>
      </w:r>
      <w:proofErr w:type="spellStart"/>
      <w:r w:rsidRPr="00643665">
        <w:rPr>
          <w:rFonts w:ascii="Tahoma" w:eastAsia="Times New Roman" w:hAnsi="Tahoma" w:cs="Tahoma"/>
          <w:color w:val="000000"/>
          <w:sz w:val="24"/>
          <w:szCs w:val="24"/>
          <w:bdr w:val="none" w:sz="0" w:space="0" w:color="auto" w:frame="1"/>
          <w:lang w:eastAsia="ru-RU"/>
        </w:rPr>
        <w:t>Российскогокомитета</w:t>
      </w:r>
      <w:proofErr w:type="spellEnd"/>
      <w:r w:rsidRPr="00643665">
        <w:rPr>
          <w:rFonts w:ascii="Tahoma" w:eastAsia="Times New Roman" w:hAnsi="Tahoma" w:cs="Tahoma"/>
          <w:color w:val="000000"/>
          <w:sz w:val="24"/>
          <w:szCs w:val="24"/>
          <w:bdr w:val="none" w:sz="0" w:space="0" w:color="auto" w:frame="1"/>
          <w:lang w:eastAsia="ru-RU"/>
        </w:rPr>
        <w:t> ветеранов войны и военной службы, а в октябре 1999 года государствонаградило его орденом Дружбы. Пётр Филимонович отмечен также многими другиминаградами и знаками: боевыми, трудовыми, юбилейными медалями, Почётнымиграмотами. За активный ратный трудовой и общественный путь звание Почётныйгражданин Ярковского района присвоено ему первому 18 октября 1996г.15 марта2002г</w:t>
      </w:r>
      <w:proofErr w:type="gramStart"/>
      <w:r w:rsidRPr="00643665">
        <w:rPr>
          <w:rFonts w:ascii="Tahoma" w:eastAsia="Times New Roman" w:hAnsi="Tahoma" w:cs="Tahoma"/>
          <w:color w:val="000000"/>
          <w:sz w:val="24"/>
          <w:szCs w:val="24"/>
          <w:bdr w:val="none" w:sz="0" w:space="0" w:color="auto" w:frame="1"/>
          <w:lang w:eastAsia="ru-RU"/>
        </w:rPr>
        <w:t>.</w:t>
      </w:r>
      <w:proofErr w:type="gramEnd"/>
      <w:r w:rsidRPr="00643665">
        <w:rPr>
          <w:rFonts w:ascii="Tahoma" w:eastAsia="Times New Roman" w:hAnsi="Tahoma" w:cs="Tahoma"/>
          <w:color w:val="000000"/>
          <w:sz w:val="24"/>
          <w:szCs w:val="24"/>
          <w:bdr w:val="none" w:sz="0" w:space="0" w:color="auto" w:frame="1"/>
          <w:lang w:eastAsia="ru-RU"/>
        </w:rPr>
        <w:t xml:space="preserve"> вручена благодарность губернатора области за активное участие в </w:t>
      </w:r>
      <w:proofErr w:type="spellStart"/>
      <w:r w:rsidRPr="00643665">
        <w:rPr>
          <w:rFonts w:ascii="Tahoma" w:eastAsia="Times New Roman" w:hAnsi="Tahoma" w:cs="Tahoma"/>
          <w:color w:val="000000"/>
          <w:sz w:val="24"/>
          <w:szCs w:val="24"/>
          <w:bdr w:val="none" w:sz="0" w:space="0" w:color="auto" w:frame="1"/>
          <w:lang w:eastAsia="ru-RU"/>
        </w:rPr>
        <w:t>ветеранскомдвижении</w:t>
      </w:r>
      <w:proofErr w:type="spellEnd"/>
      <w:r w:rsidRPr="00643665">
        <w:rPr>
          <w:rFonts w:ascii="Tahoma" w:eastAsia="Times New Roman" w:hAnsi="Tahoma" w:cs="Tahoma"/>
          <w:color w:val="000000"/>
          <w:sz w:val="24"/>
          <w:szCs w:val="24"/>
          <w:bdr w:val="none" w:sz="0" w:space="0" w:color="auto" w:frame="1"/>
          <w:lang w:eastAsia="ru-RU"/>
        </w:rPr>
        <w:t>, воспитания подрастающего поколения и в связи с 15-летием со дняобразования областной ветеранской организации. По инициативе Петра Смиренкоорганизованы, написаны    и изданы краеведческие книги «Земля </w:t>
      </w:r>
      <w:proofErr w:type="spellStart"/>
      <w:r w:rsidRPr="00643665">
        <w:rPr>
          <w:rFonts w:ascii="Tahoma" w:eastAsia="Times New Roman" w:hAnsi="Tahoma" w:cs="Tahoma"/>
          <w:color w:val="000000"/>
          <w:sz w:val="24"/>
          <w:szCs w:val="24"/>
          <w:bdr w:val="none" w:sz="0" w:space="0" w:color="auto" w:frame="1"/>
          <w:lang w:eastAsia="ru-RU"/>
        </w:rPr>
        <w:t>Ярковская</w:t>
      </w:r>
      <w:proofErr w:type="spellEnd"/>
      <w:r w:rsidRPr="00643665">
        <w:rPr>
          <w:rFonts w:ascii="Tahoma" w:eastAsia="Times New Roman" w:hAnsi="Tahoma" w:cs="Tahoma"/>
          <w:color w:val="000000"/>
          <w:sz w:val="24"/>
          <w:szCs w:val="24"/>
          <w:bdr w:val="none" w:sz="0" w:space="0" w:color="auto" w:frame="1"/>
          <w:lang w:eastAsia="ru-RU"/>
        </w:rPr>
        <w:t> – </w:t>
      </w:r>
      <w:proofErr w:type="spellStart"/>
      <w:r w:rsidRPr="00643665">
        <w:rPr>
          <w:rFonts w:ascii="Tahoma" w:eastAsia="Times New Roman" w:hAnsi="Tahoma" w:cs="Tahoma"/>
          <w:color w:val="000000"/>
          <w:sz w:val="24"/>
          <w:szCs w:val="24"/>
          <w:bdr w:val="none" w:sz="0" w:space="0" w:color="auto" w:frame="1"/>
          <w:lang w:eastAsia="ru-RU"/>
        </w:rPr>
        <w:t>родинамоя</w:t>
      </w:r>
      <w:proofErr w:type="spellEnd"/>
      <w:r w:rsidRPr="00643665">
        <w:rPr>
          <w:rFonts w:ascii="Tahoma" w:eastAsia="Times New Roman" w:hAnsi="Tahoma" w:cs="Tahoma"/>
          <w:color w:val="000000"/>
          <w:sz w:val="24"/>
          <w:szCs w:val="24"/>
          <w:bdr w:val="none" w:sz="0" w:space="0" w:color="auto" w:frame="1"/>
          <w:lang w:eastAsia="ru-RU"/>
        </w:rPr>
        <w:t>», «Памятники славы на Ярковской земле». Инициатор увековечивания памяти обучастниках Великой Отечественной войны в нашем районе.</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noProof/>
          <w:color w:val="000000"/>
          <w:sz w:val="24"/>
          <w:szCs w:val="24"/>
          <w:bdr w:val="none" w:sz="0" w:space="0" w:color="auto" w:frame="1"/>
          <w:lang w:eastAsia="ru-RU"/>
        </w:rPr>
        <w:lastRenderedPageBreak/>
        <w:drawing>
          <wp:inline distT="0" distB="0" distL="0" distR="0" wp14:anchorId="02DB4CAD" wp14:editId="4DF7A87F">
            <wp:extent cx="5105400" cy="7620000"/>
            <wp:effectExtent l="0" t="0" r="0" b="0"/>
            <wp:docPr id="4" name="Рисунок 4" descr="http://pokrovskaya.yarkovoschool.ru/files/school_pokrov/images/content/file_9dfbf53a01cb3dee37dd95042c3bc2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okrovskaya.yarkovoschool.ru/files/school_pokrov/images/content/file_9dfbf53a01cb3dee37dd95042c3bc2f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7620000"/>
                    </a:xfrm>
                    <a:prstGeom prst="rect">
                      <a:avLst/>
                    </a:prstGeom>
                    <a:noFill/>
                    <a:ln>
                      <a:noFill/>
                    </a:ln>
                  </pic:spPr>
                </pic:pic>
              </a:graphicData>
            </a:graphic>
          </wp:inline>
        </w:drawing>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noProof/>
          <w:color w:val="000000"/>
          <w:sz w:val="24"/>
          <w:szCs w:val="24"/>
          <w:bdr w:val="none" w:sz="0" w:space="0" w:color="auto" w:frame="1"/>
          <w:lang w:eastAsia="ru-RU"/>
        </w:rPr>
        <w:lastRenderedPageBreak/>
        <w:drawing>
          <wp:inline distT="0" distB="0" distL="0" distR="0" wp14:anchorId="3219325C" wp14:editId="691A2E9A">
            <wp:extent cx="5553075" cy="7620000"/>
            <wp:effectExtent l="0" t="0" r="9525" b="0"/>
            <wp:docPr id="5" name="Рисунок 5" descr="http://pokrovskaya.yarkovoschool.ru/files/school_pokrov/images/content/file_29ff06dbb4633fb02052651cee82b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krovskaya.yarkovoschool.ru/files/school_pokrov/images/content/file_29ff06dbb4633fb02052651cee82b7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7620000"/>
                    </a:xfrm>
                    <a:prstGeom prst="rect">
                      <a:avLst/>
                    </a:prstGeom>
                    <a:noFill/>
                    <a:ln>
                      <a:noFill/>
                    </a:ln>
                  </pic:spPr>
                </pic:pic>
              </a:graphicData>
            </a:graphic>
          </wp:inline>
        </w:drawing>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18"/>
          <w:szCs w:val="18"/>
          <w:lang w:eastAsia="ru-RU"/>
        </w:rPr>
        <w:t> </w:t>
      </w:r>
    </w:p>
    <w:p w:rsidR="00643665" w:rsidRP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18"/>
          <w:szCs w:val="18"/>
          <w:lang w:eastAsia="ru-RU"/>
        </w:rPr>
        <w:t> </w:t>
      </w:r>
    </w:p>
    <w:p w:rsidR="00643665" w:rsidRDefault="00643665" w:rsidP="00643665">
      <w:pPr>
        <w:jc w:val="both"/>
        <w:rPr>
          <w:rFonts w:ascii="Tahoma" w:eastAsia="Times New Roman" w:hAnsi="Tahoma" w:cs="Tahoma"/>
          <w:color w:val="000000"/>
          <w:sz w:val="18"/>
          <w:szCs w:val="18"/>
          <w:lang w:eastAsia="ru-RU"/>
        </w:rPr>
      </w:pPr>
      <w:r w:rsidRPr="00643665">
        <w:rPr>
          <w:rFonts w:ascii="Tahoma" w:eastAsia="Times New Roman" w:hAnsi="Tahoma" w:cs="Tahoma"/>
          <w:color w:val="000000"/>
          <w:sz w:val="18"/>
          <w:szCs w:val="18"/>
          <w:lang w:eastAsia="ru-RU"/>
        </w:rPr>
        <w:t>К </w:t>
      </w:r>
      <w:r w:rsidRPr="00643665">
        <w:rPr>
          <w:rFonts w:ascii="Tahoma" w:eastAsia="Times New Roman" w:hAnsi="Tahoma" w:cs="Tahoma"/>
          <w:color w:val="000000"/>
          <w:sz w:val="18"/>
          <w:szCs w:val="18"/>
          <w:bdr w:val="none" w:sz="0" w:space="0" w:color="auto" w:frame="1"/>
          <w:lang w:eastAsia="ru-RU"/>
        </w:rPr>
        <w:t>сожалению</w:t>
      </w:r>
      <w:r w:rsidRPr="00643665">
        <w:rPr>
          <w:rFonts w:ascii="Tahoma" w:eastAsia="Times New Roman" w:hAnsi="Tahoma" w:cs="Tahoma"/>
          <w:color w:val="000000"/>
          <w:sz w:val="18"/>
          <w:szCs w:val="18"/>
          <w:lang w:eastAsia="ru-RU"/>
        </w:rPr>
        <w:t>, </w:t>
      </w:r>
      <w:r w:rsidRPr="00643665">
        <w:rPr>
          <w:rFonts w:ascii="Tahoma" w:eastAsia="Times New Roman" w:hAnsi="Tahoma" w:cs="Tahoma"/>
          <w:color w:val="000000"/>
          <w:sz w:val="18"/>
          <w:szCs w:val="18"/>
          <w:bdr w:val="none" w:sz="0" w:space="0" w:color="auto" w:frame="1"/>
          <w:lang w:eastAsia="ru-RU"/>
        </w:rPr>
        <w:t>Пётр</w:t>
      </w:r>
      <w:r w:rsidRPr="00643665">
        <w:rPr>
          <w:rFonts w:ascii="Tahoma" w:eastAsia="Times New Roman" w:hAnsi="Tahoma" w:cs="Tahoma"/>
          <w:color w:val="000000"/>
          <w:sz w:val="18"/>
          <w:szCs w:val="18"/>
          <w:lang w:eastAsia="ru-RU"/>
        </w:rPr>
        <w:t> </w:t>
      </w:r>
      <w:r w:rsidRPr="00643665">
        <w:rPr>
          <w:rFonts w:ascii="Tahoma" w:eastAsia="Times New Roman" w:hAnsi="Tahoma" w:cs="Tahoma"/>
          <w:color w:val="000000"/>
          <w:sz w:val="18"/>
          <w:szCs w:val="18"/>
          <w:bdr w:val="none" w:sz="0" w:space="0" w:color="auto" w:frame="1"/>
          <w:lang w:eastAsia="ru-RU"/>
        </w:rPr>
        <w:t>Филимоно</w:t>
      </w:r>
      <w:r w:rsidRPr="00643665">
        <w:rPr>
          <w:rFonts w:ascii="Tahoma" w:eastAsia="Times New Roman" w:hAnsi="Tahoma" w:cs="Tahoma"/>
          <w:color w:val="000000"/>
          <w:sz w:val="18"/>
          <w:szCs w:val="18"/>
          <w:lang w:eastAsia="ru-RU"/>
        </w:rPr>
        <w:t>в</w:t>
      </w:r>
      <w:r w:rsidRPr="00643665">
        <w:rPr>
          <w:rFonts w:ascii="Tahoma" w:eastAsia="Times New Roman" w:hAnsi="Tahoma" w:cs="Tahoma"/>
          <w:color w:val="000000"/>
          <w:sz w:val="18"/>
          <w:szCs w:val="18"/>
          <w:bdr w:val="none" w:sz="0" w:space="0" w:color="auto" w:frame="1"/>
          <w:lang w:eastAsia="ru-RU"/>
        </w:rPr>
        <w:t>ич</w:t>
      </w:r>
      <w:r w:rsidRPr="00643665">
        <w:rPr>
          <w:rFonts w:ascii="Tahoma" w:eastAsia="Times New Roman" w:hAnsi="Tahoma" w:cs="Tahoma"/>
          <w:color w:val="000000"/>
          <w:sz w:val="18"/>
          <w:szCs w:val="18"/>
          <w:lang w:eastAsia="ru-RU"/>
        </w:rPr>
        <w:t> </w:t>
      </w:r>
      <w:r w:rsidRPr="00643665">
        <w:rPr>
          <w:rFonts w:ascii="Tahoma" w:eastAsia="Times New Roman" w:hAnsi="Tahoma" w:cs="Tahoma"/>
          <w:color w:val="000000"/>
          <w:sz w:val="18"/>
          <w:szCs w:val="18"/>
          <w:bdr w:val="none" w:sz="0" w:space="0" w:color="auto" w:frame="1"/>
          <w:lang w:eastAsia="ru-RU"/>
        </w:rPr>
        <w:t>тоже</w:t>
      </w:r>
      <w:r w:rsidRPr="00643665">
        <w:rPr>
          <w:rFonts w:ascii="Tahoma" w:eastAsia="Times New Roman" w:hAnsi="Tahoma" w:cs="Tahoma"/>
          <w:color w:val="000000"/>
          <w:sz w:val="18"/>
          <w:szCs w:val="18"/>
          <w:lang w:eastAsia="ru-RU"/>
        </w:rPr>
        <w:t> уже </w:t>
      </w:r>
      <w:r w:rsidRPr="00643665">
        <w:rPr>
          <w:rFonts w:ascii="Tahoma" w:eastAsia="Times New Roman" w:hAnsi="Tahoma" w:cs="Tahoma"/>
          <w:color w:val="000000"/>
          <w:sz w:val="18"/>
          <w:szCs w:val="18"/>
          <w:bdr w:val="none" w:sz="0" w:space="0" w:color="auto" w:frame="1"/>
          <w:lang w:eastAsia="ru-RU"/>
        </w:rPr>
        <w:t>умер</w:t>
      </w:r>
      <w:r w:rsidRPr="00643665">
        <w:rPr>
          <w:rFonts w:ascii="Tahoma" w:eastAsia="Times New Roman" w:hAnsi="Tahoma" w:cs="Tahoma"/>
          <w:color w:val="000000"/>
          <w:sz w:val="18"/>
          <w:szCs w:val="18"/>
          <w:lang w:eastAsia="ru-RU"/>
        </w:rPr>
        <w:t>.</w:t>
      </w:r>
    </w:p>
    <w:p w:rsidR="00DF1122" w:rsidRDefault="00DF1122" w:rsidP="00643665">
      <w:pPr>
        <w:jc w:val="both"/>
        <w:rPr>
          <w:rFonts w:ascii="Tahoma" w:eastAsia="Times New Roman" w:hAnsi="Tahoma" w:cs="Tahoma"/>
          <w:color w:val="000000"/>
          <w:sz w:val="18"/>
          <w:szCs w:val="18"/>
          <w:lang w:eastAsia="ru-RU"/>
        </w:rPr>
      </w:pPr>
    </w:p>
    <w:p w:rsidR="00DF1122" w:rsidRDefault="00DF1122" w:rsidP="00643665">
      <w:pPr>
        <w:jc w:val="both"/>
        <w:rPr>
          <w:rFonts w:ascii="Tahoma" w:eastAsia="Times New Roman" w:hAnsi="Tahoma" w:cs="Tahoma"/>
          <w:color w:val="000000"/>
          <w:sz w:val="18"/>
          <w:szCs w:val="18"/>
          <w:lang w:eastAsia="ru-RU"/>
        </w:rPr>
      </w:pPr>
    </w:p>
    <w:p w:rsidR="00DF1122" w:rsidRDefault="00DF1122" w:rsidP="00643665">
      <w:pPr>
        <w:jc w:val="both"/>
        <w:rPr>
          <w:rFonts w:ascii="Tahoma" w:eastAsia="Times New Roman" w:hAnsi="Tahoma" w:cs="Tahoma"/>
          <w:color w:val="000000"/>
          <w:sz w:val="18"/>
          <w:szCs w:val="18"/>
          <w:lang w:eastAsia="ru-RU"/>
        </w:rPr>
      </w:pPr>
    </w:p>
    <w:p w:rsidR="00DF1122" w:rsidRDefault="00DF1122" w:rsidP="00643665">
      <w:pPr>
        <w:jc w:val="both"/>
        <w:rPr>
          <w:rFonts w:ascii="Tahoma" w:eastAsia="Times New Roman" w:hAnsi="Tahoma" w:cs="Tahoma"/>
          <w:color w:val="000000"/>
          <w:sz w:val="18"/>
          <w:szCs w:val="18"/>
          <w:lang w:eastAsia="ru-RU"/>
        </w:rPr>
      </w:pPr>
    </w:p>
    <w:p w:rsidR="00DF1122" w:rsidRDefault="00DF1122" w:rsidP="00643665">
      <w:pPr>
        <w:jc w:val="both"/>
        <w:rPr>
          <w:rFonts w:ascii="Tahoma" w:eastAsia="Times New Roman" w:hAnsi="Tahoma" w:cs="Tahoma"/>
          <w:color w:val="000000"/>
          <w:sz w:val="18"/>
          <w:szCs w:val="18"/>
          <w:lang w:eastAsia="ru-RU"/>
        </w:rPr>
      </w:pPr>
    </w:p>
    <w:p w:rsidR="00DF1122" w:rsidRDefault="00DF1122" w:rsidP="00643665">
      <w:pPr>
        <w:jc w:val="both"/>
        <w:rPr>
          <w:rFonts w:ascii="Tahoma" w:eastAsia="Times New Roman" w:hAnsi="Tahoma" w:cs="Tahoma"/>
          <w:color w:val="000000"/>
          <w:sz w:val="18"/>
          <w:szCs w:val="18"/>
          <w:lang w:eastAsia="ru-RU"/>
        </w:rPr>
      </w:pPr>
    </w:p>
    <w:p w:rsidR="00DF1122" w:rsidRPr="00643665" w:rsidRDefault="00DF1122" w:rsidP="00643665">
      <w:pPr>
        <w:jc w:val="both"/>
        <w:rPr>
          <w:rFonts w:ascii="Tahoma" w:eastAsia="Times New Roman" w:hAnsi="Tahoma" w:cs="Tahoma"/>
          <w:color w:val="000000"/>
          <w:sz w:val="18"/>
          <w:szCs w:val="18"/>
          <w:lang w:eastAsia="ru-RU"/>
        </w:rPr>
      </w:pPr>
      <w:bookmarkStart w:id="0" w:name="_GoBack"/>
      <w:bookmarkEnd w:id="0"/>
    </w:p>
    <w:p w:rsidR="00643665" w:rsidRPr="00643665" w:rsidRDefault="00643665" w:rsidP="00643665">
      <w:pPr>
        <w:jc w:val="both"/>
        <w:rPr>
          <w:rFonts w:ascii="Tahoma" w:eastAsia="Times New Roman" w:hAnsi="Tahoma" w:cs="Tahoma"/>
          <w:color w:val="000000"/>
          <w:sz w:val="18"/>
          <w:szCs w:val="18"/>
          <w:lang w:eastAsia="ru-RU"/>
        </w:rPr>
      </w:pPr>
    </w:p>
    <w:p w:rsidR="00474107" w:rsidRPr="00474107" w:rsidRDefault="00474107" w:rsidP="00474107">
      <w:pPr>
        <w:outlineLvl w:val="0"/>
        <w:rPr>
          <w:rFonts w:ascii="Tahoma" w:eastAsia="Times New Roman" w:hAnsi="Tahoma" w:cs="Tahoma"/>
          <w:b/>
          <w:bCs/>
          <w:caps/>
          <w:color w:val="1D5E99"/>
          <w:kern w:val="36"/>
          <w:sz w:val="24"/>
          <w:szCs w:val="24"/>
          <w:lang w:eastAsia="ru-RU"/>
        </w:rPr>
      </w:pPr>
      <w:r w:rsidRPr="00474107">
        <w:rPr>
          <w:rFonts w:ascii="Tahoma" w:eastAsia="Times New Roman" w:hAnsi="Tahoma" w:cs="Tahoma"/>
          <w:b/>
          <w:bCs/>
          <w:caps/>
          <w:color w:val="1D5E99"/>
          <w:kern w:val="36"/>
          <w:sz w:val="24"/>
          <w:szCs w:val="24"/>
          <w:lang w:eastAsia="ru-RU"/>
        </w:rPr>
        <w:lastRenderedPageBreak/>
        <w:t>П.С. ДЕРЯБИН</w:t>
      </w:r>
    </w:p>
    <w:p w:rsidR="00474107" w:rsidRPr="00474107" w:rsidRDefault="00474107" w:rsidP="00474107">
      <w:pPr>
        <w:outlineLvl w:val="0"/>
        <w:rPr>
          <w:rFonts w:ascii="Tahoma" w:eastAsia="Times New Roman" w:hAnsi="Tahoma" w:cs="Tahoma"/>
          <w:b/>
          <w:bCs/>
          <w:caps/>
          <w:color w:val="1D5E99"/>
          <w:kern w:val="36"/>
          <w:sz w:val="24"/>
          <w:szCs w:val="24"/>
          <w:lang w:eastAsia="ru-RU"/>
        </w:rPr>
      </w:pPr>
      <w:r w:rsidRPr="00474107">
        <w:rPr>
          <w:rFonts w:ascii="Tahoma" w:eastAsia="Times New Roman" w:hAnsi="Tahoma" w:cs="Tahoma"/>
          <w:b/>
          <w:bCs/>
          <w:caps/>
          <w:color w:val="1D5E99"/>
          <w:kern w:val="36"/>
          <w:sz w:val="24"/>
          <w:szCs w:val="24"/>
          <w:bdr w:val="none" w:sz="0" w:space="0" w:color="auto" w:frame="1"/>
          <w:lang w:eastAsia="ru-RU"/>
        </w:rPr>
        <w:t>ДЕРЯБИН</w:t>
      </w:r>
      <w:r w:rsidRPr="00474107">
        <w:rPr>
          <w:rFonts w:ascii="Tahoma" w:eastAsia="Times New Roman" w:hAnsi="Tahoma" w:cs="Tahoma"/>
          <w:b/>
          <w:bCs/>
          <w:caps/>
          <w:color w:val="1D5E99"/>
          <w:kern w:val="36"/>
          <w:sz w:val="24"/>
          <w:szCs w:val="24"/>
          <w:lang w:eastAsia="ru-RU"/>
        </w:rPr>
        <w:t> </w:t>
      </w:r>
      <w:r w:rsidRPr="00474107">
        <w:rPr>
          <w:rFonts w:ascii="Tahoma" w:eastAsia="Times New Roman" w:hAnsi="Tahoma" w:cs="Tahoma"/>
          <w:b/>
          <w:bCs/>
          <w:caps/>
          <w:color w:val="1D5E99"/>
          <w:kern w:val="36"/>
          <w:sz w:val="24"/>
          <w:szCs w:val="24"/>
          <w:bdr w:val="none" w:sz="0" w:space="0" w:color="auto" w:frame="1"/>
          <w:lang w:eastAsia="ru-RU"/>
        </w:rPr>
        <w:t>ПЕТР</w:t>
      </w:r>
      <w:r w:rsidRPr="00474107">
        <w:rPr>
          <w:rFonts w:ascii="Tahoma" w:eastAsia="Times New Roman" w:hAnsi="Tahoma" w:cs="Tahoma"/>
          <w:b/>
          <w:bCs/>
          <w:caps/>
          <w:color w:val="1D5E99"/>
          <w:kern w:val="36"/>
          <w:sz w:val="24"/>
          <w:szCs w:val="24"/>
          <w:lang w:eastAsia="ru-RU"/>
        </w:rPr>
        <w:t> </w:t>
      </w:r>
      <w:r w:rsidRPr="00474107">
        <w:rPr>
          <w:rFonts w:ascii="Tahoma" w:eastAsia="Times New Roman" w:hAnsi="Tahoma" w:cs="Tahoma"/>
          <w:b/>
          <w:bCs/>
          <w:caps/>
          <w:color w:val="1D5E99"/>
          <w:kern w:val="36"/>
          <w:sz w:val="24"/>
          <w:szCs w:val="24"/>
          <w:bdr w:val="none" w:sz="0" w:space="0" w:color="auto" w:frame="1"/>
          <w:lang w:eastAsia="ru-RU"/>
        </w:rPr>
        <w:t>СЕМЁНО</w:t>
      </w:r>
      <w:r w:rsidRPr="00474107">
        <w:rPr>
          <w:rFonts w:ascii="Tahoma" w:eastAsia="Times New Roman" w:hAnsi="Tahoma" w:cs="Tahoma"/>
          <w:b/>
          <w:bCs/>
          <w:caps/>
          <w:color w:val="1D5E99"/>
          <w:kern w:val="36"/>
          <w:sz w:val="24"/>
          <w:szCs w:val="24"/>
          <w:lang w:eastAsia="ru-RU"/>
        </w:rPr>
        <w:t>В</w:t>
      </w:r>
      <w:r w:rsidRPr="00474107">
        <w:rPr>
          <w:rFonts w:ascii="Tahoma" w:eastAsia="Times New Roman" w:hAnsi="Tahoma" w:cs="Tahoma"/>
          <w:b/>
          <w:bCs/>
          <w:caps/>
          <w:color w:val="1D5E99"/>
          <w:kern w:val="36"/>
          <w:sz w:val="24"/>
          <w:szCs w:val="24"/>
          <w:bdr w:val="none" w:sz="0" w:space="0" w:color="auto" w:frame="1"/>
          <w:lang w:eastAsia="ru-RU"/>
        </w:rPr>
        <w:t>ИЧ</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18"/>
          <w:szCs w:val="18"/>
          <w:lang w:eastAsia="ru-RU"/>
        </w:rPr>
        <w:drawing>
          <wp:inline distT="0" distB="0" distL="0" distR="0" wp14:anchorId="28923202" wp14:editId="5501427B">
            <wp:extent cx="5200650" cy="7620000"/>
            <wp:effectExtent l="0" t="0" r="0" b="0"/>
            <wp:docPr id="6" name="Рисунок 6" descr="http://pokrovskaya.yarkovoschool.ru/files/school_pokrov/images/content/DSC0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okrovskaya.yarkovoschool.ru/files/school_pokrov/images/content/DSC018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Родился 8.12.1927 года. Призвался Ярковским военкоматом 12 ноября 1944г. Службупроходил в 104 Омском запасном стрелковом полку. Потом был переведен в 136стрелковый полк – минометчик. Успел повоевать на войне с Японией. С 1947 года </w:t>
      </w:r>
      <w:proofErr w:type="spellStart"/>
      <w:r w:rsidRPr="00474107">
        <w:rPr>
          <w:rFonts w:ascii="Tahoma" w:eastAsia="Times New Roman" w:hAnsi="Tahoma" w:cs="Tahoma"/>
          <w:color w:val="000000"/>
          <w:sz w:val="24"/>
          <w:szCs w:val="24"/>
          <w:bdr w:val="none" w:sz="0" w:space="0" w:color="auto" w:frame="1"/>
          <w:lang w:eastAsia="ru-RU"/>
        </w:rPr>
        <w:t>вГермании</w:t>
      </w:r>
      <w:proofErr w:type="spellEnd"/>
      <w:r w:rsidRPr="00474107">
        <w:rPr>
          <w:rFonts w:ascii="Tahoma" w:eastAsia="Times New Roman" w:hAnsi="Tahoma" w:cs="Tahoma"/>
          <w:color w:val="000000"/>
          <w:sz w:val="24"/>
          <w:szCs w:val="24"/>
          <w:bdr w:val="none" w:sz="0" w:space="0" w:color="auto" w:frame="1"/>
          <w:lang w:eastAsia="ru-RU"/>
        </w:rPr>
        <w:t> служил командиром орудия.</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0B953D8A" wp14:editId="1A07944C">
            <wp:extent cx="7620000" cy="5572125"/>
            <wp:effectExtent l="0" t="0" r="0" b="9525"/>
            <wp:docPr id="7" name="Рисунок 7" descr="http://pokrovskaya.yarkovoschool.ru/files/school_pokrov/images/content/DSC0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okrovskaya.yarkovoschool.ru/files/school_pokrov/images/content/DSC018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0" cy="5572125"/>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18"/>
          <w:szCs w:val="18"/>
          <w:lang w:eastAsia="ru-RU"/>
        </w:rPr>
        <w:t> </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Домой был демобилизован в 1951 году в июне месяце. После демобилизации работалв налоговой службе 3 года, а потом перешел в колхоз и до пенсии работалуправляющим в колхозе.</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18"/>
          <w:szCs w:val="18"/>
          <w:lang w:eastAsia="ru-RU"/>
        </w:rPr>
        <w:lastRenderedPageBreak/>
        <w:drawing>
          <wp:inline distT="0" distB="0" distL="0" distR="0" wp14:anchorId="77667D31" wp14:editId="448C6779">
            <wp:extent cx="4943475" cy="7620000"/>
            <wp:effectExtent l="0" t="0" r="9525" b="0"/>
            <wp:docPr id="8" name="Рисунок 8" descr="http://pokrovskaya.yarkovoschool.ru/files/school_pokrov/images/content/DSC01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krovskaya.yarkovoschool.ru/files/school_pokrov/images/content/DSC0184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475"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Имеет награды юбилейные и самую главную медаль для солдата – медаль «Заотвагу», медаль «За Победу над Германией в Великой Отечественной войне», </w:t>
      </w:r>
      <w:proofErr w:type="gramStart"/>
      <w:r w:rsidRPr="00474107">
        <w:rPr>
          <w:rFonts w:ascii="Tahoma" w:eastAsia="Times New Roman" w:hAnsi="Tahoma" w:cs="Tahoma"/>
          <w:color w:val="000000"/>
          <w:sz w:val="24"/>
          <w:szCs w:val="24"/>
          <w:bdr w:val="none" w:sz="0" w:space="0" w:color="auto" w:frame="1"/>
          <w:lang w:eastAsia="ru-RU"/>
        </w:rPr>
        <w:t>медаль«</w:t>
      </w:r>
      <w:proofErr w:type="gramEnd"/>
      <w:r w:rsidRPr="00474107">
        <w:rPr>
          <w:rFonts w:ascii="Tahoma" w:eastAsia="Times New Roman" w:hAnsi="Tahoma" w:cs="Tahoma"/>
          <w:color w:val="000000"/>
          <w:sz w:val="24"/>
          <w:szCs w:val="24"/>
          <w:bdr w:val="none" w:sz="0" w:space="0" w:color="auto" w:frame="1"/>
          <w:lang w:eastAsia="ru-RU"/>
        </w:rPr>
        <w:t>За Победу над Японией», медаль «30 лет Советской Армии и флота».</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31DDCB7F" wp14:editId="3A1F0047">
            <wp:extent cx="5553075" cy="7620000"/>
            <wp:effectExtent l="0" t="0" r="9525" b="0"/>
            <wp:docPr id="9" name="Рисунок 9" descr="http://pokrovskaya.yarkovoschool.ru/files/school_pokrov/images/content/file_4a4d2de666c6bdc49ddbfa4b590b1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okrovskaya.yarkovoschool.ru/files/school_pokrov/images/content/file_4a4d2de666c6bdc49ddbfa4b590b1a6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075"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Умер 20.04.2000г.</w:t>
      </w:r>
    </w:p>
    <w:p w:rsidR="00474107" w:rsidRPr="00474107" w:rsidRDefault="00474107" w:rsidP="00474107">
      <w:pPr>
        <w:outlineLvl w:val="0"/>
        <w:rPr>
          <w:rFonts w:ascii="Tahoma" w:eastAsia="Times New Roman" w:hAnsi="Tahoma" w:cs="Tahoma"/>
          <w:b/>
          <w:bCs/>
          <w:caps/>
          <w:color w:val="1D5E99"/>
          <w:kern w:val="36"/>
          <w:sz w:val="24"/>
          <w:szCs w:val="24"/>
          <w:lang w:eastAsia="ru-RU"/>
        </w:rPr>
      </w:pPr>
      <w:r w:rsidRPr="00474107">
        <w:rPr>
          <w:rFonts w:ascii="Tahoma" w:eastAsia="Times New Roman" w:hAnsi="Tahoma" w:cs="Tahoma"/>
          <w:b/>
          <w:bCs/>
          <w:caps/>
          <w:color w:val="1D5E99"/>
          <w:kern w:val="36"/>
          <w:sz w:val="24"/>
          <w:szCs w:val="24"/>
          <w:lang w:eastAsia="ru-RU"/>
        </w:rPr>
        <w:t>П.Г. РАСПОПОВ</w:t>
      </w:r>
    </w:p>
    <w:p w:rsidR="00474107" w:rsidRPr="00474107" w:rsidRDefault="00474107" w:rsidP="00474107">
      <w:pPr>
        <w:outlineLvl w:val="0"/>
        <w:rPr>
          <w:rFonts w:ascii="Tahoma" w:eastAsia="Times New Roman" w:hAnsi="Tahoma" w:cs="Tahoma"/>
          <w:b/>
          <w:bCs/>
          <w:caps/>
          <w:color w:val="1D5E99"/>
          <w:kern w:val="36"/>
          <w:sz w:val="24"/>
          <w:szCs w:val="24"/>
          <w:lang w:eastAsia="ru-RU"/>
        </w:rPr>
      </w:pPr>
      <w:r w:rsidRPr="00474107">
        <w:rPr>
          <w:rFonts w:ascii="Tahoma" w:eastAsia="Times New Roman" w:hAnsi="Tahoma" w:cs="Tahoma"/>
          <w:b/>
          <w:bCs/>
          <w:caps/>
          <w:color w:val="1D5E99"/>
          <w:kern w:val="36"/>
          <w:sz w:val="24"/>
          <w:szCs w:val="24"/>
          <w:bdr w:val="none" w:sz="0" w:space="0" w:color="auto" w:frame="1"/>
          <w:lang w:eastAsia="ru-RU"/>
        </w:rPr>
        <w:t>РАСПОПО</w:t>
      </w:r>
      <w:r w:rsidRPr="00474107">
        <w:rPr>
          <w:rFonts w:ascii="Tahoma" w:eastAsia="Times New Roman" w:hAnsi="Tahoma" w:cs="Tahoma"/>
          <w:b/>
          <w:bCs/>
          <w:caps/>
          <w:color w:val="1D5E99"/>
          <w:kern w:val="36"/>
          <w:sz w:val="24"/>
          <w:szCs w:val="24"/>
          <w:lang w:eastAsia="ru-RU"/>
        </w:rPr>
        <w:t>В </w:t>
      </w:r>
      <w:r w:rsidRPr="00474107">
        <w:rPr>
          <w:rFonts w:ascii="Tahoma" w:eastAsia="Times New Roman" w:hAnsi="Tahoma" w:cs="Tahoma"/>
          <w:b/>
          <w:bCs/>
          <w:caps/>
          <w:color w:val="1D5E99"/>
          <w:kern w:val="36"/>
          <w:sz w:val="24"/>
          <w:szCs w:val="24"/>
          <w:bdr w:val="none" w:sz="0" w:space="0" w:color="auto" w:frame="1"/>
          <w:lang w:eastAsia="ru-RU"/>
        </w:rPr>
        <w:t>ПЁТР</w:t>
      </w:r>
      <w:r w:rsidRPr="00474107">
        <w:rPr>
          <w:rFonts w:ascii="Tahoma" w:eastAsia="Times New Roman" w:hAnsi="Tahoma" w:cs="Tahoma"/>
          <w:b/>
          <w:bCs/>
          <w:caps/>
          <w:color w:val="1D5E99"/>
          <w:kern w:val="36"/>
          <w:sz w:val="24"/>
          <w:szCs w:val="24"/>
          <w:lang w:eastAsia="ru-RU"/>
        </w:rPr>
        <w:t> </w:t>
      </w:r>
      <w:r w:rsidRPr="00474107">
        <w:rPr>
          <w:rFonts w:ascii="Tahoma" w:eastAsia="Times New Roman" w:hAnsi="Tahoma" w:cs="Tahoma"/>
          <w:b/>
          <w:bCs/>
          <w:caps/>
          <w:color w:val="1D5E99"/>
          <w:kern w:val="36"/>
          <w:sz w:val="24"/>
          <w:szCs w:val="24"/>
          <w:bdr w:val="none" w:sz="0" w:space="0" w:color="auto" w:frame="1"/>
          <w:lang w:eastAsia="ru-RU"/>
        </w:rPr>
        <w:t>ГРИГОРЬЕ</w:t>
      </w:r>
      <w:r w:rsidRPr="00474107">
        <w:rPr>
          <w:rFonts w:ascii="Tahoma" w:eastAsia="Times New Roman" w:hAnsi="Tahoma" w:cs="Tahoma"/>
          <w:b/>
          <w:bCs/>
          <w:caps/>
          <w:color w:val="1D5E99"/>
          <w:kern w:val="36"/>
          <w:sz w:val="24"/>
          <w:szCs w:val="24"/>
          <w:lang w:eastAsia="ru-RU"/>
        </w:rPr>
        <w:t>В</w:t>
      </w:r>
      <w:r w:rsidRPr="00474107">
        <w:rPr>
          <w:rFonts w:ascii="Tahoma" w:eastAsia="Times New Roman" w:hAnsi="Tahoma" w:cs="Tahoma"/>
          <w:b/>
          <w:bCs/>
          <w:caps/>
          <w:color w:val="1D5E99"/>
          <w:kern w:val="36"/>
          <w:sz w:val="24"/>
          <w:szCs w:val="24"/>
          <w:bdr w:val="none" w:sz="0" w:space="0" w:color="auto" w:frame="1"/>
          <w:lang w:eastAsia="ru-RU"/>
        </w:rPr>
        <w:t>ИЧ</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1D5E99"/>
          <w:sz w:val="18"/>
          <w:szCs w:val="18"/>
          <w:bdr w:val="none" w:sz="0" w:space="0" w:color="auto" w:frame="1"/>
          <w:lang w:eastAsia="ru-RU"/>
        </w:rPr>
        <w:lastRenderedPageBreak/>
        <w:drawing>
          <wp:inline distT="0" distB="0" distL="0" distR="0" wp14:anchorId="7AB48FA7" wp14:editId="25D1AE8F">
            <wp:extent cx="5162550" cy="7620000"/>
            <wp:effectExtent l="0" t="0" r="0" b="0"/>
            <wp:docPr id="10" name="Рисунок 10" descr="http://pokrovskaya.yarkovoschool.ru/files/school_pokrov/images/content/file_28a32ff8a36dec573751e75f6096c1d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okrovskaya.yarkovoschool.ru/files/school_pokrov/images/content/file_28a32ff8a36dec573751e75f6096c1d3.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2550"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Родился 24.06.1910г. Призван в 1941г. С первого дня войны до последнего прошёлПётр </w:t>
      </w:r>
      <w:proofErr w:type="gramStart"/>
      <w:r w:rsidRPr="00474107">
        <w:rPr>
          <w:rFonts w:ascii="Tahoma" w:eastAsia="Times New Roman" w:hAnsi="Tahoma" w:cs="Tahoma"/>
          <w:color w:val="000000"/>
          <w:sz w:val="24"/>
          <w:szCs w:val="24"/>
          <w:bdr w:val="none" w:sz="0" w:space="0" w:color="auto" w:frame="1"/>
          <w:lang w:eastAsia="ru-RU"/>
        </w:rPr>
        <w:t>Григорьевич  Распопов</w:t>
      </w:r>
      <w:proofErr w:type="gramEnd"/>
      <w:r w:rsidRPr="00474107">
        <w:rPr>
          <w:rFonts w:ascii="Tahoma" w:eastAsia="Times New Roman" w:hAnsi="Tahoma" w:cs="Tahoma"/>
          <w:color w:val="000000"/>
          <w:sz w:val="24"/>
          <w:szCs w:val="24"/>
          <w:bdr w:val="none" w:sz="0" w:space="0" w:color="auto" w:frame="1"/>
          <w:lang w:eastAsia="ru-RU"/>
        </w:rPr>
        <w:t> по военным дорогам. В 1941г. был он призван на </w:t>
      </w:r>
      <w:proofErr w:type="spellStart"/>
      <w:r w:rsidRPr="00474107">
        <w:rPr>
          <w:rFonts w:ascii="Tahoma" w:eastAsia="Times New Roman" w:hAnsi="Tahoma" w:cs="Tahoma"/>
          <w:color w:val="000000"/>
          <w:sz w:val="24"/>
          <w:szCs w:val="24"/>
          <w:bdr w:val="none" w:sz="0" w:space="0" w:color="auto" w:frame="1"/>
          <w:lang w:eastAsia="ru-RU"/>
        </w:rPr>
        <w:t>фронтЯрковским</w:t>
      </w:r>
      <w:proofErr w:type="spellEnd"/>
      <w:r w:rsidRPr="00474107">
        <w:rPr>
          <w:rFonts w:ascii="Tahoma" w:eastAsia="Times New Roman" w:hAnsi="Tahoma" w:cs="Tahoma"/>
          <w:color w:val="000000"/>
          <w:sz w:val="24"/>
          <w:szCs w:val="24"/>
          <w:bdr w:val="none" w:sz="0" w:space="0" w:color="auto" w:frame="1"/>
          <w:lang w:eastAsia="ru-RU"/>
        </w:rPr>
        <w:t> РВК. В этот призыв вместе с Петром Григорьевичем ушло из д. Никитино навойну сорок человек, вернулись лишь шесть. Среди них выпало счастье вернуться изэтого пекла и рядовому Распопову Петру.</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 xml:space="preserve">Куда только не забрасывала его фронтовая дорога, везде исходил солдат и в зной, и </w:t>
      </w:r>
      <w:proofErr w:type="spellStart"/>
      <w:r w:rsidRPr="00474107">
        <w:rPr>
          <w:rFonts w:ascii="Tahoma" w:eastAsia="Times New Roman" w:hAnsi="Tahoma" w:cs="Tahoma"/>
          <w:color w:val="000000"/>
          <w:sz w:val="24"/>
          <w:szCs w:val="24"/>
          <w:bdr w:val="none" w:sz="0" w:space="0" w:color="auto" w:frame="1"/>
          <w:lang w:eastAsia="ru-RU"/>
        </w:rPr>
        <w:t>вдождь</w:t>
      </w:r>
      <w:proofErr w:type="spellEnd"/>
      <w:r w:rsidRPr="00474107">
        <w:rPr>
          <w:rFonts w:ascii="Tahoma" w:eastAsia="Times New Roman" w:hAnsi="Tahoma" w:cs="Tahoma"/>
          <w:color w:val="000000"/>
          <w:sz w:val="24"/>
          <w:szCs w:val="24"/>
          <w:bdr w:val="none" w:sz="0" w:space="0" w:color="auto" w:frame="1"/>
          <w:lang w:eastAsia="ru-RU"/>
        </w:rPr>
        <w:t xml:space="preserve">. Был несколько раз ранен, но снова встал в строй, и дошёл до Берлина. А </w:t>
      </w:r>
      <w:proofErr w:type="spellStart"/>
      <w:r w:rsidRPr="00474107">
        <w:rPr>
          <w:rFonts w:ascii="Tahoma" w:eastAsia="Times New Roman" w:hAnsi="Tahoma" w:cs="Tahoma"/>
          <w:color w:val="000000"/>
          <w:sz w:val="24"/>
          <w:szCs w:val="24"/>
          <w:bdr w:val="none" w:sz="0" w:space="0" w:color="auto" w:frame="1"/>
          <w:lang w:eastAsia="ru-RU"/>
        </w:rPr>
        <w:lastRenderedPageBreak/>
        <w:t>сфронта</w:t>
      </w:r>
      <w:proofErr w:type="spellEnd"/>
      <w:r w:rsidRPr="00474107">
        <w:rPr>
          <w:rFonts w:ascii="Tahoma" w:eastAsia="Times New Roman" w:hAnsi="Tahoma" w:cs="Tahoma"/>
          <w:color w:val="000000"/>
          <w:sz w:val="24"/>
          <w:szCs w:val="24"/>
          <w:bdr w:val="none" w:sz="0" w:space="0" w:color="auto" w:frame="1"/>
          <w:lang w:eastAsia="ru-RU"/>
        </w:rPr>
        <w:t>, как и все, писал домой письма. Вот одно из них: «Пишу с фронта. Пишу по-фронтовому: сижу в окопе и пишу на лопатке. Фриц непрерывно летает над </w:t>
      </w:r>
      <w:proofErr w:type="gramStart"/>
      <w:r w:rsidRPr="00474107">
        <w:rPr>
          <w:rFonts w:ascii="Tahoma" w:eastAsia="Times New Roman" w:hAnsi="Tahoma" w:cs="Tahoma"/>
          <w:color w:val="000000"/>
          <w:sz w:val="24"/>
          <w:szCs w:val="24"/>
          <w:bdr w:val="none" w:sz="0" w:space="0" w:color="auto" w:frame="1"/>
          <w:lang w:eastAsia="ru-RU"/>
        </w:rPr>
        <w:t>нами.Надоел</w:t>
      </w:r>
      <w:proofErr w:type="gramEnd"/>
      <w:r w:rsidRPr="00474107">
        <w:rPr>
          <w:rFonts w:ascii="Tahoma" w:eastAsia="Times New Roman" w:hAnsi="Tahoma" w:cs="Tahoma"/>
          <w:color w:val="000000"/>
          <w:sz w:val="24"/>
          <w:szCs w:val="24"/>
          <w:bdr w:val="none" w:sz="0" w:space="0" w:color="auto" w:frame="1"/>
          <w:lang w:eastAsia="ru-RU"/>
        </w:rPr>
        <w:t> уже. Очень, мама, соскучился по твоим письмам, ведь последнее я </w:t>
      </w:r>
      <w:proofErr w:type="spellStart"/>
      <w:r w:rsidRPr="00474107">
        <w:rPr>
          <w:rFonts w:ascii="Tahoma" w:eastAsia="Times New Roman" w:hAnsi="Tahoma" w:cs="Tahoma"/>
          <w:color w:val="000000"/>
          <w:sz w:val="24"/>
          <w:szCs w:val="24"/>
          <w:bdr w:val="none" w:sz="0" w:space="0" w:color="auto" w:frame="1"/>
          <w:lang w:eastAsia="ru-RU"/>
        </w:rPr>
        <w:t>получилещё</w:t>
      </w:r>
      <w:proofErr w:type="spellEnd"/>
      <w:r w:rsidRPr="00474107">
        <w:rPr>
          <w:rFonts w:ascii="Tahoma" w:eastAsia="Times New Roman" w:hAnsi="Tahoma" w:cs="Tahoma"/>
          <w:color w:val="000000"/>
          <w:sz w:val="24"/>
          <w:szCs w:val="24"/>
          <w:bdr w:val="none" w:sz="0" w:space="0" w:color="auto" w:frame="1"/>
          <w:lang w:eastAsia="ru-RU"/>
        </w:rPr>
        <w:t xml:space="preserve"> в госпитале. Пиши, мама, обо всём. Как дома? Как живёшь. Обо мне </w:t>
      </w:r>
      <w:proofErr w:type="spellStart"/>
      <w:r w:rsidRPr="00474107">
        <w:rPr>
          <w:rFonts w:ascii="Tahoma" w:eastAsia="Times New Roman" w:hAnsi="Tahoma" w:cs="Tahoma"/>
          <w:color w:val="000000"/>
          <w:sz w:val="24"/>
          <w:szCs w:val="24"/>
          <w:bdr w:val="none" w:sz="0" w:space="0" w:color="auto" w:frame="1"/>
          <w:lang w:eastAsia="ru-RU"/>
        </w:rPr>
        <w:t>небеспокойся</w:t>
      </w:r>
      <w:proofErr w:type="spellEnd"/>
      <w:r w:rsidRPr="00474107">
        <w:rPr>
          <w:rFonts w:ascii="Tahoma" w:eastAsia="Times New Roman" w:hAnsi="Tahoma" w:cs="Tahoma"/>
          <w:color w:val="000000"/>
          <w:sz w:val="24"/>
          <w:szCs w:val="24"/>
          <w:bdr w:val="none" w:sz="0" w:space="0" w:color="auto" w:frame="1"/>
          <w:lang w:eastAsia="ru-RU"/>
        </w:rPr>
        <w:t>. Вот лежу в окопе и вспоминаю блины, которые ты </w:t>
      </w:r>
      <w:proofErr w:type="gramStart"/>
      <w:r w:rsidRPr="00474107">
        <w:rPr>
          <w:rFonts w:ascii="Tahoma" w:eastAsia="Times New Roman" w:hAnsi="Tahoma" w:cs="Tahoma"/>
          <w:color w:val="000000"/>
          <w:sz w:val="24"/>
          <w:szCs w:val="24"/>
          <w:bdr w:val="none" w:sz="0" w:space="0" w:color="auto" w:frame="1"/>
          <w:lang w:eastAsia="ru-RU"/>
        </w:rPr>
        <w:t>пекла  и</w:t>
      </w:r>
      <w:proofErr w:type="gramEnd"/>
      <w:r w:rsidRPr="00474107">
        <w:rPr>
          <w:rFonts w:ascii="Tahoma" w:eastAsia="Times New Roman" w:hAnsi="Tahoma" w:cs="Tahoma"/>
          <w:color w:val="000000"/>
          <w:sz w:val="24"/>
          <w:szCs w:val="24"/>
          <w:bdr w:val="none" w:sz="0" w:space="0" w:color="auto" w:frame="1"/>
          <w:lang w:eastAsia="ru-RU"/>
        </w:rPr>
        <w:t xml:space="preserve"> так </w:t>
      </w:r>
      <w:proofErr w:type="spellStart"/>
      <w:r w:rsidRPr="00474107">
        <w:rPr>
          <w:rFonts w:ascii="Tahoma" w:eastAsia="Times New Roman" w:hAnsi="Tahoma" w:cs="Tahoma"/>
          <w:color w:val="000000"/>
          <w:sz w:val="24"/>
          <w:szCs w:val="24"/>
          <w:bdr w:val="none" w:sz="0" w:space="0" w:color="auto" w:frame="1"/>
          <w:lang w:eastAsia="ru-RU"/>
        </w:rPr>
        <w:t>иххочется</w:t>
      </w:r>
      <w:proofErr w:type="spellEnd"/>
      <w:r w:rsidRPr="00474107">
        <w:rPr>
          <w:rFonts w:ascii="Tahoma" w:eastAsia="Times New Roman" w:hAnsi="Tahoma" w:cs="Tahoma"/>
          <w:color w:val="000000"/>
          <w:sz w:val="24"/>
          <w:szCs w:val="24"/>
          <w:bdr w:val="none" w:sz="0" w:space="0" w:color="auto" w:frame="1"/>
          <w:lang w:eastAsia="ru-RU"/>
        </w:rPr>
        <w:t>!». Демобилизован 25.09.1945г.</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Вернулся Пётр Григорьевич Распопов домой в родное Никитино, где проработал вколхозе «Советская Сибирь» до самой пенсии. Умер 8 июля 1995 года.</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Награды: медали «За боевые заслуги», «За отвагу», «За победу над </w:t>
      </w:r>
      <w:proofErr w:type="spellStart"/>
      <w:r w:rsidRPr="00474107">
        <w:rPr>
          <w:rFonts w:ascii="Tahoma" w:eastAsia="Times New Roman" w:hAnsi="Tahoma" w:cs="Tahoma"/>
          <w:color w:val="000000"/>
          <w:sz w:val="24"/>
          <w:szCs w:val="24"/>
          <w:bdr w:val="none" w:sz="0" w:space="0" w:color="auto" w:frame="1"/>
          <w:lang w:eastAsia="ru-RU"/>
        </w:rPr>
        <w:t>Германией</w:t>
      </w:r>
      <w:proofErr w:type="gramStart"/>
      <w:r w:rsidRPr="00474107">
        <w:rPr>
          <w:rFonts w:ascii="Tahoma" w:eastAsia="Times New Roman" w:hAnsi="Tahoma" w:cs="Tahoma"/>
          <w:color w:val="000000"/>
          <w:sz w:val="24"/>
          <w:szCs w:val="24"/>
          <w:bdr w:val="none" w:sz="0" w:space="0" w:color="auto" w:frame="1"/>
          <w:lang w:eastAsia="ru-RU"/>
        </w:rPr>
        <w:t>»,орден</w:t>
      </w:r>
      <w:proofErr w:type="spellEnd"/>
      <w:proofErr w:type="gramEnd"/>
      <w:r w:rsidRPr="00474107">
        <w:rPr>
          <w:rFonts w:ascii="Tahoma" w:eastAsia="Times New Roman" w:hAnsi="Tahoma" w:cs="Tahoma"/>
          <w:color w:val="000000"/>
          <w:sz w:val="24"/>
          <w:szCs w:val="24"/>
          <w:bdr w:val="none" w:sz="0" w:space="0" w:color="auto" w:frame="1"/>
          <w:lang w:eastAsia="ru-RU"/>
        </w:rPr>
        <w:t> ВОВ 2 ст.</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7BF8040F" wp14:editId="0D99838B">
            <wp:extent cx="7620000" cy="5067300"/>
            <wp:effectExtent l="0" t="0" r="0" b="0"/>
            <wp:docPr id="11" name="Рисунок 11" descr="http://pokrovskaya.yarkovoschool.ru/files/school_pokrov/images/content/file_671236e104a3b113bb926736126566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okrovskaya.yarkovoschool.ru/files/school_pokrov/images/content/file_671236e104a3b113bb9267361265664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0" cy="5067300"/>
                    </a:xfrm>
                    <a:prstGeom prst="rect">
                      <a:avLst/>
                    </a:prstGeom>
                    <a:noFill/>
                    <a:ln>
                      <a:noFill/>
                    </a:ln>
                  </pic:spPr>
                </pic:pic>
              </a:graphicData>
            </a:graphic>
          </wp:inline>
        </w:drawing>
      </w: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74C0A02B" wp14:editId="17A6EF55">
            <wp:extent cx="7620000" cy="5038725"/>
            <wp:effectExtent l="0" t="0" r="0" b="9525"/>
            <wp:docPr id="12" name="Рисунок 12" descr="http://pokrovskaya.yarkovoschool.ru/files/school_pokrov/images/content/file_6c843585c37ab0aec3b78c1e71c0f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okrovskaya.yarkovoschool.ru/files/school_pokrov/images/content/file_6c843585c37ab0aec3b78c1e71c0f99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0" cy="5038725"/>
                    </a:xfrm>
                    <a:prstGeom prst="rect">
                      <a:avLst/>
                    </a:prstGeom>
                    <a:noFill/>
                    <a:ln>
                      <a:noFill/>
                    </a:ln>
                  </pic:spPr>
                </pic:pic>
              </a:graphicData>
            </a:graphic>
          </wp:inline>
        </w:drawing>
      </w: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1CCD810B" wp14:editId="7AB3C6C2">
            <wp:extent cx="7620000" cy="5057775"/>
            <wp:effectExtent l="0" t="0" r="0" b="9525"/>
            <wp:docPr id="13" name="Рисунок 13" descr="http://pokrovskaya.yarkovoschool.ru/files/school_pokrov/images/content/file_9e42699b54c2ff543845d61e467cd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okrovskaya.yarkovoschool.ru/files/school_pokrov/images/content/file_9e42699b54c2ff543845d61e467cd36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5057775"/>
                    </a:xfrm>
                    <a:prstGeom prst="rect">
                      <a:avLst/>
                    </a:prstGeom>
                    <a:noFill/>
                    <a:ln>
                      <a:noFill/>
                    </a:ln>
                  </pic:spPr>
                </pic:pic>
              </a:graphicData>
            </a:graphic>
          </wp:inline>
        </w:drawing>
      </w:r>
      <w:r w:rsidRPr="00474107">
        <w:rPr>
          <w:rFonts w:ascii="Tahoma" w:eastAsia="Times New Roman" w:hAnsi="Tahoma" w:cs="Tahoma"/>
          <w:noProof/>
          <w:color w:val="000000"/>
          <w:sz w:val="24"/>
          <w:szCs w:val="24"/>
          <w:bdr w:val="none" w:sz="0" w:space="0" w:color="auto" w:frame="1"/>
          <w:lang w:eastAsia="ru-RU"/>
        </w:rPr>
        <w:lastRenderedPageBreak/>
        <w:drawing>
          <wp:inline distT="0" distB="0" distL="0" distR="0" wp14:anchorId="12DC3A5F" wp14:editId="460427DB">
            <wp:extent cx="7620000" cy="4981575"/>
            <wp:effectExtent l="0" t="0" r="0" b="9525"/>
            <wp:docPr id="14" name="Рисунок 14" descr="http://pokrovskaya.yarkovoschool.ru/files/school_pokrov/images/content/file_86862df92bbce05708d91c9313cf9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okrovskaya.yarkovoschool.ru/files/school_pokrov/images/content/file_86862df92bbce05708d91c9313cf95f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0" cy="4981575"/>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4"/>
          <w:szCs w:val="24"/>
          <w:bdr w:val="none" w:sz="0" w:space="0" w:color="auto" w:frame="1"/>
          <w:lang w:eastAsia="ru-RU"/>
        </w:rPr>
        <w:t>Пётр Григорьевич не дожил до наших дней.</w:t>
      </w:r>
    </w:p>
    <w:p w:rsidR="00474107" w:rsidRPr="00474107" w:rsidRDefault="00474107" w:rsidP="00474107">
      <w:pPr>
        <w:outlineLvl w:val="0"/>
        <w:rPr>
          <w:rFonts w:ascii="Tahoma" w:eastAsia="Times New Roman" w:hAnsi="Tahoma" w:cs="Tahoma"/>
          <w:b/>
          <w:bCs/>
          <w:caps/>
          <w:color w:val="1D5E99"/>
          <w:kern w:val="36"/>
          <w:sz w:val="24"/>
          <w:szCs w:val="24"/>
          <w:lang w:eastAsia="ru-RU"/>
        </w:rPr>
      </w:pPr>
      <w:r w:rsidRPr="00474107">
        <w:rPr>
          <w:rFonts w:ascii="Tahoma" w:eastAsia="Times New Roman" w:hAnsi="Tahoma" w:cs="Tahoma"/>
          <w:b/>
          <w:bCs/>
          <w:caps/>
          <w:color w:val="1D5E99"/>
          <w:kern w:val="36"/>
          <w:sz w:val="24"/>
          <w:szCs w:val="24"/>
          <w:lang w:eastAsia="ru-RU"/>
        </w:rPr>
        <w:t>А.И. КАРЕНГИН</w:t>
      </w:r>
    </w:p>
    <w:p w:rsidR="00474107" w:rsidRPr="00474107" w:rsidRDefault="00474107" w:rsidP="00474107">
      <w:pPr>
        <w:jc w:val="both"/>
        <w:rPr>
          <w:rFonts w:ascii="Tahoma" w:eastAsia="Times New Roman" w:hAnsi="Tahoma" w:cs="Tahoma"/>
          <w:color w:val="000000"/>
          <w:sz w:val="18"/>
          <w:szCs w:val="18"/>
          <w:lang w:eastAsia="ru-RU"/>
        </w:rPr>
      </w:pPr>
      <w:proofErr w:type="spellStart"/>
      <w:r w:rsidRPr="00474107">
        <w:rPr>
          <w:rFonts w:ascii="Tahoma" w:eastAsia="Times New Roman" w:hAnsi="Tahoma" w:cs="Tahoma"/>
          <w:b/>
          <w:bCs/>
          <w:color w:val="1D5E99"/>
          <w:sz w:val="30"/>
          <w:szCs w:val="30"/>
          <w:bdr w:val="none" w:sz="0" w:space="0" w:color="auto" w:frame="1"/>
          <w:lang w:eastAsia="ru-RU"/>
        </w:rPr>
        <w:t>Каренгин</w:t>
      </w:r>
      <w:proofErr w:type="spellEnd"/>
      <w:r w:rsidRPr="00474107">
        <w:rPr>
          <w:rFonts w:ascii="Tahoma" w:eastAsia="Times New Roman" w:hAnsi="Tahoma" w:cs="Tahoma"/>
          <w:b/>
          <w:bCs/>
          <w:color w:val="1D5E99"/>
          <w:sz w:val="30"/>
          <w:szCs w:val="30"/>
          <w:bdr w:val="none" w:sz="0" w:space="0" w:color="auto" w:frame="1"/>
          <w:lang w:eastAsia="ru-RU"/>
        </w:rPr>
        <w:t> Александр Иванович</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b/>
          <w:bCs/>
          <w:noProof/>
          <w:color w:val="1D5E99"/>
          <w:sz w:val="30"/>
          <w:szCs w:val="30"/>
          <w:bdr w:val="none" w:sz="0" w:space="0" w:color="auto" w:frame="1"/>
          <w:lang w:eastAsia="ru-RU"/>
        </w:rPr>
        <w:lastRenderedPageBreak/>
        <w:drawing>
          <wp:inline distT="0" distB="0" distL="0" distR="0" wp14:anchorId="29E6D4E2" wp14:editId="2DBC242C">
            <wp:extent cx="5391150" cy="7620000"/>
            <wp:effectExtent l="0" t="0" r="0" b="0"/>
            <wp:docPr id="15" name="Рисунок 15" descr="http://pokrovskaya.yarkovoschool.ru/files/school_pokrov/images/content/DSC0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okrovskaya.yarkovoschool.ru/files/school_pokrov/images/content/DSC018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Родился 15.05.1920 года. В 1940 году призвали его в армию в г. Тюмень. Тригода Александр Иванович был курсантом офицерского училища, сейчас этоучилище называется ТВВИКУ. Первый выпуск, где был Александр </w:t>
      </w:r>
      <w:proofErr w:type="gramStart"/>
      <w:r w:rsidRPr="00474107">
        <w:rPr>
          <w:rFonts w:ascii="Tahoma" w:eastAsia="Times New Roman" w:hAnsi="Tahoma" w:cs="Tahoma"/>
          <w:color w:val="000000"/>
          <w:sz w:val="27"/>
          <w:szCs w:val="27"/>
          <w:bdr w:val="none" w:sz="0" w:space="0" w:color="auto" w:frame="1"/>
          <w:lang w:eastAsia="ru-RU"/>
        </w:rPr>
        <w:t>Иванович,попал</w:t>
      </w:r>
      <w:proofErr w:type="gramEnd"/>
      <w:r w:rsidRPr="00474107">
        <w:rPr>
          <w:rFonts w:ascii="Tahoma" w:eastAsia="Times New Roman" w:hAnsi="Tahoma" w:cs="Tahoma"/>
          <w:color w:val="000000"/>
          <w:sz w:val="27"/>
          <w:szCs w:val="27"/>
          <w:bdr w:val="none" w:sz="0" w:space="0" w:color="auto" w:frame="1"/>
          <w:lang w:eastAsia="ru-RU"/>
        </w:rPr>
        <w:t> сразу на фронт. Александр Иванович участник двух боев, воевал на 2Украинском фронте и на 2 Забайкальском. Первое огневое крещение было </w:t>
      </w:r>
      <w:proofErr w:type="spellStart"/>
      <w:r w:rsidRPr="00474107">
        <w:rPr>
          <w:rFonts w:ascii="Tahoma" w:eastAsia="Times New Roman" w:hAnsi="Tahoma" w:cs="Tahoma"/>
          <w:color w:val="000000"/>
          <w:sz w:val="27"/>
          <w:szCs w:val="27"/>
          <w:bdr w:val="none" w:sz="0" w:space="0" w:color="auto" w:frame="1"/>
          <w:lang w:eastAsia="ru-RU"/>
        </w:rPr>
        <w:t>вХарькове</w:t>
      </w:r>
      <w:proofErr w:type="spellEnd"/>
      <w:r w:rsidRPr="00474107">
        <w:rPr>
          <w:rFonts w:ascii="Tahoma" w:eastAsia="Times New Roman" w:hAnsi="Tahoma" w:cs="Tahoma"/>
          <w:color w:val="000000"/>
          <w:sz w:val="27"/>
          <w:szCs w:val="27"/>
          <w:bdr w:val="none" w:sz="0" w:space="0" w:color="auto" w:frame="1"/>
          <w:lang w:eastAsia="ru-RU"/>
        </w:rPr>
        <w:t>, потом был Киев, а дальше уже Румыния, Венгрия, </w:t>
      </w:r>
      <w:proofErr w:type="spellStart"/>
      <w:proofErr w:type="gramStart"/>
      <w:r w:rsidRPr="00474107">
        <w:rPr>
          <w:rFonts w:ascii="Tahoma" w:eastAsia="Times New Roman" w:hAnsi="Tahoma" w:cs="Tahoma"/>
          <w:color w:val="000000"/>
          <w:sz w:val="27"/>
          <w:szCs w:val="27"/>
          <w:bdr w:val="none" w:sz="0" w:space="0" w:color="auto" w:frame="1"/>
          <w:lang w:eastAsia="ru-RU"/>
        </w:rPr>
        <w:t>Чехославакия,Германия</w:t>
      </w:r>
      <w:proofErr w:type="spellEnd"/>
      <w:proofErr w:type="gramEnd"/>
      <w:r w:rsidRPr="00474107">
        <w:rPr>
          <w:rFonts w:ascii="Tahoma" w:eastAsia="Times New Roman" w:hAnsi="Tahoma" w:cs="Tahoma"/>
          <w:color w:val="000000"/>
          <w:sz w:val="27"/>
          <w:szCs w:val="27"/>
          <w:bdr w:val="none" w:sz="0" w:space="0" w:color="auto" w:frame="1"/>
          <w:lang w:eastAsia="ru-RU"/>
        </w:rPr>
        <w:t xml:space="preserve">. </w:t>
      </w:r>
      <w:r w:rsidRPr="00474107">
        <w:rPr>
          <w:rFonts w:ascii="Tahoma" w:eastAsia="Times New Roman" w:hAnsi="Tahoma" w:cs="Tahoma"/>
          <w:color w:val="000000"/>
          <w:sz w:val="27"/>
          <w:szCs w:val="27"/>
          <w:bdr w:val="none" w:sz="0" w:space="0" w:color="auto" w:frame="1"/>
          <w:lang w:eastAsia="ru-RU"/>
        </w:rPr>
        <w:lastRenderedPageBreak/>
        <w:t>В Праге в рукопашном бою Александр Иванович был ранен, нопосле небольшого лечения снова встал в строй.</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18"/>
          <w:szCs w:val="18"/>
          <w:lang w:eastAsia="ru-RU"/>
        </w:rPr>
        <w:drawing>
          <wp:inline distT="0" distB="0" distL="0" distR="0" wp14:anchorId="1781BD24" wp14:editId="4E59888A">
            <wp:extent cx="5172075" cy="7620000"/>
            <wp:effectExtent l="0" t="0" r="9525" b="0"/>
            <wp:docPr id="16" name="Рисунок 16" descr="http://pokrovskaya.yarkovoschool.ru/files/school_pokrov/images/content/DSC0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okrovskaya.yarkovoschool.ru/files/school_pokrov/images/content/DSC0184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2075"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Помнит Александр Иванович как однажды взяли населенный пункт, солдатызаняли круговую </w:t>
      </w:r>
      <w:proofErr w:type="gramStart"/>
      <w:r w:rsidRPr="00474107">
        <w:rPr>
          <w:rFonts w:ascii="Tahoma" w:eastAsia="Times New Roman" w:hAnsi="Tahoma" w:cs="Tahoma"/>
          <w:color w:val="000000"/>
          <w:sz w:val="27"/>
          <w:szCs w:val="27"/>
          <w:bdr w:val="none" w:sz="0" w:space="0" w:color="auto" w:frame="1"/>
          <w:lang w:eastAsia="ru-RU"/>
        </w:rPr>
        <w:t>оборону  и</w:t>
      </w:r>
      <w:proofErr w:type="gramEnd"/>
      <w:r w:rsidRPr="00474107">
        <w:rPr>
          <w:rFonts w:ascii="Tahoma" w:eastAsia="Times New Roman" w:hAnsi="Tahoma" w:cs="Tahoma"/>
          <w:color w:val="000000"/>
          <w:sz w:val="27"/>
          <w:szCs w:val="27"/>
          <w:bdr w:val="none" w:sz="0" w:space="0" w:color="auto" w:frame="1"/>
          <w:lang w:eastAsia="ru-RU"/>
        </w:rPr>
        <w:t xml:space="preserve"> вот зашли в один дом. Хозяйка пригласила ихпокушать, угостила картошкой с колбасой. До сих пор помнит солдат </w:t>
      </w:r>
      <w:proofErr w:type="spellStart"/>
      <w:r w:rsidRPr="00474107">
        <w:rPr>
          <w:rFonts w:ascii="Tahoma" w:eastAsia="Times New Roman" w:hAnsi="Tahoma" w:cs="Tahoma"/>
          <w:color w:val="000000"/>
          <w:sz w:val="27"/>
          <w:szCs w:val="27"/>
          <w:bdr w:val="none" w:sz="0" w:space="0" w:color="auto" w:frame="1"/>
          <w:lang w:eastAsia="ru-RU"/>
        </w:rPr>
        <w:t>тотдурманящий</w:t>
      </w:r>
      <w:proofErr w:type="spellEnd"/>
      <w:r w:rsidRPr="00474107">
        <w:rPr>
          <w:rFonts w:ascii="Tahoma" w:eastAsia="Times New Roman" w:hAnsi="Tahoma" w:cs="Tahoma"/>
          <w:color w:val="000000"/>
          <w:sz w:val="27"/>
          <w:szCs w:val="27"/>
          <w:bdr w:val="none" w:sz="0" w:space="0" w:color="auto" w:frame="1"/>
          <w:lang w:eastAsia="ru-RU"/>
        </w:rPr>
        <w:t> запах, как будто дома оказался.</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lastRenderedPageBreak/>
        <w:t>О том, что Берлин пал узнали под Дрезденом. Солдаты на радости </w:t>
      </w:r>
      <w:proofErr w:type="gramStart"/>
      <w:r w:rsidRPr="00474107">
        <w:rPr>
          <w:rFonts w:ascii="Tahoma" w:eastAsia="Times New Roman" w:hAnsi="Tahoma" w:cs="Tahoma"/>
          <w:color w:val="000000"/>
          <w:sz w:val="27"/>
          <w:szCs w:val="27"/>
          <w:bdr w:val="none" w:sz="0" w:space="0" w:color="auto" w:frame="1"/>
          <w:lang w:eastAsia="ru-RU"/>
        </w:rPr>
        <w:t>стреляли,салютовали</w:t>
      </w:r>
      <w:proofErr w:type="gramEnd"/>
      <w:r w:rsidRPr="00474107">
        <w:rPr>
          <w:rFonts w:ascii="Tahoma" w:eastAsia="Times New Roman" w:hAnsi="Tahoma" w:cs="Tahoma"/>
          <w:color w:val="000000"/>
          <w:sz w:val="27"/>
          <w:szCs w:val="27"/>
          <w:bdr w:val="none" w:sz="0" w:space="0" w:color="auto" w:frame="1"/>
          <w:lang w:eastAsia="ru-RU"/>
        </w:rPr>
        <w:t>. Утром их вернули на место сбора и отправили в </w:t>
      </w:r>
      <w:proofErr w:type="spellStart"/>
      <w:r w:rsidRPr="00474107">
        <w:rPr>
          <w:rFonts w:ascii="Tahoma" w:eastAsia="Times New Roman" w:hAnsi="Tahoma" w:cs="Tahoma"/>
          <w:color w:val="000000"/>
          <w:sz w:val="27"/>
          <w:szCs w:val="27"/>
          <w:bdr w:val="none" w:sz="0" w:space="0" w:color="auto" w:frame="1"/>
          <w:lang w:eastAsia="ru-RU"/>
        </w:rPr>
        <w:t>Чехославакию</w:t>
      </w:r>
      <w:proofErr w:type="spellEnd"/>
      <w:r w:rsidRPr="00474107">
        <w:rPr>
          <w:rFonts w:ascii="Tahoma" w:eastAsia="Times New Roman" w:hAnsi="Tahoma" w:cs="Tahoma"/>
          <w:color w:val="000000"/>
          <w:sz w:val="27"/>
          <w:szCs w:val="27"/>
          <w:bdr w:val="none" w:sz="0" w:space="0" w:color="auto" w:frame="1"/>
          <w:lang w:eastAsia="ru-RU"/>
        </w:rPr>
        <w:t>, а оттуда на восток в Россию. Но проезжали солдаты свои дома мимо и непонимали почему. Оказалось, снова на войну. Теперь с Японией. Так наш ветеран с одной войны на другую.</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В конце 1947 года старший лейтенант Каренгин демобилизован </w:t>
      </w:r>
      <w:proofErr w:type="gramStart"/>
      <w:r w:rsidRPr="00474107">
        <w:rPr>
          <w:rFonts w:ascii="Tahoma" w:eastAsia="Times New Roman" w:hAnsi="Tahoma" w:cs="Tahoma"/>
          <w:color w:val="000000"/>
          <w:sz w:val="27"/>
          <w:szCs w:val="27"/>
          <w:bdr w:val="none" w:sz="0" w:space="0" w:color="auto" w:frame="1"/>
          <w:lang w:eastAsia="ru-RU"/>
        </w:rPr>
        <w:t>домой.Долгий</w:t>
      </w:r>
      <w:proofErr w:type="gramEnd"/>
      <w:r w:rsidRPr="00474107">
        <w:rPr>
          <w:rFonts w:ascii="Tahoma" w:eastAsia="Times New Roman" w:hAnsi="Tahoma" w:cs="Tahoma"/>
          <w:color w:val="000000"/>
          <w:sz w:val="27"/>
          <w:szCs w:val="27"/>
          <w:bdr w:val="none" w:sz="0" w:space="0" w:color="auto" w:frame="1"/>
          <w:lang w:eastAsia="ru-RU"/>
        </w:rPr>
        <w:t> путь где шел пешком, где машина везла… И вот отчий дом!  </w:t>
      </w:r>
      <w:proofErr w:type="spellStart"/>
      <w:r w:rsidRPr="00474107">
        <w:rPr>
          <w:rFonts w:ascii="Tahoma" w:eastAsia="Times New Roman" w:hAnsi="Tahoma" w:cs="Tahoma"/>
          <w:color w:val="000000"/>
          <w:sz w:val="27"/>
          <w:szCs w:val="27"/>
          <w:bdr w:val="none" w:sz="0" w:space="0" w:color="auto" w:frame="1"/>
          <w:lang w:eastAsia="ru-RU"/>
        </w:rPr>
        <w:t>Матьдолго</w:t>
      </w:r>
      <w:proofErr w:type="spellEnd"/>
      <w:r w:rsidRPr="00474107">
        <w:rPr>
          <w:rFonts w:ascii="Tahoma" w:eastAsia="Times New Roman" w:hAnsi="Tahoma" w:cs="Tahoma"/>
          <w:color w:val="000000"/>
          <w:sz w:val="27"/>
          <w:szCs w:val="27"/>
          <w:bdr w:val="none" w:sz="0" w:space="0" w:color="auto" w:frame="1"/>
          <w:lang w:eastAsia="ru-RU"/>
        </w:rPr>
        <w:t> не верила, что сын живой вернулся, всё плакала, сына </w:t>
      </w:r>
      <w:proofErr w:type="spellStart"/>
      <w:r w:rsidRPr="00474107">
        <w:rPr>
          <w:rFonts w:ascii="Tahoma" w:eastAsia="Times New Roman" w:hAnsi="Tahoma" w:cs="Tahoma"/>
          <w:color w:val="000000"/>
          <w:sz w:val="27"/>
          <w:szCs w:val="27"/>
          <w:bdr w:val="none" w:sz="0" w:space="0" w:color="auto" w:frame="1"/>
          <w:lang w:eastAsia="ru-RU"/>
        </w:rPr>
        <w:t>рукамитрогала</w:t>
      </w:r>
      <w:proofErr w:type="spellEnd"/>
      <w:r w:rsidRPr="00474107">
        <w:rPr>
          <w:rFonts w:ascii="Tahoma" w:eastAsia="Times New Roman" w:hAnsi="Tahoma" w:cs="Tahoma"/>
          <w:color w:val="000000"/>
          <w:sz w:val="27"/>
          <w:szCs w:val="27"/>
          <w:bdr w:val="none" w:sz="0" w:space="0" w:color="auto" w:frame="1"/>
          <w:lang w:eastAsia="ru-RU"/>
        </w:rPr>
        <w:t xml:space="preserve">. А на груди у солдата сияли медали, дорогие сердцу награды. До сих пор хранится благодарность за подписью Сталина, выданную за отвагу </w:t>
      </w:r>
      <w:proofErr w:type="spellStart"/>
      <w:r w:rsidRPr="00474107">
        <w:rPr>
          <w:rFonts w:ascii="Tahoma" w:eastAsia="Times New Roman" w:hAnsi="Tahoma" w:cs="Tahoma"/>
          <w:color w:val="000000"/>
          <w:sz w:val="27"/>
          <w:szCs w:val="27"/>
          <w:bdr w:val="none" w:sz="0" w:space="0" w:color="auto" w:frame="1"/>
          <w:lang w:eastAsia="ru-RU"/>
        </w:rPr>
        <w:t>ичесть</w:t>
      </w:r>
      <w:proofErr w:type="spellEnd"/>
      <w:r w:rsidRPr="00474107">
        <w:rPr>
          <w:rFonts w:ascii="Tahoma" w:eastAsia="Times New Roman" w:hAnsi="Tahoma" w:cs="Tahoma"/>
          <w:color w:val="000000"/>
          <w:sz w:val="27"/>
          <w:szCs w:val="27"/>
          <w:bdr w:val="none" w:sz="0" w:space="0" w:color="auto" w:frame="1"/>
          <w:lang w:eastAsia="ru-RU"/>
        </w:rPr>
        <w:t> молодому солдату.</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27"/>
          <w:szCs w:val="27"/>
          <w:bdr w:val="none" w:sz="0" w:space="0" w:color="auto" w:frame="1"/>
          <w:lang w:eastAsia="ru-RU"/>
        </w:rPr>
        <w:lastRenderedPageBreak/>
        <w:drawing>
          <wp:inline distT="0" distB="0" distL="0" distR="0" wp14:anchorId="6741DC27" wp14:editId="36E9FE73">
            <wp:extent cx="5553075" cy="7620000"/>
            <wp:effectExtent l="0" t="0" r="9525" b="0"/>
            <wp:docPr id="17" name="Рисунок 17" descr="http://pokrovskaya.yarkovoschool.ru/files/school_pokrov/images/content/file_a2598806d80a965e6b309ad4c6eef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okrovskaya.yarkovoschool.ru/files/school_pokrov/images/content/file_a2598806d80a965e6b309ad4c6eef36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3075" cy="7620000"/>
                    </a:xfrm>
                    <a:prstGeom prst="rect">
                      <a:avLst/>
                    </a:prstGeom>
                    <a:noFill/>
                    <a:ln>
                      <a:noFill/>
                    </a:ln>
                  </pic:spPr>
                </pic:pic>
              </a:graphicData>
            </a:graphic>
          </wp:inline>
        </w:drawing>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18"/>
          <w:szCs w:val="18"/>
          <w:lang w:eastAsia="ru-RU"/>
        </w:rPr>
        <w:t> </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После войны почти всю свою трудовую жизнь работал прорабом, строилдома и учреждения.</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Награды: ордена Красной звезды, орден Отечественной войны 2</w:t>
      </w:r>
      <w:proofErr w:type="gramStart"/>
      <w:r w:rsidRPr="00474107">
        <w:rPr>
          <w:rFonts w:ascii="Tahoma" w:eastAsia="Times New Roman" w:hAnsi="Tahoma" w:cs="Tahoma"/>
          <w:color w:val="000000"/>
          <w:sz w:val="27"/>
          <w:szCs w:val="27"/>
          <w:bdr w:val="none" w:sz="0" w:space="0" w:color="auto" w:frame="1"/>
          <w:lang w:eastAsia="ru-RU"/>
        </w:rPr>
        <w:t>ст.,юбилейная</w:t>
      </w:r>
      <w:proofErr w:type="gramEnd"/>
      <w:r w:rsidRPr="00474107">
        <w:rPr>
          <w:rFonts w:ascii="Tahoma" w:eastAsia="Times New Roman" w:hAnsi="Tahoma" w:cs="Tahoma"/>
          <w:color w:val="000000"/>
          <w:sz w:val="27"/>
          <w:szCs w:val="27"/>
          <w:bdr w:val="none" w:sz="0" w:space="0" w:color="auto" w:frame="1"/>
          <w:lang w:eastAsia="ru-RU"/>
        </w:rPr>
        <w:t>, «За Победу над Германией»</w:t>
      </w:r>
    </w:p>
    <w:p w:rsidR="00474107" w:rsidRPr="00474107" w:rsidRDefault="00474107" w:rsidP="00474107">
      <w:pPr>
        <w:jc w:val="both"/>
        <w:rPr>
          <w:rFonts w:ascii="Tahoma" w:eastAsia="Times New Roman" w:hAnsi="Tahoma" w:cs="Tahoma"/>
          <w:color w:val="000000"/>
          <w:sz w:val="18"/>
          <w:szCs w:val="18"/>
          <w:lang w:eastAsia="ru-RU"/>
        </w:rPr>
      </w:pPr>
      <w:r w:rsidRPr="00474107">
        <w:rPr>
          <w:rFonts w:ascii="Tahoma" w:eastAsia="Times New Roman" w:hAnsi="Tahoma" w:cs="Tahoma"/>
          <w:noProof/>
          <w:color w:val="000000"/>
          <w:sz w:val="27"/>
          <w:szCs w:val="27"/>
          <w:bdr w:val="none" w:sz="0" w:space="0" w:color="auto" w:frame="1"/>
          <w:lang w:eastAsia="ru-RU"/>
        </w:rPr>
        <w:lastRenderedPageBreak/>
        <w:drawing>
          <wp:inline distT="0" distB="0" distL="0" distR="0" wp14:anchorId="64A7A858" wp14:editId="7E76C5FF">
            <wp:extent cx="7620000" cy="5715000"/>
            <wp:effectExtent l="0" t="0" r="0" b="0"/>
            <wp:docPr id="18" name="Рисунок 18" descr="http://pokrovskaya.yarkovoschool.ru/files/school_pokrov/images/content/DSC0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okrovskaya.yarkovoschool.ru/files/school_pokrov/images/content/DSC0185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643665" w:rsidRDefault="00474107" w:rsidP="00776A56">
      <w:pPr>
        <w:jc w:val="both"/>
        <w:rPr>
          <w:rFonts w:ascii="Tahoma" w:eastAsia="Times New Roman" w:hAnsi="Tahoma" w:cs="Tahoma"/>
          <w:color w:val="000000"/>
          <w:sz w:val="18"/>
          <w:szCs w:val="18"/>
          <w:lang w:eastAsia="ru-RU"/>
        </w:rPr>
      </w:pPr>
      <w:r w:rsidRPr="00474107">
        <w:rPr>
          <w:rFonts w:ascii="Tahoma" w:eastAsia="Times New Roman" w:hAnsi="Tahoma" w:cs="Tahoma"/>
          <w:color w:val="000000"/>
          <w:sz w:val="27"/>
          <w:szCs w:val="27"/>
          <w:bdr w:val="none" w:sz="0" w:space="0" w:color="auto" w:frame="1"/>
          <w:lang w:eastAsia="ru-RU"/>
        </w:rPr>
        <w:t>Умер 26.01.1997</w:t>
      </w:r>
    </w:p>
    <w:p w:rsidR="00776A56" w:rsidRPr="00776A56" w:rsidRDefault="00776A56" w:rsidP="00776A56">
      <w:pPr>
        <w:outlineLvl w:val="0"/>
        <w:rPr>
          <w:rFonts w:ascii="Tahoma" w:eastAsia="Times New Roman" w:hAnsi="Tahoma" w:cs="Tahoma"/>
          <w:b/>
          <w:bCs/>
          <w:caps/>
          <w:color w:val="1D5E99"/>
          <w:kern w:val="36"/>
          <w:sz w:val="24"/>
          <w:szCs w:val="24"/>
          <w:lang w:eastAsia="ru-RU"/>
        </w:rPr>
      </w:pPr>
      <w:r w:rsidRPr="00776A56">
        <w:rPr>
          <w:rFonts w:ascii="Tahoma" w:eastAsia="Times New Roman" w:hAnsi="Tahoma" w:cs="Tahoma"/>
          <w:b/>
          <w:bCs/>
          <w:caps/>
          <w:color w:val="1D5E99"/>
          <w:kern w:val="36"/>
          <w:sz w:val="24"/>
          <w:szCs w:val="24"/>
          <w:lang w:eastAsia="ru-RU"/>
        </w:rPr>
        <w:t>Н.С. АЛЕМАСОВ</w:t>
      </w:r>
    </w:p>
    <w:p w:rsidR="00776A56" w:rsidRPr="00776A56" w:rsidRDefault="00776A56" w:rsidP="00776A56">
      <w:pPr>
        <w:jc w:val="both"/>
        <w:rPr>
          <w:rFonts w:ascii="Tahoma" w:eastAsia="Times New Roman" w:hAnsi="Tahoma" w:cs="Tahoma"/>
          <w:color w:val="000000"/>
          <w:sz w:val="18"/>
          <w:szCs w:val="18"/>
          <w:lang w:eastAsia="ru-RU"/>
        </w:rPr>
      </w:pPr>
      <w:proofErr w:type="spellStart"/>
      <w:r w:rsidRPr="00776A56">
        <w:rPr>
          <w:rFonts w:ascii="Tahoma" w:eastAsia="Times New Roman" w:hAnsi="Tahoma" w:cs="Tahoma"/>
          <w:b/>
          <w:bCs/>
          <w:color w:val="1D5E99"/>
          <w:sz w:val="24"/>
          <w:szCs w:val="24"/>
          <w:bdr w:val="none" w:sz="0" w:space="0" w:color="auto" w:frame="1"/>
          <w:lang w:eastAsia="ru-RU"/>
        </w:rPr>
        <w:t>Алемасов</w:t>
      </w:r>
      <w:proofErr w:type="spellEnd"/>
      <w:r w:rsidRPr="00776A56">
        <w:rPr>
          <w:rFonts w:ascii="Tahoma" w:eastAsia="Times New Roman" w:hAnsi="Tahoma" w:cs="Tahoma"/>
          <w:b/>
          <w:bCs/>
          <w:color w:val="1D5E99"/>
          <w:sz w:val="24"/>
          <w:szCs w:val="24"/>
          <w:bdr w:val="none" w:sz="0" w:space="0" w:color="auto" w:frame="1"/>
          <w:lang w:eastAsia="ru-RU"/>
        </w:rPr>
        <w:t> Николай Степанович</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18"/>
          <w:szCs w:val="18"/>
          <w:lang w:eastAsia="ru-RU"/>
        </w:rPr>
        <w:t> </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noProof/>
          <w:color w:val="000000"/>
          <w:sz w:val="18"/>
          <w:szCs w:val="18"/>
          <w:lang w:eastAsia="ru-RU"/>
        </w:rPr>
        <w:lastRenderedPageBreak/>
        <w:drawing>
          <wp:inline distT="0" distB="0" distL="0" distR="0" wp14:anchorId="67AC3229" wp14:editId="7B0A7992">
            <wp:extent cx="5715000" cy="7620000"/>
            <wp:effectExtent l="0" t="0" r="0" b="0"/>
            <wp:docPr id="19" name="Рисунок 19" descr="http://pokrovskaya.yarkovoschool.ru/files/school_pokrov/images/content/DSC0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okrovskaya.yarkovoschool.ru/files/school_pokrov/images/content/DSC0183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24"/>
          <w:szCs w:val="24"/>
          <w:bdr w:val="none" w:sz="0" w:space="0" w:color="auto" w:frame="1"/>
          <w:lang w:eastAsia="ru-RU"/>
        </w:rPr>
        <w:t>Родился 21.12.1921г. Призван в армию 1941г. Служил в 97 артиллерийской бригаде. Был дважды ранен в руки и ногу. С октября 1942 по ноябрь 1942 года находился в эвакогоспитале.</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noProof/>
          <w:color w:val="000000"/>
          <w:sz w:val="24"/>
          <w:szCs w:val="24"/>
          <w:bdr w:val="none" w:sz="0" w:space="0" w:color="auto" w:frame="1"/>
          <w:lang w:eastAsia="ru-RU"/>
        </w:rPr>
        <w:lastRenderedPageBreak/>
        <w:drawing>
          <wp:inline distT="0" distB="0" distL="0" distR="0" wp14:anchorId="540D4A00" wp14:editId="3313AE1F">
            <wp:extent cx="7620000" cy="5343525"/>
            <wp:effectExtent l="0" t="0" r="0" b="9525"/>
            <wp:docPr id="20" name="Рисунок 20" descr="http://pokrovskaya.yarkovoschool.ru/files/school_pokrov/images/content/file_7f88fa9008d4a5bc4a65bb2768357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okrovskaya.yarkovoschool.ru/files/school_pokrov/images/content/file_7f88fa9008d4a5bc4a65bb2768357ca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00" cy="5343525"/>
                    </a:xfrm>
                    <a:prstGeom prst="rect">
                      <a:avLst/>
                    </a:prstGeom>
                    <a:noFill/>
                    <a:ln>
                      <a:noFill/>
                    </a:ln>
                  </pic:spPr>
                </pic:pic>
              </a:graphicData>
            </a:graphic>
          </wp:inline>
        </w:drawing>
      </w:r>
      <w:r w:rsidRPr="00776A56">
        <w:rPr>
          <w:rFonts w:ascii="Tahoma" w:eastAsia="Times New Roman" w:hAnsi="Tahoma" w:cs="Tahoma"/>
          <w:noProof/>
          <w:color w:val="000000"/>
          <w:sz w:val="24"/>
          <w:szCs w:val="24"/>
          <w:bdr w:val="none" w:sz="0" w:space="0" w:color="auto" w:frame="1"/>
          <w:lang w:eastAsia="ru-RU"/>
        </w:rPr>
        <w:lastRenderedPageBreak/>
        <w:drawing>
          <wp:inline distT="0" distB="0" distL="0" distR="0" wp14:anchorId="1CDCCC8D" wp14:editId="1BE3B746">
            <wp:extent cx="7620000" cy="5362575"/>
            <wp:effectExtent l="0" t="0" r="0" b="9525"/>
            <wp:docPr id="21" name="Рисунок 21" descr="http://pokrovskaya.yarkovoschool.ru/files/school_pokrov/images/content/file_8789f048fc9880496ed03711eeed07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okrovskaya.yarkovoschool.ru/files/school_pokrov/images/content/file_8789f048fc9880496ed03711eeed07d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0" cy="5362575"/>
                    </a:xfrm>
                    <a:prstGeom prst="rect">
                      <a:avLst/>
                    </a:prstGeom>
                    <a:noFill/>
                    <a:ln>
                      <a:noFill/>
                    </a:ln>
                  </pic:spPr>
                </pic:pic>
              </a:graphicData>
            </a:graphic>
          </wp:inline>
        </w:drawing>
      </w:r>
      <w:r w:rsidRPr="00776A56">
        <w:rPr>
          <w:rFonts w:ascii="Tahoma" w:eastAsia="Times New Roman" w:hAnsi="Tahoma" w:cs="Tahoma"/>
          <w:noProof/>
          <w:color w:val="000000"/>
          <w:sz w:val="24"/>
          <w:szCs w:val="24"/>
          <w:bdr w:val="none" w:sz="0" w:space="0" w:color="auto" w:frame="1"/>
          <w:lang w:eastAsia="ru-RU"/>
        </w:rPr>
        <w:lastRenderedPageBreak/>
        <w:drawing>
          <wp:inline distT="0" distB="0" distL="0" distR="0" wp14:anchorId="5D9FFBF0" wp14:editId="4152B9BC">
            <wp:extent cx="7620000" cy="5438775"/>
            <wp:effectExtent l="0" t="0" r="0" b="9525"/>
            <wp:docPr id="22" name="Рисунок 22" descr="http://pokrovskaya.yarkovoschool.ru/files/school_pokrov/images/content/file_fc6827542d966ac0d8caf9dfc44b4e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okrovskaya.yarkovoschool.ru/files/school_pokrov/images/content/file_fc6827542d966ac0d8caf9dfc44b4e3c.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0" cy="5438775"/>
                    </a:xfrm>
                    <a:prstGeom prst="rect">
                      <a:avLst/>
                    </a:prstGeom>
                    <a:noFill/>
                    <a:ln>
                      <a:noFill/>
                    </a:ln>
                  </pic:spPr>
                </pic:pic>
              </a:graphicData>
            </a:graphic>
          </wp:inline>
        </w:drawing>
      </w:r>
      <w:r w:rsidRPr="00776A56">
        <w:rPr>
          <w:rFonts w:ascii="Tahoma" w:eastAsia="Times New Roman" w:hAnsi="Tahoma" w:cs="Tahoma"/>
          <w:noProof/>
          <w:color w:val="000000"/>
          <w:sz w:val="24"/>
          <w:szCs w:val="24"/>
          <w:bdr w:val="none" w:sz="0" w:space="0" w:color="auto" w:frame="1"/>
          <w:lang w:eastAsia="ru-RU"/>
        </w:rPr>
        <w:lastRenderedPageBreak/>
        <w:drawing>
          <wp:inline distT="0" distB="0" distL="0" distR="0" wp14:anchorId="5D91014C" wp14:editId="584D22DB">
            <wp:extent cx="7620000" cy="5353050"/>
            <wp:effectExtent l="0" t="0" r="0" b="0"/>
            <wp:docPr id="23" name="Рисунок 23" descr="http://pokrovskaya.yarkovoschool.ru/files/school_pokrov/images/content/file_3afb10e218a96ef7fbe3194cb14b3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okrovskaya.yarkovoschool.ru/files/school_pokrov/images/content/file_3afb10e218a96ef7fbe3194cb14b3c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0" cy="5353050"/>
                    </a:xfrm>
                    <a:prstGeom prst="rect">
                      <a:avLst/>
                    </a:prstGeom>
                    <a:noFill/>
                    <a:ln>
                      <a:noFill/>
                    </a:ln>
                  </pic:spPr>
                </pic:pic>
              </a:graphicData>
            </a:graphic>
          </wp:inline>
        </w:drawing>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18"/>
          <w:szCs w:val="18"/>
          <w:lang w:eastAsia="ru-RU"/>
        </w:rPr>
        <w:t> </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24"/>
          <w:szCs w:val="24"/>
          <w:bdr w:val="none" w:sz="0" w:space="0" w:color="auto" w:frame="1"/>
          <w:lang w:eastAsia="ru-RU"/>
        </w:rPr>
        <w:t>Награды: медали «За победу над Германией», юбилейные, орден ВОВ 2 ст.</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24"/>
          <w:szCs w:val="24"/>
          <w:bdr w:val="none" w:sz="0" w:space="0" w:color="auto" w:frame="1"/>
          <w:lang w:eastAsia="ru-RU"/>
        </w:rPr>
        <w:t>После войны работал в Покровской МТС.</w:t>
      </w:r>
    </w:p>
    <w:p w:rsidR="00776A56" w:rsidRPr="00776A56" w:rsidRDefault="00776A56" w:rsidP="00776A56">
      <w:pPr>
        <w:jc w:val="both"/>
        <w:rPr>
          <w:rFonts w:ascii="Tahoma" w:eastAsia="Times New Roman" w:hAnsi="Tahoma" w:cs="Tahoma"/>
          <w:color w:val="000000"/>
          <w:sz w:val="18"/>
          <w:szCs w:val="18"/>
          <w:lang w:eastAsia="ru-RU"/>
        </w:rPr>
      </w:pPr>
      <w:r w:rsidRPr="00776A56">
        <w:rPr>
          <w:rFonts w:ascii="Tahoma" w:eastAsia="Times New Roman" w:hAnsi="Tahoma" w:cs="Tahoma"/>
          <w:color w:val="000000"/>
          <w:sz w:val="24"/>
          <w:szCs w:val="24"/>
          <w:bdr w:val="none" w:sz="0" w:space="0" w:color="auto" w:frame="1"/>
          <w:lang w:eastAsia="ru-RU"/>
        </w:rPr>
        <w:t>Умер 09.10.1991г.</w:t>
      </w:r>
    </w:p>
    <w:p w:rsidR="00776A56" w:rsidRPr="00776A56" w:rsidRDefault="00776A56" w:rsidP="00776A56">
      <w:pPr>
        <w:jc w:val="both"/>
        <w:rPr>
          <w:rFonts w:ascii="Tahoma" w:eastAsia="Times New Roman" w:hAnsi="Tahoma" w:cs="Tahoma"/>
          <w:color w:val="000000"/>
          <w:sz w:val="18"/>
          <w:szCs w:val="18"/>
          <w:lang w:eastAsia="ru-RU"/>
        </w:rPr>
      </w:pPr>
    </w:p>
    <w:sectPr w:rsidR="00776A56" w:rsidRPr="00776A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65"/>
    <w:rsid w:val="0000125F"/>
    <w:rsid w:val="00014B8A"/>
    <w:rsid w:val="0002094A"/>
    <w:rsid w:val="00026320"/>
    <w:rsid w:val="0003243A"/>
    <w:rsid w:val="00034410"/>
    <w:rsid w:val="00035636"/>
    <w:rsid w:val="000363E6"/>
    <w:rsid w:val="000839C9"/>
    <w:rsid w:val="00091D4D"/>
    <w:rsid w:val="00092856"/>
    <w:rsid w:val="000A00D7"/>
    <w:rsid w:val="000B3BE3"/>
    <w:rsid w:val="000E3584"/>
    <w:rsid w:val="00121AD9"/>
    <w:rsid w:val="00144BFF"/>
    <w:rsid w:val="00145C80"/>
    <w:rsid w:val="001507DD"/>
    <w:rsid w:val="0016514F"/>
    <w:rsid w:val="0017045D"/>
    <w:rsid w:val="00170701"/>
    <w:rsid w:val="00172586"/>
    <w:rsid w:val="00177A5B"/>
    <w:rsid w:val="0018129B"/>
    <w:rsid w:val="00195F93"/>
    <w:rsid w:val="00197AE4"/>
    <w:rsid w:val="001B0E0E"/>
    <w:rsid w:val="001B4E47"/>
    <w:rsid w:val="001C1DED"/>
    <w:rsid w:val="001C3F4A"/>
    <w:rsid w:val="001C6A4C"/>
    <w:rsid w:val="00212804"/>
    <w:rsid w:val="002321CF"/>
    <w:rsid w:val="00233BE4"/>
    <w:rsid w:val="00236406"/>
    <w:rsid w:val="002405A0"/>
    <w:rsid w:val="00264B4E"/>
    <w:rsid w:val="00276586"/>
    <w:rsid w:val="00286DCE"/>
    <w:rsid w:val="002A5736"/>
    <w:rsid w:val="002B67BD"/>
    <w:rsid w:val="002B79BB"/>
    <w:rsid w:val="002C3CA6"/>
    <w:rsid w:val="002C48C7"/>
    <w:rsid w:val="003104DA"/>
    <w:rsid w:val="00314262"/>
    <w:rsid w:val="00320E29"/>
    <w:rsid w:val="003332A1"/>
    <w:rsid w:val="0035445C"/>
    <w:rsid w:val="00387110"/>
    <w:rsid w:val="003A7D7B"/>
    <w:rsid w:val="003D0D87"/>
    <w:rsid w:val="003D5EF4"/>
    <w:rsid w:val="003E3093"/>
    <w:rsid w:val="003F1B9B"/>
    <w:rsid w:val="003F6912"/>
    <w:rsid w:val="00462768"/>
    <w:rsid w:val="00467663"/>
    <w:rsid w:val="00474107"/>
    <w:rsid w:val="00482740"/>
    <w:rsid w:val="00483483"/>
    <w:rsid w:val="004C443A"/>
    <w:rsid w:val="004C6CAC"/>
    <w:rsid w:val="004F37C4"/>
    <w:rsid w:val="004F5E4D"/>
    <w:rsid w:val="004F72F1"/>
    <w:rsid w:val="00516880"/>
    <w:rsid w:val="00522A17"/>
    <w:rsid w:val="0052301A"/>
    <w:rsid w:val="00535D59"/>
    <w:rsid w:val="00546179"/>
    <w:rsid w:val="00555568"/>
    <w:rsid w:val="005608F5"/>
    <w:rsid w:val="005747DC"/>
    <w:rsid w:val="005A314C"/>
    <w:rsid w:val="005D15AF"/>
    <w:rsid w:val="005D389A"/>
    <w:rsid w:val="005D45D2"/>
    <w:rsid w:val="005F4D77"/>
    <w:rsid w:val="00600047"/>
    <w:rsid w:val="006004C0"/>
    <w:rsid w:val="00605FC8"/>
    <w:rsid w:val="006119D7"/>
    <w:rsid w:val="00630008"/>
    <w:rsid w:val="0063196A"/>
    <w:rsid w:val="00637696"/>
    <w:rsid w:val="00640B9B"/>
    <w:rsid w:val="00643665"/>
    <w:rsid w:val="00645ACF"/>
    <w:rsid w:val="0066050D"/>
    <w:rsid w:val="0066627B"/>
    <w:rsid w:val="00672C95"/>
    <w:rsid w:val="0067626B"/>
    <w:rsid w:val="006817B2"/>
    <w:rsid w:val="006866AD"/>
    <w:rsid w:val="0069540C"/>
    <w:rsid w:val="006D1D6E"/>
    <w:rsid w:val="006F069F"/>
    <w:rsid w:val="00701436"/>
    <w:rsid w:val="00702B1D"/>
    <w:rsid w:val="00715981"/>
    <w:rsid w:val="007400AB"/>
    <w:rsid w:val="007408BF"/>
    <w:rsid w:val="00740E71"/>
    <w:rsid w:val="00741A0F"/>
    <w:rsid w:val="00742D64"/>
    <w:rsid w:val="00745739"/>
    <w:rsid w:val="007518B1"/>
    <w:rsid w:val="00770869"/>
    <w:rsid w:val="00773455"/>
    <w:rsid w:val="00773D58"/>
    <w:rsid w:val="00776A56"/>
    <w:rsid w:val="0079302E"/>
    <w:rsid w:val="007A2193"/>
    <w:rsid w:val="007A3C19"/>
    <w:rsid w:val="007D7F7B"/>
    <w:rsid w:val="007E197A"/>
    <w:rsid w:val="007E7BD7"/>
    <w:rsid w:val="00813C12"/>
    <w:rsid w:val="00816991"/>
    <w:rsid w:val="00821B96"/>
    <w:rsid w:val="008302A0"/>
    <w:rsid w:val="00836836"/>
    <w:rsid w:val="00837BD0"/>
    <w:rsid w:val="00850B30"/>
    <w:rsid w:val="0086387A"/>
    <w:rsid w:val="00870E65"/>
    <w:rsid w:val="00876384"/>
    <w:rsid w:val="008768E7"/>
    <w:rsid w:val="0089099E"/>
    <w:rsid w:val="00893FA2"/>
    <w:rsid w:val="008A12D5"/>
    <w:rsid w:val="008C3D7E"/>
    <w:rsid w:val="008D199E"/>
    <w:rsid w:val="008E21FF"/>
    <w:rsid w:val="008E2492"/>
    <w:rsid w:val="008F1D58"/>
    <w:rsid w:val="008F2FAA"/>
    <w:rsid w:val="008F3324"/>
    <w:rsid w:val="009016E0"/>
    <w:rsid w:val="0090202A"/>
    <w:rsid w:val="009021B4"/>
    <w:rsid w:val="00903CB3"/>
    <w:rsid w:val="009406C6"/>
    <w:rsid w:val="00940FAC"/>
    <w:rsid w:val="009431A3"/>
    <w:rsid w:val="009465C2"/>
    <w:rsid w:val="009652D1"/>
    <w:rsid w:val="009718FF"/>
    <w:rsid w:val="00976564"/>
    <w:rsid w:val="00986C1A"/>
    <w:rsid w:val="009975F4"/>
    <w:rsid w:val="009A3620"/>
    <w:rsid w:val="009A76AC"/>
    <w:rsid w:val="009D7736"/>
    <w:rsid w:val="009F6850"/>
    <w:rsid w:val="00A05E71"/>
    <w:rsid w:val="00A15508"/>
    <w:rsid w:val="00A371C4"/>
    <w:rsid w:val="00A43F72"/>
    <w:rsid w:val="00A72F47"/>
    <w:rsid w:val="00A84AF2"/>
    <w:rsid w:val="00A85061"/>
    <w:rsid w:val="00A90A53"/>
    <w:rsid w:val="00AE3EB1"/>
    <w:rsid w:val="00B0552A"/>
    <w:rsid w:val="00B22358"/>
    <w:rsid w:val="00B30E88"/>
    <w:rsid w:val="00B40A7F"/>
    <w:rsid w:val="00B85BE8"/>
    <w:rsid w:val="00BB53E7"/>
    <w:rsid w:val="00BD3140"/>
    <w:rsid w:val="00BF6FCE"/>
    <w:rsid w:val="00C0761F"/>
    <w:rsid w:val="00C124F8"/>
    <w:rsid w:val="00C43512"/>
    <w:rsid w:val="00C43D33"/>
    <w:rsid w:val="00C46226"/>
    <w:rsid w:val="00C54C5A"/>
    <w:rsid w:val="00C560DF"/>
    <w:rsid w:val="00C64AF2"/>
    <w:rsid w:val="00C7082E"/>
    <w:rsid w:val="00C92350"/>
    <w:rsid w:val="00CA60DD"/>
    <w:rsid w:val="00CD5B16"/>
    <w:rsid w:val="00CD66AD"/>
    <w:rsid w:val="00CE5193"/>
    <w:rsid w:val="00CE5937"/>
    <w:rsid w:val="00D10851"/>
    <w:rsid w:val="00D26874"/>
    <w:rsid w:val="00D27625"/>
    <w:rsid w:val="00D340A5"/>
    <w:rsid w:val="00D41427"/>
    <w:rsid w:val="00D6779C"/>
    <w:rsid w:val="00D67C68"/>
    <w:rsid w:val="00D71F33"/>
    <w:rsid w:val="00DA0566"/>
    <w:rsid w:val="00DB1BD5"/>
    <w:rsid w:val="00DB251A"/>
    <w:rsid w:val="00DB7849"/>
    <w:rsid w:val="00DE4EDD"/>
    <w:rsid w:val="00DE593E"/>
    <w:rsid w:val="00DF1122"/>
    <w:rsid w:val="00DF736F"/>
    <w:rsid w:val="00E02E8F"/>
    <w:rsid w:val="00E22641"/>
    <w:rsid w:val="00E369A5"/>
    <w:rsid w:val="00E556DD"/>
    <w:rsid w:val="00E60A78"/>
    <w:rsid w:val="00E8136A"/>
    <w:rsid w:val="00E876AB"/>
    <w:rsid w:val="00E93F1B"/>
    <w:rsid w:val="00EA0D26"/>
    <w:rsid w:val="00EA242F"/>
    <w:rsid w:val="00EA71E0"/>
    <w:rsid w:val="00EB1B8E"/>
    <w:rsid w:val="00EB3B3C"/>
    <w:rsid w:val="00EB4F8D"/>
    <w:rsid w:val="00EB63AC"/>
    <w:rsid w:val="00ED1D29"/>
    <w:rsid w:val="00ED4CCD"/>
    <w:rsid w:val="00EE6195"/>
    <w:rsid w:val="00EF4FD8"/>
    <w:rsid w:val="00EF6FD9"/>
    <w:rsid w:val="00F02223"/>
    <w:rsid w:val="00F047B3"/>
    <w:rsid w:val="00F2026F"/>
    <w:rsid w:val="00F20334"/>
    <w:rsid w:val="00F247B8"/>
    <w:rsid w:val="00F41210"/>
    <w:rsid w:val="00F80E91"/>
    <w:rsid w:val="00F8336D"/>
    <w:rsid w:val="00F9199E"/>
    <w:rsid w:val="00FD55F6"/>
    <w:rsid w:val="00FF3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1D43"/>
  <w15:chartTrackingRefBased/>
  <w15:docId w15:val="{8489A39A-C6C1-4AE9-9082-5151DFC4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937"/>
    <w:pPr>
      <w:spacing w:after="0" w:line="240" w:lineRule="auto"/>
    </w:pPr>
    <w:rPr>
      <w:rFonts w:ascii="Times New Roman" w:hAnsi="Times New Roman"/>
      <w:sz w:val="28"/>
    </w:rPr>
  </w:style>
  <w:style w:type="paragraph" w:styleId="1">
    <w:name w:val="heading 1"/>
    <w:basedOn w:val="a"/>
    <w:next w:val="a"/>
    <w:link w:val="10"/>
    <w:uiPriority w:val="9"/>
    <w:qFormat/>
    <w:rsid w:val="006436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665"/>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semiHidden/>
    <w:unhideWhenUsed/>
    <w:rsid w:val="00474107"/>
    <w:rPr>
      <w:color w:val="0000FF"/>
      <w:u w:val="single"/>
    </w:rPr>
  </w:style>
  <w:style w:type="character" w:customStyle="1" w:styleId="apple-converted-space">
    <w:name w:val="apple-converted-space"/>
    <w:basedOn w:val="a0"/>
    <w:rsid w:val="00474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392">
      <w:bodyDiv w:val="1"/>
      <w:marLeft w:val="0"/>
      <w:marRight w:val="0"/>
      <w:marTop w:val="0"/>
      <w:marBottom w:val="0"/>
      <w:divBdr>
        <w:top w:val="none" w:sz="0" w:space="0" w:color="auto"/>
        <w:left w:val="none" w:sz="0" w:space="0" w:color="auto"/>
        <w:bottom w:val="none" w:sz="0" w:space="0" w:color="auto"/>
        <w:right w:val="none" w:sz="0" w:space="0" w:color="auto"/>
      </w:divBdr>
    </w:div>
    <w:div w:id="464665667">
      <w:bodyDiv w:val="1"/>
      <w:marLeft w:val="0"/>
      <w:marRight w:val="0"/>
      <w:marTop w:val="0"/>
      <w:marBottom w:val="0"/>
      <w:divBdr>
        <w:top w:val="none" w:sz="0" w:space="0" w:color="auto"/>
        <w:left w:val="none" w:sz="0" w:space="0" w:color="auto"/>
        <w:bottom w:val="none" w:sz="0" w:space="0" w:color="auto"/>
        <w:right w:val="none" w:sz="0" w:space="0" w:color="auto"/>
      </w:divBdr>
    </w:div>
    <w:div w:id="562721806">
      <w:bodyDiv w:val="1"/>
      <w:marLeft w:val="0"/>
      <w:marRight w:val="0"/>
      <w:marTop w:val="0"/>
      <w:marBottom w:val="0"/>
      <w:divBdr>
        <w:top w:val="none" w:sz="0" w:space="0" w:color="auto"/>
        <w:left w:val="none" w:sz="0" w:space="0" w:color="auto"/>
        <w:bottom w:val="none" w:sz="0" w:space="0" w:color="auto"/>
        <w:right w:val="none" w:sz="0" w:space="0" w:color="auto"/>
      </w:divBdr>
    </w:div>
    <w:div w:id="886182340">
      <w:bodyDiv w:val="1"/>
      <w:marLeft w:val="0"/>
      <w:marRight w:val="0"/>
      <w:marTop w:val="0"/>
      <w:marBottom w:val="0"/>
      <w:divBdr>
        <w:top w:val="none" w:sz="0" w:space="0" w:color="auto"/>
        <w:left w:val="none" w:sz="0" w:space="0" w:color="auto"/>
        <w:bottom w:val="none" w:sz="0" w:space="0" w:color="auto"/>
        <w:right w:val="none" w:sz="0" w:space="0" w:color="auto"/>
      </w:divBdr>
    </w:div>
    <w:div w:id="1069041019">
      <w:bodyDiv w:val="1"/>
      <w:marLeft w:val="0"/>
      <w:marRight w:val="0"/>
      <w:marTop w:val="0"/>
      <w:marBottom w:val="0"/>
      <w:divBdr>
        <w:top w:val="none" w:sz="0" w:space="0" w:color="auto"/>
        <w:left w:val="none" w:sz="0" w:space="0" w:color="auto"/>
        <w:bottom w:val="none" w:sz="0" w:space="0" w:color="auto"/>
        <w:right w:val="none" w:sz="0" w:space="0" w:color="auto"/>
      </w:divBdr>
    </w:div>
    <w:div w:id="177694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hyperlink" Target="http://www.otvoyna.ru/order.htm" TargetMode="External"/><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hyperlink" Target="http://www.otvoyna.ru/order.htm" TargetMode="External"/><Relationship Id="rId15" Type="http://schemas.openxmlformats.org/officeDocument/2006/relationships/hyperlink" Target="http://pokrovskaya.yarkovoschool.ru/files/school_pokrov/images/content/file_79baf5cbbc9578dcdd2df1e33963876b.jpg" TargetMode="External"/><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1582</Words>
  <Characters>9022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Поздеева</dc:creator>
  <cp:keywords/>
  <dc:description/>
  <cp:lastModifiedBy>Наталья</cp:lastModifiedBy>
  <cp:revision>3</cp:revision>
  <dcterms:created xsi:type="dcterms:W3CDTF">2016-10-13T06:40:00Z</dcterms:created>
  <dcterms:modified xsi:type="dcterms:W3CDTF">2018-11-21T20:00:00Z</dcterms:modified>
</cp:coreProperties>
</file>