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D4" w:rsidRDefault="006D2AB4" w:rsidP="006D2AB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4125" cy="12801600"/>
            <wp:effectExtent l="19050" t="0" r="9525" b="0"/>
            <wp:docPr id="1" name="Рисунок 1" descr="C:\Users\USER-12-24\Desktop\сканы\Усальская НОШ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2-24\Desktop\сканы\Усальская НОШ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D4" w:rsidRDefault="00015ED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-Р</w:t>
      </w:r>
      <w:r w:rsidR="005023D7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аспоряжением администрации Ярковского муниципального района от 06.12.2013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№1891 «</w:t>
      </w:r>
      <w:r w:rsidR="005023D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 дополнительных мерах по создани</w:t>
      </w:r>
      <w:r w:rsidR="00CE537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023D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осуществления присмотра и ухода за детьми, содержание детей, а также компенсации родительской платы за присмотр и уход за детьми в организациях, реализующих образовательную программу дошкольного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в Ярковском районе»;</w:t>
      </w:r>
    </w:p>
    <w:p w:rsidR="00015ED4" w:rsidRDefault="00015ED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-П</w:t>
      </w:r>
      <w:r w:rsidR="005023D7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 w:rsidR="005023D7" w:rsidRPr="00502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3D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Ярковского муниципального района  от 15.01.2013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="005023D7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размера родительской платы, в учреж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дениях дошкольного образования»;</w:t>
      </w:r>
    </w:p>
    <w:p w:rsidR="00725D73" w:rsidRPr="00725D73" w:rsidRDefault="00015ED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="006E3676"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МАОУ «Ярковская СОШ»</w:t>
      </w:r>
      <w:r w:rsidR="006E3676" w:rsidRPr="00725D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D73" w:rsidRPr="00725D73" w:rsidRDefault="00725D73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15ED4" w:rsidRDefault="00015ED4" w:rsidP="00015ED4">
      <w:p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503B" w:rsidRDefault="004942D4" w:rsidP="00015ED4">
      <w:p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2.</w:t>
      </w:r>
      <w:r w:rsidR="009E3B8C" w:rsidRPr="00725D7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1503B"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Требования к организации питания детей, посещающих</w:t>
      </w:r>
      <w:r w:rsidR="00015ED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Организацию</w:t>
      </w:r>
      <w:r w:rsidR="00725D73"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41503B" w:rsidRPr="00725D73" w:rsidRDefault="0041503B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деятельности по формированию рационов и организации питания детей в </w:t>
      </w:r>
      <w:r w:rsidR="00725D73" w:rsidRPr="00725D7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производству, реализации, организации потребления продукции общественного питания для детей, определяются санитарно-эпидемиологическими правилами и нормативами, установленными санитарные, гигиенические и иные нормы и требования, несоблюдение которых создает угрозу жизни или здоровью воспитанников </w:t>
      </w:r>
      <w:r w:rsidR="00725D73" w:rsidRPr="00725D7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0254" w:rsidRPr="00725D73" w:rsidRDefault="0041503B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2.2. Оборудование и содержание пищеблока должны соответствовать </w:t>
      </w:r>
      <w:r w:rsidR="00F20254"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санитарным правилам и нормативам </w:t>
      </w:r>
      <w:r w:rsidR="00854BA5" w:rsidRPr="00725D73">
        <w:rPr>
          <w:rFonts w:ascii="Times New Roman" w:eastAsia="Times New Roman" w:hAnsi="Times New Roman"/>
          <w:sz w:val="28"/>
          <w:szCs w:val="28"/>
          <w:lang w:eastAsia="ru-RU"/>
        </w:rPr>
        <w:t>СанПиН  2.4.1.3049-13</w:t>
      </w:r>
      <w:r w:rsidR="00F20254"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«Санитарно - эпидемиологические требования к устройству, содержанию и организации режима работы в дошкольных учреждениях»</w:t>
      </w:r>
    </w:p>
    <w:p w:rsidR="0041503B" w:rsidRPr="00725D73" w:rsidRDefault="0041503B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574DB" w:rsidRPr="00725D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. Для приготовления пищи используется электрооборудование, электрическая плита.</w:t>
      </w:r>
    </w:p>
    <w:p w:rsidR="0041503B" w:rsidRPr="00725D73" w:rsidRDefault="0041503B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20254" w:rsidRPr="00725D7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. Помещение пищеблока должно быть оборудовано вытяжной вентиляцией. </w:t>
      </w:r>
    </w:p>
    <w:p w:rsidR="00E82F5F" w:rsidRPr="00725D73" w:rsidRDefault="00E82F5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15ED4" w:rsidRDefault="00015ED4" w:rsidP="00015ED4">
      <w:p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942D4" w:rsidRDefault="00F20254" w:rsidP="00015ED4">
      <w:p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3.</w:t>
      </w:r>
      <w:r w:rsidR="004942D4"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Организация питания на пищеблоке</w:t>
      </w:r>
    </w:p>
    <w:p w:rsidR="0041503B" w:rsidRPr="00E94B54" w:rsidRDefault="00F2025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03B" w:rsidRPr="00E94B54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питания необходимо соблюдать возрастные физиологические нормы суточной потребности </w:t>
      </w:r>
      <w:r w:rsidR="00725D7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03B" w:rsidRPr="00E94B54">
        <w:rPr>
          <w:rFonts w:ascii="Times New Roman" w:eastAsia="Times New Roman" w:hAnsi="Times New Roman"/>
          <w:sz w:val="28"/>
          <w:szCs w:val="28"/>
          <w:lang w:eastAsia="ru-RU"/>
        </w:rPr>
        <w:t>в основном пищевых</w:t>
      </w:r>
      <w:r w:rsidR="00725D7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03B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 веществах согласно санитарно-эпидемиологическими правилами и </w:t>
      </w:r>
      <w:r w:rsidR="00854BA5" w:rsidRPr="00E94B54">
        <w:rPr>
          <w:rFonts w:ascii="Times New Roman" w:eastAsia="Times New Roman" w:hAnsi="Times New Roman"/>
          <w:sz w:val="28"/>
          <w:szCs w:val="28"/>
          <w:lang w:eastAsia="ru-RU"/>
        </w:rPr>
        <w:t>нормативами СанПиН 2.4.1.3049-13</w:t>
      </w:r>
      <w:r w:rsidR="0041503B" w:rsidRP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503B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03B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распределении общей калорийности суточного питания детей, пребывающих в </w:t>
      </w:r>
      <w:r w:rsidR="007776DE" w:rsidRPr="00E94B5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41503B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используется </w:t>
      </w:r>
      <w:r w:rsidR="00FA0E56">
        <w:rPr>
          <w:rFonts w:ascii="Times New Roman" w:eastAsia="Times New Roman" w:hAnsi="Times New Roman"/>
          <w:sz w:val="28"/>
          <w:szCs w:val="28"/>
          <w:lang w:eastAsia="ru-RU"/>
        </w:rPr>
        <w:t>следующий норматив: завтрак – 25-30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%; обед – 35-40%; полдник </w:t>
      </w:r>
      <w:r w:rsidR="0041503B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– 20-25%</w:t>
      </w:r>
    </w:p>
    <w:p w:rsidR="0041503B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1503B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питания администрация </w:t>
      </w:r>
      <w:r w:rsidR="00725D73" w:rsidRPr="00E94B54">
        <w:rPr>
          <w:rFonts w:ascii="Times New Roman" w:eastAsia="Times New Roman" w:hAnsi="Times New Roman"/>
          <w:sz w:val="28"/>
          <w:szCs w:val="28"/>
          <w:lang w:eastAsia="ru-RU"/>
        </w:rPr>
        <w:t>Организации р</w:t>
      </w:r>
      <w:r w:rsidR="0041503B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уководствуется примерным </w:t>
      </w:r>
      <w:r w:rsidR="00F20254" w:rsidRPr="00E94B54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41503B" w:rsidRPr="00E94B54">
        <w:rPr>
          <w:rFonts w:ascii="Times New Roman" w:eastAsia="Times New Roman" w:hAnsi="Times New Roman"/>
          <w:sz w:val="28"/>
          <w:szCs w:val="28"/>
          <w:lang w:eastAsia="ru-RU"/>
        </w:rPr>
        <w:t>дневным меню, разработанным на основе физиологических потребностей детей дошкольного возраста пищевых веществах и нормах питания согласно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санитарно-эпидемиологическим правилам и</w:t>
      </w:r>
      <w:r w:rsidR="00854BA5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нормативам СанПиН 2.4.1.3049-13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пищи и выход блюд должны строго соответствовать возрасту ребенка;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3.5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примерного меню ежедневно, на следующий день составляется меню-требование и утверждается </w:t>
      </w:r>
      <w:r w:rsidR="00B94AFF" w:rsidRPr="00E94B54">
        <w:rPr>
          <w:rFonts w:ascii="Times New Roman" w:eastAsia="Times New Roman" w:hAnsi="Times New Roman"/>
          <w:sz w:val="28"/>
          <w:szCs w:val="28"/>
          <w:lang w:eastAsia="ru-RU"/>
        </w:rPr>
        <w:t>руководителем Организации.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0E5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в возрасте от 1,5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до 3 лет и от 3 до 7 лет меню - требование составляется отдельно. При этом учитываются: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объем блюд для этих групп;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физиологических потребностей;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потерь при холодной и тепловой обработки продуктов;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выход готовых блюд;</w:t>
      </w:r>
    </w:p>
    <w:p w:rsidR="004942D4" w:rsidRPr="00E94B54" w:rsidRDefault="00FA0E56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 нормы,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взаимозаменяемости продуктов при приготовлении блюд;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данные о химическом составе блюд;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требования Роспотребнадзора в отношении запрещенных продуктов и 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блюд, использование которых может стать причиной возникновения желудочно-кишечного заболевания, отравления.</w:t>
      </w:r>
    </w:p>
    <w:p w:rsidR="004942D4" w:rsidRPr="00E94B54" w:rsidRDefault="004942D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сведениями о стоимости и наличии продуктов.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Меню-требование является основным документом для приготовления пищи на пи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щеблоке.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изменения в утвержденное меню-раскладку, без согласования с </w:t>
      </w:r>
      <w:r w:rsidR="00B94AFF" w:rsidRPr="00E94B54">
        <w:rPr>
          <w:rFonts w:ascii="Times New Roman" w:eastAsia="Times New Roman" w:hAnsi="Times New Roman"/>
          <w:sz w:val="28"/>
          <w:szCs w:val="28"/>
          <w:lang w:eastAsia="ru-RU"/>
        </w:rPr>
        <w:t>руководителем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AFF" w:rsidRPr="00E94B5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, запрещается.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внесения изменения в меню /несвоевременный завоз продуктов, недоброкачественность продукта/ мед</w:t>
      </w:r>
      <w:r w:rsidR="00B94AFF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ицинской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сестрой составляется объяснительная с указанием причины. В меню-раскладку вносятся изменения и заверяются подписью </w:t>
      </w:r>
      <w:r w:rsidR="00B94AFF" w:rsidRPr="00E94B54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="00FA0E56">
        <w:rPr>
          <w:rFonts w:ascii="Times New Roman" w:eastAsia="Times New Roman" w:hAnsi="Times New Roman"/>
          <w:sz w:val="28"/>
          <w:szCs w:val="28"/>
          <w:lang w:eastAsia="ru-RU"/>
        </w:rPr>
        <w:t>. Исправления в меню-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раскладке не допускаются.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5E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5E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Медицинский работник обязан присутствовать при закладке основных продуктов в котел и проверять блюда на выходе.</w:t>
      </w:r>
    </w:p>
    <w:p w:rsidR="001B000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3.12</w:t>
      </w:r>
      <w:r w:rsidR="00B94AFF" w:rsidRPr="00E94B54">
        <w:rPr>
          <w:rFonts w:ascii="Times New Roman" w:eastAsia="Times New Roman" w:hAnsi="Times New Roman"/>
          <w:sz w:val="28"/>
          <w:szCs w:val="28"/>
          <w:lang w:eastAsia="ru-RU"/>
        </w:rPr>
        <w:t>.   </w:t>
      </w:r>
      <w:r w:rsidR="001C0416">
        <w:rPr>
          <w:rFonts w:ascii="Times New Roman" w:eastAsia="Times New Roman" w:hAnsi="Times New Roman"/>
          <w:sz w:val="28"/>
          <w:szCs w:val="28"/>
          <w:lang w:eastAsia="ru-RU"/>
        </w:rPr>
        <w:t>Объем приготовленной пищ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и должен соответствовать количеству детей и объему разовых порций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r w:rsidR="00B94AFF" w:rsidRPr="00E94B54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Выдавать готовую пищу детям следует только с разрешения бракеражной комиссии в составе повара, медработника, </w:t>
      </w:r>
      <w:r w:rsidR="001C0416">
        <w:rPr>
          <w:rFonts w:ascii="Times New Roman" w:eastAsia="Times New Roman" w:hAnsi="Times New Roman"/>
          <w:sz w:val="28"/>
          <w:szCs w:val="28"/>
          <w:lang w:eastAsia="ru-RU"/>
        </w:rPr>
        <w:t>заведующей детского сада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, после снятия ими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E82F5F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5E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Выдача пищи на группы ос</w:t>
      </w:r>
      <w:r w:rsidR="00854BA5" w:rsidRPr="00E94B54">
        <w:rPr>
          <w:rFonts w:ascii="Times New Roman" w:eastAsia="Times New Roman" w:hAnsi="Times New Roman"/>
          <w:sz w:val="28"/>
          <w:szCs w:val="28"/>
          <w:lang w:eastAsia="ru-RU"/>
        </w:rPr>
        <w:t>уществляется строго по графику.</w:t>
      </w:r>
    </w:p>
    <w:p w:rsidR="00906AE3" w:rsidRPr="00906AE3" w:rsidRDefault="00906AE3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2D4" w:rsidRDefault="001B0004" w:rsidP="00015ED4">
      <w:p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4942D4"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. Организация питания детей в группах</w:t>
      </w:r>
    </w:p>
    <w:p w:rsidR="007776DE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94B54" w:rsidRPr="00E94B54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Работа по организации питания дет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>ей в группах осуществляется под</w:t>
      </w:r>
    </w:p>
    <w:p w:rsidR="007776DE" w:rsidRPr="00E94B54" w:rsidRDefault="004942D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руководством воспитателя и заключается:</w:t>
      </w:r>
    </w:p>
    <w:p w:rsidR="004942D4" w:rsidRDefault="007776DE" w:rsidP="00F27C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  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в создании безопасных условий при подготовке и во время приема пищи;</w:t>
      </w:r>
    </w:p>
    <w:p w:rsidR="004942D4" w:rsidRPr="00E94B54" w:rsidRDefault="007776DE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F27C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94B54" w:rsidRPr="00E94B54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Получение пищи на группу ос</w:t>
      </w:r>
      <w:r w:rsidR="001C0416">
        <w:rPr>
          <w:rFonts w:ascii="Times New Roman" w:eastAsia="Times New Roman" w:hAnsi="Times New Roman"/>
          <w:sz w:val="28"/>
          <w:szCs w:val="28"/>
          <w:lang w:eastAsia="ru-RU"/>
        </w:rPr>
        <w:t>уществляется строго по графику.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.3.  Привлекать детей к получению пищи с пищеблока категорически запрещается.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.4.  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раздачей пищи детям </w:t>
      </w:r>
      <w:r w:rsidR="00E94B54" w:rsidRPr="00E94B54">
        <w:rPr>
          <w:rFonts w:ascii="Times New Roman" w:eastAsia="Times New Roman" w:hAnsi="Times New Roman"/>
          <w:sz w:val="28"/>
          <w:szCs w:val="28"/>
          <w:lang w:eastAsia="ru-RU"/>
        </w:rPr>
        <w:t>помощник воспитателя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промыть столы горячей водой с мылом;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тщательно вымыть руки;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проветрить помещение;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сервировать столы в соответствии с приемом пищи.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75413" w:rsidRPr="00E94B54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E94B54" w:rsidRP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убирают дети).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75413" w:rsidRPr="00E94B54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.  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Во время раздачи пищи категорически запрещается нахождение детей в обеденной зоне.</w:t>
      </w:r>
    </w:p>
    <w:p w:rsidR="004942D4" w:rsidRPr="00E94B54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75413" w:rsidRPr="00E94B54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E94B5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Подача блюд и прием пищи в обед осуществляется в следующем порядке:</w:t>
      </w:r>
    </w:p>
    <w:p w:rsidR="004942D4" w:rsidRPr="00E94B54" w:rsidRDefault="00E94B5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во время сервировки столов на столы ставятся хлебные тарелки с хлебом;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разливают III блюдо;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подается первое блюдо;</w:t>
      </w:r>
    </w:p>
    <w:p w:rsidR="004942D4" w:rsidRPr="00E94B54" w:rsidRDefault="007776DE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рассаживаются за столы и начинают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  приема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блюда;</w:t>
      </w:r>
    </w:p>
    <w:p w:rsidR="004942D4" w:rsidRPr="00E94B54" w:rsidRDefault="00E94B5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4942D4" w:rsidRPr="00E94B54">
        <w:rPr>
          <w:rFonts w:ascii="Times New Roman" w:eastAsia="Times New Roman" w:hAnsi="Times New Roman"/>
          <w:sz w:val="28"/>
          <w:szCs w:val="28"/>
          <w:lang w:eastAsia="ru-RU"/>
        </w:rPr>
        <w:t>по окончании, младший воспитатель убирает со столов тарелки из-под первого;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второе блюдо;</w:t>
      </w:r>
    </w:p>
    <w:p w:rsidR="004942D4" w:rsidRPr="00E94B54" w:rsidRDefault="004942D4" w:rsidP="00F27C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4942D4" w:rsidRPr="00E94B54" w:rsidRDefault="004942D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B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42D4" w:rsidRPr="00E94B54" w:rsidRDefault="001B0004" w:rsidP="00015ED4">
      <w:p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4942D4"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. Порядок учета питания</w:t>
      </w:r>
    </w:p>
    <w:p w:rsidR="004942D4" w:rsidRPr="00124870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началу учебного года </w:t>
      </w:r>
      <w:r w:rsidR="00E94B54" w:rsidRPr="00124870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издает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о назначении ответственного за питание, определяются его функциональные обязанности.</w:t>
      </w:r>
    </w:p>
    <w:p w:rsidR="004942D4" w:rsidRPr="00124870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.2.  Ежедневно 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составляется меню-требование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следующий день. Меню составляется на основании списков присутствующих детей</w:t>
      </w:r>
      <w:r w:rsidR="00E94B54" w:rsidRPr="001248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ежедневно, с 8.00 до 9.00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утра, подают 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>воспитатели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2D4" w:rsidRPr="00124870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94B54" w:rsidRPr="00124870">
        <w:rPr>
          <w:rFonts w:ascii="Times New Roman" w:eastAsia="Times New Roman" w:hAnsi="Times New Roman"/>
          <w:sz w:val="28"/>
          <w:szCs w:val="28"/>
          <w:lang w:eastAsia="ru-RU"/>
        </w:rPr>
        <w:t>.3. 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B5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следующий день, в 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>9.00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</w:t>
      </w:r>
    </w:p>
    <w:p w:rsidR="00D97E2E" w:rsidRPr="00124870" w:rsidRDefault="00124870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E2E" w:rsidRPr="00124870">
        <w:rPr>
          <w:rFonts w:ascii="Times New Roman" w:eastAsia="Times New Roman" w:hAnsi="Times New Roman"/>
          <w:sz w:val="28"/>
          <w:szCs w:val="28"/>
          <w:lang w:eastAsia="ru-RU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4942D4" w:rsidRPr="00124870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7E2E" w:rsidRPr="00124870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E94B54"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последующим приемом пищи /обед, полдник/ дети, отсутствующие в </w:t>
      </w:r>
      <w:r w:rsidR="00E94B54" w:rsidRPr="0012487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, снимаются с питания, а продукты, оставшиеся невостребо</w:t>
      </w:r>
      <w:r w:rsidR="004A6983" w:rsidRPr="00124870">
        <w:rPr>
          <w:rFonts w:ascii="Times New Roman" w:eastAsia="Times New Roman" w:hAnsi="Times New Roman"/>
          <w:sz w:val="28"/>
          <w:szCs w:val="28"/>
          <w:lang w:eastAsia="ru-RU"/>
        </w:rPr>
        <w:t>ванными возвращаются на склад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942D4" w:rsidRPr="00124870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D97E2E" w:rsidRPr="00124870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E94B54" w:rsidRPr="0012487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Возврату подлеж</w:t>
      </w:r>
      <w:r w:rsidR="00EB3410">
        <w:rPr>
          <w:rFonts w:ascii="Times New Roman" w:eastAsia="Times New Roman" w:hAnsi="Times New Roman"/>
          <w:sz w:val="28"/>
          <w:szCs w:val="28"/>
          <w:lang w:eastAsia="ru-RU"/>
        </w:rPr>
        <w:t xml:space="preserve">ат продукты: яйцо, </w:t>
      </w:r>
      <w:r w:rsidR="00D97E2E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мясо,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сгущенное молоко, кондите</w:t>
      </w:r>
      <w:r w:rsidR="00EB3410">
        <w:rPr>
          <w:rFonts w:ascii="Times New Roman" w:eastAsia="Times New Roman" w:hAnsi="Times New Roman"/>
          <w:sz w:val="28"/>
          <w:szCs w:val="28"/>
          <w:lang w:eastAsia="ru-RU"/>
        </w:rPr>
        <w:t>рские изделия, масло сливочное,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масло растительное, сахар, крупы, макароны, фрукты, овощи.</w:t>
      </w:r>
    </w:p>
    <w:p w:rsidR="00EB3410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7E2E" w:rsidRPr="00124870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  Если на завтрак пришло больше детей, чем было заявлено, то для всех детей уменьшают выход блюд, в соответствии с количеством прибывших детей. </w:t>
      </w:r>
      <w:r w:rsidR="00EB3410" w:rsidRPr="0012487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еобходимо</w:t>
      </w:r>
      <w:r w:rsidR="00EB3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предусматривать необходимость дополнения прод</w:t>
      </w:r>
      <w:r w:rsidR="00D97E2E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уктов </w:t>
      </w:r>
      <w:r w:rsidR="004A698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мясо, овощи, фрукты, яйц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о и т.д.</w:t>
      </w:r>
      <w:r w:rsidR="00D97E2E" w:rsidRPr="00124870">
        <w:rPr>
          <w:rFonts w:ascii="Times New Roman" w:eastAsia="Times New Roman" w:hAnsi="Times New Roman"/>
          <w:sz w:val="28"/>
          <w:szCs w:val="28"/>
          <w:lang w:eastAsia="ru-RU"/>
        </w:rPr>
        <w:t>, на обед, полдник</w:t>
      </w:r>
      <w:r w:rsidR="00EB34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7E2E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42D4" w:rsidRPr="00124870" w:rsidRDefault="00EB3410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7E2E" w:rsidRPr="00124870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124870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4942D4" w:rsidRPr="00124870" w:rsidRDefault="001B0004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24870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E94B54"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3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В течение месяца в стоимости дневного рациона питания допу</w:t>
      </w:r>
      <w:r w:rsidR="00D97E2E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скаются небольшие отклонения -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от установленной сум</w:t>
      </w:r>
      <w:r w:rsidR="00AF70BA" w:rsidRPr="001248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ы, но средняя стоимость дневного рациона за месяц выдерживается не ниже установленной.</w:t>
      </w:r>
    </w:p>
    <w:p w:rsidR="00E82F5F" w:rsidRPr="00484E2E" w:rsidRDefault="00E82F5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84E2E" w:rsidRDefault="00484E2E" w:rsidP="00015ED4">
      <w:pPr>
        <w:spacing w:after="0" w:line="240" w:lineRule="auto"/>
        <w:ind w:left="567" w:hanging="567"/>
        <w:rPr>
          <w:rFonts w:ascii="Times New Roman" w:hAnsi="Times New Roman"/>
          <w:b/>
          <w:sz w:val="32"/>
          <w:szCs w:val="32"/>
        </w:rPr>
      </w:pPr>
      <w:r w:rsidRPr="00484E2E">
        <w:rPr>
          <w:rFonts w:ascii="Times New Roman" w:hAnsi="Times New Roman"/>
          <w:b/>
          <w:sz w:val="32"/>
          <w:szCs w:val="32"/>
        </w:rPr>
        <w:t>6.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84E2E">
        <w:rPr>
          <w:rFonts w:ascii="Times New Roman" w:hAnsi="Times New Roman"/>
          <w:b/>
          <w:sz w:val="32"/>
          <w:szCs w:val="32"/>
        </w:rPr>
        <w:t>Контроль организации питания</w:t>
      </w:r>
    </w:p>
    <w:p w:rsidR="00484E2E" w:rsidRPr="00484E2E" w:rsidRDefault="00484E2E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484E2E">
        <w:rPr>
          <w:rFonts w:ascii="Times New Roman" w:hAnsi="Times New Roman"/>
          <w:sz w:val="28"/>
          <w:szCs w:val="28"/>
        </w:rPr>
        <w:t xml:space="preserve">. Контроль за правильной организацией питания </w:t>
      </w:r>
      <w:r w:rsidR="00EB3410">
        <w:rPr>
          <w:rFonts w:ascii="Times New Roman" w:hAnsi="Times New Roman"/>
          <w:sz w:val="28"/>
          <w:szCs w:val="28"/>
        </w:rPr>
        <w:t>детей осуществляет заведующая детского сада</w:t>
      </w:r>
      <w:r w:rsidRPr="00484E2E">
        <w:rPr>
          <w:rFonts w:ascii="Times New Roman" w:hAnsi="Times New Roman"/>
          <w:sz w:val="28"/>
          <w:szCs w:val="28"/>
        </w:rPr>
        <w:t>.</w:t>
      </w:r>
    </w:p>
    <w:p w:rsidR="00484E2E" w:rsidRPr="00484E2E" w:rsidRDefault="00484E2E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484E2E">
        <w:rPr>
          <w:rFonts w:ascii="Times New Roman" w:hAnsi="Times New Roman"/>
          <w:sz w:val="28"/>
          <w:szCs w:val="28"/>
        </w:rPr>
        <w:t>.</w:t>
      </w:r>
      <w:r w:rsidR="00EB3410">
        <w:rPr>
          <w:rFonts w:ascii="Times New Roman" w:hAnsi="Times New Roman"/>
          <w:sz w:val="28"/>
          <w:szCs w:val="28"/>
        </w:rPr>
        <w:t xml:space="preserve">  </w:t>
      </w:r>
      <w:r w:rsidRPr="00484E2E">
        <w:rPr>
          <w:rFonts w:ascii="Times New Roman" w:hAnsi="Times New Roman"/>
          <w:sz w:val="28"/>
          <w:szCs w:val="28"/>
        </w:rPr>
        <w:t xml:space="preserve">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AB41CE">
        <w:rPr>
          <w:rFonts w:ascii="Times New Roman" w:hAnsi="Times New Roman"/>
          <w:sz w:val="28"/>
          <w:szCs w:val="28"/>
        </w:rPr>
        <w:t>могут создаваться и действовать</w:t>
      </w:r>
      <w:r w:rsidRPr="00484E2E">
        <w:rPr>
          <w:rFonts w:ascii="Times New Roman" w:hAnsi="Times New Roman"/>
          <w:sz w:val="28"/>
          <w:szCs w:val="28"/>
        </w:rPr>
        <w:t xml:space="preserve"> следующие комиссии:</w:t>
      </w:r>
    </w:p>
    <w:p w:rsidR="00AB41CE" w:rsidRDefault="00484E2E" w:rsidP="00F27C77">
      <w:pPr>
        <w:tabs>
          <w:tab w:val="left" w:pos="540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</w:t>
      </w:r>
      <w:r w:rsidRPr="00484E2E">
        <w:rPr>
          <w:rFonts w:ascii="Times New Roman" w:hAnsi="Times New Roman"/>
          <w:sz w:val="28"/>
          <w:szCs w:val="28"/>
        </w:rPr>
        <w:t>Комиссия  общественного контроля  организации п</w:t>
      </w:r>
      <w:r w:rsidR="00AB41CE">
        <w:rPr>
          <w:rFonts w:ascii="Times New Roman" w:hAnsi="Times New Roman"/>
          <w:sz w:val="28"/>
          <w:szCs w:val="28"/>
        </w:rPr>
        <w:t>итания.</w:t>
      </w:r>
    </w:p>
    <w:p w:rsidR="00484E2E" w:rsidRPr="00484E2E" w:rsidRDefault="00484E2E" w:rsidP="00F27C77">
      <w:pPr>
        <w:tabs>
          <w:tab w:val="left" w:pos="540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484E2E" w:rsidRPr="00484E2E" w:rsidRDefault="00F27C77" w:rsidP="00F27C77">
      <w:pPr>
        <w:tabs>
          <w:tab w:val="left" w:pos="16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3410">
        <w:rPr>
          <w:rFonts w:ascii="Times New Roman" w:hAnsi="Times New Roman"/>
          <w:sz w:val="28"/>
          <w:szCs w:val="28"/>
        </w:rPr>
        <w:t>- Заведующий детским садом</w:t>
      </w:r>
    </w:p>
    <w:p w:rsidR="00484E2E" w:rsidRPr="00484E2E" w:rsidRDefault="00F27C77" w:rsidP="00F27C77">
      <w:pPr>
        <w:tabs>
          <w:tab w:val="left" w:pos="16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3410"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484E2E" w:rsidRPr="00484E2E" w:rsidRDefault="00F27C77" w:rsidP="00F27C77">
      <w:pPr>
        <w:tabs>
          <w:tab w:val="left" w:pos="16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3410"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 xml:space="preserve">Председатель профкома </w:t>
      </w:r>
    </w:p>
    <w:p w:rsidR="00484E2E" w:rsidRPr="00484E2E" w:rsidRDefault="00F27C77" w:rsidP="00F27C77">
      <w:pPr>
        <w:tabs>
          <w:tab w:val="left" w:pos="16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3410"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 xml:space="preserve">Представитель родительской общественности </w:t>
      </w:r>
    </w:p>
    <w:p w:rsidR="00484E2E" w:rsidRPr="00484E2E" w:rsidRDefault="00484E2E" w:rsidP="00F27C77">
      <w:pPr>
        <w:tabs>
          <w:tab w:val="left" w:pos="540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Полномочия комиссия:</w:t>
      </w:r>
    </w:p>
    <w:p w:rsidR="00484E2E" w:rsidRPr="00484E2E" w:rsidRDefault="00F27C77" w:rsidP="00F27C77">
      <w:pPr>
        <w:tabs>
          <w:tab w:val="left" w:pos="16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3410">
        <w:rPr>
          <w:rFonts w:ascii="Times New Roman" w:hAnsi="Times New Roman"/>
          <w:sz w:val="28"/>
          <w:szCs w:val="28"/>
        </w:rPr>
        <w:t xml:space="preserve">- </w:t>
      </w:r>
      <w:r w:rsidR="00AB41CE">
        <w:rPr>
          <w:rFonts w:ascii="Times New Roman" w:hAnsi="Times New Roman"/>
          <w:sz w:val="28"/>
          <w:szCs w:val="28"/>
        </w:rPr>
        <w:t>о</w:t>
      </w:r>
      <w:r w:rsidR="00484E2E" w:rsidRPr="00484E2E">
        <w:rPr>
          <w:rFonts w:ascii="Times New Roman" w:hAnsi="Times New Roman"/>
          <w:sz w:val="28"/>
          <w:szCs w:val="28"/>
        </w:rPr>
        <w:t>существляет контроль соблюдения санитарно-гигиенических норм при транспортировке, доставке и разгрузке продуктов питания;</w:t>
      </w:r>
    </w:p>
    <w:p w:rsidR="00484E2E" w:rsidRPr="00484E2E" w:rsidRDefault="00F27C77" w:rsidP="00F27C77">
      <w:pPr>
        <w:tabs>
          <w:tab w:val="left" w:pos="16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3410">
        <w:rPr>
          <w:rFonts w:ascii="Times New Roman" w:hAnsi="Times New Roman"/>
          <w:sz w:val="28"/>
          <w:szCs w:val="28"/>
        </w:rPr>
        <w:t xml:space="preserve">- </w:t>
      </w:r>
      <w:r w:rsidR="00AB41CE">
        <w:rPr>
          <w:rFonts w:ascii="Times New Roman" w:hAnsi="Times New Roman"/>
          <w:sz w:val="28"/>
          <w:szCs w:val="28"/>
        </w:rPr>
        <w:t>п</w:t>
      </w:r>
      <w:r w:rsidR="00484E2E" w:rsidRPr="00484E2E">
        <w:rPr>
          <w:rFonts w:ascii="Times New Roman" w:hAnsi="Times New Roman"/>
          <w:sz w:val="28"/>
          <w:szCs w:val="28"/>
        </w:rPr>
        <w:t>роверяет на пригодность складские и другие помещения для хранения продуктов, а также условия их хранения;</w:t>
      </w:r>
    </w:p>
    <w:p w:rsidR="00484E2E" w:rsidRPr="00484E2E" w:rsidRDefault="00EB3410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41CE">
        <w:rPr>
          <w:rFonts w:ascii="Times New Roman" w:hAnsi="Times New Roman"/>
          <w:sz w:val="28"/>
          <w:szCs w:val="28"/>
        </w:rPr>
        <w:t>е</w:t>
      </w:r>
      <w:r w:rsidR="00484E2E" w:rsidRPr="00484E2E">
        <w:rPr>
          <w:rFonts w:ascii="Times New Roman" w:hAnsi="Times New Roman"/>
          <w:sz w:val="28"/>
          <w:szCs w:val="28"/>
        </w:rPr>
        <w:t>жедневно следит за правильностью состояния меню;</w:t>
      </w:r>
    </w:p>
    <w:p w:rsidR="00484E2E" w:rsidRPr="00484E2E" w:rsidRDefault="00EB3410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41CE">
        <w:rPr>
          <w:rFonts w:ascii="Times New Roman" w:hAnsi="Times New Roman"/>
          <w:sz w:val="28"/>
          <w:szCs w:val="28"/>
        </w:rPr>
        <w:t>к</w:t>
      </w:r>
      <w:r w:rsidR="00484E2E" w:rsidRPr="00484E2E">
        <w:rPr>
          <w:rFonts w:ascii="Times New Roman" w:hAnsi="Times New Roman"/>
          <w:sz w:val="28"/>
          <w:szCs w:val="28"/>
        </w:rPr>
        <w:t>онтролирует организацию работы на пищеблоке;</w:t>
      </w:r>
    </w:p>
    <w:p w:rsidR="00484E2E" w:rsidRPr="00484E2E" w:rsidRDefault="00EB3410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41CE">
        <w:rPr>
          <w:rFonts w:ascii="Times New Roman" w:hAnsi="Times New Roman"/>
          <w:sz w:val="28"/>
          <w:szCs w:val="28"/>
        </w:rPr>
        <w:t>о</w:t>
      </w:r>
      <w:r w:rsidR="00484E2E" w:rsidRPr="00484E2E">
        <w:rPr>
          <w:rFonts w:ascii="Times New Roman" w:hAnsi="Times New Roman"/>
          <w:sz w:val="28"/>
          <w:szCs w:val="28"/>
        </w:rPr>
        <w:t>существляет контроль сроков реализации продуктов питания и качества приготовления пищи;</w:t>
      </w:r>
    </w:p>
    <w:p w:rsidR="00484E2E" w:rsidRPr="00484E2E" w:rsidRDefault="00EB3410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41CE">
        <w:rPr>
          <w:rFonts w:ascii="Times New Roman" w:hAnsi="Times New Roman"/>
          <w:sz w:val="28"/>
          <w:szCs w:val="28"/>
        </w:rPr>
        <w:t>п</w:t>
      </w:r>
      <w:r w:rsidR="00484E2E" w:rsidRPr="00484E2E">
        <w:rPr>
          <w:rFonts w:ascii="Times New Roman" w:hAnsi="Times New Roman"/>
          <w:sz w:val="28"/>
          <w:szCs w:val="28"/>
        </w:rPr>
        <w:t>роверяет соответствие пищи физиологическим потребностям детей в основных пищевых веществах;</w:t>
      </w:r>
    </w:p>
    <w:p w:rsidR="00484E2E" w:rsidRPr="00484E2E" w:rsidRDefault="00EB3410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41CE">
        <w:rPr>
          <w:rFonts w:ascii="Times New Roman" w:hAnsi="Times New Roman"/>
          <w:sz w:val="28"/>
          <w:szCs w:val="28"/>
        </w:rPr>
        <w:t>с</w:t>
      </w:r>
      <w:r w:rsidR="00484E2E" w:rsidRPr="00484E2E">
        <w:rPr>
          <w:rFonts w:ascii="Times New Roman" w:hAnsi="Times New Roman"/>
          <w:sz w:val="28"/>
          <w:szCs w:val="28"/>
        </w:rPr>
        <w:t>ледит за соблюдением правил личной гигиены работниками пищеблока;</w:t>
      </w:r>
    </w:p>
    <w:p w:rsidR="00484E2E" w:rsidRPr="00484E2E" w:rsidRDefault="00EB3410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41CE">
        <w:rPr>
          <w:rFonts w:ascii="Times New Roman" w:hAnsi="Times New Roman"/>
          <w:sz w:val="28"/>
          <w:szCs w:val="28"/>
        </w:rPr>
        <w:t>п</w:t>
      </w:r>
      <w:r w:rsidR="00484E2E" w:rsidRPr="00484E2E">
        <w:rPr>
          <w:rFonts w:ascii="Times New Roman" w:hAnsi="Times New Roman"/>
          <w:sz w:val="28"/>
          <w:szCs w:val="28"/>
        </w:rPr>
        <w:t>ериодически присутствует при закладке основных продуктов, проверяет выход блюд;</w:t>
      </w:r>
    </w:p>
    <w:p w:rsidR="00484E2E" w:rsidRPr="00484E2E" w:rsidRDefault="00EB3410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B41CE">
        <w:rPr>
          <w:rFonts w:ascii="Times New Roman" w:hAnsi="Times New Roman"/>
          <w:sz w:val="28"/>
          <w:szCs w:val="28"/>
        </w:rPr>
        <w:t>п</w:t>
      </w:r>
      <w:r w:rsidR="00484E2E" w:rsidRPr="00484E2E">
        <w:rPr>
          <w:rFonts w:ascii="Times New Roman" w:hAnsi="Times New Roman"/>
          <w:sz w:val="28"/>
          <w:szCs w:val="28"/>
        </w:rPr>
        <w:t>роверяет соответствие объемов приготовленного питания объему разовых порций и количеству детей.</w:t>
      </w:r>
    </w:p>
    <w:p w:rsidR="00484E2E" w:rsidRPr="00484E2E" w:rsidRDefault="00AB41CE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</w:t>
      </w:r>
      <w:r w:rsidR="00484E2E" w:rsidRPr="00484E2E">
        <w:rPr>
          <w:rFonts w:ascii="Times New Roman" w:hAnsi="Times New Roman"/>
          <w:sz w:val="28"/>
          <w:szCs w:val="28"/>
        </w:rPr>
        <w:t>Браке</w:t>
      </w:r>
      <w:r w:rsidR="00EB3410">
        <w:rPr>
          <w:rFonts w:ascii="Times New Roman" w:hAnsi="Times New Roman"/>
          <w:sz w:val="28"/>
          <w:szCs w:val="28"/>
        </w:rPr>
        <w:t>ражная комиссия</w:t>
      </w:r>
      <w:r>
        <w:rPr>
          <w:rFonts w:ascii="Times New Roman" w:hAnsi="Times New Roman"/>
          <w:sz w:val="28"/>
          <w:szCs w:val="28"/>
        </w:rPr>
        <w:t>.</w:t>
      </w:r>
    </w:p>
    <w:p w:rsidR="00484E2E" w:rsidRPr="00484E2E" w:rsidRDefault="00484E2E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484E2E" w:rsidRPr="00484E2E" w:rsidRDefault="00EB3410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C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 Заведующий детским садом</w:t>
      </w:r>
    </w:p>
    <w:p w:rsidR="00484E2E" w:rsidRPr="00484E2E" w:rsidRDefault="00EB3410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C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484E2E" w:rsidRPr="00484E2E" w:rsidRDefault="00EB3410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7C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 </w:t>
      </w:r>
      <w:r w:rsidR="00484E2E" w:rsidRPr="00484E2E">
        <w:rPr>
          <w:rFonts w:ascii="Times New Roman" w:hAnsi="Times New Roman"/>
          <w:sz w:val="28"/>
          <w:szCs w:val="28"/>
        </w:rPr>
        <w:t xml:space="preserve">Повар </w:t>
      </w:r>
    </w:p>
    <w:p w:rsidR="00484E2E" w:rsidRPr="00484E2E" w:rsidRDefault="00484E2E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Полномочия комиссия:</w:t>
      </w:r>
    </w:p>
    <w:p w:rsidR="00484E2E" w:rsidRPr="00484E2E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B41CE">
        <w:rPr>
          <w:rFonts w:ascii="Times New Roman" w:hAnsi="Times New Roman"/>
          <w:sz w:val="28"/>
          <w:szCs w:val="28"/>
        </w:rPr>
        <w:t>п</w:t>
      </w:r>
      <w:r w:rsidR="00484E2E" w:rsidRPr="00484E2E">
        <w:rPr>
          <w:rFonts w:ascii="Times New Roman" w:hAnsi="Times New Roman"/>
          <w:sz w:val="28"/>
          <w:szCs w:val="28"/>
        </w:rPr>
        <w:t>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484E2E" w:rsidRPr="00484E2E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B41CE">
        <w:rPr>
          <w:rFonts w:ascii="Times New Roman" w:hAnsi="Times New Roman"/>
          <w:sz w:val="28"/>
          <w:szCs w:val="28"/>
        </w:rPr>
        <w:t>к</w:t>
      </w:r>
      <w:r w:rsidR="00484E2E" w:rsidRPr="00484E2E">
        <w:rPr>
          <w:rFonts w:ascii="Times New Roman" w:hAnsi="Times New Roman"/>
          <w:sz w:val="28"/>
          <w:szCs w:val="28"/>
        </w:rPr>
        <w:t>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484E2E" w:rsidRPr="00484E2E" w:rsidRDefault="00AB41CE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484E2E" w:rsidRPr="00484E2E">
        <w:rPr>
          <w:rFonts w:ascii="Times New Roman" w:hAnsi="Times New Roman"/>
          <w:sz w:val="28"/>
          <w:szCs w:val="28"/>
        </w:rPr>
        <w:t>Ответственность за организацию питания возлагается на работников</w:t>
      </w:r>
      <w:r w:rsidR="0059705F">
        <w:rPr>
          <w:rFonts w:ascii="Times New Roman" w:hAnsi="Times New Roman"/>
          <w:sz w:val="28"/>
          <w:szCs w:val="28"/>
        </w:rPr>
        <w:t xml:space="preserve"> филиала </w:t>
      </w:r>
      <w:r w:rsidR="00EB3410">
        <w:rPr>
          <w:rFonts w:ascii="Times New Roman" w:hAnsi="Times New Roman"/>
          <w:sz w:val="28"/>
          <w:szCs w:val="28"/>
        </w:rPr>
        <w:t xml:space="preserve"> </w:t>
      </w:r>
      <w:r w:rsidR="00484E2E" w:rsidRPr="00484E2E">
        <w:rPr>
          <w:rFonts w:ascii="Times New Roman" w:hAnsi="Times New Roman"/>
          <w:sz w:val="28"/>
          <w:szCs w:val="28"/>
        </w:rPr>
        <w:t xml:space="preserve">в соответствии с функциональными обязанностями: </w:t>
      </w:r>
    </w:p>
    <w:p w:rsidR="00484E2E" w:rsidRPr="00484E2E" w:rsidRDefault="00AB41CE" w:rsidP="00F27C77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</w:t>
      </w:r>
      <w:r w:rsidR="00484E2E" w:rsidRPr="00484E2E">
        <w:rPr>
          <w:rFonts w:ascii="Times New Roman" w:hAnsi="Times New Roman"/>
          <w:sz w:val="28"/>
          <w:szCs w:val="28"/>
        </w:rPr>
        <w:t>Медицинский работник:</w:t>
      </w:r>
    </w:p>
    <w:p w:rsidR="00484E2E" w:rsidRPr="00484E2E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484E2E" w:rsidRPr="00484E2E" w:rsidRDefault="00F27C77" w:rsidP="00F27C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>ведение Журнала бракеража готовой продукции;</w:t>
      </w:r>
    </w:p>
    <w:p w:rsidR="00484E2E" w:rsidRPr="00484E2E" w:rsidRDefault="00F27C77" w:rsidP="00F27C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>санитарное состояние пищеблока;</w:t>
      </w:r>
    </w:p>
    <w:p w:rsidR="00484E2E" w:rsidRPr="00484E2E" w:rsidRDefault="00F27C77" w:rsidP="00F27C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>соблюдение правил личной гигиены работников;</w:t>
      </w:r>
    </w:p>
    <w:p w:rsidR="00484E2E" w:rsidRPr="00484E2E" w:rsidRDefault="00F27C77" w:rsidP="00F27C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>организация питания в группах.</w:t>
      </w:r>
    </w:p>
    <w:p w:rsidR="00484E2E" w:rsidRPr="00484E2E" w:rsidRDefault="00AB41CE" w:rsidP="00F27C77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</w:t>
      </w:r>
      <w:r w:rsidR="00EB3410">
        <w:rPr>
          <w:rFonts w:ascii="Times New Roman" w:hAnsi="Times New Roman"/>
          <w:sz w:val="28"/>
          <w:szCs w:val="28"/>
        </w:rPr>
        <w:t>Повар</w:t>
      </w:r>
      <w:r w:rsidR="00BE7DDA">
        <w:rPr>
          <w:rFonts w:ascii="Times New Roman" w:hAnsi="Times New Roman"/>
          <w:sz w:val="28"/>
          <w:szCs w:val="28"/>
        </w:rPr>
        <w:t>:</w:t>
      </w:r>
    </w:p>
    <w:p w:rsidR="00484E2E" w:rsidRPr="00484E2E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84E2E" w:rsidRPr="00484E2E">
        <w:rPr>
          <w:rFonts w:ascii="Times New Roman" w:hAnsi="Times New Roman"/>
          <w:sz w:val="28"/>
          <w:szCs w:val="28"/>
        </w:rPr>
        <w:t>качество доставляемых продуктов с отметкой в Журнале бракеража сырых продуктов;</w:t>
      </w:r>
    </w:p>
    <w:p w:rsidR="00484E2E" w:rsidRPr="00484E2E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84E2E" w:rsidRPr="00484E2E">
        <w:rPr>
          <w:rFonts w:ascii="Times New Roman" w:hAnsi="Times New Roman"/>
          <w:sz w:val="28"/>
          <w:szCs w:val="28"/>
        </w:rPr>
        <w:t>организация их правильного хранения;</w:t>
      </w:r>
    </w:p>
    <w:p w:rsidR="00484E2E" w:rsidRPr="00484E2E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84E2E" w:rsidRPr="00484E2E">
        <w:rPr>
          <w:rFonts w:ascii="Times New Roman" w:hAnsi="Times New Roman"/>
          <w:sz w:val="28"/>
          <w:szCs w:val="28"/>
        </w:rPr>
        <w:t>соблюдение сроков реализации;</w:t>
      </w:r>
    </w:p>
    <w:p w:rsidR="00484E2E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84E2E" w:rsidRPr="00484E2E">
        <w:rPr>
          <w:rFonts w:ascii="Times New Roman" w:hAnsi="Times New Roman"/>
          <w:sz w:val="28"/>
          <w:szCs w:val="28"/>
        </w:rPr>
        <w:t>составление заявок на продукты питания.</w:t>
      </w:r>
    </w:p>
    <w:p w:rsidR="00484E2E" w:rsidRPr="00BE7DDA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84E2E" w:rsidRPr="00BE7DDA">
        <w:rPr>
          <w:rFonts w:ascii="Times New Roman" w:hAnsi="Times New Roman"/>
          <w:sz w:val="28"/>
          <w:szCs w:val="28"/>
        </w:rPr>
        <w:t>качество приготовления пищи, соблюдение технологии   приготовления блюд;</w:t>
      </w:r>
    </w:p>
    <w:p w:rsidR="00484E2E" w:rsidRPr="00484E2E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84E2E" w:rsidRPr="00484E2E">
        <w:rPr>
          <w:rFonts w:ascii="Times New Roman" w:hAnsi="Times New Roman"/>
          <w:sz w:val="28"/>
          <w:szCs w:val="28"/>
        </w:rPr>
        <w:t>отбор суточной пробы  готовой продукции с указанием даты  приёма пищи.</w:t>
      </w:r>
    </w:p>
    <w:p w:rsidR="00484E2E" w:rsidRPr="00484E2E" w:rsidRDefault="00BE7DDA" w:rsidP="00F27C77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6.3.3</w:t>
      </w:r>
      <w:r w:rsidR="00AB41CE">
        <w:rPr>
          <w:rFonts w:ascii="Times New Roman" w:hAnsi="Times New Roman"/>
          <w:sz w:val="28"/>
          <w:szCs w:val="28"/>
        </w:rPr>
        <w:t>.</w:t>
      </w:r>
      <w:r w:rsidR="00484E2E" w:rsidRPr="00484E2E">
        <w:rPr>
          <w:rFonts w:ascii="Times New Roman" w:hAnsi="Times New Roman"/>
          <w:sz w:val="28"/>
          <w:szCs w:val="28"/>
        </w:rPr>
        <w:t>Воспитатели групп:</w:t>
      </w:r>
    </w:p>
    <w:p w:rsidR="00484E2E" w:rsidRPr="00484E2E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>формирование культурно-гигиенических навыков у детей при приеме пищи;</w:t>
      </w:r>
    </w:p>
    <w:p w:rsidR="00484E2E" w:rsidRPr="00484E2E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>формирование представлений о правильном питании.</w:t>
      </w:r>
    </w:p>
    <w:p w:rsidR="00484E2E" w:rsidRPr="00484E2E" w:rsidRDefault="00BE7DDA" w:rsidP="00F27C77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6.3.4</w:t>
      </w:r>
      <w:r w:rsidR="00AB41CE">
        <w:rPr>
          <w:rFonts w:ascii="Times New Roman" w:hAnsi="Times New Roman"/>
          <w:sz w:val="28"/>
          <w:szCs w:val="28"/>
        </w:rPr>
        <w:t>.Помощники воспитателя</w:t>
      </w:r>
      <w:r w:rsidR="00484E2E" w:rsidRPr="00484E2E">
        <w:rPr>
          <w:rFonts w:ascii="Times New Roman" w:hAnsi="Times New Roman"/>
          <w:sz w:val="28"/>
          <w:szCs w:val="28"/>
        </w:rPr>
        <w:t>:</w:t>
      </w:r>
    </w:p>
    <w:p w:rsidR="00484E2E" w:rsidRPr="00484E2E" w:rsidRDefault="00F27C77" w:rsidP="00F27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E2E" w:rsidRPr="00484E2E">
        <w:rPr>
          <w:rFonts w:ascii="Times New Roman" w:hAnsi="Times New Roman"/>
          <w:sz w:val="28"/>
          <w:szCs w:val="28"/>
        </w:rPr>
        <w:t>соблюдение санитарных правил при получении и раскладки пищи в соответствии с требованием СанПиН.</w:t>
      </w:r>
    </w:p>
    <w:p w:rsidR="00484E2E" w:rsidRPr="00484E2E" w:rsidRDefault="00AB41CE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484E2E" w:rsidRPr="00484E2E">
        <w:rPr>
          <w:rFonts w:ascii="Times New Roman" w:hAnsi="Times New Roman"/>
          <w:sz w:val="28"/>
          <w:szCs w:val="28"/>
        </w:rPr>
        <w:t>К контролю за организацией</w:t>
      </w:r>
      <w:r w:rsidR="00BD272F">
        <w:rPr>
          <w:rFonts w:ascii="Times New Roman" w:hAnsi="Times New Roman"/>
          <w:sz w:val="28"/>
          <w:szCs w:val="28"/>
        </w:rPr>
        <w:t xml:space="preserve"> питания </w:t>
      </w:r>
      <w:r w:rsidR="00484E2E" w:rsidRPr="00484E2E">
        <w:rPr>
          <w:rFonts w:ascii="Times New Roman" w:hAnsi="Times New Roman"/>
          <w:sz w:val="28"/>
          <w:szCs w:val="28"/>
        </w:rPr>
        <w:t xml:space="preserve"> привлекаются представители органов самоуправления </w:t>
      </w:r>
      <w:r w:rsidR="00484E2E">
        <w:rPr>
          <w:rFonts w:ascii="Times New Roman" w:hAnsi="Times New Roman"/>
          <w:sz w:val="28"/>
          <w:szCs w:val="28"/>
        </w:rPr>
        <w:t xml:space="preserve">Организации </w:t>
      </w:r>
      <w:r w:rsidR="00484E2E" w:rsidRPr="00484E2E">
        <w:rPr>
          <w:rFonts w:ascii="Times New Roman" w:hAnsi="Times New Roman"/>
          <w:sz w:val="28"/>
          <w:szCs w:val="28"/>
        </w:rPr>
        <w:t>(члены родительского комитета, представители профсоюзного комитета, попечительского совета).</w:t>
      </w:r>
    </w:p>
    <w:p w:rsidR="00BD272F" w:rsidRPr="00BD272F" w:rsidRDefault="00BD272F" w:rsidP="00F27C77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15ED4" w:rsidRDefault="00015ED4" w:rsidP="00015ED4">
      <w:p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D272F" w:rsidRDefault="00BD272F" w:rsidP="00015ED4">
      <w:p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7</w:t>
      </w:r>
      <w:r w:rsidR="004942D4"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="004942D4"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Разграничение компетенции по вопросам организации питания </w:t>
      </w:r>
    </w:p>
    <w:p w:rsidR="004942D4" w:rsidRPr="00124870" w:rsidRDefault="00BD272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24870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12487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 условия для организации питания детей;</w:t>
      </w:r>
    </w:p>
    <w:p w:rsidR="004942D4" w:rsidRPr="00124870" w:rsidRDefault="00BD272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24870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BE7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Несёт персональную ответственность за организацию питания детей в учреждении;</w:t>
      </w:r>
    </w:p>
    <w:p w:rsidR="004942D4" w:rsidRPr="00124870" w:rsidRDefault="00BD272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24870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BE7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Представляет Учредителю необходимые документы по использованию денежных средств;</w:t>
      </w:r>
    </w:p>
    <w:p w:rsidR="004942D4" w:rsidRPr="00124870" w:rsidRDefault="00BD272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24870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BE7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обязанностей по организации питания между руководителем </w:t>
      </w:r>
      <w:r w:rsidR="00124870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, медицинским раб</w:t>
      </w:r>
      <w:r w:rsidR="005B6B36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отником, работниками пищеблока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отражаются в должностной инструкции.</w:t>
      </w:r>
    </w:p>
    <w:p w:rsidR="00E574DB" w:rsidRPr="00124870" w:rsidRDefault="00E574DB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42D4" w:rsidRPr="00124870" w:rsidRDefault="00BD272F" w:rsidP="00015ED4">
      <w:p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="004942D4"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="004942D4"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Финансирование расходов на питание детей в </w:t>
      </w:r>
      <w:r w:rsidR="00015ED4">
        <w:rPr>
          <w:rFonts w:ascii="Times New Roman" w:eastAsia="Times New Roman" w:hAnsi="Times New Roman"/>
          <w:b/>
          <w:sz w:val="32"/>
          <w:szCs w:val="32"/>
          <w:lang w:eastAsia="ru-RU"/>
        </w:rPr>
        <w:t>детском саду</w:t>
      </w:r>
    </w:p>
    <w:p w:rsidR="00124870" w:rsidRPr="00124870" w:rsidRDefault="00BD272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24870" w:rsidRPr="00124870">
        <w:rPr>
          <w:rFonts w:ascii="Times New Roman" w:eastAsia="Times New Roman" w:hAnsi="Times New Roman"/>
          <w:sz w:val="28"/>
          <w:szCs w:val="28"/>
          <w:lang w:eastAsia="ru-RU"/>
        </w:rPr>
        <w:t>.1. Финансовое обеспечение питания отнесено к компетенции руководителя Организации, главного бухгалтера.</w:t>
      </w:r>
    </w:p>
    <w:p w:rsidR="00124870" w:rsidRPr="00124870" w:rsidRDefault="00BD272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24870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BE7DD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4870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 w:rsidR="00BE7DDA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Ярковского муниципального района  от 15.01.2013 года</w:t>
      </w:r>
      <w:r w:rsidR="00015ED4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BE7DDA">
        <w:rPr>
          <w:rFonts w:ascii="Times New Roman" w:eastAsia="Times New Roman" w:hAnsi="Times New Roman"/>
          <w:sz w:val="28"/>
          <w:szCs w:val="28"/>
          <w:lang w:eastAsia="ru-RU"/>
        </w:rPr>
        <w:t xml:space="preserve"> « Об установлении размера родительской платы в учреждениях дошкольного образования» </w:t>
      </w:r>
    </w:p>
    <w:p w:rsidR="005F1BCC" w:rsidRDefault="00BD272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24870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124870"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CC">
        <w:rPr>
          <w:rFonts w:ascii="Times New Roman" w:eastAsia="Times New Roman" w:hAnsi="Times New Roman"/>
          <w:sz w:val="28"/>
          <w:szCs w:val="28"/>
          <w:lang w:eastAsia="ru-RU"/>
        </w:rPr>
        <w:t>Размер платы складывается из родительской платы и размером компенсации.</w:t>
      </w:r>
    </w:p>
    <w:p w:rsidR="005F1BCC" w:rsidRDefault="005F1BCC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8.4. Компенсация родительской платы составляет: </w:t>
      </w:r>
    </w:p>
    <w:p w:rsidR="005F1BCC" w:rsidRDefault="00F27C77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F1BCC">
        <w:rPr>
          <w:rFonts w:ascii="Times New Roman" w:eastAsia="Times New Roman" w:hAnsi="Times New Roman"/>
          <w:sz w:val="28"/>
          <w:szCs w:val="28"/>
          <w:lang w:eastAsia="ru-RU"/>
        </w:rPr>
        <w:t>-  20% - за первого ребенка;</w:t>
      </w:r>
    </w:p>
    <w:p w:rsidR="005F1BCC" w:rsidRDefault="00F27C77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F1BCC">
        <w:rPr>
          <w:rFonts w:ascii="Times New Roman" w:eastAsia="Times New Roman" w:hAnsi="Times New Roman"/>
          <w:sz w:val="28"/>
          <w:szCs w:val="28"/>
          <w:lang w:eastAsia="ru-RU"/>
        </w:rPr>
        <w:t>-  50% за второго ребенка;</w:t>
      </w:r>
    </w:p>
    <w:p w:rsidR="005F1BCC" w:rsidRDefault="00F27C77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F1BCC">
        <w:rPr>
          <w:rFonts w:ascii="Times New Roman" w:eastAsia="Times New Roman" w:hAnsi="Times New Roman"/>
          <w:sz w:val="28"/>
          <w:szCs w:val="28"/>
          <w:lang w:eastAsia="ru-RU"/>
        </w:rPr>
        <w:t>-  70% за третьего ребенка.</w:t>
      </w:r>
    </w:p>
    <w:p w:rsidR="005F1BCC" w:rsidRDefault="00F27C77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F1BCC">
        <w:rPr>
          <w:rFonts w:ascii="Times New Roman" w:eastAsia="Times New Roman" w:hAnsi="Times New Roman"/>
          <w:sz w:val="28"/>
          <w:szCs w:val="28"/>
          <w:lang w:eastAsia="ru-RU"/>
        </w:rPr>
        <w:t>-  для родителей (законных представителей), имеющих трех и более несовершеннолетних детей (многодетной семьи) размер родительской платы составляет 50% от установленного норматива на ребенка.</w:t>
      </w:r>
    </w:p>
    <w:p w:rsidR="005F1BCC" w:rsidRDefault="005F1BCC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8.5 Не взимается родительская плата  с родителей (законных представителей) детей-сирот, детей с ограниченными возможностями здоровья, детей с туберкулезной интоксикацией, детей-инвалидов.</w:t>
      </w:r>
    </w:p>
    <w:p w:rsidR="00484E2E" w:rsidRDefault="005F1BCC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8.6. </w:t>
      </w:r>
      <w:r w:rsidR="00484E2E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Начисление оплаты за питание производится </w:t>
      </w:r>
      <w:r w:rsidR="00BE7DDA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бухгалтером </w:t>
      </w:r>
      <w:r w:rsidR="00484E2E" w:rsidRPr="00124870">
        <w:rPr>
          <w:rFonts w:ascii="Times New Roman" w:eastAsia="Times New Roman" w:hAnsi="Times New Roman"/>
          <w:sz w:val="28"/>
          <w:szCs w:val="28"/>
          <w:lang w:eastAsia="ru-RU"/>
        </w:rPr>
        <w:t>на основании табелей посещаемости, которые заполняют педагоги. Число детодней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484E2E" w:rsidRDefault="00BD272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84E2E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BE7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Расчёт финансирования расходов на питание детей в </w:t>
      </w:r>
      <w:r w:rsidR="00124870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на</w:t>
      </w:r>
      <w:r w:rsidR="004942D4" w:rsidRPr="00854B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основании установленных норм питания и физиологических потребностей детей;</w:t>
      </w:r>
    </w:p>
    <w:p w:rsidR="00484E2E" w:rsidRDefault="00BD272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84E2E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124870"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 на питание осуществляется за счёт бюджетных средств и внебюджетн</w:t>
      </w:r>
      <w:r w:rsidR="00124870" w:rsidRPr="00124870">
        <w:rPr>
          <w:rFonts w:ascii="Times New Roman" w:eastAsia="Times New Roman" w:hAnsi="Times New Roman"/>
          <w:sz w:val="28"/>
          <w:szCs w:val="28"/>
          <w:lang w:eastAsia="ru-RU"/>
        </w:rPr>
        <w:t>ых средств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42D4" w:rsidRDefault="00BD272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84E2E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124870"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Объёмы финансирования расходов на организацию питания на очередной финансовый год устанавливаются с учётом прогноза численности детей в </w:t>
      </w:r>
      <w:r w:rsidR="0059705F"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="004942D4"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272F" w:rsidRPr="00BD272F" w:rsidRDefault="00BD272F" w:rsidP="00015ED4">
      <w:pPr>
        <w:numPr>
          <w:ilvl w:val="0"/>
          <w:numId w:val="28"/>
        </w:numPr>
        <w:spacing w:after="0" w:line="240" w:lineRule="auto"/>
        <w:ind w:left="567" w:hanging="567"/>
        <w:rPr>
          <w:rFonts w:ascii="Times New Roman" w:hAnsi="Times New Roman"/>
          <w:b/>
          <w:sz w:val="32"/>
          <w:szCs w:val="32"/>
        </w:rPr>
      </w:pPr>
      <w:r w:rsidRPr="00BD272F">
        <w:rPr>
          <w:rFonts w:ascii="Times New Roman" w:hAnsi="Times New Roman"/>
          <w:b/>
          <w:sz w:val="32"/>
          <w:szCs w:val="32"/>
        </w:rPr>
        <w:lastRenderedPageBreak/>
        <w:t xml:space="preserve">Делопроизводство </w:t>
      </w:r>
    </w:p>
    <w:p w:rsidR="00BD272F" w:rsidRPr="00BD272F" w:rsidRDefault="00BD272F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.1. Журнал «Бракераж сырой продукции».</w:t>
      </w:r>
    </w:p>
    <w:p w:rsidR="00BD272F" w:rsidRPr="00BD272F" w:rsidRDefault="00BD272F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.2. Журнал  «Бракераж готовой продукции».</w:t>
      </w:r>
    </w:p>
    <w:p w:rsidR="00BD272F" w:rsidRPr="00BD272F" w:rsidRDefault="00BD272F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.3. Журнал «</w:t>
      </w:r>
      <w:r w:rsidR="0059705F">
        <w:rPr>
          <w:rFonts w:ascii="Times New Roman" w:hAnsi="Times New Roman"/>
          <w:sz w:val="28"/>
          <w:szCs w:val="28"/>
        </w:rPr>
        <w:t>Здоровья</w:t>
      </w:r>
      <w:r w:rsidRPr="00BD272F">
        <w:rPr>
          <w:rFonts w:ascii="Times New Roman" w:hAnsi="Times New Roman"/>
          <w:sz w:val="28"/>
          <w:szCs w:val="28"/>
        </w:rPr>
        <w:t>».</w:t>
      </w:r>
    </w:p>
    <w:p w:rsidR="00BD272F" w:rsidRPr="00BD272F" w:rsidRDefault="00BD272F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 xml:space="preserve">.4. Журнал </w:t>
      </w:r>
      <w:r w:rsidR="002D1B28">
        <w:rPr>
          <w:rFonts w:ascii="Times New Roman" w:hAnsi="Times New Roman"/>
          <w:sz w:val="28"/>
          <w:szCs w:val="28"/>
        </w:rPr>
        <w:t>учёта температурного режима в холодильном оборудовании</w:t>
      </w:r>
    </w:p>
    <w:p w:rsidR="00BD272F" w:rsidRPr="00BD272F" w:rsidRDefault="00BD272F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.5. Журнал учета витаминизации блюд.</w:t>
      </w:r>
    </w:p>
    <w:p w:rsidR="00837128" w:rsidRDefault="00837128" w:rsidP="00F27C77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72F" w:rsidRPr="00015ED4" w:rsidRDefault="00BD272F" w:rsidP="00015ED4">
      <w:pPr>
        <w:spacing w:after="0" w:line="240" w:lineRule="auto"/>
        <w:ind w:left="567" w:hanging="567"/>
        <w:rPr>
          <w:rFonts w:ascii="Times New Roman" w:hAnsi="Times New Roman"/>
          <w:b/>
          <w:sz w:val="32"/>
          <w:szCs w:val="32"/>
        </w:rPr>
      </w:pPr>
      <w:r w:rsidRPr="00015ED4">
        <w:rPr>
          <w:rFonts w:ascii="Times New Roman" w:hAnsi="Times New Roman"/>
          <w:b/>
          <w:sz w:val="32"/>
          <w:szCs w:val="32"/>
        </w:rPr>
        <w:t>10. Порядок утверждения и внесения изменений в Положение</w:t>
      </w:r>
    </w:p>
    <w:p w:rsidR="00BD272F" w:rsidRPr="00BD272F" w:rsidRDefault="00BD272F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10.1 Настоящее Положение утверждается приказом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D272F">
        <w:rPr>
          <w:rFonts w:ascii="Times New Roman" w:hAnsi="Times New Roman"/>
          <w:sz w:val="28"/>
          <w:szCs w:val="28"/>
        </w:rPr>
        <w:t xml:space="preserve">. </w:t>
      </w:r>
    </w:p>
    <w:p w:rsidR="00BD272F" w:rsidRPr="00BD272F" w:rsidRDefault="00BD272F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10.2 Изменения и дополнения в настоящее положение вносятся приказом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BD272F" w:rsidRPr="00BD272F" w:rsidRDefault="00BD272F" w:rsidP="00F27C77">
      <w:pPr>
        <w:spacing w:after="0" w:line="240" w:lineRule="auto"/>
        <w:ind w:left="567" w:hanging="567"/>
        <w:jc w:val="both"/>
        <w:rPr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10.3.Настооящее положение действительно до утверждения нового.</w:t>
      </w:r>
    </w:p>
    <w:p w:rsidR="00BD272F" w:rsidRPr="00BD272F" w:rsidRDefault="00BD272F" w:rsidP="00F27C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BD272F" w:rsidRPr="00BD272F" w:rsidRDefault="00BD272F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2E" w:rsidRPr="00BD272F" w:rsidRDefault="00484E2E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2E" w:rsidRPr="00BD272F" w:rsidRDefault="00484E2E" w:rsidP="00F27C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DC" w:rsidRPr="00854BA5" w:rsidRDefault="004F62DC" w:rsidP="00F27C77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F62DC" w:rsidRPr="00854BA5" w:rsidSect="00710B25">
      <w:footerReference w:type="even" r:id="rId8"/>
      <w:footerReference w:type="default" r:id="rId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05" w:rsidRDefault="00EF1605">
      <w:r>
        <w:separator/>
      </w:r>
    </w:p>
  </w:endnote>
  <w:endnote w:type="continuationSeparator" w:id="0">
    <w:p w:rsidR="00EF1605" w:rsidRDefault="00EF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54" w:rsidRDefault="00E94B54" w:rsidP="00BD272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4B54" w:rsidRDefault="00E94B54" w:rsidP="00E94B5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54" w:rsidRDefault="00E94B54" w:rsidP="00BD272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2AB4">
      <w:rPr>
        <w:rStyle w:val="a9"/>
        <w:noProof/>
      </w:rPr>
      <w:t>1</w:t>
    </w:r>
    <w:r>
      <w:rPr>
        <w:rStyle w:val="a9"/>
      </w:rPr>
      <w:fldChar w:fldCharType="end"/>
    </w:r>
  </w:p>
  <w:p w:rsidR="00E94B54" w:rsidRDefault="00E94B54" w:rsidP="00E94B5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05" w:rsidRDefault="00EF1605">
      <w:r>
        <w:separator/>
      </w:r>
    </w:p>
  </w:footnote>
  <w:footnote w:type="continuationSeparator" w:id="0">
    <w:p w:rsidR="00EF1605" w:rsidRDefault="00EF1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A89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49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2C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CA3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6E1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0CB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5A5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CA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01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62D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36501"/>
    <w:multiLevelType w:val="hybridMultilevel"/>
    <w:tmpl w:val="27762DAE"/>
    <w:lvl w:ilvl="0" w:tplc="8E306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0D3F6893"/>
    <w:multiLevelType w:val="hybridMultilevel"/>
    <w:tmpl w:val="1840A880"/>
    <w:lvl w:ilvl="0" w:tplc="EE168A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1AD92C0B"/>
    <w:multiLevelType w:val="hybridMultilevel"/>
    <w:tmpl w:val="9DA40832"/>
    <w:lvl w:ilvl="0" w:tplc="8E306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696148C"/>
    <w:multiLevelType w:val="hybridMultilevel"/>
    <w:tmpl w:val="031A3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06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A7A4A33"/>
    <w:multiLevelType w:val="hybridMultilevel"/>
    <w:tmpl w:val="669267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E168A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6A6602"/>
    <w:multiLevelType w:val="multilevel"/>
    <w:tmpl w:val="E034BE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20"/>
        </w:tabs>
        <w:ind w:left="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88"/>
        </w:tabs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916"/>
        </w:tabs>
        <w:ind w:left="8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84"/>
        </w:tabs>
        <w:ind w:left="9984" w:hanging="1800"/>
      </w:pPr>
      <w:rPr>
        <w:rFonts w:hint="default"/>
      </w:rPr>
    </w:lvl>
  </w:abstractNum>
  <w:abstractNum w:abstractNumId="21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1CA1349"/>
    <w:multiLevelType w:val="hybridMultilevel"/>
    <w:tmpl w:val="F42A7AC2"/>
    <w:lvl w:ilvl="0" w:tplc="EE168AD6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8E3062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278431B"/>
    <w:multiLevelType w:val="hybridMultilevel"/>
    <w:tmpl w:val="E14A5C5E"/>
    <w:lvl w:ilvl="0" w:tplc="EE168AD6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3"/>
  </w:num>
  <w:num w:numId="5">
    <w:abstractNumId w:val="18"/>
  </w:num>
  <w:num w:numId="6">
    <w:abstractNumId w:val="26"/>
  </w:num>
  <w:num w:numId="7">
    <w:abstractNumId w:val="25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21"/>
  </w:num>
  <w:num w:numId="22">
    <w:abstractNumId w:val="16"/>
  </w:num>
  <w:num w:numId="23">
    <w:abstractNumId w:val="19"/>
  </w:num>
  <w:num w:numId="24">
    <w:abstractNumId w:val="22"/>
  </w:num>
  <w:num w:numId="25">
    <w:abstractNumId w:val="17"/>
  </w:num>
  <w:num w:numId="26">
    <w:abstractNumId w:val="23"/>
  </w:num>
  <w:num w:numId="27">
    <w:abstractNumId w:val="27"/>
  </w:num>
  <w:num w:numId="28">
    <w:abstractNumId w:val="24"/>
  </w:num>
  <w:num w:numId="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2D4"/>
    <w:rsid w:val="00004314"/>
    <w:rsid w:val="00015ED4"/>
    <w:rsid w:val="00060771"/>
    <w:rsid w:val="000C0004"/>
    <w:rsid w:val="000F73B1"/>
    <w:rsid w:val="001222BF"/>
    <w:rsid w:val="00124870"/>
    <w:rsid w:val="001702FB"/>
    <w:rsid w:val="00191026"/>
    <w:rsid w:val="001A2D86"/>
    <w:rsid w:val="001B0004"/>
    <w:rsid w:val="001C0416"/>
    <w:rsid w:val="001D3030"/>
    <w:rsid w:val="001F2EB3"/>
    <w:rsid w:val="002305BF"/>
    <w:rsid w:val="002D1B28"/>
    <w:rsid w:val="002E25B1"/>
    <w:rsid w:val="00320AA2"/>
    <w:rsid w:val="003B5EFC"/>
    <w:rsid w:val="003C0E3E"/>
    <w:rsid w:val="003F6B2B"/>
    <w:rsid w:val="0041503B"/>
    <w:rsid w:val="00484E2E"/>
    <w:rsid w:val="004942D4"/>
    <w:rsid w:val="004A6983"/>
    <w:rsid w:val="004F62DC"/>
    <w:rsid w:val="005023D7"/>
    <w:rsid w:val="0059705F"/>
    <w:rsid w:val="005B6B36"/>
    <w:rsid w:val="005E7520"/>
    <w:rsid w:val="005F1BCC"/>
    <w:rsid w:val="00611B6F"/>
    <w:rsid w:val="006D2AB4"/>
    <w:rsid w:val="006E3676"/>
    <w:rsid w:val="00710B25"/>
    <w:rsid w:val="00725D73"/>
    <w:rsid w:val="00736153"/>
    <w:rsid w:val="00765B9B"/>
    <w:rsid w:val="007776DE"/>
    <w:rsid w:val="00837128"/>
    <w:rsid w:val="00854BA5"/>
    <w:rsid w:val="00906AE3"/>
    <w:rsid w:val="009C0740"/>
    <w:rsid w:val="009D3ECD"/>
    <w:rsid w:val="009E3B8C"/>
    <w:rsid w:val="00A11D8F"/>
    <w:rsid w:val="00AB41CE"/>
    <w:rsid w:val="00AF70BA"/>
    <w:rsid w:val="00B640A2"/>
    <w:rsid w:val="00B94AFF"/>
    <w:rsid w:val="00BD272F"/>
    <w:rsid w:val="00BE7DDA"/>
    <w:rsid w:val="00C035F6"/>
    <w:rsid w:val="00C3673A"/>
    <w:rsid w:val="00C92F05"/>
    <w:rsid w:val="00CE5377"/>
    <w:rsid w:val="00D1133D"/>
    <w:rsid w:val="00D33ACF"/>
    <w:rsid w:val="00D97E2E"/>
    <w:rsid w:val="00DA37DF"/>
    <w:rsid w:val="00E574DB"/>
    <w:rsid w:val="00E82F5F"/>
    <w:rsid w:val="00E8407B"/>
    <w:rsid w:val="00E92A3A"/>
    <w:rsid w:val="00E94B54"/>
    <w:rsid w:val="00EB3410"/>
    <w:rsid w:val="00EF1605"/>
    <w:rsid w:val="00F20254"/>
    <w:rsid w:val="00F27C77"/>
    <w:rsid w:val="00F44FDB"/>
    <w:rsid w:val="00F75413"/>
    <w:rsid w:val="00FA0E56"/>
    <w:rsid w:val="00FD10B7"/>
    <w:rsid w:val="00FE402C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2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94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94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942D4"/>
  </w:style>
  <w:style w:type="character" w:customStyle="1" w:styleId="art-metadata-icons">
    <w:name w:val="art-metadata-icons"/>
    <w:basedOn w:val="a0"/>
    <w:rsid w:val="004942D4"/>
  </w:style>
  <w:style w:type="paragraph" w:styleId="a3">
    <w:name w:val="Normal (Web)"/>
    <w:basedOn w:val="a"/>
    <w:uiPriority w:val="99"/>
    <w:semiHidden/>
    <w:unhideWhenUsed/>
    <w:rsid w:val="00494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4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42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E94B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4B54"/>
  </w:style>
  <w:style w:type="character" w:customStyle="1" w:styleId="10">
    <w:name w:val="Заголовок 1 Знак"/>
    <w:link w:val="1"/>
    <w:uiPriority w:val="9"/>
    <w:rsid w:val="0050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uiPriority w:val="99"/>
    <w:semiHidden/>
    <w:unhideWhenUsed/>
    <w:rsid w:val="00710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детей в ДОУ</vt:lpstr>
    </vt:vector>
  </TitlesOfParts>
  <Company>Microsoft</Company>
  <LinksUpToDate>false</LinksUpToDate>
  <CharactersWithSpaces>13884</CharactersWithSpaces>
  <SharedDoc>false</SharedDoc>
  <HLinks>
    <vt:vector size="6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mailto:polyakovaln@mail.ru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детей в ДОУ</dc:title>
  <dc:creator>user</dc:creator>
  <cp:lastModifiedBy>USER-12-24</cp:lastModifiedBy>
  <cp:revision>2</cp:revision>
  <cp:lastPrinted>2018-11-20T04:20:00Z</cp:lastPrinted>
  <dcterms:created xsi:type="dcterms:W3CDTF">2021-01-28T09:02:00Z</dcterms:created>
  <dcterms:modified xsi:type="dcterms:W3CDTF">2021-01-28T09:02:00Z</dcterms:modified>
</cp:coreProperties>
</file>