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B598F" w14:textId="6E9BE62A" w:rsidR="00EE7B85" w:rsidRPr="00B924F1" w:rsidRDefault="00EE7B85" w:rsidP="00B924F1">
      <w:pPr>
        <w:spacing w:line="276" w:lineRule="auto"/>
        <w:ind w:firstLine="0"/>
        <w:rPr>
          <w:rFonts w:ascii="Times New Roman" w:eastAsia="Times New Roman" w:hAnsi="Times New Roman" w:cs="Times New Roman"/>
          <w:bCs/>
          <w:sz w:val="28"/>
          <w:szCs w:val="28"/>
          <w:lang w:eastAsia="ru-RU"/>
        </w:rPr>
      </w:pPr>
      <w:r w:rsidRPr="00B924F1">
        <w:rPr>
          <w:rFonts w:ascii="Times New Roman" w:eastAsia="Times New Roman" w:hAnsi="Times New Roman" w:cs="Times New Roman"/>
          <w:bCs/>
          <w:sz w:val="28"/>
          <w:szCs w:val="28"/>
          <w:lang w:eastAsia="ru-RU"/>
        </w:rPr>
        <w:t>Муниципальное автономное общеобразовательное учреждение</w:t>
      </w:r>
    </w:p>
    <w:p w14:paraId="296796F2" w14:textId="27475EB0" w:rsidR="00EE7B85" w:rsidRPr="00B924F1" w:rsidRDefault="00EE7B85" w:rsidP="00B924F1">
      <w:pPr>
        <w:spacing w:line="276" w:lineRule="auto"/>
        <w:ind w:firstLine="0"/>
        <w:rPr>
          <w:rFonts w:ascii="Times New Roman" w:eastAsia="Times New Roman" w:hAnsi="Times New Roman" w:cs="Times New Roman"/>
          <w:bCs/>
          <w:sz w:val="28"/>
          <w:szCs w:val="28"/>
          <w:lang w:eastAsia="ru-RU"/>
        </w:rPr>
      </w:pPr>
      <w:r w:rsidRPr="00B924F1">
        <w:rPr>
          <w:rFonts w:ascii="Times New Roman" w:eastAsia="Times New Roman" w:hAnsi="Times New Roman" w:cs="Times New Roman"/>
          <w:bCs/>
          <w:sz w:val="28"/>
          <w:szCs w:val="28"/>
          <w:lang w:eastAsia="ru-RU"/>
        </w:rPr>
        <w:t>«Ярковская средняя общеобразовательная школа»</w:t>
      </w:r>
    </w:p>
    <w:p w14:paraId="78083F41" w14:textId="306AAF61" w:rsidR="00EE7B85" w:rsidRPr="00B924F1" w:rsidRDefault="00EE7B85" w:rsidP="00B924F1">
      <w:pPr>
        <w:spacing w:line="276" w:lineRule="auto"/>
        <w:ind w:firstLine="0"/>
        <w:rPr>
          <w:rFonts w:ascii="Times New Roman" w:eastAsia="Times New Roman" w:hAnsi="Times New Roman" w:cs="Times New Roman"/>
          <w:bCs/>
          <w:sz w:val="28"/>
          <w:szCs w:val="28"/>
          <w:lang w:eastAsia="ru-RU"/>
        </w:rPr>
      </w:pPr>
      <w:r w:rsidRPr="00B924F1">
        <w:rPr>
          <w:rFonts w:ascii="Times New Roman" w:eastAsia="Times New Roman" w:hAnsi="Times New Roman" w:cs="Times New Roman"/>
          <w:bCs/>
          <w:sz w:val="28"/>
          <w:szCs w:val="28"/>
          <w:lang w:eastAsia="ru-RU"/>
        </w:rPr>
        <w:t>Ярковского муниципального округа</w:t>
      </w:r>
    </w:p>
    <w:p w14:paraId="06168D25" w14:textId="77777777" w:rsidR="00EE7B85" w:rsidRPr="00B924F1" w:rsidRDefault="00EE7B85" w:rsidP="00B924F1">
      <w:pPr>
        <w:spacing w:line="276" w:lineRule="auto"/>
        <w:ind w:firstLine="0"/>
        <w:rPr>
          <w:rFonts w:ascii="Times New Roman" w:eastAsia="Times New Roman" w:hAnsi="Times New Roman" w:cs="Times New Roman"/>
          <w:bCs/>
          <w:sz w:val="28"/>
          <w:szCs w:val="28"/>
          <w:lang w:eastAsia="ru-RU"/>
        </w:rPr>
      </w:pPr>
      <w:r w:rsidRPr="00B924F1">
        <w:rPr>
          <w:rFonts w:ascii="Times New Roman" w:eastAsia="Times New Roman" w:hAnsi="Times New Roman" w:cs="Times New Roman"/>
          <w:bCs/>
          <w:sz w:val="28"/>
          <w:szCs w:val="28"/>
          <w:lang w:eastAsia="ru-RU"/>
        </w:rPr>
        <w:t>(МАОУ «Ярковская СОШ»)</w:t>
      </w:r>
    </w:p>
    <w:p w14:paraId="2A318601" w14:textId="77777777" w:rsidR="00EE7B85" w:rsidRPr="00B924F1" w:rsidRDefault="00EE7B85" w:rsidP="00B924F1">
      <w:pPr>
        <w:spacing w:line="276" w:lineRule="auto"/>
        <w:ind w:firstLine="0"/>
        <w:rPr>
          <w:rFonts w:ascii="Times New Roman" w:eastAsia="Times New Roman" w:hAnsi="Times New Roman" w:cs="Times New Roman"/>
          <w:bCs/>
          <w:sz w:val="28"/>
          <w:szCs w:val="28"/>
          <w:lang w:eastAsia="ru-RU"/>
        </w:rPr>
      </w:pPr>
    </w:p>
    <w:p w14:paraId="1E08F63A" w14:textId="599B88D8" w:rsidR="00EE7B85" w:rsidRPr="00B924F1" w:rsidRDefault="00EE7B85" w:rsidP="00B924F1">
      <w:pPr>
        <w:spacing w:line="276" w:lineRule="auto"/>
        <w:ind w:firstLine="0"/>
        <w:jc w:val="both"/>
        <w:rPr>
          <w:rFonts w:ascii="Times New Roman" w:eastAsia="Times New Roman" w:hAnsi="Times New Roman" w:cs="Times New Roman"/>
          <w:bCs/>
          <w:sz w:val="28"/>
          <w:szCs w:val="28"/>
          <w:lang w:eastAsia="ru-RU"/>
        </w:rPr>
      </w:pPr>
    </w:p>
    <w:p w14:paraId="58DACFA8" w14:textId="77777777" w:rsidR="00EE7B85" w:rsidRPr="00B924F1" w:rsidRDefault="00EE7B85" w:rsidP="00B924F1">
      <w:pPr>
        <w:spacing w:line="276" w:lineRule="auto"/>
        <w:rPr>
          <w:rFonts w:ascii="Times New Roman" w:eastAsia="Times New Roman" w:hAnsi="Times New Roman" w:cs="Times New Roman"/>
          <w:sz w:val="28"/>
          <w:szCs w:val="28"/>
        </w:rPr>
      </w:pPr>
    </w:p>
    <w:tbl>
      <w:tblPr>
        <w:tblW w:w="0" w:type="auto"/>
        <w:tblLook w:val="01E0" w:firstRow="1" w:lastRow="1" w:firstColumn="1" w:lastColumn="1" w:noHBand="0" w:noVBand="0"/>
      </w:tblPr>
      <w:tblGrid>
        <w:gridCol w:w="1143"/>
        <w:gridCol w:w="3542"/>
        <w:gridCol w:w="539"/>
        <w:gridCol w:w="223"/>
        <w:gridCol w:w="3908"/>
      </w:tblGrid>
      <w:tr w:rsidR="00EE7B85" w:rsidRPr="00B924F1" w14:paraId="6EA6B091" w14:textId="77777777" w:rsidTr="00B924F1">
        <w:tc>
          <w:tcPr>
            <w:tcW w:w="4383" w:type="dxa"/>
            <w:gridSpan w:val="2"/>
          </w:tcPr>
          <w:p w14:paraId="5D5D4FE6" w14:textId="21C91776" w:rsidR="00EE7B85" w:rsidRPr="00B924F1" w:rsidRDefault="00942ABB" w:rsidP="00942ABB">
            <w:pPr>
              <w:autoSpaceDE w:val="0"/>
              <w:autoSpaceDN w:val="0"/>
              <w:adjustRightInd w:val="0"/>
              <w:spacing w:line="360" w:lineRule="auto"/>
              <w:ind w:firstLine="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СОГЛАСОВАНО:</w:t>
            </w:r>
          </w:p>
        </w:tc>
        <w:tc>
          <w:tcPr>
            <w:tcW w:w="836" w:type="dxa"/>
            <w:gridSpan w:val="2"/>
          </w:tcPr>
          <w:p w14:paraId="5FCF0BA9" w14:textId="77777777" w:rsidR="00EE7B85" w:rsidRPr="00B924F1" w:rsidRDefault="00EE7B85" w:rsidP="00942ABB">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p>
        </w:tc>
        <w:tc>
          <w:tcPr>
            <w:tcW w:w="4136" w:type="dxa"/>
          </w:tcPr>
          <w:p w14:paraId="24FF3BD2" w14:textId="66A2CCFC" w:rsidR="00EE7B85" w:rsidRPr="00B924F1" w:rsidRDefault="00942ABB" w:rsidP="00942ABB">
            <w:pPr>
              <w:autoSpaceDE w:val="0"/>
              <w:autoSpaceDN w:val="0"/>
              <w:adjustRightInd w:val="0"/>
              <w:spacing w:line="360" w:lineRule="auto"/>
              <w:ind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УТВЕРЖДАЮ:</w:t>
            </w:r>
          </w:p>
        </w:tc>
      </w:tr>
      <w:tr w:rsidR="00EE7B85" w:rsidRPr="00B924F1" w14:paraId="073034C9" w14:textId="77777777" w:rsidTr="00B924F1">
        <w:tc>
          <w:tcPr>
            <w:tcW w:w="4383" w:type="dxa"/>
            <w:gridSpan w:val="2"/>
          </w:tcPr>
          <w:p w14:paraId="0BD09D3F" w14:textId="77777777" w:rsidR="00EE7B85" w:rsidRPr="00B924F1" w:rsidRDefault="00EE7B85" w:rsidP="00B924F1">
            <w:pPr>
              <w:spacing w:line="276" w:lineRule="auto"/>
              <w:ind w:firstLine="0"/>
              <w:jc w:val="left"/>
              <w:rPr>
                <w:rFonts w:ascii="Times New Roman" w:eastAsia="Times New Roman" w:hAnsi="Times New Roman" w:cs="Times New Roman"/>
                <w:bCs/>
                <w:spacing w:val="-4"/>
                <w:sz w:val="28"/>
                <w:szCs w:val="28"/>
                <w:lang w:eastAsia="ru-RU"/>
              </w:rPr>
            </w:pPr>
            <w:r w:rsidRPr="00B924F1">
              <w:rPr>
                <w:rFonts w:ascii="Times New Roman" w:eastAsia="Times New Roman" w:hAnsi="Times New Roman" w:cs="Times New Roman"/>
                <w:sz w:val="28"/>
                <w:szCs w:val="28"/>
                <w:lang w:eastAsia="ru-RU"/>
              </w:rPr>
              <w:t>Председатель первичной профсоюзной организации МАОУ «Ярковская СОШ»</w:t>
            </w:r>
          </w:p>
          <w:p w14:paraId="5D2D2305" w14:textId="77777777" w:rsidR="00EE7B85" w:rsidRPr="00B924F1" w:rsidRDefault="00EE7B85" w:rsidP="00B924F1">
            <w:pPr>
              <w:spacing w:line="276" w:lineRule="auto"/>
              <w:ind w:firstLine="0"/>
              <w:jc w:val="left"/>
              <w:rPr>
                <w:rFonts w:ascii="Times New Roman" w:eastAsia="Times New Roman" w:hAnsi="Times New Roman" w:cs="Times New Roman"/>
                <w:sz w:val="28"/>
                <w:szCs w:val="28"/>
                <w:lang w:eastAsia="ru-RU"/>
              </w:rPr>
            </w:pPr>
          </w:p>
          <w:p w14:paraId="6E2CE7B2" w14:textId="77B0D4E6" w:rsidR="00EE7B85" w:rsidRPr="00B924F1" w:rsidRDefault="00EE7B85" w:rsidP="00B924F1">
            <w:pPr>
              <w:autoSpaceDE w:val="0"/>
              <w:autoSpaceDN w:val="0"/>
              <w:adjustRightInd w:val="0"/>
              <w:spacing w:line="276" w:lineRule="auto"/>
              <w:ind w:firstLine="0"/>
              <w:jc w:val="both"/>
              <w:rPr>
                <w:rFonts w:ascii="Times New Roman" w:eastAsia="Times New Roman" w:hAnsi="Times New Roman" w:cs="Times New Roman"/>
                <w:sz w:val="28"/>
                <w:szCs w:val="28"/>
              </w:rPr>
            </w:pPr>
            <w:r w:rsidRPr="00B924F1">
              <w:rPr>
                <w:rFonts w:ascii="Times New Roman" w:eastAsia="Times New Roman" w:hAnsi="Times New Roman" w:cs="Times New Roman"/>
                <w:sz w:val="28"/>
                <w:szCs w:val="28"/>
                <w:lang w:eastAsia="ru-RU"/>
              </w:rPr>
              <w:t>___________________/Н.А.Ганихина</w:t>
            </w:r>
          </w:p>
          <w:p w14:paraId="1038BEFC" w14:textId="754E5E2D" w:rsidR="00EE7B85" w:rsidRPr="00B924F1" w:rsidRDefault="00EE7B85" w:rsidP="00B924F1">
            <w:pPr>
              <w:autoSpaceDE w:val="0"/>
              <w:autoSpaceDN w:val="0"/>
              <w:adjustRightInd w:val="0"/>
              <w:spacing w:line="276" w:lineRule="auto"/>
              <w:ind w:firstLine="0"/>
              <w:jc w:val="both"/>
              <w:rPr>
                <w:rFonts w:ascii="Times New Roman" w:eastAsia="Times New Roman" w:hAnsi="Times New Roman" w:cs="Times New Roman"/>
                <w:sz w:val="28"/>
                <w:szCs w:val="28"/>
                <w:lang w:eastAsia="ru-RU"/>
              </w:rPr>
            </w:pPr>
            <w:r w:rsidRPr="00B924F1">
              <w:rPr>
                <w:rFonts w:ascii="Times New Roman" w:eastAsia="Times New Roman" w:hAnsi="Times New Roman" w:cs="Times New Roman"/>
                <w:sz w:val="28"/>
                <w:szCs w:val="28"/>
                <w:lang w:eastAsia="ru-RU"/>
              </w:rPr>
              <w:t xml:space="preserve">«___» ________________ </w:t>
            </w:r>
            <w:r w:rsidRPr="00B924F1">
              <w:rPr>
                <w:rFonts w:ascii="Times New Roman" w:eastAsia="Times New Roman" w:hAnsi="Times New Roman" w:cs="Times New Roman"/>
                <w:color w:val="0070C0"/>
                <w:sz w:val="28"/>
                <w:szCs w:val="28"/>
                <w:lang w:eastAsia="ru-RU"/>
              </w:rPr>
              <w:t xml:space="preserve">2026 </w:t>
            </w:r>
            <w:r w:rsidRPr="00B924F1">
              <w:rPr>
                <w:rFonts w:ascii="Times New Roman" w:eastAsia="Times New Roman" w:hAnsi="Times New Roman" w:cs="Times New Roman"/>
                <w:sz w:val="28"/>
                <w:szCs w:val="28"/>
                <w:lang w:eastAsia="ru-RU"/>
              </w:rPr>
              <w:t>года</w:t>
            </w:r>
          </w:p>
        </w:tc>
        <w:tc>
          <w:tcPr>
            <w:tcW w:w="836" w:type="dxa"/>
            <w:gridSpan w:val="2"/>
          </w:tcPr>
          <w:p w14:paraId="6C038A6F" w14:textId="77777777" w:rsidR="00EE7B85" w:rsidRPr="00B924F1" w:rsidRDefault="00EE7B85" w:rsidP="00B924F1">
            <w:pPr>
              <w:autoSpaceDE w:val="0"/>
              <w:autoSpaceDN w:val="0"/>
              <w:adjustRightInd w:val="0"/>
              <w:spacing w:line="276" w:lineRule="auto"/>
              <w:ind w:firstLine="0"/>
              <w:jc w:val="both"/>
              <w:rPr>
                <w:rFonts w:ascii="Times New Roman" w:eastAsia="Times New Roman" w:hAnsi="Times New Roman" w:cs="Times New Roman"/>
                <w:sz w:val="28"/>
                <w:szCs w:val="28"/>
                <w:lang w:eastAsia="ru-RU"/>
              </w:rPr>
            </w:pPr>
          </w:p>
        </w:tc>
        <w:tc>
          <w:tcPr>
            <w:tcW w:w="4136" w:type="dxa"/>
          </w:tcPr>
          <w:p w14:paraId="5EE2A9B3" w14:textId="77777777" w:rsidR="00EE7B85" w:rsidRPr="00B924F1" w:rsidRDefault="00EE7B85" w:rsidP="00B924F1">
            <w:pPr>
              <w:spacing w:line="276" w:lineRule="auto"/>
              <w:ind w:firstLine="0"/>
              <w:jc w:val="left"/>
              <w:rPr>
                <w:rFonts w:ascii="Times New Roman" w:eastAsia="Times New Roman" w:hAnsi="Times New Roman" w:cs="Times New Roman"/>
                <w:sz w:val="28"/>
                <w:szCs w:val="28"/>
                <w:lang w:eastAsia="ru-RU"/>
              </w:rPr>
            </w:pPr>
            <w:r w:rsidRPr="00B924F1">
              <w:rPr>
                <w:rFonts w:ascii="Times New Roman" w:eastAsia="Times New Roman" w:hAnsi="Times New Roman" w:cs="Times New Roman"/>
                <w:sz w:val="28"/>
                <w:szCs w:val="28"/>
                <w:lang w:eastAsia="ru-RU"/>
              </w:rPr>
              <w:t>Директор МАОУ «Ярковская СОШ»</w:t>
            </w:r>
          </w:p>
          <w:p w14:paraId="38952F17" w14:textId="77777777" w:rsidR="00EE7B85" w:rsidRPr="00B924F1" w:rsidRDefault="00EE7B85" w:rsidP="00B924F1">
            <w:pPr>
              <w:spacing w:line="276" w:lineRule="auto"/>
              <w:ind w:firstLine="0"/>
              <w:jc w:val="left"/>
              <w:rPr>
                <w:rFonts w:ascii="Times New Roman" w:eastAsia="Times New Roman" w:hAnsi="Times New Roman" w:cs="Times New Roman"/>
                <w:bCs/>
                <w:spacing w:val="-4"/>
                <w:sz w:val="28"/>
                <w:szCs w:val="28"/>
                <w:lang w:eastAsia="ru-RU"/>
              </w:rPr>
            </w:pPr>
          </w:p>
          <w:p w14:paraId="4E3C50E2" w14:textId="77777777" w:rsidR="00EE7B85" w:rsidRPr="00B924F1" w:rsidRDefault="00EE7B85" w:rsidP="00B924F1">
            <w:pPr>
              <w:autoSpaceDE w:val="0"/>
              <w:autoSpaceDN w:val="0"/>
              <w:adjustRightInd w:val="0"/>
              <w:spacing w:line="276" w:lineRule="auto"/>
              <w:ind w:firstLine="0"/>
              <w:jc w:val="left"/>
              <w:rPr>
                <w:rFonts w:ascii="Times New Roman" w:eastAsia="Times New Roman" w:hAnsi="Times New Roman" w:cs="Times New Roman"/>
                <w:sz w:val="28"/>
                <w:szCs w:val="28"/>
                <w:lang w:eastAsia="ru-RU"/>
              </w:rPr>
            </w:pPr>
          </w:p>
          <w:p w14:paraId="7AF7CB89" w14:textId="4DB39130" w:rsidR="00EE7B85" w:rsidRPr="00B924F1" w:rsidRDefault="00CD06B2" w:rsidP="00B924F1">
            <w:pPr>
              <w:autoSpaceDE w:val="0"/>
              <w:autoSpaceDN w:val="0"/>
              <w:adjustRightInd w:val="0"/>
              <w:spacing w:line="276" w:lineRule="auto"/>
              <w:ind w:firstLine="0"/>
              <w:jc w:val="left"/>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______________</w:t>
            </w:r>
            <w:r w:rsidR="00EE7B85" w:rsidRPr="00B924F1">
              <w:rPr>
                <w:rFonts w:ascii="Times New Roman" w:eastAsia="Times New Roman" w:hAnsi="Times New Roman" w:cs="Times New Roman"/>
                <w:sz w:val="28"/>
                <w:szCs w:val="28"/>
                <w:lang w:eastAsia="ru-RU"/>
              </w:rPr>
              <w:t>/</w:t>
            </w:r>
            <w:r w:rsidR="00EE7B85" w:rsidRPr="00B924F1">
              <w:rPr>
                <w:rFonts w:ascii="Times New Roman" w:eastAsia="Times New Roman" w:hAnsi="Times New Roman" w:cs="Times New Roman"/>
                <w:sz w:val="28"/>
                <w:szCs w:val="28"/>
              </w:rPr>
              <w:t xml:space="preserve"> Д.С. Чурин</w:t>
            </w:r>
          </w:p>
          <w:p w14:paraId="0F483405" w14:textId="0D32AD28" w:rsidR="00EE7B85" w:rsidRPr="00B924F1" w:rsidRDefault="00CD06B2" w:rsidP="00B924F1">
            <w:pPr>
              <w:autoSpaceDE w:val="0"/>
              <w:autoSpaceDN w:val="0"/>
              <w:adjustRightInd w:val="0"/>
              <w:spacing w:line="276" w:lineRule="auto"/>
              <w:ind w:firstLine="0"/>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 ___________</w:t>
            </w:r>
            <w:r w:rsidR="00EE7B85" w:rsidRPr="00B924F1">
              <w:rPr>
                <w:rFonts w:ascii="Times New Roman" w:eastAsia="Times New Roman" w:hAnsi="Times New Roman" w:cs="Times New Roman"/>
                <w:sz w:val="28"/>
                <w:szCs w:val="28"/>
                <w:lang w:eastAsia="ru-RU"/>
              </w:rPr>
              <w:t xml:space="preserve"> </w:t>
            </w:r>
            <w:r w:rsidR="00EE7B85" w:rsidRPr="00B924F1">
              <w:rPr>
                <w:rFonts w:ascii="Times New Roman" w:eastAsia="Times New Roman" w:hAnsi="Times New Roman" w:cs="Times New Roman"/>
                <w:color w:val="0070C0"/>
                <w:sz w:val="28"/>
                <w:szCs w:val="28"/>
                <w:lang w:eastAsia="ru-RU"/>
              </w:rPr>
              <w:t xml:space="preserve">2026 </w:t>
            </w:r>
            <w:r w:rsidR="00EE7B85" w:rsidRPr="00B924F1">
              <w:rPr>
                <w:rFonts w:ascii="Times New Roman" w:eastAsia="Times New Roman" w:hAnsi="Times New Roman" w:cs="Times New Roman"/>
                <w:sz w:val="28"/>
                <w:szCs w:val="28"/>
                <w:lang w:eastAsia="ru-RU"/>
              </w:rPr>
              <w:t>года</w:t>
            </w:r>
          </w:p>
          <w:p w14:paraId="600050FF" w14:textId="77777777" w:rsidR="00EE7B85" w:rsidRPr="00B924F1" w:rsidRDefault="00EE7B85" w:rsidP="00B924F1">
            <w:pPr>
              <w:autoSpaceDE w:val="0"/>
              <w:autoSpaceDN w:val="0"/>
              <w:adjustRightInd w:val="0"/>
              <w:spacing w:line="276" w:lineRule="auto"/>
              <w:ind w:firstLine="0"/>
              <w:jc w:val="left"/>
              <w:rPr>
                <w:rFonts w:ascii="Times New Roman" w:eastAsia="Times New Roman" w:hAnsi="Times New Roman" w:cs="Times New Roman"/>
                <w:sz w:val="28"/>
                <w:szCs w:val="28"/>
                <w:lang w:eastAsia="ru-RU"/>
              </w:rPr>
            </w:pPr>
          </w:p>
        </w:tc>
      </w:tr>
      <w:tr w:rsidR="00B924F1" w:rsidRPr="00B924F1" w14:paraId="0DF07199" w14:textId="77777777" w:rsidTr="00B924F1">
        <w:trPr>
          <w:gridAfter w:val="2"/>
          <w:wAfter w:w="4383" w:type="dxa"/>
        </w:trPr>
        <w:tc>
          <w:tcPr>
            <w:tcW w:w="836" w:type="dxa"/>
          </w:tcPr>
          <w:p w14:paraId="0DD414F0" w14:textId="77777777" w:rsidR="00B924F1" w:rsidRPr="00B924F1" w:rsidRDefault="00B924F1" w:rsidP="00B924F1">
            <w:pPr>
              <w:autoSpaceDE w:val="0"/>
              <w:autoSpaceDN w:val="0"/>
              <w:adjustRightInd w:val="0"/>
              <w:spacing w:line="276" w:lineRule="auto"/>
              <w:ind w:firstLine="0"/>
              <w:jc w:val="both"/>
              <w:rPr>
                <w:rFonts w:ascii="Times New Roman" w:eastAsia="Times New Roman" w:hAnsi="Times New Roman" w:cs="Times New Roman"/>
                <w:sz w:val="28"/>
                <w:szCs w:val="28"/>
                <w:lang w:eastAsia="ru-RU"/>
              </w:rPr>
            </w:pPr>
          </w:p>
        </w:tc>
        <w:tc>
          <w:tcPr>
            <w:tcW w:w="4136" w:type="dxa"/>
            <w:gridSpan w:val="2"/>
          </w:tcPr>
          <w:p w14:paraId="1C33E54D" w14:textId="77777777" w:rsidR="00B924F1" w:rsidRPr="00B924F1" w:rsidRDefault="00B924F1" w:rsidP="00B924F1">
            <w:pPr>
              <w:autoSpaceDE w:val="0"/>
              <w:autoSpaceDN w:val="0"/>
              <w:adjustRightInd w:val="0"/>
              <w:spacing w:line="276" w:lineRule="auto"/>
              <w:ind w:firstLine="0"/>
              <w:jc w:val="both"/>
              <w:rPr>
                <w:rFonts w:ascii="Times New Roman" w:eastAsia="Times New Roman" w:hAnsi="Times New Roman" w:cs="Times New Roman"/>
                <w:sz w:val="28"/>
                <w:szCs w:val="28"/>
                <w:lang w:eastAsia="ru-RU"/>
              </w:rPr>
            </w:pPr>
            <w:bookmarkStart w:id="0" w:name="_GoBack"/>
            <w:bookmarkEnd w:id="0"/>
          </w:p>
        </w:tc>
      </w:tr>
      <w:tr w:rsidR="00B924F1" w:rsidRPr="00B924F1" w14:paraId="61ACD620" w14:textId="77777777" w:rsidTr="00B924F1">
        <w:trPr>
          <w:gridAfter w:val="2"/>
          <w:wAfter w:w="4383" w:type="dxa"/>
          <w:trHeight w:val="2137"/>
        </w:trPr>
        <w:tc>
          <w:tcPr>
            <w:tcW w:w="836" w:type="dxa"/>
          </w:tcPr>
          <w:p w14:paraId="1931C7F7" w14:textId="77777777" w:rsidR="00B924F1" w:rsidRPr="00B924F1" w:rsidRDefault="00B924F1" w:rsidP="00B924F1">
            <w:pPr>
              <w:autoSpaceDE w:val="0"/>
              <w:autoSpaceDN w:val="0"/>
              <w:adjustRightInd w:val="0"/>
              <w:spacing w:line="276" w:lineRule="auto"/>
              <w:ind w:firstLine="0"/>
              <w:jc w:val="both"/>
              <w:rPr>
                <w:rFonts w:ascii="Times New Roman" w:eastAsia="Times New Roman" w:hAnsi="Times New Roman" w:cs="Times New Roman"/>
                <w:sz w:val="28"/>
                <w:szCs w:val="28"/>
                <w:lang w:eastAsia="ru-RU"/>
              </w:rPr>
            </w:pPr>
          </w:p>
        </w:tc>
        <w:tc>
          <w:tcPr>
            <w:tcW w:w="4136" w:type="dxa"/>
            <w:gridSpan w:val="2"/>
          </w:tcPr>
          <w:p w14:paraId="25D118B0" w14:textId="77777777" w:rsidR="00B924F1" w:rsidRPr="00B924F1" w:rsidRDefault="00B924F1" w:rsidP="00B924F1">
            <w:pPr>
              <w:autoSpaceDE w:val="0"/>
              <w:autoSpaceDN w:val="0"/>
              <w:adjustRightInd w:val="0"/>
              <w:spacing w:line="276" w:lineRule="auto"/>
              <w:ind w:firstLine="0"/>
              <w:jc w:val="both"/>
              <w:rPr>
                <w:rFonts w:ascii="Times New Roman" w:eastAsia="Times New Roman" w:hAnsi="Times New Roman" w:cs="Times New Roman"/>
                <w:sz w:val="28"/>
                <w:szCs w:val="28"/>
                <w:lang w:eastAsia="ru-RU"/>
              </w:rPr>
            </w:pPr>
          </w:p>
        </w:tc>
      </w:tr>
    </w:tbl>
    <w:p w14:paraId="154988A7" w14:textId="518D0172" w:rsidR="0053172D" w:rsidRPr="00B924F1" w:rsidRDefault="0018304E" w:rsidP="00B924F1">
      <w:pPr>
        <w:tabs>
          <w:tab w:val="left" w:pos="2771"/>
          <w:tab w:val="center" w:pos="5032"/>
        </w:tabs>
        <w:spacing w:line="276" w:lineRule="auto"/>
        <w:jc w:val="right"/>
        <w:rPr>
          <w:rFonts w:ascii="Times New Roman" w:hAnsi="Times New Roman" w:cs="Times New Roman"/>
          <w:b/>
          <w:bCs/>
          <w:sz w:val="28"/>
          <w:szCs w:val="28"/>
          <w:lang w:eastAsia="ru-RU"/>
        </w:rPr>
      </w:pPr>
      <w:r w:rsidRPr="00B924F1">
        <w:rPr>
          <w:rFonts w:ascii="Times New Roman" w:hAnsi="Times New Roman" w:cs="Times New Roman"/>
          <w:b/>
          <w:bCs/>
          <w:sz w:val="28"/>
          <w:szCs w:val="28"/>
          <w:lang w:eastAsia="ru-RU"/>
        </w:rPr>
        <w:tab/>
      </w:r>
      <w:r w:rsidRPr="00B924F1">
        <w:rPr>
          <w:rFonts w:ascii="Times New Roman" w:hAnsi="Times New Roman" w:cs="Times New Roman"/>
          <w:b/>
          <w:bCs/>
          <w:sz w:val="28"/>
          <w:szCs w:val="28"/>
          <w:lang w:eastAsia="ru-RU"/>
        </w:rPr>
        <w:tab/>
      </w:r>
    </w:p>
    <w:p w14:paraId="1835E92D" w14:textId="77777777" w:rsidR="0018304E" w:rsidRPr="00B924F1" w:rsidRDefault="0018304E" w:rsidP="00B924F1">
      <w:pPr>
        <w:spacing w:line="276" w:lineRule="auto"/>
        <w:rPr>
          <w:rFonts w:ascii="Times New Roman" w:hAnsi="Times New Roman" w:cs="Times New Roman"/>
          <w:b/>
          <w:bCs/>
          <w:sz w:val="28"/>
          <w:szCs w:val="28"/>
          <w:lang w:eastAsia="ru-RU"/>
        </w:rPr>
      </w:pPr>
    </w:p>
    <w:p w14:paraId="6BFB971C" w14:textId="77777777" w:rsidR="00B924F1" w:rsidRPr="00B924F1" w:rsidRDefault="00B924F1" w:rsidP="00B924F1">
      <w:pPr>
        <w:spacing w:line="276" w:lineRule="auto"/>
        <w:rPr>
          <w:rFonts w:ascii="Times New Roman" w:hAnsi="Times New Roman" w:cs="Times New Roman"/>
          <w:b/>
          <w:sz w:val="28"/>
          <w:szCs w:val="28"/>
        </w:rPr>
      </w:pPr>
      <w:r w:rsidRPr="00B924F1">
        <w:rPr>
          <w:rFonts w:ascii="Times New Roman" w:hAnsi="Times New Roman" w:cs="Times New Roman"/>
          <w:b/>
          <w:sz w:val="28"/>
          <w:szCs w:val="28"/>
        </w:rPr>
        <w:t xml:space="preserve">ПРАВИЛА </w:t>
      </w:r>
    </w:p>
    <w:p w14:paraId="2DE0FF84" w14:textId="77777777" w:rsidR="00B924F1" w:rsidRPr="00B924F1" w:rsidRDefault="00B924F1" w:rsidP="00B924F1">
      <w:pPr>
        <w:spacing w:line="276" w:lineRule="auto"/>
        <w:rPr>
          <w:rFonts w:ascii="Times New Roman" w:hAnsi="Times New Roman" w:cs="Times New Roman"/>
          <w:b/>
          <w:sz w:val="28"/>
          <w:szCs w:val="28"/>
        </w:rPr>
      </w:pPr>
      <w:r w:rsidRPr="00B924F1">
        <w:rPr>
          <w:rFonts w:ascii="Times New Roman" w:hAnsi="Times New Roman" w:cs="Times New Roman"/>
          <w:b/>
          <w:sz w:val="28"/>
          <w:szCs w:val="28"/>
        </w:rPr>
        <w:t>ВНУТРЕННЕГО ТРУДОВОГО РАСПОРЯДКА</w:t>
      </w:r>
    </w:p>
    <w:p w14:paraId="0F6B3C24" w14:textId="09C38673" w:rsidR="0018304E" w:rsidRPr="00B924F1" w:rsidRDefault="0018304E" w:rsidP="00B924F1">
      <w:pPr>
        <w:spacing w:line="276" w:lineRule="auto"/>
        <w:ind w:firstLine="0"/>
        <w:jc w:val="both"/>
        <w:rPr>
          <w:rFonts w:ascii="Times New Roman" w:eastAsia="Times New Roman" w:hAnsi="Times New Roman" w:cs="Times New Roman"/>
          <w:sz w:val="28"/>
          <w:szCs w:val="28"/>
          <w:lang w:eastAsia="ru-RU"/>
        </w:rPr>
      </w:pPr>
    </w:p>
    <w:p w14:paraId="797EB5A9" w14:textId="77777777" w:rsidR="0053172D" w:rsidRPr="00B924F1" w:rsidRDefault="0053172D" w:rsidP="00B924F1">
      <w:pPr>
        <w:spacing w:line="276" w:lineRule="auto"/>
        <w:rPr>
          <w:rFonts w:ascii="Times New Roman" w:eastAsia="Times New Roman" w:hAnsi="Times New Roman" w:cs="Times New Roman"/>
          <w:sz w:val="28"/>
          <w:szCs w:val="28"/>
          <w:lang w:eastAsia="ru-RU"/>
        </w:rPr>
      </w:pPr>
    </w:p>
    <w:p w14:paraId="73CF4A78" w14:textId="77777777" w:rsidR="00B7720E" w:rsidRPr="00B924F1" w:rsidRDefault="00B7720E" w:rsidP="00B924F1">
      <w:pPr>
        <w:spacing w:line="276" w:lineRule="auto"/>
        <w:rPr>
          <w:rFonts w:ascii="Times New Roman" w:eastAsia="Times New Roman" w:hAnsi="Times New Roman" w:cs="Times New Roman"/>
          <w:sz w:val="28"/>
          <w:szCs w:val="28"/>
          <w:lang w:eastAsia="ru-RU"/>
        </w:rPr>
      </w:pPr>
    </w:p>
    <w:p w14:paraId="22BA53FE" w14:textId="29075745" w:rsidR="0053172D" w:rsidRPr="00B924F1" w:rsidRDefault="000860D0" w:rsidP="00B924F1">
      <w:pPr>
        <w:spacing w:line="276" w:lineRule="auto"/>
        <w:ind w:left="4955" w:firstLine="1"/>
        <w:rPr>
          <w:rFonts w:ascii="Times New Roman" w:eastAsia="Times New Roman" w:hAnsi="Times New Roman" w:cs="Times New Roman"/>
          <w:sz w:val="28"/>
          <w:szCs w:val="28"/>
          <w:lang w:eastAsia="ru-RU"/>
        </w:rPr>
      </w:pPr>
      <w:r w:rsidRPr="00B924F1">
        <w:rPr>
          <w:rFonts w:ascii="Times New Roman" w:eastAsia="Times New Roman" w:hAnsi="Times New Roman" w:cs="Times New Roman"/>
          <w:sz w:val="28"/>
          <w:szCs w:val="28"/>
          <w:lang w:eastAsia="ru-RU"/>
        </w:rPr>
        <w:t xml:space="preserve">  </w:t>
      </w:r>
    </w:p>
    <w:p w14:paraId="3860FDCC" w14:textId="77777777" w:rsidR="0043571F" w:rsidRPr="00B924F1" w:rsidRDefault="0043571F" w:rsidP="00B924F1">
      <w:pPr>
        <w:spacing w:line="276" w:lineRule="auto"/>
        <w:rPr>
          <w:rFonts w:ascii="Times New Roman" w:hAnsi="Times New Roman" w:cs="Times New Roman"/>
          <w:sz w:val="28"/>
          <w:szCs w:val="28"/>
        </w:rPr>
      </w:pPr>
    </w:p>
    <w:p w14:paraId="7BF55B50" w14:textId="77777777" w:rsidR="0043571F" w:rsidRPr="00B924F1" w:rsidRDefault="0043571F" w:rsidP="00B924F1">
      <w:pPr>
        <w:spacing w:line="276" w:lineRule="auto"/>
        <w:rPr>
          <w:rFonts w:ascii="Times New Roman" w:hAnsi="Times New Roman" w:cs="Times New Roman"/>
          <w:sz w:val="28"/>
          <w:szCs w:val="28"/>
        </w:rPr>
      </w:pPr>
    </w:p>
    <w:p w14:paraId="0EBD14F6" w14:textId="2FC960E3" w:rsidR="00C52A9E" w:rsidRPr="00B924F1" w:rsidRDefault="00C52A9E" w:rsidP="00B924F1">
      <w:pPr>
        <w:spacing w:line="276" w:lineRule="auto"/>
        <w:rPr>
          <w:rFonts w:ascii="Times New Roman" w:hAnsi="Times New Roman" w:cs="Times New Roman"/>
          <w:sz w:val="28"/>
          <w:szCs w:val="28"/>
        </w:rPr>
      </w:pPr>
    </w:p>
    <w:p w14:paraId="3F894F56" w14:textId="03AAE5A5" w:rsidR="000860D0" w:rsidRPr="00B924F1" w:rsidRDefault="000860D0" w:rsidP="00B924F1">
      <w:pPr>
        <w:spacing w:line="276" w:lineRule="auto"/>
        <w:rPr>
          <w:rFonts w:ascii="Times New Roman" w:hAnsi="Times New Roman" w:cs="Times New Roman"/>
          <w:sz w:val="28"/>
          <w:szCs w:val="28"/>
        </w:rPr>
      </w:pPr>
    </w:p>
    <w:p w14:paraId="6CF83D73" w14:textId="77777777" w:rsidR="004E4F5F" w:rsidRPr="00B924F1" w:rsidRDefault="004E4F5F" w:rsidP="00B924F1">
      <w:pPr>
        <w:spacing w:line="276" w:lineRule="auto"/>
        <w:rPr>
          <w:rFonts w:ascii="Times New Roman" w:hAnsi="Times New Roman" w:cs="Times New Roman"/>
          <w:sz w:val="28"/>
          <w:szCs w:val="28"/>
        </w:rPr>
      </w:pPr>
    </w:p>
    <w:p w14:paraId="5FD9BA16" w14:textId="76EC1A22" w:rsidR="003A6377" w:rsidRPr="00B924F1" w:rsidRDefault="003A6377" w:rsidP="00B924F1">
      <w:pPr>
        <w:spacing w:line="276" w:lineRule="auto"/>
        <w:rPr>
          <w:rFonts w:ascii="Times New Roman" w:hAnsi="Times New Roman" w:cs="Times New Roman"/>
          <w:sz w:val="28"/>
          <w:szCs w:val="28"/>
        </w:rPr>
      </w:pPr>
    </w:p>
    <w:p w14:paraId="138C5E81" w14:textId="603268F1" w:rsidR="000860D0" w:rsidRPr="00B924F1" w:rsidRDefault="002B10AC" w:rsidP="004E1367">
      <w:pPr>
        <w:spacing w:line="276" w:lineRule="auto"/>
        <w:ind w:firstLine="0"/>
        <w:rPr>
          <w:rFonts w:ascii="Times New Roman" w:hAnsi="Times New Roman" w:cs="Times New Roman"/>
          <w:sz w:val="28"/>
          <w:szCs w:val="28"/>
        </w:rPr>
      </w:pPr>
      <w:r w:rsidRPr="00B924F1">
        <w:rPr>
          <w:rFonts w:ascii="Times New Roman" w:hAnsi="Times New Roman" w:cs="Times New Roman"/>
          <w:sz w:val="28"/>
          <w:szCs w:val="28"/>
        </w:rPr>
        <w:t>с. Ярково</w:t>
      </w:r>
      <w:r w:rsidR="005E04B1" w:rsidRPr="00B924F1">
        <w:rPr>
          <w:rFonts w:ascii="Times New Roman" w:hAnsi="Times New Roman" w:cs="Times New Roman"/>
          <w:sz w:val="28"/>
          <w:szCs w:val="28"/>
        </w:rPr>
        <w:t>, 20</w:t>
      </w:r>
      <w:r w:rsidR="007C6D18" w:rsidRPr="00B924F1">
        <w:rPr>
          <w:rFonts w:ascii="Times New Roman" w:hAnsi="Times New Roman" w:cs="Times New Roman"/>
          <w:sz w:val="28"/>
          <w:szCs w:val="28"/>
        </w:rPr>
        <w:t>2</w:t>
      </w:r>
      <w:r w:rsidR="00EE7B85" w:rsidRPr="00B924F1">
        <w:rPr>
          <w:rFonts w:ascii="Times New Roman" w:hAnsi="Times New Roman" w:cs="Times New Roman"/>
          <w:sz w:val="28"/>
          <w:szCs w:val="28"/>
        </w:rPr>
        <w:t>6</w:t>
      </w:r>
      <w:r w:rsidR="004E1367">
        <w:rPr>
          <w:rFonts w:ascii="Times New Roman" w:hAnsi="Times New Roman" w:cs="Times New Roman"/>
          <w:sz w:val="28"/>
          <w:szCs w:val="28"/>
        </w:rPr>
        <w:t xml:space="preserve"> г</w:t>
      </w:r>
      <w:r w:rsidR="000860D0" w:rsidRPr="00B924F1">
        <w:rPr>
          <w:rFonts w:ascii="Times New Roman" w:hAnsi="Times New Roman" w:cs="Times New Roman"/>
          <w:sz w:val="28"/>
          <w:szCs w:val="28"/>
        </w:rPr>
        <w:br w:type="page"/>
      </w:r>
    </w:p>
    <w:p w14:paraId="10B58009" w14:textId="269097C0" w:rsidR="002C784E" w:rsidRPr="00B924F1" w:rsidRDefault="004E1367" w:rsidP="00B924F1">
      <w:pPr>
        <w:pStyle w:val="a7"/>
        <w:numPr>
          <w:ilvl w:val="0"/>
          <w:numId w:val="1"/>
        </w:numPr>
        <w:spacing w:line="276" w:lineRule="auto"/>
        <w:rPr>
          <w:rFonts w:ascii="Times New Roman" w:hAnsi="Times New Roman" w:cs="Times New Roman"/>
          <w:b/>
          <w:sz w:val="28"/>
          <w:szCs w:val="28"/>
        </w:rPr>
      </w:pPr>
      <w:r w:rsidRPr="00B924F1">
        <w:rPr>
          <w:rFonts w:ascii="Times New Roman" w:hAnsi="Times New Roman" w:cs="Times New Roman"/>
          <w:b/>
          <w:sz w:val="28"/>
          <w:szCs w:val="28"/>
        </w:rPr>
        <w:lastRenderedPageBreak/>
        <w:t>ОБЩИЕ ПОЛОЖЕНИЯ</w:t>
      </w:r>
    </w:p>
    <w:p w14:paraId="1DFD81CF" w14:textId="77777777" w:rsidR="001B0E96" w:rsidRPr="00B924F1" w:rsidRDefault="001B0E96" w:rsidP="00B924F1">
      <w:pPr>
        <w:spacing w:line="276" w:lineRule="auto"/>
        <w:rPr>
          <w:rFonts w:ascii="Times New Roman" w:hAnsi="Times New Roman" w:cs="Times New Roman"/>
          <w:b/>
          <w:sz w:val="28"/>
          <w:szCs w:val="28"/>
        </w:rPr>
      </w:pPr>
    </w:p>
    <w:p w14:paraId="1A13F27B" w14:textId="1E413596" w:rsidR="00B924F1" w:rsidRPr="00B924F1" w:rsidRDefault="00B924F1" w:rsidP="000E684B">
      <w:pPr>
        <w:pStyle w:val="ConsPlusNormal"/>
        <w:numPr>
          <w:ilvl w:val="0"/>
          <w:numId w:val="16"/>
        </w:numPr>
        <w:adjustRightInd/>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Настоящие Правила внутреннего трудового распорядка (далее - Правила) определяют трудовой распорядок в Муниципальном автономном общеобразовательном учреждении «Ярковская средняя общеобразовательная школа» Ярковского муниципального округа (далее – Образовательная организация) и регламентируют порядок приема, перевода и увольнения работников, основные права, обязанности и ответственность сторон трудового договора, режим работы, время отдыха, меры поощрения и взыскания, применяемые к работникам, а также иные вопросы регулирования трудовых отношений в Образовательной организации.</w:t>
      </w:r>
    </w:p>
    <w:p w14:paraId="0A4A13E1" w14:textId="77777777" w:rsidR="00B924F1" w:rsidRPr="00B924F1" w:rsidRDefault="00B924F1" w:rsidP="000E684B">
      <w:pPr>
        <w:pStyle w:val="ConsPlusNormal"/>
        <w:numPr>
          <w:ilvl w:val="0"/>
          <w:numId w:val="16"/>
        </w:numPr>
        <w:adjustRightInd/>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Настоящие Правила являются локальным нормативным актом, разработанным и утвержденным в соответствии с трудовым законодательством РФ и уставом Образовательной организации в целях укрепления трудовой дисциплины, эффективной организации труда, рационального использования рабочего времени, обеспечения высокого качества и производительности труда работников Образовательной организации.</w:t>
      </w:r>
    </w:p>
    <w:p w14:paraId="56E9653F" w14:textId="77777777" w:rsidR="00B924F1" w:rsidRPr="00B924F1" w:rsidRDefault="00B924F1" w:rsidP="000E684B">
      <w:pPr>
        <w:pStyle w:val="ConsPlusNormal"/>
        <w:numPr>
          <w:ilvl w:val="0"/>
          <w:numId w:val="16"/>
        </w:numPr>
        <w:adjustRightInd/>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В настоящих Правилах используются следующие понятия:</w:t>
      </w:r>
    </w:p>
    <w:p w14:paraId="52DDF8CD" w14:textId="77777777" w:rsidR="00B924F1" w:rsidRPr="00B924F1" w:rsidRDefault="00B924F1" w:rsidP="00B924F1">
      <w:pPr>
        <w:pStyle w:val="ConsPlusNormal"/>
        <w:spacing w:line="276" w:lineRule="auto"/>
        <w:ind w:left="360"/>
        <w:jc w:val="both"/>
        <w:rPr>
          <w:rFonts w:ascii="Times New Roman" w:hAnsi="Times New Roman" w:cs="Times New Roman"/>
          <w:sz w:val="28"/>
          <w:szCs w:val="28"/>
        </w:rPr>
      </w:pPr>
      <w:r w:rsidRPr="00B924F1">
        <w:rPr>
          <w:rFonts w:ascii="Times New Roman" w:hAnsi="Times New Roman" w:cs="Times New Roman"/>
          <w:sz w:val="28"/>
          <w:szCs w:val="28"/>
        </w:rPr>
        <w:t>"Работодатель" – Образовательная организация;</w:t>
      </w:r>
    </w:p>
    <w:p w14:paraId="289EC54A" w14:textId="77777777" w:rsidR="00B924F1" w:rsidRPr="00B924F1" w:rsidRDefault="00B924F1" w:rsidP="00B924F1">
      <w:pPr>
        <w:pStyle w:val="ConsPlusNormal"/>
        <w:spacing w:line="276" w:lineRule="auto"/>
        <w:ind w:left="360"/>
        <w:jc w:val="both"/>
        <w:rPr>
          <w:rFonts w:ascii="Times New Roman" w:hAnsi="Times New Roman" w:cs="Times New Roman"/>
          <w:sz w:val="28"/>
          <w:szCs w:val="28"/>
        </w:rPr>
      </w:pPr>
      <w:r w:rsidRPr="00B924F1">
        <w:rPr>
          <w:rFonts w:ascii="Times New Roman" w:hAnsi="Times New Roman" w:cs="Times New Roman"/>
          <w:sz w:val="28"/>
          <w:szCs w:val="28"/>
        </w:rPr>
        <w:t xml:space="preserve">"Работник" - физическое лицо, вступившее в трудовые отношения с Работодателем на основании трудового договора и на иных основаниях, предусмотренных </w:t>
      </w:r>
      <w:hyperlink r:id="rId8" w:history="1">
        <w:r w:rsidRPr="00B924F1">
          <w:rPr>
            <w:rFonts w:ascii="Times New Roman" w:hAnsi="Times New Roman" w:cs="Times New Roman"/>
            <w:color w:val="0000FF"/>
            <w:sz w:val="28"/>
            <w:szCs w:val="28"/>
          </w:rPr>
          <w:t>ст. 16</w:t>
        </w:r>
      </w:hyperlink>
      <w:r w:rsidRPr="00B924F1">
        <w:rPr>
          <w:rFonts w:ascii="Times New Roman" w:hAnsi="Times New Roman" w:cs="Times New Roman"/>
          <w:sz w:val="28"/>
          <w:szCs w:val="28"/>
        </w:rPr>
        <w:t xml:space="preserve"> ТК РФ;</w:t>
      </w:r>
    </w:p>
    <w:p w14:paraId="6E03622D" w14:textId="77777777" w:rsidR="00B924F1" w:rsidRPr="00B924F1" w:rsidRDefault="00B924F1" w:rsidP="00B924F1">
      <w:pPr>
        <w:pStyle w:val="ConsPlusNormal"/>
        <w:spacing w:line="276" w:lineRule="auto"/>
        <w:ind w:left="360"/>
        <w:jc w:val="both"/>
        <w:rPr>
          <w:rFonts w:ascii="Times New Roman" w:hAnsi="Times New Roman" w:cs="Times New Roman"/>
          <w:sz w:val="28"/>
          <w:szCs w:val="28"/>
        </w:rPr>
      </w:pPr>
      <w:r w:rsidRPr="00B924F1">
        <w:rPr>
          <w:rFonts w:ascii="Times New Roman" w:hAnsi="Times New Roman" w:cs="Times New Roman"/>
          <w:sz w:val="28"/>
          <w:szCs w:val="28"/>
        </w:rPr>
        <w:t xml:space="preserve">"дисциплина труда" - обязательное для всех работников подчинение правилам поведения, определенным в соответствии с Трудовым </w:t>
      </w:r>
      <w:hyperlink r:id="rId9" w:history="1">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иными федеральными законами, коллективным договором (при его наличии), соглашениями, трудовым договором, локальными нормативными актами Работодателя.</w:t>
      </w:r>
    </w:p>
    <w:p w14:paraId="12DA3E54" w14:textId="77777777" w:rsidR="00B924F1" w:rsidRPr="00B924F1" w:rsidRDefault="00B924F1" w:rsidP="000E684B">
      <w:pPr>
        <w:pStyle w:val="ConsPlusNormal"/>
        <w:numPr>
          <w:ilvl w:val="0"/>
          <w:numId w:val="16"/>
        </w:numPr>
        <w:adjustRightInd/>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Действие настоящих Правил распространяется на всех работников Образовательной организации.</w:t>
      </w:r>
    </w:p>
    <w:p w14:paraId="5995D83B" w14:textId="77777777" w:rsidR="00B924F1" w:rsidRPr="00B924F1" w:rsidRDefault="00B924F1" w:rsidP="000E684B">
      <w:pPr>
        <w:pStyle w:val="ConsPlusNormal"/>
        <w:numPr>
          <w:ilvl w:val="0"/>
          <w:numId w:val="16"/>
        </w:numPr>
        <w:adjustRightInd/>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Изменения и дополнения к настоящим Правилам разрабатываются и утверждаются Работодателем с учетом мнения представительного органа работников.</w:t>
      </w:r>
    </w:p>
    <w:p w14:paraId="649546B8" w14:textId="77777777" w:rsidR="00B924F1" w:rsidRPr="00B924F1" w:rsidRDefault="00B924F1" w:rsidP="000E684B">
      <w:pPr>
        <w:pStyle w:val="ConsPlusNormal"/>
        <w:numPr>
          <w:ilvl w:val="0"/>
          <w:numId w:val="16"/>
        </w:numPr>
        <w:adjustRightInd/>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Официальным представителем Работодателя является директор.</w:t>
      </w:r>
    </w:p>
    <w:p w14:paraId="4DC6E147" w14:textId="77777777" w:rsidR="00B924F1" w:rsidRPr="00B924F1" w:rsidRDefault="00B924F1" w:rsidP="000E684B">
      <w:pPr>
        <w:pStyle w:val="ConsPlusNormal"/>
        <w:numPr>
          <w:ilvl w:val="0"/>
          <w:numId w:val="16"/>
        </w:numPr>
        <w:adjustRightInd/>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Трудовые обязанности и права работников конкретизируются в трудовых договорах и должностных инструкциях, являющихся неотъемлемой частью трудовых договоров.</w:t>
      </w:r>
    </w:p>
    <w:p w14:paraId="2207B387" w14:textId="510DD0E6" w:rsidR="00FA2E41" w:rsidRPr="00B924F1" w:rsidRDefault="00FA2E41" w:rsidP="00B924F1">
      <w:pPr>
        <w:spacing w:line="276" w:lineRule="auto"/>
        <w:ind w:firstLine="708"/>
        <w:jc w:val="both"/>
        <w:rPr>
          <w:rFonts w:ascii="Times New Roman" w:hAnsi="Times New Roman" w:cs="Times New Roman"/>
          <w:b/>
          <w:sz w:val="28"/>
          <w:szCs w:val="28"/>
        </w:rPr>
      </w:pPr>
    </w:p>
    <w:p w14:paraId="11EB7DB0" w14:textId="754B598A" w:rsidR="00847944" w:rsidRPr="00847944" w:rsidRDefault="00EE21C4" w:rsidP="00847944">
      <w:pPr>
        <w:pStyle w:val="ConsPlusNormal"/>
        <w:ind w:left="360"/>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 xml:space="preserve">2. </w:t>
      </w:r>
      <w:r w:rsidR="00847944" w:rsidRPr="00847944">
        <w:rPr>
          <w:rFonts w:ascii="Times New Roman" w:hAnsi="Times New Roman" w:cs="Times New Roman"/>
          <w:b/>
          <w:sz w:val="28"/>
          <w:szCs w:val="28"/>
        </w:rPr>
        <w:t>ПОРЯДОК ПРИЕМА РАБОТНИКОВ</w:t>
      </w:r>
    </w:p>
    <w:p w14:paraId="12418854" w14:textId="77777777" w:rsidR="00847944" w:rsidRPr="00847944" w:rsidRDefault="00847944" w:rsidP="000E684B">
      <w:pPr>
        <w:pStyle w:val="a7"/>
        <w:numPr>
          <w:ilvl w:val="1"/>
          <w:numId w:val="21"/>
        </w:numPr>
        <w:spacing w:before="40"/>
        <w:jc w:val="both"/>
        <w:rPr>
          <w:rFonts w:ascii="Times New Roman" w:hAnsi="Times New Roman" w:cs="Times New Roman"/>
          <w:sz w:val="28"/>
          <w:szCs w:val="28"/>
        </w:rPr>
      </w:pPr>
      <w:r w:rsidRPr="00847944">
        <w:rPr>
          <w:rStyle w:val="diffadd"/>
          <w:rFonts w:ascii="Times New Roman" w:hAnsi="Times New Roman" w:cs="Times New Roman"/>
          <w:sz w:val="28"/>
          <w:szCs w:val="28"/>
        </w:rPr>
        <w:t xml:space="preserve">Прием на работу оформляется трудовым договором. </w:t>
      </w:r>
      <w:r w:rsidRPr="00847944">
        <w:rPr>
          <w:rFonts w:ascii="Times New Roman" w:hAnsi="Times New Roman" w:cs="Times New Roman"/>
          <w:sz w:val="28"/>
          <w:szCs w:val="28"/>
        </w:rPr>
        <w:t xml:space="preserve">Трудовой договор заключается с работником в письменной форме в двух экземплярах, каждый из которых подписывается работодателем и работником, один экземпляр под роспись передается работнику в день заключения. </w:t>
      </w:r>
      <w:r w:rsidRPr="00847944">
        <w:rPr>
          <w:rStyle w:val="diffadd"/>
          <w:rFonts w:ascii="Times New Roman" w:hAnsi="Times New Roman" w:cs="Times New Roman"/>
          <w:sz w:val="28"/>
          <w:szCs w:val="28"/>
        </w:rPr>
        <w:t>Работодатель вправе издать на основании заключенного трудового договора приказ (распоряжение) о приеме на работу. Содержание приказа (распоряжения) работодателя должно соответствовать условиям заключенного трудового договора.</w:t>
      </w:r>
      <w:r w:rsidRPr="00847944">
        <w:rPr>
          <w:rFonts w:ascii="Times New Roman" w:hAnsi="Times New Roman" w:cs="Times New Roman"/>
          <w:sz w:val="28"/>
          <w:szCs w:val="28"/>
        </w:rPr>
        <w:t xml:space="preserve"> (ст.ст. 57,67,68 ТКРФ)</w:t>
      </w:r>
    </w:p>
    <w:p w14:paraId="7717CB9D" w14:textId="77777777" w:rsidR="00847944" w:rsidRPr="00847944" w:rsidRDefault="00847944" w:rsidP="000E684B">
      <w:pPr>
        <w:pStyle w:val="a7"/>
        <w:numPr>
          <w:ilvl w:val="1"/>
          <w:numId w:val="21"/>
        </w:numPr>
        <w:spacing w:before="40"/>
        <w:jc w:val="both"/>
        <w:rPr>
          <w:rFonts w:ascii="Times New Roman" w:hAnsi="Times New Roman" w:cs="Times New Roman"/>
          <w:sz w:val="28"/>
          <w:szCs w:val="28"/>
        </w:rPr>
      </w:pPr>
      <w:r w:rsidRPr="00847944">
        <w:rPr>
          <w:rFonts w:ascii="Times New Roman" w:hAnsi="Times New Roman" w:cs="Times New Roman"/>
          <w:sz w:val="28"/>
          <w:szCs w:val="28"/>
        </w:rP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При приеме на работу работника фактическое допущение к работе осуществляется лицом (лицами) уполномоченным на это работодателем (ст. 67.1 ТК РФ).</w:t>
      </w:r>
    </w:p>
    <w:p w14:paraId="66EB42B7"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При заключении трудового договора лицо, поступающее на работу, предъявляет Работодателю:</w:t>
      </w:r>
    </w:p>
    <w:p w14:paraId="6A6B49E8" w14:textId="77777777" w:rsidR="00847944" w:rsidRPr="00847944" w:rsidRDefault="00847944" w:rsidP="000E684B">
      <w:pPr>
        <w:pStyle w:val="ConsPlusNormal"/>
        <w:numPr>
          <w:ilvl w:val="0"/>
          <w:numId w:val="22"/>
        </w:numPr>
        <w:adjustRightInd/>
        <w:jc w:val="both"/>
        <w:rPr>
          <w:rFonts w:ascii="Times New Roman" w:hAnsi="Times New Roman" w:cs="Times New Roman"/>
          <w:sz w:val="28"/>
          <w:szCs w:val="28"/>
        </w:rPr>
      </w:pPr>
      <w:r w:rsidRPr="00847944">
        <w:rPr>
          <w:rFonts w:ascii="Times New Roman" w:hAnsi="Times New Roman" w:cs="Times New Roman"/>
          <w:sz w:val="28"/>
          <w:szCs w:val="28"/>
        </w:rPr>
        <w:t>паспорт или иной документ, удостоверяющий личность;</w:t>
      </w:r>
    </w:p>
    <w:p w14:paraId="30FF4AE9" w14:textId="77777777" w:rsidR="00847944" w:rsidRPr="00847944" w:rsidRDefault="00847944" w:rsidP="000E684B">
      <w:pPr>
        <w:pStyle w:val="a9"/>
        <w:numPr>
          <w:ilvl w:val="0"/>
          <w:numId w:val="22"/>
        </w:numPr>
        <w:jc w:val="both"/>
        <w:rPr>
          <w:sz w:val="28"/>
          <w:szCs w:val="28"/>
        </w:rPr>
      </w:pPr>
      <w:r w:rsidRPr="00847944">
        <w:rPr>
          <w:sz w:val="28"/>
          <w:szCs w:val="28"/>
        </w:rPr>
        <w:t xml:space="preserve">трудовую книжку и (или) сведения о трудовой деятельности (статья 66.1 ТКРФ), за исключением случаев, если трудовой договор заключается впервые; </w:t>
      </w:r>
    </w:p>
    <w:p w14:paraId="4CE98943" w14:textId="77777777" w:rsidR="00847944" w:rsidRPr="00847944" w:rsidRDefault="00847944" w:rsidP="000E684B">
      <w:pPr>
        <w:pStyle w:val="ConsPlusNormal"/>
        <w:numPr>
          <w:ilvl w:val="0"/>
          <w:numId w:val="22"/>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документ, подтверждающий регистрацию в системе индивидуального (персонифицированного) учета, в том числе в форме электронного документа; </w:t>
      </w:r>
    </w:p>
    <w:p w14:paraId="3643A728" w14:textId="77777777" w:rsidR="00847944" w:rsidRPr="00847944" w:rsidRDefault="00847944" w:rsidP="000E684B">
      <w:pPr>
        <w:pStyle w:val="ConsPlusNormal"/>
        <w:numPr>
          <w:ilvl w:val="0"/>
          <w:numId w:val="22"/>
        </w:numPr>
        <w:adjustRightInd/>
        <w:jc w:val="both"/>
        <w:rPr>
          <w:rFonts w:ascii="Times New Roman" w:hAnsi="Times New Roman" w:cs="Times New Roman"/>
          <w:sz w:val="28"/>
          <w:szCs w:val="28"/>
        </w:rPr>
      </w:pPr>
      <w:r w:rsidRPr="00847944">
        <w:rPr>
          <w:rFonts w:ascii="Times New Roman" w:hAnsi="Times New Roman" w:cs="Times New Roman"/>
          <w:sz w:val="28"/>
          <w:szCs w:val="28"/>
        </w:rPr>
        <w:t>документы воинского учета - для военнообязанных и лиц, подлежащих призыву на военную службу;</w:t>
      </w:r>
    </w:p>
    <w:p w14:paraId="5C707EE0" w14:textId="77777777" w:rsidR="00847944" w:rsidRPr="00847944" w:rsidRDefault="00847944" w:rsidP="000E684B">
      <w:pPr>
        <w:pStyle w:val="ConsPlusNormal"/>
        <w:numPr>
          <w:ilvl w:val="0"/>
          <w:numId w:val="22"/>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 </w:t>
      </w:r>
    </w:p>
    <w:p w14:paraId="62C02CF1" w14:textId="77777777" w:rsidR="00847944" w:rsidRPr="00847944" w:rsidRDefault="00847944" w:rsidP="000E684B">
      <w:pPr>
        <w:pStyle w:val="ConsPlusNormal"/>
        <w:numPr>
          <w:ilvl w:val="0"/>
          <w:numId w:val="22"/>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преследованию; </w:t>
      </w:r>
    </w:p>
    <w:p w14:paraId="01890407" w14:textId="77777777" w:rsidR="00847944" w:rsidRPr="00847944" w:rsidRDefault="00847944" w:rsidP="000E684B">
      <w:pPr>
        <w:pStyle w:val="ConsPlusNormal"/>
        <w:numPr>
          <w:ilvl w:val="0"/>
          <w:numId w:val="22"/>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w:t>
      </w:r>
      <w:r w:rsidRPr="00847944">
        <w:rPr>
          <w:rFonts w:ascii="Times New Roman" w:hAnsi="Times New Roman" w:cs="Times New Roman"/>
          <w:sz w:val="28"/>
          <w:szCs w:val="28"/>
        </w:rPr>
        <w:lastRenderedPageBreak/>
        <w:t xml:space="preserve">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законами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w:t>
      </w:r>
    </w:p>
    <w:p w14:paraId="006C384B" w14:textId="77777777" w:rsidR="00847944" w:rsidRPr="00847944" w:rsidRDefault="00847944" w:rsidP="000E684B">
      <w:pPr>
        <w:pStyle w:val="ConsPlusNormal"/>
        <w:numPr>
          <w:ilvl w:val="0"/>
          <w:numId w:val="22"/>
        </w:numPr>
        <w:adjustRightInd/>
        <w:jc w:val="both"/>
        <w:rPr>
          <w:rFonts w:ascii="Times New Roman" w:hAnsi="Times New Roman" w:cs="Times New Roman"/>
          <w:sz w:val="28"/>
          <w:szCs w:val="28"/>
        </w:rPr>
      </w:pPr>
      <w:r w:rsidRPr="00847944">
        <w:rPr>
          <w:rFonts w:ascii="Times New Roman" w:hAnsi="Times New Roman" w:cs="Times New Roman"/>
          <w:sz w:val="28"/>
          <w:szCs w:val="28"/>
        </w:rPr>
        <w:t>В отдельных случаях с учетом специфики работы настоящим Кодексом,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14:paraId="52B84E1E" w14:textId="77777777" w:rsidR="00847944" w:rsidRPr="00847944" w:rsidRDefault="00847944" w:rsidP="000E684B">
      <w:pPr>
        <w:pStyle w:val="ConsPlusNormal"/>
        <w:numPr>
          <w:ilvl w:val="0"/>
          <w:numId w:val="22"/>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При заключении трудового договора впервые работодателем оформляется трудовая книжка (за исключением случаев, если в соответствии с </w:t>
      </w:r>
      <w:r w:rsidRPr="00847944">
        <w:rPr>
          <w:rFonts w:ascii="Times New Roman" w:hAnsi="Times New Roman" w:cs="Times New Roman"/>
          <w:color w:val="000000" w:themeColor="text1"/>
          <w:sz w:val="28"/>
          <w:szCs w:val="28"/>
        </w:rPr>
        <w:t>Трудовым кодексом Российской Федерации</w:t>
      </w:r>
      <w:r w:rsidRPr="00847944">
        <w:rPr>
          <w:rFonts w:ascii="Times New Roman" w:hAnsi="Times New Roman" w:cs="Times New Roman"/>
          <w:sz w:val="28"/>
          <w:szCs w:val="28"/>
        </w:rPr>
        <w:t xml:space="preserve">, иным федеральным законом трудовая 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 </w:t>
      </w:r>
    </w:p>
    <w:p w14:paraId="0399B512" w14:textId="77777777" w:rsidR="00847944" w:rsidRPr="00847944" w:rsidRDefault="00847944" w:rsidP="000E684B">
      <w:pPr>
        <w:pStyle w:val="ConsPlusNormal"/>
        <w:numPr>
          <w:ilvl w:val="0"/>
          <w:numId w:val="22"/>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w:t>
      </w:r>
      <w:r w:rsidRPr="00847944">
        <w:rPr>
          <w:rFonts w:ascii="Times New Roman" w:hAnsi="Times New Roman" w:cs="Times New Roman"/>
          <w:color w:val="000000" w:themeColor="text1"/>
          <w:sz w:val="28"/>
          <w:szCs w:val="28"/>
        </w:rPr>
        <w:t xml:space="preserve">с Трудовым кодексом Российской Федерации, </w:t>
      </w:r>
      <w:r w:rsidRPr="00847944">
        <w:rPr>
          <w:rFonts w:ascii="Times New Roman" w:hAnsi="Times New Roman" w:cs="Times New Roman"/>
          <w:sz w:val="28"/>
          <w:szCs w:val="28"/>
        </w:rPr>
        <w:t xml:space="preserve">иным федеральным законом трудовая книжка на работника не ведется). </w:t>
      </w:r>
    </w:p>
    <w:p w14:paraId="3AC42870" w14:textId="77777777" w:rsidR="00847944" w:rsidRPr="00847944" w:rsidRDefault="00847944" w:rsidP="000E684B">
      <w:pPr>
        <w:pStyle w:val="ConsPlusNormal"/>
        <w:numPr>
          <w:ilvl w:val="0"/>
          <w:numId w:val="22"/>
        </w:numPr>
        <w:adjustRightInd/>
        <w:jc w:val="both"/>
        <w:rPr>
          <w:rFonts w:ascii="Times New Roman" w:hAnsi="Times New Roman" w:cs="Times New Roman"/>
          <w:sz w:val="28"/>
          <w:szCs w:val="28"/>
        </w:rPr>
      </w:pPr>
      <w:r w:rsidRPr="00847944">
        <w:rPr>
          <w:rFonts w:ascii="Times New Roman" w:hAnsi="Times New Roman" w:cs="Times New Roman"/>
          <w:sz w:val="28"/>
          <w:szCs w:val="28"/>
        </w:rPr>
        <w:t>иные документы - согласно требованиям действующего законодательства РФ.</w:t>
      </w:r>
    </w:p>
    <w:p w14:paraId="125033AC" w14:textId="77777777" w:rsidR="00847944" w:rsidRPr="00847944" w:rsidRDefault="00847944" w:rsidP="000E684B">
      <w:pPr>
        <w:pStyle w:val="a7"/>
        <w:numPr>
          <w:ilvl w:val="1"/>
          <w:numId w:val="21"/>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14:paraId="29DAFEF0" w14:textId="77777777" w:rsidR="00847944" w:rsidRPr="00847944" w:rsidRDefault="00847944" w:rsidP="00847944">
      <w:p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К педагогической деятельности не допускаются лица:</w:t>
      </w:r>
    </w:p>
    <w:p w14:paraId="51731288" w14:textId="77777777" w:rsidR="00847944" w:rsidRPr="00847944" w:rsidRDefault="00847944" w:rsidP="000E684B">
      <w:pPr>
        <w:numPr>
          <w:ilvl w:val="0"/>
          <w:numId w:val="29"/>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лишенные права заниматься педагогической деятельностью в соответствии с вступившим в законную силу приговором суда;</w:t>
      </w:r>
    </w:p>
    <w:p w14:paraId="469AC0F9" w14:textId="77777777" w:rsidR="00847944" w:rsidRPr="00847944" w:rsidRDefault="00847944" w:rsidP="000E684B">
      <w:pPr>
        <w:numPr>
          <w:ilvl w:val="0"/>
          <w:numId w:val="29"/>
        </w:numPr>
        <w:jc w:val="both"/>
        <w:rPr>
          <w:rFonts w:ascii="Times New Roman" w:eastAsia="Times New Roman" w:hAnsi="Times New Roman" w:cs="Times New Roman"/>
          <w:color w:val="FF0000"/>
          <w:sz w:val="28"/>
          <w:szCs w:val="28"/>
        </w:rPr>
      </w:pPr>
      <w:r w:rsidRPr="00847944">
        <w:rPr>
          <w:rFonts w:ascii="Times New Roman" w:eastAsia="Times New Roman" w:hAnsi="Times New Roman" w:cs="Times New Roman"/>
          <w:sz w:val="28"/>
          <w:szCs w:val="28"/>
        </w:rPr>
        <w:t xml:space="preserve">имеющие или имевшие судимость, подвергавшиеся уголовному преследованию (за исключением лиц, уголовное преследование в </w:t>
      </w:r>
      <w:r w:rsidRPr="00847944">
        <w:rPr>
          <w:rFonts w:ascii="Times New Roman" w:eastAsia="Times New Roman" w:hAnsi="Times New Roman" w:cs="Times New Roman"/>
          <w:sz w:val="28"/>
          <w:szCs w:val="28"/>
        </w:rPr>
        <w:lastRenderedPageBreak/>
        <w:t>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w:t>
      </w:r>
      <w:r w:rsidRPr="00847944">
        <w:rPr>
          <w:rFonts w:ascii="Times New Roman" w:eastAsia="Times New Roman" w:hAnsi="Times New Roman" w:cs="Times New Roman"/>
          <w:color w:val="FF0000"/>
          <w:sz w:val="28"/>
          <w:szCs w:val="28"/>
        </w:rPr>
        <w:t>;</w:t>
      </w:r>
    </w:p>
    <w:p w14:paraId="39E9FAEE" w14:textId="77777777" w:rsidR="00847944" w:rsidRPr="00847944" w:rsidRDefault="00847944" w:rsidP="000E684B">
      <w:pPr>
        <w:numPr>
          <w:ilvl w:val="0"/>
          <w:numId w:val="29"/>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имеющие неснятую или непогашенную судимость за иные умышленные тяжкие и особо тяжкие преступления;</w:t>
      </w:r>
    </w:p>
    <w:p w14:paraId="604C5A92" w14:textId="77777777" w:rsidR="00847944" w:rsidRPr="00847944" w:rsidRDefault="00847944" w:rsidP="000E684B">
      <w:pPr>
        <w:numPr>
          <w:ilvl w:val="0"/>
          <w:numId w:val="29"/>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признанные недееспособными в установленном федеральным законом порядке;</w:t>
      </w:r>
    </w:p>
    <w:p w14:paraId="6C3B7245" w14:textId="77777777" w:rsidR="00847944" w:rsidRPr="00847944" w:rsidRDefault="00847944" w:rsidP="000E684B">
      <w:pPr>
        <w:numPr>
          <w:ilvl w:val="0"/>
          <w:numId w:val="29"/>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14:paraId="3F9BBC19" w14:textId="77777777" w:rsidR="00847944" w:rsidRPr="00847944" w:rsidRDefault="00847944" w:rsidP="00847944">
      <w:pPr>
        <w:ind w:left="360"/>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Лица</w:t>
      </w:r>
      <w:r w:rsidRPr="00847944">
        <w:rPr>
          <w:rFonts w:ascii="Times New Roman" w:eastAsia="Times New Roman" w:hAnsi="Times New Roman" w:cs="Times New Roman"/>
          <w:color w:val="FF0000"/>
          <w:sz w:val="28"/>
          <w:szCs w:val="28"/>
        </w:rPr>
        <w:t xml:space="preserve">, </w:t>
      </w:r>
      <w:r w:rsidRPr="00847944">
        <w:rPr>
          <w:rFonts w:ascii="Times New Roman" w:eastAsia="Times New Roman" w:hAnsi="Times New Roman" w:cs="Times New Roman"/>
          <w:sz w:val="28"/>
          <w:szCs w:val="28"/>
        </w:rPr>
        <w:t>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14:paraId="548BEED0"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w:t>
      </w:r>
      <w:r w:rsidRPr="00847944">
        <w:rPr>
          <w:rFonts w:ascii="Times New Roman" w:hAnsi="Times New Roman" w:cs="Times New Roman"/>
          <w:color w:val="FF0000"/>
          <w:sz w:val="28"/>
          <w:szCs w:val="28"/>
        </w:rPr>
        <w:t xml:space="preserve"> </w:t>
      </w:r>
      <w:r w:rsidRPr="00847944">
        <w:rPr>
          <w:rFonts w:ascii="Times New Roman" w:hAnsi="Times New Roman" w:cs="Times New Roman"/>
          <w:color w:val="000000" w:themeColor="text1"/>
          <w:sz w:val="28"/>
          <w:szCs w:val="28"/>
        </w:rPr>
        <w:t>со</w:t>
      </w:r>
      <w:r w:rsidRPr="00847944">
        <w:rPr>
          <w:rFonts w:ascii="Times New Roman" w:hAnsi="Times New Roman" w:cs="Times New Roman"/>
          <w:sz w:val="28"/>
          <w:szCs w:val="28"/>
        </w:rPr>
        <w:t>общать работодателю сведения о последнем месте своей службы.</w:t>
      </w:r>
    </w:p>
    <w:p w14:paraId="17557257"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Заключение трудового договора без предъявления указанных документов не производится.</w:t>
      </w:r>
    </w:p>
    <w:p w14:paraId="44101FBD"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Если трудовой договор заключается впервые, трудовая книжка и страховое свидетельство обязательного пенсионного страхования оформляются Работодателем.</w:t>
      </w:r>
    </w:p>
    <w:p w14:paraId="399E6EFA"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lastRenderedPageBreak/>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14:paraId="0E143415"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Трудовой договор заключается в письменной форме, составляется в двух экземплярах, каждый из которых подписывают стороны. Один экземпляр трудового договора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w:t>
      </w:r>
    </w:p>
    <w:p w14:paraId="381EB324"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представителя, уполномоченного осуществлять допуск к работе.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такого допущения.</w:t>
      </w:r>
    </w:p>
    <w:p w14:paraId="0CCB37AF"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Запрещается допускать Работника к работе без ведома или поручения Работодателя либо его уполномоченного на это представителя. Если Работник допущен к работе не уполномоченным на это лицом, то такое лицо может быть привлечено к ответственности, в том числе материальной.</w:t>
      </w:r>
    </w:p>
    <w:p w14:paraId="6B23F29D"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Трудовые договоры могут заключаться:</w:t>
      </w:r>
    </w:p>
    <w:p w14:paraId="5D1F5A28" w14:textId="77777777" w:rsidR="00847944" w:rsidRPr="00847944" w:rsidRDefault="00847944" w:rsidP="000E684B">
      <w:pPr>
        <w:pStyle w:val="ConsPlusNormal"/>
        <w:numPr>
          <w:ilvl w:val="0"/>
          <w:numId w:val="23"/>
        </w:numPr>
        <w:adjustRightInd/>
        <w:jc w:val="both"/>
        <w:rPr>
          <w:rFonts w:ascii="Times New Roman" w:hAnsi="Times New Roman" w:cs="Times New Roman"/>
          <w:sz w:val="28"/>
          <w:szCs w:val="28"/>
        </w:rPr>
      </w:pPr>
      <w:r w:rsidRPr="00847944">
        <w:rPr>
          <w:rFonts w:ascii="Times New Roman" w:hAnsi="Times New Roman" w:cs="Times New Roman"/>
          <w:sz w:val="28"/>
          <w:szCs w:val="28"/>
        </w:rPr>
        <w:t>на неопределенный срок;</w:t>
      </w:r>
    </w:p>
    <w:p w14:paraId="16D2AABE" w14:textId="77777777" w:rsidR="00847944" w:rsidRPr="00847944" w:rsidRDefault="00847944" w:rsidP="000E684B">
      <w:pPr>
        <w:pStyle w:val="ConsPlusNormal"/>
        <w:numPr>
          <w:ilvl w:val="0"/>
          <w:numId w:val="23"/>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на определенный срок - не более пяти лет (срочный трудовой договор), если иное не установлено Трудовым </w:t>
      </w:r>
      <w:hyperlink r:id="rId10" w:history="1">
        <w:r w:rsidRPr="00847944">
          <w:rPr>
            <w:rFonts w:ascii="Times New Roman" w:hAnsi="Times New Roman" w:cs="Times New Roman"/>
            <w:color w:val="0000FF"/>
            <w:sz w:val="28"/>
            <w:szCs w:val="28"/>
          </w:rPr>
          <w:t>кодексом</w:t>
        </w:r>
      </w:hyperlink>
      <w:r w:rsidRPr="00847944">
        <w:rPr>
          <w:rFonts w:ascii="Times New Roman" w:hAnsi="Times New Roman" w:cs="Times New Roman"/>
          <w:sz w:val="28"/>
          <w:szCs w:val="28"/>
        </w:rPr>
        <w:t xml:space="preserve"> РФ и другими федеральными законами.</w:t>
      </w:r>
    </w:p>
    <w:p w14:paraId="2AECF851"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Срочный трудовой договор может заключаться в случаях, предусмотренных Трудовым </w:t>
      </w:r>
      <w:hyperlink r:id="rId11" w:history="1">
        <w:r w:rsidRPr="00847944">
          <w:rPr>
            <w:rFonts w:ascii="Times New Roman" w:hAnsi="Times New Roman" w:cs="Times New Roman"/>
            <w:color w:val="0000FF"/>
            <w:sz w:val="28"/>
            <w:szCs w:val="28"/>
          </w:rPr>
          <w:t>кодексом</w:t>
        </w:r>
      </w:hyperlink>
      <w:r w:rsidRPr="00847944">
        <w:rPr>
          <w:rFonts w:ascii="Times New Roman" w:hAnsi="Times New Roman" w:cs="Times New Roman"/>
          <w:sz w:val="28"/>
          <w:szCs w:val="28"/>
        </w:rPr>
        <w:t xml:space="preserve"> РФ, иными федеральными законами.</w:t>
      </w:r>
    </w:p>
    <w:p w14:paraId="5FFF053B"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Если в трудовом договоре не оговорен срок его действия и причины, послужившие основанием для заключения такого договора, то он считается заключенным на неопределенный срок.</w:t>
      </w:r>
    </w:p>
    <w:p w14:paraId="55787F0D"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14:paraId="0AAEEEAB"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Отсутствие в трудовом договоре условия об испытании означает, что Работник принят на работу без испытания. В случаях, когда Работник фактически допускается к работе без оформления трудового договора, условие об испытании может быть включено в трудовой договор, только если стороны оформили его в виде отдельного соглашения до начала работы.</w:t>
      </w:r>
    </w:p>
    <w:p w14:paraId="7406BA89"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Испытание при приеме на работу не устанавливается для:</w:t>
      </w:r>
    </w:p>
    <w:p w14:paraId="412EFE40" w14:textId="77777777" w:rsidR="00847944" w:rsidRPr="00847944" w:rsidRDefault="00847944" w:rsidP="000E684B">
      <w:pPr>
        <w:pStyle w:val="ConsPlusNormal"/>
        <w:numPr>
          <w:ilvl w:val="0"/>
          <w:numId w:val="24"/>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w:t>
      </w:r>
      <w:r w:rsidRPr="00847944">
        <w:rPr>
          <w:rFonts w:ascii="Times New Roman" w:hAnsi="Times New Roman" w:cs="Times New Roman"/>
          <w:sz w:val="28"/>
          <w:szCs w:val="28"/>
        </w:rPr>
        <w:lastRenderedPageBreak/>
        <w:t>трудового права;</w:t>
      </w:r>
    </w:p>
    <w:p w14:paraId="42DCA70E" w14:textId="77777777" w:rsidR="00847944" w:rsidRPr="00847944" w:rsidRDefault="00847944" w:rsidP="000E684B">
      <w:pPr>
        <w:pStyle w:val="ConsPlusNormal"/>
        <w:numPr>
          <w:ilvl w:val="0"/>
          <w:numId w:val="24"/>
        </w:numPr>
        <w:adjustRightInd/>
        <w:jc w:val="both"/>
        <w:rPr>
          <w:rFonts w:ascii="Times New Roman" w:hAnsi="Times New Roman" w:cs="Times New Roman"/>
          <w:sz w:val="28"/>
          <w:szCs w:val="28"/>
        </w:rPr>
      </w:pPr>
      <w:r w:rsidRPr="00847944">
        <w:rPr>
          <w:rFonts w:ascii="Times New Roman" w:hAnsi="Times New Roman" w:cs="Times New Roman"/>
          <w:sz w:val="28"/>
          <w:szCs w:val="28"/>
        </w:rPr>
        <w:t>беременных женщин и женщин, имеющих детей в возрасте до полутора лет;</w:t>
      </w:r>
    </w:p>
    <w:p w14:paraId="26019AB4" w14:textId="77777777" w:rsidR="00847944" w:rsidRPr="00847944" w:rsidRDefault="00847944" w:rsidP="000E684B">
      <w:pPr>
        <w:pStyle w:val="ConsPlusNormal"/>
        <w:numPr>
          <w:ilvl w:val="0"/>
          <w:numId w:val="24"/>
        </w:numPr>
        <w:adjustRightInd/>
        <w:jc w:val="both"/>
        <w:rPr>
          <w:rFonts w:ascii="Times New Roman" w:hAnsi="Times New Roman" w:cs="Times New Roman"/>
          <w:sz w:val="28"/>
          <w:szCs w:val="28"/>
        </w:rPr>
      </w:pPr>
      <w:r w:rsidRPr="00847944">
        <w:rPr>
          <w:rFonts w:ascii="Times New Roman" w:hAnsi="Times New Roman" w:cs="Times New Roman"/>
          <w:sz w:val="28"/>
          <w:szCs w:val="28"/>
        </w:rPr>
        <w:t>лиц, не достигших возраста восемнадцати лет;</w:t>
      </w:r>
    </w:p>
    <w:p w14:paraId="2698C455" w14:textId="77777777" w:rsidR="00847944" w:rsidRPr="00847944" w:rsidRDefault="00847944" w:rsidP="000E684B">
      <w:pPr>
        <w:pStyle w:val="ConsPlusNormal"/>
        <w:numPr>
          <w:ilvl w:val="0"/>
          <w:numId w:val="24"/>
        </w:numPr>
        <w:adjustRightInd/>
        <w:jc w:val="both"/>
        <w:rPr>
          <w:rFonts w:ascii="Times New Roman" w:hAnsi="Times New Roman" w:cs="Times New Roman"/>
          <w:sz w:val="28"/>
          <w:szCs w:val="28"/>
        </w:rPr>
      </w:pPr>
      <w:r w:rsidRPr="00847944">
        <w:rPr>
          <w:rFonts w:ascii="Times New Roman" w:hAnsi="Times New Roman" w:cs="Times New Roman"/>
          <w:sz w:val="28"/>
          <w:szCs w:val="28"/>
        </w:rPr>
        <w:t>лиц, получивших среднее профессиональное или высшее образование по имеющим государственную аккредитацию образовательным программам и впервые поступающих на работу по специальности в течение одного года со дня его получения;</w:t>
      </w:r>
    </w:p>
    <w:p w14:paraId="4DB0BBA8" w14:textId="77777777" w:rsidR="00847944" w:rsidRPr="00847944" w:rsidRDefault="00847944" w:rsidP="000E684B">
      <w:pPr>
        <w:pStyle w:val="ConsPlusNormal"/>
        <w:numPr>
          <w:ilvl w:val="0"/>
          <w:numId w:val="24"/>
        </w:numPr>
        <w:adjustRightInd/>
        <w:jc w:val="both"/>
        <w:rPr>
          <w:rFonts w:ascii="Times New Roman" w:hAnsi="Times New Roman" w:cs="Times New Roman"/>
          <w:sz w:val="28"/>
          <w:szCs w:val="28"/>
        </w:rPr>
      </w:pPr>
      <w:r w:rsidRPr="00847944">
        <w:rPr>
          <w:rFonts w:ascii="Times New Roman" w:hAnsi="Times New Roman" w:cs="Times New Roman"/>
          <w:sz w:val="28"/>
          <w:szCs w:val="28"/>
        </w:rPr>
        <w:t>лиц, избранных на выборную должность на оплачиваемую работу;</w:t>
      </w:r>
    </w:p>
    <w:p w14:paraId="101C0083" w14:textId="77777777" w:rsidR="00847944" w:rsidRPr="00847944" w:rsidRDefault="00847944" w:rsidP="000E684B">
      <w:pPr>
        <w:pStyle w:val="ConsPlusNormal"/>
        <w:numPr>
          <w:ilvl w:val="0"/>
          <w:numId w:val="24"/>
        </w:numPr>
        <w:adjustRightInd/>
        <w:jc w:val="both"/>
        <w:rPr>
          <w:rFonts w:ascii="Times New Roman" w:hAnsi="Times New Roman" w:cs="Times New Roman"/>
          <w:sz w:val="28"/>
          <w:szCs w:val="28"/>
        </w:rPr>
      </w:pPr>
      <w:r w:rsidRPr="00847944">
        <w:rPr>
          <w:rFonts w:ascii="Times New Roman" w:hAnsi="Times New Roman" w:cs="Times New Roman"/>
          <w:sz w:val="28"/>
          <w:szCs w:val="28"/>
        </w:rPr>
        <w:t>лиц, приглашенных на работу в порядке перевода от другого работодателя по согласованию между работодателями;</w:t>
      </w:r>
    </w:p>
    <w:p w14:paraId="1D4C6B52" w14:textId="77777777" w:rsidR="00847944" w:rsidRPr="00847944" w:rsidRDefault="00847944" w:rsidP="000E684B">
      <w:pPr>
        <w:pStyle w:val="ConsPlusNormal"/>
        <w:numPr>
          <w:ilvl w:val="0"/>
          <w:numId w:val="24"/>
        </w:numPr>
        <w:adjustRightInd/>
        <w:jc w:val="both"/>
        <w:rPr>
          <w:rFonts w:ascii="Times New Roman" w:hAnsi="Times New Roman" w:cs="Times New Roman"/>
          <w:sz w:val="28"/>
          <w:szCs w:val="28"/>
        </w:rPr>
      </w:pPr>
      <w:r w:rsidRPr="00847944">
        <w:rPr>
          <w:rFonts w:ascii="Times New Roman" w:hAnsi="Times New Roman" w:cs="Times New Roman"/>
          <w:sz w:val="28"/>
          <w:szCs w:val="28"/>
        </w:rPr>
        <w:t>лиц, заключающих трудовой договор на срок до двух месяцев;</w:t>
      </w:r>
    </w:p>
    <w:p w14:paraId="17BDF871" w14:textId="77777777" w:rsidR="00847944" w:rsidRPr="00847944" w:rsidRDefault="00847944" w:rsidP="000E684B">
      <w:pPr>
        <w:pStyle w:val="ConsPlusNormal"/>
        <w:numPr>
          <w:ilvl w:val="0"/>
          <w:numId w:val="24"/>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иных лиц в случаях, предусмотренных Трудовым </w:t>
      </w:r>
      <w:hyperlink r:id="rId12" w:history="1">
        <w:r w:rsidRPr="00847944">
          <w:rPr>
            <w:rFonts w:ascii="Times New Roman" w:hAnsi="Times New Roman" w:cs="Times New Roman"/>
            <w:color w:val="0000FF"/>
            <w:sz w:val="28"/>
            <w:szCs w:val="28"/>
          </w:rPr>
          <w:t>кодексом</w:t>
        </w:r>
      </w:hyperlink>
      <w:r w:rsidRPr="00847944">
        <w:rPr>
          <w:rFonts w:ascii="Times New Roman" w:hAnsi="Times New Roman" w:cs="Times New Roman"/>
          <w:sz w:val="28"/>
          <w:szCs w:val="28"/>
        </w:rPr>
        <w:t xml:space="preserve"> РФ, иными федеральными законами, коллективным договором (при его наличии).</w:t>
      </w:r>
    </w:p>
    <w:p w14:paraId="6DF0BDBF"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Срок испытания не может превышать трех месяцев, а для руководителя организации и его заместителей, главного бухгалтера и его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w:t>
      </w:r>
    </w:p>
    <w:p w14:paraId="47AC3927"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При заключении трудового договора на срок до двух месяцев испытание Работнику не устанавливается.</w:t>
      </w:r>
    </w:p>
    <w:p w14:paraId="3519753F"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При заключении трудовых договоров с работниками, с которыми согласно законодательству РФ Работодатель имеет право заключать письменные договоры о полной индивидуальной или коллективной (бригадной) материальной ответственности, в трудовом договоре необходимо предусмотреть соответствующее условие.</w:t>
      </w:r>
    </w:p>
    <w:p w14:paraId="2CB3B0D4"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При заключении трудового договора лица, не достигшие возраста восемнадцати лет, а также иные лица в случаях, предусмотренных Трудовым </w:t>
      </w:r>
      <w:hyperlink r:id="rId13" w:history="1">
        <w:r w:rsidRPr="00847944">
          <w:rPr>
            <w:rFonts w:ascii="Times New Roman" w:hAnsi="Times New Roman" w:cs="Times New Roman"/>
            <w:color w:val="0000FF"/>
            <w:sz w:val="28"/>
            <w:szCs w:val="28"/>
          </w:rPr>
          <w:t>кодексом</w:t>
        </w:r>
      </w:hyperlink>
      <w:r w:rsidRPr="00847944">
        <w:rPr>
          <w:rFonts w:ascii="Times New Roman" w:hAnsi="Times New Roman" w:cs="Times New Roman"/>
          <w:sz w:val="28"/>
          <w:szCs w:val="28"/>
        </w:rPr>
        <w:t xml:space="preserve"> РФ и иными федеральными законами, должны пройти обязательный предварительный медицинский осмотр.</w:t>
      </w:r>
    </w:p>
    <w:p w14:paraId="04937EAD"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На основании заключенного трудового договора издается приказ (распоряжение) о приеме Работника на работу. Содержание приказа должно соответствовать условиям заключенного трудового договора. Приказ о приеме на работу объявляется Работнику под подпись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14:paraId="296F552B"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Перед началом работы (началом непосредственного исполнения Работником обязанностей, предусмотренных заключенным трудовым договором) Работодатель (уполномоченное им лицо) проводит инструктаж по охране труда.</w:t>
      </w:r>
    </w:p>
    <w:p w14:paraId="2F230D71" w14:textId="77777777" w:rsidR="00847944" w:rsidRP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Работник, не прошедший в установленном порядке инструктаж по </w:t>
      </w:r>
      <w:r w:rsidRPr="00847944">
        <w:rPr>
          <w:rFonts w:ascii="Times New Roman" w:hAnsi="Times New Roman" w:cs="Times New Roman"/>
          <w:sz w:val="28"/>
          <w:szCs w:val="28"/>
        </w:rPr>
        <w:lastRenderedPageBreak/>
        <w:t>охране труда, к работе не допускается.</w:t>
      </w:r>
    </w:p>
    <w:p w14:paraId="6EC77214" w14:textId="299482F4" w:rsidR="00847944" w:rsidRDefault="00847944" w:rsidP="000E684B">
      <w:pPr>
        <w:pStyle w:val="ConsPlusNormal"/>
        <w:numPr>
          <w:ilvl w:val="1"/>
          <w:numId w:val="21"/>
        </w:numPr>
        <w:adjustRightInd/>
        <w:jc w:val="both"/>
        <w:rPr>
          <w:rFonts w:ascii="Times New Roman" w:hAnsi="Times New Roman" w:cs="Times New Roman"/>
          <w:sz w:val="28"/>
          <w:szCs w:val="28"/>
        </w:rPr>
      </w:pPr>
      <w:r w:rsidRPr="00847944">
        <w:rPr>
          <w:rFonts w:ascii="Times New Roman" w:hAnsi="Times New Roman" w:cs="Times New Roman"/>
          <w:sz w:val="28"/>
          <w:szCs w:val="28"/>
        </w:rPr>
        <w:t>Работодатель ведет трудовые книжки на каждого работника, проработавшего у него свыше пяти дней, если работа у Работодателя является для работников основной.</w:t>
      </w:r>
    </w:p>
    <w:p w14:paraId="41709199" w14:textId="77777777" w:rsidR="00847944" w:rsidRPr="00847944" w:rsidRDefault="00847944" w:rsidP="00847944">
      <w:pPr>
        <w:pStyle w:val="ConsPlusNormal"/>
        <w:adjustRightInd/>
        <w:ind w:left="360"/>
        <w:jc w:val="both"/>
        <w:rPr>
          <w:rFonts w:ascii="Times New Roman" w:hAnsi="Times New Roman" w:cs="Times New Roman"/>
          <w:sz w:val="28"/>
          <w:szCs w:val="28"/>
        </w:rPr>
      </w:pPr>
    </w:p>
    <w:p w14:paraId="747054C9" w14:textId="77777777" w:rsidR="00847944" w:rsidRPr="00847944" w:rsidRDefault="00847944" w:rsidP="00847944">
      <w:pPr>
        <w:pStyle w:val="ConsPlusNormal"/>
        <w:ind w:left="360"/>
        <w:jc w:val="center"/>
        <w:outlineLvl w:val="0"/>
        <w:rPr>
          <w:rFonts w:ascii="Times New Roman" w:hAnsi="Times New Roman" w:cs="Times New Roman"/>
          <w:b/>
          <w:sz w:val="28"/>
          <w:szCs w:val="28"/>
        </w:rPr>
      </w:pPr>
      <w:r w:rsidRPr="00847944">
        <w:rPr>
          <w:rFonts w:ascii="Times New Roman" w:hAnsi="Times New Roman" w:cs="Times New Roman"/>
          <w:b/>
          <w:sz w:val="28"/>
          <w:szCs w:val="28"/>
        </w:rPr>
        <w:t>3. ПОРЯДОК ПЕРЕВОДА РАБОТНИКОВ</w:t>
      </w:r>
    </w:p>
    <w:p w14:paraId="1471960A" w14:textId="77777777" w:rsidR="00847944" w:rsidRPr="00847944" w:rsidRDefault="00847944" w:rsidP="00847944">
      <w:pPr>
        <w:pStyle w:val="ConsPlusNormal"/>
        <w:ind w:left="360"/>
        <w:jc w:val="both"/>
        <w:rPr>
          <w:rFonts w:ascii="Times New Roman" w:hAnsi="Times New Roman" w:cs="Times New Roman"/>
          <w:sz w:val="28"/>
          <w:szCs w:val="28"/>
        </w:rPr>
      </w:pPr>
    </w:p>
    <w:p w14:paraId="6495AA37" w14:textId="77777777" w:rsidR="00847944" w:rsidRPr="00847944" w:rsidRDefault="00847944" w:rsidP="000E684B">
      <w:pPr>
        <w:pStyle w:val="ConsPlusNormal"/>
        <w:numPr>
          <w:ilvl w:val="1"/>
          <w:numId w:val="25"/>
        </w:numPr>
        <w:adjustRightInd/>
        <w:jc w:val="both"/>
        <w:rPr>
          <w:rFonts w:ascii="Times New Roman" w:hAnsi="Times New Roman" w:cs="Times New Roman"/>
          <w:sz w:val="28"/>
          <w:szCs w:val="28"/>
        </w:rPr>
      </w:pPr>
      <w:r w:rsidRPr="00847944">
        <w:rPr>
          <w:rFonts w:ascii="Times New Roman" w:hAnsi="Times New Roman" w:cs="Times New Roman"/>
          <w:sz w:val="28"/>
          <w:szCs w:val="28"/>
        </w:rPr>
        <w:t>Перевод Работника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w:t>
      </w:r>
    </w:p>
    <w:p w14:paraId="5CAFDCBE" w14:textId="77777777" w:rsidR="00847944" w:rsidRPr="00847944" w:rsidRDefault="00847944" w:rsidP="000E684B">
      <w:pPr>
        <w:pStyle w:val="ConsPlusNormal"/>
        <w:numPr>
          <w:ilvl w:val="1"/>
          <w:numId w:val="25"/>
        </w:numPr>
        <w:adjustRightInd/>
        <w:jc w:val="both"/>
        <w:rPr>
          <w:rFonts w:ascii="Times New Roman" w:hAnsi="Times New Roman" w:cs="Times New Roman"/>
          <w:sz w:val="28"/>
          <w:szCs w:val="28"/>
        </w:rPr>
      </w:pPr>
      <w:r w:rsidRPr="00847944">
        <w:rPr>
          <w:rFonts w:ascii="Times New Roman" w:hAnsi="Times New Roman" w:cs="Times New Roman"/>
          <w:sz w:val="28"/>
          <w:szCs w:val="28"/>
        </w:rPr>
        <w:t>Перевод Работника может быть произведен только на работу, не противопоказанную ему по состоянию здоровья, и с письменного согласия Работника.</w:t>
      </w:r>
    </w:p>
    <w:p w14:paraId="61B439EA" w14:textId="77777777" w:rsidR="00847944" w:rsidRPr="00847944" w:rsidRDefault="00847944" w:rsidP="000E684B">
      <w:pPr>
        <w:pStyle w:val="ConsPlusNormal"/>
        <w:numPr>
          <w:ilvl w:val="1"/>
          <w:numId w:val="25"/>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w:t>
      </w:r>
      <w:hyperlink r:id="rId14" w:history="1">
        <w:r w:rsidRPr="00847944">
          <w:rPr>
            <w:rFonts w:ascii="Times New Roman" w:hAnsi="Times New Roman" w:cs="Times New Roman"/>
            <w:color w:val="0000FF"/>
            <w:sz w:val="28"/>
            <w:szCs w:val="28"/>
            <w:u w:val="single"/>
          </w:rPr>
          <w:t>законом</w:t>
        </w:r>
      </w:hyperlink>
      <w:r w:rsidRPr="00847944">
        <w:rPr>
          <w:rFonts w:ascii="Times New Roman" w:hAnsi="Times New Roman" w:cs="Times New Roman"/>
          <w:sz w:val="28"/>
          <w:szCs w:val="28"/>
        </w:rPr>
        <w:t xml:space="preserve">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14:paraId="5A1EBE7E" w14:textId="77777777" w:rsidR="00847944" w:rsidRPr="00847944" w:rsidRDefault="00847944" w:rsidP="000E684B">
      <w:pPr>
        <w:pStyle w:val="ConsPlusNormal"/>
        <w:numPr>
          <w:ilvl w:val="1"/>
          <w:numId w:val="25"/>
        </w:numPr>
        <w:adjustRightInd/>
        <w:jc w:val="both"/>
        <w:rPr>
          <w:rFonts w:ascii="Times New Roman" w:hAnsi="Times New Roman" w:cs="Times New Roman"/>
          <w:sz w:val="28"/>
          <w:szCs w:val="28"/>
        </w:rPr>
      </w:pPr>
      <w:r w:rsidRPr="00847944">
        <w:rPr>
          <w:rFonts w:ascii="Times New Roman" w:hAnsi="Times New Roman" w:cs="Times New Roman"/>
          <w:sz w:val="28"/>
          <w:szCs w:val="28"/>
        </w:rP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14:paraId="687EC49C" w14:textId="77777777" w:rsidR="00847944" w:rsidRPr="00847944" w:rsidRDefault="00847944" w:rsidP="000E684B">
      <w:pPr>
        <w:pStyle w:val="ConsPlusNormal"/>
        <w:numPr>
          <w:ilvl w:val="1"/>
          <w:numId w:val="25"/>
        </w:numPr>
        <w:adjustRightInd/>
        <w:jc w:val="both"/>
        <w:rPr>
          <w:rFonts w:ascii="Times New Roman" w:hAnsi="Times New Roman" w:cs="Times New Roman"/>
          <w:sz w:val="28"/>
          <w:szCs w:val="28"/>
        </w:rPr>
      </w:pPr>
      <w:r w:rsidRPr="00847944">
        <w:rPr>
          <w:rFonts w:ascii="Times New Roman" w:hAnsi="Times New Roman" w:cs="Times New Roman"/>
          <w:sz w:val="28"/>
          <w:szCs w:val="28"/>
        </w:rPr>
        <w:t>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При этом перевод на работу, требующую более низкой квалификации, допускается только с письменного согласия работника.</w:t>
      </w:r>
    </w:p>
    <w:p w14:paraId="62497088" w14:textId="77777777" w:rsidR="00847944" w:rsidRPr="00847944" w:rsidRDefault="00847944" w:rsidP="000E684B">
      <w:pPr>
        <w:pStyle w:val="ConsPlusNormal"/>
        <w:numPr>
          <w:ilvl w:val="1"/>
          <w:numId w:val="25"/>
        </w:numPr>
        <w:adjustRightInd/>
        <w:jc w:val="both"/>
        <w:rPr>
          <w:rFonts w:ascii="Times New Roman" w:hAnsi="Times New Roman" w:cs="Times New Roman"/>
          <w:sz w:val="28"/>
          <w:szCs w:val="28"/>
        </w:rPr>
      </w:pPr>
      <w:r w:rsidRPr="00847944">
        <w:rPr>
          <w:rFonts w:ascii="Times New Roman" w:hAnsi="Times New Roman" w:cs="Times New Roman"/>
          <w:sz w:val="28"/>
          <w:szCs w:val="28"/>
        </w:rPr>
        <w:lastRenderedPageBreak/>
        <w:t>При переводах, осуществляемых в случаях, предусмотренных</w:t>
      </w:r>
      <w:r w:rsidRPr="00847944">
        <w:rPr>
          <w:rFonts w:ascii="Times New Roman" w:hAnsi="Times New Roman" w:cs="Times New Roman"/>
          <w:color w:val="FF0000"/>
          <w:sz w:val="28"/>
          <w:szCs w:val="28"/>
        </w:rPr>
        <w:t xml:space="preserve"> </w:t>
      </w:r>
      <w:hyperlink r:id="rId15" w:anchor="dst449" w:history="1">
        <w:r w:rsidRPr="00847944">
          <w:rPr>
            <w:rFonts w:ascii="Times New Roman" w:hAnsi="Times New Roman" w:cs="Times New Roman"/>
            <w:color w:val="000000" w:themeColor="text1"/>
            <w:sz w:val="28"/>
            <w:szCs w:val="28"/>
            <w:u w:val="single"/>
          </w:rPr>
          <w:t>частями второй</w:t>
        </w:r>
      </w:hyperlink>
      <w:r w:rsidRPr="00847944">
        <w:rPr>
          <w:rFonts w:ascii="Times New Roman" w:hAnsi="Times New Roman" w:cs="Times New Roman"/>
          <w:color w:val="000000" w:themeColor="text1"/>
          <w:sz w:val="28"/>
          <w:szCs w:val="28"/>
        </w:rPr>
        <w:t xml:space="preserve"> и </w:t>
      </w:r>
      <w:hyperlink r:id="rId16" w:anchor="dst450" w:history="1">
        <w:r w:rsidRPr="00847944">
          <w:rPr>
            <w:rFonts w:ascii="Times New Roman" w:hAnsi="Times New Roman" w:cs="Times New Roman"/>
            <w:color w:val="000000" w:themeColor="text1"/>
            <w:sz w:val="28"/>
            <w:szCs w:val="28"/>
            <w:u w:val="single"/>
          </w:rPr>
          <w:t>третьей</w:t>
        </w:r>
      </w:hyperlink>
      <w:r w:rsidRPr="00847944">
        <w:rPr>
          <w:rFonts w:ascii="Times New Roman" w:hAnsi="Times New Roman" w:cs="Times New Roman"/>
          <w:color w:val="FF0000"/>
          <w:sz w:val="28"/>
          <w:szCs w:val="28"/>
        </w:rPr>
        <w:t xml:space="preserve"> </w:t>
      </w:r>
      <w:r w:rsidRPr="00847944">
        <w:rPr>
          <w:rFonts w:ascii="Times New Roman" w:hAnsi="Times New Roman" w:cs="Times New Roman"/>
          <w:kern w:val="36"/>
          <w:sz w:val="28"/>
          <w:szCs w:val="28"/>
        </w:rPr>
        <w:t>статьи 72.2. ТК РФ</w:t>
      </w:r>
      <w:r w:rsidRPr="00847944">
        <w:rPr>
          <w:rFonts w:ascii="Times New Roman" w:hAnsi="Times New Roman" w:cs="Times New Roman"/>
          <w:sz w:val="28"/>
          <w:szCs w:val="28"/>
        </w:rPr>
        <w:t xml:space="preserve">, оплата труда работника производится по выполняемой работе, но не ниже </w:t>
      </w:r>
      <w:hyperlink r:id="rId17" w:history="1">
        <w:r w:rsidRPr="00847944">
          <w:rPr>
            <w:rFonts w:ascii="Times New Roman" w:hAnsi="Times New Roman" w:cs="Times New Roman"/>
            <w:color w:val="0000FF"/>
            <w:sz w:val="28"/>
            <w:szCs w:val="28"/>
            <w:u w:val="single"/>
          </w:rPr>
          <w:t>среднего заработка</w:t>
        </w:r>
      </w:hyperlink>
      <w:r w:rsidRPr="00847944">
        <w:rPr>
          <w:rFonts w:ascii="Times New Roman" w:hAnsi="Times New Roman" w:cs="Times New Roman"/>
          <w:sz w:val="28"/>
          <w:szCs w:val="28"/>
        </w:rPr>
        <w:t xml:space="preserve"> по прежней работе.</w:t>
      </w:r>
    </w:p>
    <w:p w14:paraId="366F05C5" w14:textId="77777777" w:rsidR="00847944" w:rsidRPr="00847944" w:rsidRDefault="00847944" w:rsidP="000E684B">
      <w:pPr>
        <w:pStyle w:val="ConsPlusNormal"/>
        <w:numPr>
          <w:ilvl w:val="1"/>
          <w:numId w:val="25"/>
        </w:numPr>
        <w:adjustRightInd/>
        <w:jc w:val="both"/>
        <w:rPr>
          <w:rFonts w:ascii="Times New Roman" w:hAnsi="Times New Roman" w:cs="Times New Roman"/>
          <w:sz w:val="28"/>
          <w:szCs w:val="28"/>
        </w:rPr>
      </w:pPr>
      <w:r w:rsidRPr="00847944">
        <w:rPr>
          <w:rFonts w:ascii="Times New Roman" w:hAnsi="Times New Roman" w:cs="Times New Roman"/>
          <w:sz w:val="28"/>
          <w:szCs w:val="28"/>
        </w:rPr>
        <w:t>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w:t>
      </w:r>
    </w:p>
    <w:p w14:paraId="5C3D33C7" w14:textId="77777777" w:rsidR="00847944" w:rsidRPr="00847944" w:rsidRDefault="00847944" w:rsidP="00847944">
      <w:pPr>
        <w:pStyle w:val="ConsPlusNormal"/>
        <w:ind w:left="360"/>
        <w:jc w:val="both"/>
        <w:rPr>
          <w:rFonts w:ascii="Times New Roman" w:hAnsi="Times New Roman" w:cs="Times New Roman"/>
          <w:sz w:val="28"/>
          <w:szCs w:val="28"/>
        </w:rPr>
      </w:pPr>
      <w:r w:rsidRPr="00847944">
        <w:rPr>
          <w:rFonts w:ascii="Times New Roman" w:hAnsi="Times New Roman" w:cs="Times New Roman"/>
          <w:sz w:val="28"/>
          <w:szCs w:val="28"/>
        </w:rPr>
        <w:t>Согласие работника на такой перевод не требуется. При этом работодатель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p w14:paraId="32F831A2" w14:textId="77777777" w:rsidR="00847944" w:rsidRPr="00847944" w:rsidRDefault="00847944" w:rsidP="00847944">
      <w:pPr>
        <w:pStyle w:val="ConsPlusNormal"/>
        <w:ind w:left="360"/>
        <w:jc w:val="both"/>
        <w:rPr>
          <w:rFonts w:ascii="Times New Roman" w:hAnsi="Times New Roman" w:cs="Times New Roman"/>
          <w:sz w:val="28"/>
          <w:szCs w:val="28"/>
        </w:rPr>
      </w:pPr>
      <w:r w:rsidRPr="00847944">
        <w:rPr>
          <w:rFonts w:ascii="Times New Roman" w:hAnsi="Times New Roman" w:cs="Times New Roman"/>
          <w:sz w:val="28"/>
          <w:szCs w:val="28"/>
        </w:rPr>
        <w:t>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14:paraId="7694F39B" w14:textId="77777777" w:rsidR="00847944" w:rsidRPr="00847944" w:rsidRDefault="00847944" w:rsidP="000E684B">
      <w:pPr>
        <w:pStyle w:val="1"/>
        <w:keepNext/>
        <w:numPr>
          <w:ilvl w:val="0"/>
          <w:numId w:val="28"/>
        </w:numPr>
        <w:spacing w:before="0" w:beforeAutospacing="0" w:after="0" w:afterAutospacing="0"/>
        <w:jc w:val="both"/>
        <w:rPr>
          <w:b w:val="0"/>
          <w:sz w:val="28"/>
          <w:szCs w:val="28"/>
        </w:rPr>
      </w:pPr>
      <w:r w:rsidRPr="00847944">
        <w:rPr>
          <w:b w:val="0"/>
          <w:sz w:val="28"/>
          <w:szCs w:val="28"/>
        </w:rPr>
        <w:t xml:space="preserve">указание на обстоятельство (случай) из числа указанных в </w:t>
      </w:r>
      <w:hyperlink r:id="rId18" w:anchor="dst2480" w:history="1">
        <w:r w:rsidRPr="00847944">
          <w:rPr>
            <w:b w:val="0"/>
            <w:color w:val="000000" w:themeColor="text1"/>
            <w:sz w:val="28"/>
            <w:szCs w:val="28"/>
            <w:u w:val="single"/>
          </w:rPr>
          <w:t>части первой</w:t>
        </w:r>
      </w:hyperlink>
      <w:r w:rsidRPr="00847944">
        <w:rPr>
          <w:b w:val="0"/>
          <w:color w:val="000000" w:themeColor="text1"/>
          <w:sz w:val="28"/>
          <w:szCs w:val="28"/>
        </w:rPr>
        <w:t xml:space="preserve"> статьи </w:t>
      </w:r>
      <w:r w:rsidRPr="00847944">
        <w:rPr>
          <w:b w:val="0"/>
          <w:sz w:val="28"/>
          <w:szCs w:val="28"/>
        </w:rPr>
        <w:t>312.9. ТК РФ, послужившее основанием для принятия работодателем решения о временном переводе работников на дистанционную работу;</w:t>
      </w:r>
    </w:p>
    <w:p w14:paraId="4B5286C1" w14:textId="77777777" w:rsidR="00847944" w:rsidRPr="00847944" w:rsidRDefault="00847944" w:rsidP="000E684B">
      <w:pPr>
        <w:pStyle w:val="a7"/>
        <w:numPr>
          <w:ilvl w:val="0"/>
          <w:numId w:val="28"/>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список работников, временно переводимых на дистанционную работу;</w:t>
      </w:r>
    </w:p>
    <w:p w14:paraId="38088749" w14:textId="77777777" w:rsidR="00847944" w:rsidRPr="00847944" w:rsidRDefault="00847944" w:rsidP="000E684B">
      <w:pPr>
        <w:pStyle w:val="a7"/>
        <w:numPr>
          <w:ilvl w:val="0"/>
          <w:numId w:val="28"/>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14:paraId="3A3AC7F2" w14:textId="77777777" w:rsidR="00847944" w:rsidRPr="00847944" w:rsidRDefault="00847944" w:rsidP="000E684B">
      <w:pPr>
        <w:pStyle w:val="a7"/>
        <w:numPr>
          <w:ilvl w:val="0"/>
          <w:numId w:val="28"/>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w:t>
      </w:r>
      <w:r w:rsidRPr="00847944">
        <w:rPr>
          <w:rFonts w:ascii="Times New Roman" w:eastAsia="Times New Roman" w:hAnsi="Times New Roman" w:cs="Times New Roman"/>
          <w:sz w:val="28"/>
          <w:szCs w:val="28"/>
        </w:rPr>
        <w:lastRenderedPageBreak/>
        <w:t>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14:paraId="7C15733D" w14:textId="77777777" w:rsidR="00847944" w:rsidRPr="00847944" w:rsidRDefault="00847944" w:rsidP="000E684B">
      <w:pPr>
        <w:pStyle w:val="a7"/>
        <w:numPr>
          <w:ilvl w:val="0"/>
          <w:numId w:val="28"/>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14:paraId="5DF2F3AE" w14:textId="77777777" w:rsidR="00847944" w:rsidRPr="00847944" w:rsidRDefault="00847944" w:rsidP="000E684B">
      <w:pPr>
        <w:pStyle w:val="a7"/>
        <w:numPr>
          <w:ilvl w:val="0"/>
          <w:numId w:val="28"/>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иные положения, связанные с организацией труда работников, временно переводимых на дистанционную работу.</w:t>
      </w:r>
    </w:p>
    <w:p w14:paraId="4C7B3240" w14:textId="77777777" w:rsidR="00847944" w:rsidRPr="00847944" w:rsidRDefault="00847944" w:rsidP="00847944">
      <w:pPr>
        <w:pStyle w:val="a7"/>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Работник, временно переводимый на дистанционную работу, должен быть ознакомлен с указанным </w:t>
      </w:r>
      <w:r w:rsidRPr="00847944">
        <w:rPr>
          <w:rFonts w:ascii="Times New Roman" w:eastAsia="Times New Roman" w:hAnsi="Times New Roman" w:cs="Times New Roman"/>
          <w:color w:val="000000" w:themeColor="text1"/>
          <w:sz w:val="28"/>
          <w:szCs w:val="28"/>
        </w:rPr>
        <w:t xml:space="preserve">в </w:t>
      </w:r>
      <w:hyperlink r:id="rId19" w:anchor="dst2482" w:history="1">
        <w:r w:rsidRPr="00847944">
          <w:rPr>
            <w:rFonts w:ascii="Times New Roman" w:eastAsia="Times New Roman" w:hAnsi="Times New Roman" w:cs="Times New Roman"/>
            <w:color w:val="000000" w:themeColor="text1"/>
            <w:sz w:val="28"/>
            <w:szCs w:val="28"/>
            <w:u w:val="single"/>
          </w:rPr>
          <w:t>части третьей</w:t>
        </w:r>
      </w:hyperlink>
      <w:r w:rsidRPr="00847944">
        <w:rPr>
          <w:rFonts w:ascii="Times New Roman" w:eastAsia="Times New Roman" w:hAnsi="Times New Roman" w:cs="Times New Roman"/>
          <w:color w:val="000000" w:themeColor="text1"/>
          <w:sz w:val="28"/>
          <w:szCs w:val="28"/>
        </w:rPr>
        <w:t xml:space="preserve"> статьи</w:t>
      </w:r>
      <w:r w:rsidRPr="00847944">
        <w:rPr>
          <w:rFonts w:ascii="Times New Roman" w:hAnsi="Times New Roman" w:cs="Times New Roman"/>
          <w:color w:val="000000" w:themeColor="text1"/>
          <w:sz w:val="28"/>
          <w:szCs w:val="28"/>
        </w:rPr>
        <w:t xml:space="preserve"> 312.9. ТК РФ</w:t>
      </w:r>
      <w:r w:rsidRPr="00847944">
        <w:rPr>
          <w:rFonts w:ascii="Times New Roman" w:eastAsia="Times New Roman" w:hAnsi="Times New Roman" w:cs="Times New Roman"/>
          <w:b/>
          <w:color w:val="000000" w:themeColor="text1"/>
          <w:sz w:val="28"/>
          <w:szCs w:val="28"/>
        </w:rPr>
        <w:t xml:space="preserve"> </w:t>
      </w:r>
      <w:r w:rsidRPr="00847944">
        <w:rPr>
          <w:rFonts w:ascii="Times New Roman" w:eastAsia="Times New Roman" w:hAnsi="Times New Roman" w:cs="Times New Roman"/>
          <w:sz w:val="28"/>
          <w:szCs w:val="28"/>
        </w:rPr>
        <w:t>локальным нормативным актом способом, позволяющим достоверно подтвердить получение работником такого локального нормативного акта.</w:t>
      </w:r>
    </w:p>
    <w:p w14:paraId="2D43AB80" w14:textId="77777777" w:rsidR="00847944" w:rsidRPr="00847944" w:rsidRDefault="00847944" w:rsidP="00847944">
      <w:pPr>
        <w:pStyle w:val="a7"/>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При временном переводе на дистанционную работу по инициативе работодателя по основаниям, </w:t>
      </w:r>
      <w:r w:rsidRPr="00847944">
        <w:rPr>
          <w:rFonts w:ascii="Times New Roman" w:eastAsia="Times New Roman" w:hAnsi="Times New Roman" w:cs="Times New Roman"/>
          <w:color w:val="000000" w:themeColor="text1"/>
          <w:sz w:val="28"/>
          <w:szCs w:val="28"/>
        </w:rPr>
        <w:t xml:space="preserve">предусмотренным статьей </w:t>
      </w:r>
      <w:r w:rsidRPr="00847944">
        <w:rPr>
          <w:rFonts w:ascii="Times New Roman" w:hAnsi="Times New Roman" w:cs="Times New Roman"/>
          <w:color w:val="000000" w:themeColor="text1"/>
          <w:sz w:val="28"/>
          <w:szCs w:val="28"/>
        </w:rPr>
        <w:t>312.9 ТК РФ</w:t>
      </w:r>
      <w:r w:rsidRPr="00847944">
        <w:rPr>
          <w:rFonts w:ascii="Times New Roman" w:eastAsia="Times New Roman" w:hAnsi="Times New Roman" w:cs="Times New Roman"/>
          <w:color w:val="FF0000"/>
          <w:sz w:val="28"/>
          <w:szCs w:val="28"/>
        </w:rPr>
        <w:t xml:space="preserve">, </w:t>
      </w:r>
      <w:r w:rsidRPr="00847944">
        <w:rPr>
          <w:rFonts w:ascii="Times New Roman" w:eastAsia="Times New Roman" w:hAnsi="Times New Roman" w:cs="Times New Roman"/>
          <w:sz w:val="28"/>
          <w:szCs w:val="28"/>
        </w:rPr>
        <w:t>внесение изменений в трудовой договор с работником не требуется.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14:paraId="181716B5" w14:textId="77777777" w:rsidR="00847944" w:rsidRPr="00847944" w:rsidRDefault="00847944" w:rsidP="00847944">
      <w:pPr>
        <w:pStyle w:val="a7"/>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На период временного перевода на дистанционную работу по инициативе работодателя на работника распространяются гарантии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w:t>
      </w:r>
      <w:r w:rsidRPr="00847944">
        <w:rPr>
          <w:rFonts w:ascii="Times New Roman" w:eastAsia="Times New Roman" w:hAnsi="Times New Roman" w:cs="Times New Roman"/>
          <w:sz w:val="28"/>
          <w:szCs w:val="28"/>
        </w:rPr>
        <w:lastRenderedPageBreak/>
        <w:t>средств защиты информации и иных средств, а также возмещением работнику других расходов, связанных с выполнением дистанционной работы.</w:t>
      </w:r>
    </w:p>
    <w:p w14:paraId="275AB03E" w14:textId="77777777" w:rsidR="00847944" w:rsidRDefault="00847944" w:rsidP="00847944">
      <w:pPr>
        <w:pStyle w:val="a7"/>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если больший размер оплаты не предусмотрен коллективными договорами, соглашениями, локальными нормативными актами.</w:t>
      </w:r>
    </w:p>
    <w:p w14:paraId="43E6D775" w14:textId="6486EDB9" w:rsidR="00847944" w:rsidRPr="00847944" w:rsidRDefault="00847944" w:rsidP="00847944">
      <w:pPr>
        <w:pStyle w:val="a7"/>
        <w:ind w:firstLine="0"/>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Регулированию труда дистанционных работников посвящена глава 49.1 Трудового кодекса Российской Федерации.</w:t>
      </w:r>
    </w:p>
    <w:p w14:paraId="09E46B4A" w14:textId="77777777" w:rsidR="00847944" w:rsidRPr="00847944" w:rsidRDefault="00847944" w:rsidP="000E684B">
      <w:pPr>
        <w:pStyle w:val="ConsPlusNormal"/>
        <w:numPr>
          <w:ilvl w:val="1"/>
          <w:numId w:val="25"/>
        </w:numPr>
        <w:adjustRightInd/>
        <w:jc w:val="both"/>
        <w:rPr>
          <w:rFonts w:ascii="Times New Roman" w:hAnsi="Times New Roman" w:cs="Times New Roman"/>
          <w:sz w:val="28"/>
          <w:szCs w:val="28"/>
        </w:rPr>
      </w:pPr>
      <w:r w:rsidRPr="00847944">
        <w:rPr>
          <w:rFonts w:ascii="Times New Roman" w:hAnsi="Times New Roman" w:cs="Times New Roman"/>
          <w:sz w:val="28"/>
          <w:szCs w:val="28"/>
        </w:rPr>
        <w:t>Для оформления перевода на другую работу в письменной форме заключается дополнительное соглашение, составляемое в двух экземплярах, каждый из которых подписывается сторонами (Работодателем и Работником). Один экземпляр соглашения передается Работнику, другой хранится у Работодателя. Получение Работником экземпляра соглашения подтверждается подписью Работника на экземпляре, хранящемся у Работодателя.</w:t>
      </w:r>
    </w:p>
    <w:p w14:paraId="1AF4A9D0" w14:textId="3F926051" w:rsidR="00847944" w:rsidRDefault="00847944" w:rsidP="000E684B">
      <w:pPr>
        <w:pStyle w:val="ConsPlusNormal"/>
        <w:numPr>
          <w:ilvl w:val="1"/>
          <w:numId w:val="25"/>
        </w:numPr>
        <w:adjustRightInd/>
        <w:jc w:val="both"/>
        <w:rPr>
          <w:rFonts w:ascii="Times New Roman" w:hAnsi="Times New Roman" w:cs="Times New Roman"/>
          <w:sz w:val="28"/>
          <w:szCs w:val="28"/>
        </w:rPr>
      </w:pPr>
      <w:r w:rsidRPr="00847944">
        <w:rPr>
          <w:rFonts w:ascii="Times New Roman" w:hAnsi="Times New Roman" w:cs="Times New Roman"/>
          <w:sz w:val="28"/>
          <w:szCs w:val="28"/>
        </w:rPr>
        <w:t>Перевод Работника на другую работу оформляется приказом, изданным на основании дополнительного соглашения к трудовому договору. Приказ, подписанный руководителем организации или уполномоченным лицом, объявляется Работнику под подпись.</w:t>
      </w:r>
    </w:p>
    <w:p w14:paraId="6D85DBFD" w14:textId="77777777" w:rsidR="00847944" w:rsidRPr="00847944" w:rsidRDefault="00847944" w:rsidP="00847944">
      <w:pPr>
        <w:pStyle w:val="ConsPlusNormal"/>
        <w:adjustRightInd/>
        <w:ind w:left="360"/>
        <w:jc w:val="both"/>
        <w:rPr>
          <w:rFonts w:ascii="Times New Roman" w:hAnsi="Times New Roman" w:cs="Times New Roman"/>
          <w:sz w:val="28"/>
          <w:szCs w:val="28"/>
        </w:rPr>
      </w:pPr>
    </w:p>
    <w:p w14:paraId="37233F52" w14:textId="77777777" w:rsidR="00847944" w:rsidRPr="00847944" w:rsidRDefault="00847944" w:rsidP="00847944">
      <w:pPr>
        <w:pStyle w:val="ConsPlusNormal"/>
        <w:ind w:left="360"/>
        <w:jc w:val="center"/>
        <w:outlineLvl w:val="0"/>
        <w:rPr>
          <w:rFonts w:ascii="Times New Roman" w:hAnsi="Times New Roman" w:cs="Times New Roman"/>
          <w:b/>
          <w:sz w:val="28"/>
          <w:szCs w:val="28"/>
        </w:rPr>
      </w:pPr>
      <w:r w:rsidRPr="00847944">
        <w:rPr>
          <w:rFonts w:ascii="Times New Roman" w:hAnsi="Times New Roman" w:cs="Times New Roman"/>
          <w:b/>
          <w:sz w:val="28"/>
          <w:szCs w:val="28"/>
        </w:rPr>
        <w:t xml:space="preserve">4. ПОРЯДОК УВОЛЬНЕНИЯ РАБОТНИКОВ </w:t>
      </w:r>
    </w:p>
    <w:p w14:paraId="5E40ED73"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Трудовой договор может быть прекращен (расторгнут) в порядке и по основаниям, предусмотренным Трудовым </w:t>
      </w:r>
      <w:hyperlink r:id="rId20" w:history="1">
        <w:r w:rsidRPr="00847944">
          <w:rPr>
            <w:rFonts w:ascii="Times New Roman" w:hAnsi="Times New Roman" w:cs="Times New Roman"/>
            <w:color w:val="0000FF"/>
            <w:sz w:val="28"/>
            <w:szCs w:val="28"/>
          </w:rPr>
          <w:t>кодексом</w:t>
        </w:r>
      </w:hyperlink>
      <w:r w:rsidRPr="00847944">
        <w:rPr>
          <w:rFonts w:ascii="Times New Roman" w:hAnsi="Times New Roman" w:cs="Times New Roman"/>
          <w:sz w:val="28"/>
          <w:szCs w:val="28"/>
        </w:rPr>
        <w:t xml:space="preserve"> РФ, иными федеральными законами.</w:t>
      </w:r>
    </w:p>
    <w:p w14:paraId="7BE24B9C"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Основаниями прекращения трудового договора являются:</w:t>
      </w:r>
    </w:p>
    <w:p w14:paraId="337BA306" w14:textId="77777777" w:rsidR="00847944" w:rsidRPr="00847944" w:rsidRDefault="00847944" w:rsidP="00847944">
      <w:p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1) соглашение сторон (</w:t>
      </w:r>
      <w:hyperlink r:id="rId21" w:anchor="dst100572" w:history="1">
        <w:r w:rsidRPr="00847944">
          <w:rPr>
            <w:rFonts w:ascii="Times New Roman" w:eastAsia="Times New Roman" w:hAnsi="Times New Roman" w:cs="Times New Roman"/>
            <w:color w:val="0000FF"/>
            <w:sz w:val="28"/>
            <w:szCs w:val="28"/>
            <w:u w:val="single"/>
          </w:rPr>
          <w:t>статья 78</w:t>
        </w:r>
      </w:hyperlink>
      <w:r w:rsidRPr="00847944">
        <w:rPr>
          <w:rFonts w:ascii="Times New Roman" w:eastAsia="Times New Roman" w:hAnsi="Times New Roman" w:cs="Times New Roman"/>
          <w:sz w:val="28"/>
          <w:szCs w:val="28"/>
        </w:rPr>
        <w:t xml:space="preserve"> Трудового Кодекса Российской Федерации);</w:t>
      </w:r>
    </w:p>
    <w:p w14:paraId="2929E0B1" w14:textId="77777777" w:rsidR="00847944" w:rsidRPr="00847944" w:rsidRDefault="00847944" w:rsidP="00847944">
      <w:p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2) истечение срока трудового договора (</w:t>
      </w:r>
      <w:hyperlink r:id="rId22" w:anchor="dst489" w:history="1">
        <w:r w:rsidRPr="00847944">
          <w:rPr>
            <w:rFonts w:ascii="Times New Roman" w:eastAsia="Times New Roman" w:hAnsi="Times New Roman" w:cs="Times New Roman"/>
            <w:color w:val="0000FF"/>
            <w:sz w:val="28"/>
            <w:szCs w:val="28"/>
            <w:u w:val="single"/>
          </w:rPr>
          <w:t>статья 79</w:t>
        </w:r>
      </w:hyperlink>
      <w:r w:rsidRPr="00847944">
        <w:rPr>
          <w:rFonts w:ascii="Times New Roman" w:eastAsia="Times New Roman" w:hAnsi="Times New Roman" w:cs="Times New Roman"/>
          <w:sz w:val="28"/>
          <w:szCs w:val="28"/>
        </w:rPr>
        <w:t xml:space="preserve"> Трудового Кодекса Российской Федерации), за исключением случаев, когда трудовые отношения фактически продолжаются и ни одна из сторон не потребовала их прекращения;</w:t>
      </w:r>
    </w:p>
    <w:p w14:paraId="469DB307" w14:textId="77777777" w:rsidR="00847944" w:rsidRPr="00847944" w:rsidRDefault="00847944" w:rsidP="00847944">
      <w:p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3) расторжение трудового договора по инициативе работника (</w:t>
      </w:r>
      <w:hyperlink r:id="rId23" w:anchor="dst100579" w:history="1">
        <w:r w:rsidRPr="00847944">
          <w:rPr>
            <w:rFonts w:ascii="Times New Roman" w:eastAsia="Times New Roman" w:hAnsi="Times New Roman" w:cs="Times New Roman"/>
            <w:color w:val="0000FF"/>
            <w:sz w:val="28"/>
            <w:szCs w:val="28"/>
            <w:u w:val="single"/>
          </w:rPr>
          <w:t>статья 80</w:t>
        </w:r>
      </w:hyperlink>
      <w:r w:rsidRPr="00847944">
        <w:rPr>
          <w:rFonts w:ascii="Times New Roman" w:eastAsia="Times New Roman" w:hAnsi="Times New Roman" w:cs="Times New Roman"/>
          <w:sz w:val="28"/>
          <w:szCs w:val="28"/>
        </w:rPr>
        <w:t xml:space="preserve"> Трудового Кодекса Российской Федерации);</w:t>
      </w:r>
    </w:p>
    <w:p w14:paraId="2AE9ED62" w14:textId="77777777" w:rsidR="00847944" w:rsidRPr="00847944" w:rsidRDefault="00847944" w:rsidP="00847944">
      <w:p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4) расторжение трудового договора по инициативе работодателя (</w:t>
      </w:r>
      <w:hyperlink r:id="rId24" w:anchor="dst100517" w:history="1">
        <w:r w:rsidRPr="00847944">
          <w:rPr>
            <w:rFonts w:ascii="Times New Roman" w:eastAsia="Times New Roman" w:hAnsi="Times New Roman" w:cs="Times New Roman"/>
            <w:color w:val="0000FF"/>
            <w:sz w:val="28"/>
            <w:szCs w:val="28"/>
            <w:u w:val="single"/>
          </w:rPr>
          <w:t>статьи 71</w:t>
        </w:r>
      </w:hyperlink>
      <w:r w:rsidRPr="00847944">
        <w:rPr>
          <w:rFonts w:ascii="Times New Roman" w:eastAsia="Times New Roman" w:hAnsi="Times New Roman" w:cs="Times New Roman"/>
          <w:sz w:val="28"/>
          <w:szCs w:val="28"/>
        </w:rPr>
        <w:t xml:space="preserve"> и </w:t>
      </w:r>
      <w:hyperlink r:id="rId25" w:anchor="dst100586" w:history="1">
        <w:r w:rsidRPr="00847944">
          <w:rPr>
            <w:rFonts w:ascii="Times New Roman" w:eastAsia="Times New Roman" w:hAnsi="Times New Roman" w:cs="Times New Roman"/>
            <w:color w:val="0000FF"/>
            <w:sz w:val="28"/>
            <w:szCs w:val="28"/>
            <w:u w:val="single"/>
          </w:rPr>
          <w:t>81</w:t>
        </w:r>
      </w:hyperlink>
      <w:r w:rsidRPr="00847944">
        <w:rPr>
          <w:rFonts w:ascii="Times New Roman" w:eastAsia="Times New Roman" w:hAnsi="Times New Roman" w:cs="Times New Roman"/>
          <w:sz w:val="28"/>
          <w:szCs w:val="28"/>
        </w:rPr>
        <w:t xml:space="preserve"> Трудового Кодекса Российской Федерации);</w:t>
      </w:r>
    </w:p>
    <w:p w14:paraId="6B449A45" w14:textId="77777777" w:rsidR="00847944" w:rsidRPr="00847944" w:rsidRDefault="00847944" w:rsidP="00847944">
      <w:p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lastRenderedPageBreak/>
        <w:t xml:space="preserve">5) </w:t>
      </w:r>
      <w:hyperlink r:id="rId26" w:anchor="dst444" w:history="1">
        <w:r w:rsidRPr="00847944">
          <w:rPr>
            <w:rFonts w:ascii="Times New Roman" w:eastAsia="Times New Roman" w:hAnsi="Times New Roman" w:cs="Times New Roman"/>
            <w:color w:val="0000FF"/>
            <w:sz w:val="28"/>
            <w:szCs w:val="28"/>
            <w:u w:val="single"/>
          </w:rPr>
          <w:t>перевод</w:t>
        </w:r>
      </w:hyperlink>
      <w:r w:rsidRPr="00847944">
        <w:rPr>
          <w:rFonts w:ascii="Times New Roman" w:eastAsia="Times New Roman" w:hAnsi="Times New Roman" w:cs="Times New Roman"/>
          <w:sz w:val="28"/>
          <w:szCs w:val="28"/>
        </w:rPr>
        <w:t xml:space="preserve"> работника по его просьбе или с его согласия на работу к другому работодателю или переход на выборную работу (должность);</w:t>
      </w:r>
    </w:p>
    <w:p w14:paraId="41DF48D2" w14:textId="77777777" w:rsidR="00847944" w:rsidRPr="00847944" w:rsidRDefault="00847944" w:rsidP="00847944">
      <w:p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w:t>
      </w:r>
      <w:hyperlink r:id="rId27" w:anchor="dst100540" w:history="1">
        <w:r w:rsidRPr="00847944">
          <w:rPr>
            <w:rFonts w:ascii="Times New Roman" w:eastAsia="Times New Roman" w:hAnsi="Times New Roman" w:cs="Times New Roman"/>
            <w:color w:val="0000FF"/>
            <w:sz w:val="28"/>
            <w:szCs w:val="28"/>
            <w:u w:val="single"/>
          </w:rPr>
          <w:t>статья 75</w:t>
        </w:r>
      </w:hyperlink>
      <w:r w:rsidRPr="00847944">
        <w:rPr>
          <w:rFonts w:ascii="Times New Roman" w:eastAsia="Times New Roman" w:hAnsi="Times New Roman" w:cs="Times New Roman"/>
          <w:sz w:val="28"/>
          <w:szCs w:val="28"/>
        </w:rPr>
        <w:t xml:space="preserve"> Трудового Кодекса Российской Федерации);</w:t>
      </w:r>
    </w:p>
    <w:p w14:paraId="2DF96E97" w14:textId="77777777" w:rsidR="00847944" w:rsidRPr="00847944" w:rsidRDefault="00847944" w:rsidP="00847944">
      <w:p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7) отказ работника от продолжения работы в связи с изменением определенных сторонами условий трудового договора (</w:t>
      </w:r>
      <w:hyperlink r:id="rId28" w:anchor="dst461" w:history="1">
        <w:r w:rsidRPr="00847944">
          <w:rPr>
            <w:rFonts w:ascii="Times New Roman" w:eastAsia="Times New Roman" w:hAnsi="Times New Roman" w:cs="Times New Roman"/>
            <w:color w:val="0000FF"/>
            <w:sz w:val="28"/>
            <w:szCs w:val="28"/>
            <w:u w:val="single"/>
          </w:rPr>
          <w:t>часть четвертая статьи 74</w:t>
        </w:r>
      </w:hyperlink>
      <w:r w:rsidRPr="00847944">
        <w:rPr>
          <w:rFonts w:ascii="Times New Roman" w:eastAsia="Times New Roman" w:hAnsi="Times New Roman" w:cs="Times New Roman"/>
          <w:sz w:val="28"/>
          <w:szCs w:val="28"/>
        </w:rPr>
        <w:t xml:space="preserve"> Трудового Кодекса Российской Федерации);</w:t>
      </w:r>
    </w:p>
    <w:p w14:paraId="55146993" w14:textId="77777777" w:rsidR="00847944" w:rsidRPr="00847944" w:rsidRDefault="00847944" w:rsidP="00847944">
      <w:pPr>
        <w:jc w:val="both"/>
        <w:rPr>
          <w:rFonts w:ascii="Times New Roman" w:eastAsia="Times New Roman" w:hAnsi="Times New Roman" w:cs="Times New Roman"/>
          <w:color w:val="FF0000"/>
          <w:sz w:val="28"/>
          <w:szCs w:val="28"/>
        </w:rPr>
      </w:pPr>
      <w:r w:rsidRPr="00847944">
        <w:rPr>
          <w:rFonts w:ascii="Times New Roman" w:eastAsia="Times New Roman" w:hAnsi="Times New Roman" w:cs="Times New Roman"/>
          <w:sz w:val="28"/>
          <w:szCs w:val="28"/>
        </w:rPr>
        <w:t xml:space="preserve">8) отказ работника от перевода на другую работу, необходимого ему в соответствии с медицинским заключением, выданным в </w:t>
      </w:r>
      <w:hyperlink r:id="rId29" w:history="1">
        <w:r w:rsidRPr="00847944">
          <w:rPr>
            <w:rFonts w:ascii="Times New Roman" w:eastAsia="Times New Roman" w:hAnsi="Times New Roman" w:cs="Times New Roman"/>
            <w:color w:val="0000FF"/>
            <w:sz w:val="28"/>
            <w:szCs w:val="28"/>
            <w:u w:val="single"/>
          </w:rPr>
          <w:t>порядке</w:t>
        </w:r>
      </w:hyperlink>
      <w:r w:rsidRPr="00847944">
        <w:rPr>
          <w:rFonts w:ascii="Times New Roman" w:eastAsia="Times New Roman" w:hAnsi="Times New Roman" w:cs="Times New Roman"/>
          <w:sz w:val="28"/>
          <w:szCs w:val="28"/>
        </w:rPr>
        <w:t>,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w:t>
      </w:r>
      <w:hyperlink r:id="rId30" w:anchor="dst455" w:history="1">
        <w:r w:rsidRPr="00847944">
          <w:rPr>
            <w:rFonts w:ascii="Times New Roman" w:eastAsia="Times New Roman" w:hAnsi="Times New Roman" w:cs="Times New Roman"/>
            <w:color w:val="0000FF"/>
            <w:sz w:val="28"/>
            <w:szCs w:val="28"/>
            <w:u w:val="single"/>
          </w:rPr>
          <w:t>части третья</w:t>
        </w:r>
      </w:hyperlink>
      <w:r w:rsidRPr="00847944">
        <w:rPr>
          <w:rFonts w:ascii="Times New Roman" w:eastAsia="Times New Roman" w:hAnsi="Times New Roman" w:cs="Times New Roman"/>
          <w:sz w:val="28"/>
          <w:szCs w:val="28"/>
        </w:rPr>
        <w:t xml:space="preserve"> и </w:t>
      </w:r>
      <w:hyperlink r:id="rId31" w:anchor="dst456" w:history="1">
        <w:r w:rsidRPr="00847944">
          <w:rPr>
            <w:rFonts w:ascii="Times New Roman" w:eastAsia="Times New Roman" w:hAnsi="Times New Roman" w:cs="Times New Roman"/>
            <w:color w:val="0000FF"/>
            <w:sz w:val="28"/>
            <w:szCs w:val="28"/>
            <w:u w:val="single"/>
          </w:rPr>
          <w:t>четвертая статьи 73</w:t>
        </w:r>
      </w:hyperlink>
      <w:r w:rsidRPr="00847944">
        <w:rPr>
          <w:rFonts w:ascii="Times New Roman" w:eastAsia="Times New Roman" w:hAnsi="Times New Roman" w:cs="Times New Roman"/>
          <w:sz w:val="28"/>
          <w:szCs w:val="28"/>
        </w:rPr>
        <w:t xml:space="preserve"> Трудового Кодекса Российской Федерации</w:t>
      </w:r>
      <w:r w:rsidRPr="00847944">
        <w:rPr>
          <w:rFonts w:ascii="Times New Roman" w:eastAsia="Times New Roman" w:hAnsi="Times New Roman" w:cs="Times New Roman"/>
          <w:color w:val="FF0000"/>
          <w:sz w:val="28"/>
          <w:szCs w:val="28"/>
        </w:rPr>
        <w:t>);</w:t>
      </w:r>
    </w:p>
    <w:p w14:paraId="0B231AA0" w14:textId="77777777" w:rsidR="00847944" w:rsidRPr="00847944" w:rsidRDefault="00847944" w:rsidP="00847944">
      <w:p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9) отказ работника от перевода на работу в </w:t>
      </w:r>
      <w:hyperlink r:id="rId32" w:anchor="dst100256" w:history="1">
        <w:r w:rsidRPr="00847944">
          <w:rPr>
            <w:rFonts w:ascii="Times New Roman" w:eastAsia="Times New Roman" w:hAnsi="Times New Roman" w:cs="Times New Roman"/>
            <w:color w:val="0000FF"/>
            <w:sz w:val="28"/>
            <w:szCs w:val="28"/>
            <w:u w:val="single"/>
          </w:rPr>
          <w:t>другую местность</w:t>
        </w:r>
      </w:hyperlink>
      <w:r w:rsidRPr="00847944">
        <w:rPr>
          <w:rFonts w:ascii="Times New Roman" w:eastAsia="Times New Roman" w:hAnsi="Times New Roman" w:cs="Times New Roman"/>
          <w:sz w:val="28"/>
          <w:szCs w:val="28"/>
        </w:rPr>
        <w:t xml:space="preserve"> вместе с работодателем (</w:t>
      </w:r>
      <w:hyperlink r:id="rId33" w:anchor="dst443" w:history="1">
        <w:r w:rsidRPr="00847944">
          <w:rPr>
            <w:rFonts w:ascii="Times New Roman" w:eastAsia="Times New Roman" w:hAnsi="Times New Roman" w:cs="Times New Roman"/>
            <w:color w:val="0000FF"/>
            <w:sz w:val="28"/>
            <w:szCs w:val="28"/>
            <w:u w:val="single"/>
          </w:rPr>
          <w:t>часть первая статьи 72.1</w:t>
        </w:r>
      </w:hyperlink>
      <w:r w:rsidRPr="00847944">
        <w:rPr>
          <w:rFonts w:ascii="Times New Roman" w:eastAsia="Times New Roman" w:hAnsi="Times New Roman" w:cs="Times New Roman"/>
          <w:sz w:val="28"/>
          <w:szCs w:val="28"/>
        </w:rPr>
        <w:t xml:space="preserve"> Трудового Кодекса Российской Федерации);</w:t>
      </w:r>
    </w:p>
    <w:p w14:paraId="5CC12704" w14:textId="77777777" w:rsidR="00847944" w:rsidRPr="00847944" w:rsidRDefault="00847944" w:rsidP="00847944">
      <w:p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10) обстоятельства, не зависящие от воли сторон (</w:t>
      </w:r>
      <w:hyperlink r:id="rId34" w:anchor="dst100617" w:history="1">
        <w:r w:rsidRPr="00847944">
          <w:rPr>
            <w:rFonts w:ascii="Times New Roman" w:eastAsia="Times New Roman" w:hAnsi="Times New Roman" w:cs="Times New Roman"/>
            <w:color w:val="0000FF"/>
            <w:sz w:val="28"/>
            <w:szCs w:val="28"/>
            <w:u w:val="single"/>
          </w:rPr>
          <w:t>статья 83</w:t>
        </w:r>
      </w:hyperlink>
      <w:r w:rsidRPr="00847944">
        <w:rPr>
          <w:rFonts w:ascii="Times New Roman" w:eastAsia="Times New Roman" w:hAnsi="Times New Roman" w:cs="Times New Roman"/>
          <w:sz w:val="28"/>
          <w:szCs w:val="28"/>
        </w:rPr>
        <w:t xml:space="preserve"> Трудового Кодекса Российской Федерации);</w:t>
      </w:r>
    </w:p>
    <w:p w14:paraId="7902BBD0"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Трудовой договор может быть прекращен и по другим основаниям, предусмотренным Трудовым Кодексом Российской Федерации и иными федеральными </w:t>
      </w:r>
      <w:hyperlink r:id="rId35" w:history="1">
        <w:r w:rsidRPr="00847944">
          <w:rPr>
            <w:rStyle w:val="a8"/>
            <w:rFonts w:ascii="Times New Roman" w:hAnsi="Times New Roman" w:cs="Times New Roman"/>
            <w:sz w:val="28"/>
            <w:szCs w:val="28"/>
          </w:rPr>
          <w:t>законами</w:t>
        </w:r>
      </w:hyperlink>
      <w:r w:rsidRPr="00847944">
        <w:rPr>
          <w:rFonts w:ascii="Times New Roman" w:hAnsi="Times New Roman" w:cs="Times New Roman"/>
          <w:sz w:val="28"/>
          <w:szCs w:val="28"/>
        </w:rPr>
        <w:t>.</w:t>
      </w:r>
    </w:p>
    <w:p w14:paraId="78EC01F6"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Работник имеет право расторгнуть трудовой договор, предупредив об этом работодателя в письменной форме не позднее чем за две недели, если иной срок не </w:t>
      </w:r>
      <w:r w:rsidRPr="00847944">
        <w:rPr>
          <w:rFonts w:ascii="Times New Roman" w:hAnsi="Times New Roman" w:cs="Times New Roman"/>
          <w:color w:val="000000" w:themeColor="text1"/>
          <w:sz w:val="28"/>
          <w:szCs w:val="28"/>
        </w:rPr>
        <w:t xml:space="preserve">установлен настоящим </w:t>
      </w:r>
      <w:r w:rsidRPr="00847944">
        <w:rPr>
          <w:rFonts w:ascii="Times New Roman" w:hAnsi="Times New Roman" w:cs="Times New Roman"/>
          <w:sz w:val="28"/>
          <w:szCs w:val="28"/>
        </w:rPr>
        <w:t>Трудовым Кодексом Российской Федерации</w:t>
      </w:r>
      <w:r w:rsidRPr="00847944">
        <w:rPr>
          <w:rFonts w:ascii="Times New Roman" w:hAnsi="Times New Roman" w:cs="Times New Roman"/>
          <w:color w:val="FF0000"/>
          <w:sz w:val="28"/>
          <w:szCs w:val="28"/>
        </w:rPr>
        <w:t xml:space="preserve"> </w:t>
      </w:r>
      <w:r w:rsidRPr="00847944">
        <w:rPr>
          <w:rFonts w:ascii="Times New Roman" w:hAnsi="Times New Roman" w:cs="Times New Roman"/>
          <w:sz w:val="28"/>
          <w:szCs w:val="28"/>
        </w:rPr>
        <w:t xml:space="preserve">или иным федеральным </w:t>
      </w:r>
      <w:hyperlink r:id="rId36" w:history="1">
        <w:r w:rsidRPr="00847944">
          <w:rPr>
            <w:rFonts w:ascii="Times New Roman" w:hAnsi="Times New Roman" w:cs="Times New Roman"/>
            <w:color w:val="0000FF"/>
            <w:sz w:val="28"/>
            <w:szCs w:val="28"/>
            <w:u w:val="single"/>
          </w:rPr>
          <w:t>законом</w:t>
        </w:r>
      </w:hyperlink>
      <w:r w:rsidRPr="00847944">
        <w:rPr>
          <w:rFonts w:ascii="Times New Roman" w:hAnsi="Times New Roman" w:cs="Times New Roman"/>
          <w:sz w:val="28"/>
          <w:szCs w:val="28"/>
        </w:rPr>
        <w:t>. Течение указанного срока начинается на следующий день после получения работодателем заявления работника об увольнении.</w:t>
      </w:r>
    </w:p>
    <w:p w14:paraId="11142DAF"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По соглашению между работником и работодателем трудовой договор может быть расторгнут и до истечения срока предупреждения об увольнении.</w:t>
      </w:r>
    </w:p>
    <w:p w14:paraId="4E295B08"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14:paraId="23960E2F"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До истечения срока предупреждения об увольнении работник имеет право в любое время отозвать свое заявление. Увольнение в этом случае не </w:t>
      </w:r>
      <w:r w:rsidRPr="00847944">
        <w:rPr>
          <w:rFonts w:ascii="Times New Roman" w:hAnsi="Times New Roman" w:cs="Times New Roman"/>
          <w:sz w:val="28"/>
          <w:szCs w:val="28"/>
        </w:rPr>
        <w:lastRenderedPageBreak/>
        <w:t>производится, если на его место не приглашен в письменной форме другой работник, которому в соответствии с Трудовым Кодексом Российской Федерации и иными федеральными законами не может быть отказано в заключении трудового договора.</w:t>
      </w:r>
    </w:p>
    <w:p w14:paraId="4EAAF777" w14:textId="0FBF0470" w:rsid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14:paraId="3982C36A" w14:textId="0B6616D9" w:rsidR="00802C03" w:rsidRDefault="00802C03" w:rsidP="000E684B">
      <w:pPr>
        <w:pStyle w:val="ConsPlusNormal"/>
        <w:numPr>
          <w:ilvl w:val="1"/>
          <w:numId w:val="26"/>
        </w:numPr>
        <w:adjustRightInd/>
        <w:jc w:val="both"/>
        <w:rPr>
          <w:rFonts w:ascii="Times New Roman" w:hAnsi="Times New Roman" w:cs="Times New Roman"/>
          <w:sz w:val="28"/>
          <w:szCs w:val="28"/>
        </w:rPr>
      </w:pPr>
      <w:r w:rsidRPr="00802C03">
        <w:rPr>
          <w:rFonts w:ascii="Times New Roman" w:hAnsi="Times New Roman" w:cs="Times New Roman"/>
          <w:sz w:val="28"/>
          <w:szCs w:val="28"/>
        </w:rPr>
        <w:t>Запрещено расторгать трудовой договор с супругой (супругом) погибшего (умершего) ветерана боевых действий, не вступившей (не вступившим) в повторный брак, по инициативе работодателя в течение 1 года с момента гибели (смерти) ветерана. При этом предусмотрен ряд исключений.</w:t>
      </w:r>
    </w:p>
    <w:p w14:paraId="1FA34263" w14:textId="5D81F2BB" w:rsidR="00802C03" w:rsidRPr="00802C03" w:rsidRDefault="00802C03" w:rsidP="000E684B">
      <w:pPr>
        <w:pStyle w:val="ConsPlusNormal"/>
        <w:numPr>
          <w:ilvl w:val="1"/>
          <w:numId w:val="26"/>
        </w:numPr>
        <w:adjustRightInd/>
        <w:jc w:val="both"/>
        <w:rPr>
          <w:rFonts w:ascii="Times New Roman" w:hAnsi="Times New Roman" w:cs="Times New Roman"/>
          <w:sz w:val="28"/>
          <w:szCs w:val="28"/>
        </w:rPr>
      </w:pPr>
      <w:r w:rsidRPr="00802C03">
        <w:rPr>
          <w:rFonts w:ascii="Times New Roman" w:hAnsi="Times New Roman" w:cs="Times New Roman"/>
          <w:sz w:val="28"/>
          <w:szCs w:val="28"/>
        </w:rPr>
        <w:t xml:space="preserve">В частности, норма не действует при ликвидации организации либо прекращении деятельности ИП, неоднократном неисполнении работником без уважительных причин трудовых обязанностей, если он имеет дисциплинарное взыскание, а также при представлении работодателю подложных документов при заключении трудового договора. </w:t>
      </w:r>
    </w:p>
    <w:p w14:paraId="0FE47AA2" w14:textId="7609FA72"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Если работник в срок установленного ему испытания при приеме на работу </w:t>
      </w:r>
      <w:r w:rsidRPr="00847944">
        <w:rPr>
          <w:rFonts w:ascii="Times New Roman" w:hAnsi="Times New Roman" w:cs="Times New Roman"/>
          <w:sz w:val="28"/>
          <w:szCs w:val="28"/>
        </w:rPr>
        <w:br/>
        <w:t>решит, что данная работа ему не подходит, то он</w:t>
      </w:r>
      <w:r w:rsidR="00802C03">
        <w:rPr>
          <w:rFonts w:ascii="Times New Roman" w:hAnsi="Times New Roman" w:cs="Times New Roman"/>
          <w:sz w:val="28"/>
          <w:szCs w:val="28"/>
        </w:rPr>
        <w:t xml:space="preserve"> предупреждает работодателя об </w:t>
      </w:r>
      <w:r w:rsidRPr="00847944">
        <w:rPr>
          <w:rFonts w:ascii="Times New Roman" w:hAnsi="Times New Roman" w:cs="Times New Roman"/>
          <w:sz w:val="28"/>
          <w:szCs w:val="28"/>
        </w:rPr>
        <w:t xml:space="preserve">увольнении по собственному желанию за три дня. </w:t>
      </w:r>
    </w:p>
    <w:p w14:paraId="4B4149A1" w14:textId="67AF7F7B"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Если трудовой договор заключен на срок до дву</w:t>
      </w:r>
      <w:r w:rsidR="00802C03">
        <w:rPr>
          <w:rFonts w:ascii="Times New Roman" w:hAnsi="Times New Roman" w:cs="Times New Roman"/>
          <w:sz w:val="28"/>
          <w:szCs w:val="28"/>
        </w:rPr>
        <w:t xml:space="preserve">х месяцев, а также на сезонных </w:t>
      </w:r>
      <w:r w:rsidRPr="00847944">
        <w:rPr>
          <w:rFonts w:ascii="Times New Roman" w:hAnsi="Times New Roman" w:cs="Times New Roman"/>
          <w:sz w:val="28"/>
          <w:szCs w:val="28"/>
        </w:rPr>
        <w:t>работах, работник предупреждает работодателя об увольнении по собственному желанию за три календарных дня.</w:t>
      </w:r>
    </w:p>
    <w:p w14:paraId="22B288D8"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14:paraId="36389AC4" w14:textId="144CB003"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Срочный трудовой договор, может быть, прекращен д</w:t>
      </w:r>
      <w:r>
        <w:rPr>
          <w:rFonts w:ascii="Times New Roman" w:hAnsi="Times New Roman" w:cs="Times New Roman"/>
          <w:sz w:val="28"/>
          <w:szCs w:val="28"/>
        </w:rPr>
        <w:t xml:space="preserve">о истечения срока его действия  </w:t>
      </w:r>
      <w:r w:rsidRPr="00847944">
        <w:rPr>
          <w:rFonts w:ascii="Times New Roman" w:hAnsi="Times New Roman" w:cs="Times New Roman"/>
          <w:sz w:val="28"/>
          <w:szCs w:val="28"/>
        </w:rPr>
        <w:t xml:space="preserve">по соглашению сторон трудового договора. </w:t>
      </w:r>
    </w:p>
    <w:p w14:paraId="349611F1" w14:textId="0F12405B" w:rsidR="00847944" w:rsidRPr="00847944" w:rsidRDefault="00847944" w:rsidP="00847944">
      <w:pPr>
        <w:pStyle w:val="ConsPlusNormal"/>
        <w:ind w:left="360"/>
        <w:jc w:val="both"/>
        <w:rPr>
          <w:rFonts w:ascii="Times New Roman" w:hAnsi="Times New Roman" w:cs="Times New Roman"/>
          <w:sz w:val="28"/>
          <w:szCs w:val="28"/>
        </w:rPr>
      </w:pPr>
      <w:r w:rsidRPr="00847944">
        <w:rPr>
          <w:rFonts w:ascii="Times New Roman" w:hAnsi="Times New Roman" w:cs="Times New Roman"/>
          <w:sz w:val="28"/>
          <w:szCs w:val="28"/>
        </w:rPr>
        <w:t>В случае истечения срочного трудового договора</w:t>
      </w:r>
      <w:r>
        <w:rPr>
          <w:rFonts w:ascii="Times New Roman" w:hAnsi="Times New Roman" w:cs="Times New Roman"/>
          <w:sz w:val="28"/>
          <w:szCs w:val="28"/>
        </w:rPr>
        <w:t xml:space="preserve"> в период беременности женщины </w:t>
      </w:r>
      <w:r w:rsidRPr="00847944">
        <w:rPr>
          <w:rFonts w:ascii="Times New Roman" w:hAnsi="Times New Roman" w:cs="Times New Roman"/>
          <w:sz w:val="28"/>
          <w:szCs w:val="28"/>
        </w:rPr>
        <w:t>работодатель обязан по ее письменному заявлению и при п</w:t>
      </w:r>
      <w:r>
        <w:rPr>
          <w:rFonts w:ascii="Times New Roman" w:hAnsi="Times New Roman" w:cs="Times New Roman"/>
          <w:sz w:val="28"/>
          <w:szCs w:val="28"/>
        </w:rPr>
        <w:t xml:space="preserve">редоставлении медицинской </w:t>
      </w:r>
      <w:r w:rsidRPr="00847944">
        <w:rPr>
          <w:rFonts w:ascii="Times New Roman" w:hAnsi="Times New Roman" w:cs="Times New Roman"/>
          <w:sz w:val="28"/>
          <w:szCs w:val="28"/>
        </w:rPr>
        <w:t xml:space="preserve">справки, подтверждающей состояние беременности, продлить срок действия трудового </w:t>
      </w:r>
      <w:r w:rsidRPr="00847944">
        <w:rPr>
          <w:rFonts w:ascii="Times New Roman" w:hAnsi="Times New Roman" w:cs="Times New Roman"/>
          <w:sz w:val="28"/>
          <w:szCs w:val="28"/>
        </w:rPr>
        <w:br/>
        <w:t xml:space="preserve">договора до окончания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w:t>
      </w:r>
      <w:r w:rsidRPr="00847944">
        <w:rPr>
          <w:rFonts w:ascii="Times New Roman" w:hAnsi="Times New Roman" w:cs="Times New Roman"/>
          <w:sz w:val="28"/>
          <w:szCs w:val="28"/>
        </w:rPr>
        <w:lastRenderedPageBreak/>
        <w:t xml:space="preserve">узнал или должен был узнать о факте окончания беременности. </w:t>
      </w:r>
    </w:p>
    <w:p w14:paraId="7C3B21FD" w14:textId="241C5BBC" w:rsidR="00847944" w:rsidRPr="00847944" w:rsidRDefault="00847944" w:rsidP="00847944">
      <w:pPr>
        <w:pStyle w:val="ConsPlusNormal"/>
        <w:ind w:left="360"/>
        <w:jc w:val="both"/>
        <w:rPr>
          <w:rFonts w:ascii="Times New Roman" w:hAnsi="Times New Roman" w:cs="Times New Roman"/>
          <w:sz w:val="28"/>
          <w:szCs w:val="28"/>
        </w:rPr>
      </w:pPr>
      <w:r w:rsidRPr="00847944">
        <w:rPr>
          <w:rFonts w:ascii="Times New Roman" w:hAnsi="Times New Roman" w:cs="Times New Roman"/>
          <w:sz w:val="28"/>
          <w:szCs w:val="28"/>
        </w:rPr>
        <w:t>Допускается увольнение женщины в связи с истечен</w:t>
      </w:r>
      <w:r>
        <w:rPr>
          <w:rFonts w:ascii="Times New Roman" w:hAnsi="Times New Roman" w:cs="Times New Roman"/>
          <w:sz w:val="28"/>
          <w:szCs w:val="28"/>
        </w:rPr>
        <w:t xml:space="preserve">ием срока трудового договора в </w:t>
      </w:r>
      <w:r w:rsidRPr="00847944">
        <w:rPr>
          <w:rFonts w:ascii="Times New Roman" w:hAnsi="Times New Roman" w:cs="Times New Roman"/>
          <w:sz w:val="28"/>
          <w:szCs w:val="28"/>
        </w:rPr>
        <w:t>период ее беременности, если трудовой договор бы</w:t>
      </w:r>
      <w:r>
        <w:rPr>
          <w:rFonts w:ascii="Times New Roman" w:hAnsi="Times New Roman" w:cs="Times New Roman"/>
          <w:sz w:val="28"/>
          <w:szCs w:val="28"/>
        </w:rPr>
        <w:t xml:space="preserve">л заключен на время исполнения </w:t>
      </w:r>
      <w:r w:rsidRPr="00847944">
        <w:rPr>
          <w:rFonts w:ascii="Times New Roman" w:hAnsi="Times New Roman" w:cs="Times New Roman"/>
          <w:sz w:val="28"/>
          <w:szCs w:val="28"/>
        </w:rPr>
        <w:t>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w:t>
      </w:r>
    </w:p>
    <w:p w14:paraId="0393E624"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Прекращение трудового договора оформляется приказом (распоряжением) Работодателя. С приказом (распоряжением) Работодателя о прекращении трудового договора Работник должен быть ознакомлен под подпись. По требованию Работника Работодатель обязан выдать ему надлежащим образом заверенную копию указанного приказа (распоряжения). Если приказ (распоряжение) о прекращении трудового договора невозможно довести до сведения Работника или Работник отказывается ознакомиться с ним под подпись, на приказе (распоряжении) производится соответствующая запись.</w:t>
      </w:r>
    </w:p>
    <w:p w14:paraId="5BF0B709"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w:t>
      </w:r>
      <w:hyperlink r:id="rId37" w:history="1">
        <w:r w:rsidRPr="00847944">
          <w:rPr>
            <w:rFonts w:ascii="Times New Roman" w:hAnsi="Times New Roman" w:cs="Times New Roman"/>
            <w:color w:val="0000FF"/>
            <w:sz w:val="28"/>
            <w:szCs w:val="28"/>
          </w:rPr>
          <w:t>кодексом</w:t>
        </w:r>
      </w:hyperlink>
      <w:r w:rsidRPr="00847944">
        <w:rPr>
          <w:rFonts w:ascii="Times New Roman" w:hAnsi="Times New Roman" w:cs="Times New Roman"/>
          <w:sz w:val="28"/>
          <w:szCs w:val="28"/>
        </w:rPr>
        <w:t xml:space="preserve"> РФ или иным федеральным законом, сохранялось место работы (должность).</w:t>
      </w:r>
    </w:p>
    <w:p w14:paraId="3CAACACE" w14:textId="77777777" w:rsidR="00847944" w:rsidRPr="00847944" w:rsidRDefault="00847944" w:rsidP="000E684B">
      <w:pPr>
        <w:pStyle w:val="ConsPlusNormal"/>
        <w:numPr>
          <w:ilvl w:val="1"/>
          <w:numId w:val="26"/>
        </w:numPr>
        <w:adjustRightInd/>
        <w:jc w:val="both"/>
        <w:rPr>
          <w:rFonts w:ascii="Times New Roman" w:hAnsi="Times New Roman" w:cs="Times New Roman"/>
          <w:sz w:val="28"/>
          <w:szCs w:val="28"/>
        </w:rPr>
      </w:pPr>
      <w:r w:rsidRPr="00847944">
        <w:rPr>
          <w:rFonts w:ascii="Times New Roman" w:hAnsi="Times New Roman" w:cs="Times New Roman"/>
          <w:sz w:val="28"/>
          <w:szCs w:val="28"/>
        </w:rPr>
        <w:t>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трудовых функций.</w:t>
      </w:r>
    </w:p>
    <w:p w14:paraId="7F33284F" w14:textId="77777777" w:rsidR="00847944" w:rsidRPr="00847944" w:rsidRDefault="00847944" w:rsidP="000E684B">
      <w:pPr>
        <w:pStyle w:val="a7"/>
        <w:numPr>
          <w:ilvl w:val="1"/>
          <w:numId w:val="27"/>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В день прекращения трудового договора работодатель обязан выдать работнику трудовую книжку или предоставить сведения о трудовой деятельности (</w:t>
      </w:r>
      <w:hyperlink r:id="rId38" w:history="1">
        <w:r w:rsidRPr="00847944">
          <w:rPr>
            <w:rFonts w:ascii="Times New Roman" w:eastAsia="Times New Roman" w:hAnsi="Times New Roman" w:cs="Times New Roman"/>
            <w:color w:val="0000FF"/>
            <w:sz w:val="28"/>
            <w:szCs w:val="28"/>
            <w:u w:val="single"/>
          </w:rPr>
          <w:t>статья 66.1</w:t>
        </w:r>
      </w:hyperlink>
      <w:r w:rsidRPr="00847944">
        <w:rPr>
          <w:rFonts w:ascii="Times New Roman" w:eastAsia="Times New Roman" w:hAnsi="Times New Roman" w:cs="Times New Roman"/>
          <w:sz w:val="28"/>
          <w:szCs w:val="28"/>
        </w:rPr>
        <w:t xml:space="preserve"> Трудов</w:t>
      </w:r>
      <w:r w:rsidRPr="00847944">
        <w:rPr>
          <w:rFonts w:ascii="Times New Roman" w:hAnsi="Times New Roman" w:cs="Times New Roman"/>
          <w:sz w:val="28"/>
          <w:szCs w:val="28"/>
        </w:rPr>
        <w:t>ого</w:t>
      </w:r>
      <w:r w:rsidRPr="00847944">
        <w:rPr>
          <w:rFonts w:ascii="Times New Roman" w:eastAsia="Times New Roman" w:hAnsi="Times New Roman" w:cs="Times New Roman"/>
          <w:sz w:val="28"/>
          <w:szCs w:val="28"/>
        </w:rPr>
        <w:t xml:space="preserve"> Кодекс</w:t>
      </w:r>
      <w:r w:rsidRPr="00847944">
        <w:rPr>
          <w:rFonts w:ascii="Times New Roman" w:hAnsi="Times New Roman" w:cs="Times New Roman"/>
          <w:sz w:val="28"/>
          <w:szCs w:val="28"/>
        </w:rPr>
        <w:t>а</w:t>
      </w:r>
      <w:r w:rsidRPr="00847944">
        <w:rPr>
          <w:rFonts w:ascii="Times New Roman" w:eastAsia="Times New Roman" w:hAnsi="Times New Roman" w:cs="Times New Roman"/>
          <w:sz w:val="28"/>
          <w:szCs w:val="28"/>
        </w:rPr>
        <w:t xml:space="preserve"> Российской Федерации) у данного работодателя и произвести с ним расчет в соответствии со </w:t>
      </w:r>
      <w:hyperlink r:id="rId39" w:history="1">
        <w:r w:rsidRPr="00847944">
          <w:rPr>
            <w:rFonts w:ascii="Times New Roman" w:eastAsia="Times New Roman" w:hAnsi="Times New Roman" w:cs="Times New Roman"/>
            <w:color w:val="0000FF"/>
            <w:sz w:val="28"/>
            <w:szCs w:val="28"/>
            <w:u w:val="single"/>
          </w:rPr>
          <w:t>статьей 140</w:t>
        </w:r>
      </w:hyperlink>
      <w:r w:rsidRPr="00847944">
        <w:rPr>
          <w:rFonts w:ascii="Times New Roman" w:eastAsia="Times New Roman" w:hAnsi="Times New Roman" w:cs="Times New Roman"/>
          <w:sz w:val="28"/>
          <w:szCs w:val="28"/>
        </w:rPr>
        <w:t xml:space="preserve"> Трудов</w:t>
      </w:r>
      <w:r w:rsidRPr="00847944">
        <w:rPr>
          <w:rFonts w:ascii="Times New Roman" w:hAnsi="Times New Roman" w:cs="Times New Roman"/>
          <w:sz w:val="28"/>
          <w:szCs w:val="28"/>
        </w:rPr>
        <w:t>ого</w:t>
      </w:r>
      <w:r w:rsidRPr="00847944">
        <w:rPr>
          <w:rFonts w:ascii="Times New Roman" w:eastAsia="Times New Roman" w:hAnsi="Times New Roman" w:cs="Times New Roman"/>
          <w:sz w:val="28"/>
          <w:szCs w:val="28"/>
        </w:rPr>
        <w:t xml:space="preserve"> Кодекс</w:t>
      </w:r>
      <w:r w:rsidRPr="00847944">
        <w:rPr>
          <w:rFonts w:ascii="Times New Roman" w:hAnsi="Times New Roman" w:cs="Times New Roman"/>
          <w:sz w:val="28"/>
          <w:szCs w:val="28"/>
        </w:rPr>
        <w:t>а</w:t>
      </w:r>
      <w:r w:rsidRPr="00847944">
        <w:rPr>
          <w:rFonts w:ascii="Times New Roman" w:eastAsia="Times New Roman" w:hAnsi="Times New Roman" w:cs="Times New Roman"/>
          <w:sz w:val="28"/>
          <w:szCs w:val="28"/>
        </w:rPr>
        <w:t xml:space="preserve"> Российской Федерации. По письменному заявлению работника работодатель также обязан выдать ему заверенные надлежащим образом копии документов, связанных с работой.</w:t>
      </w:r>
    </w:p>
    <w:p w14:paraId="689E58FB" w14:textId="77777777" w:rsidR="00847944" w:rsidRPr="00847944" w:rsidRDefault="00847944" w:rsidP="000E684B">
      <w:pPr>
        <w:pStyle w:val="a7"/>
        <w:numPr>
          <w:ilvl w:val="1"/>
          <w:numId w:val="27"/>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Запись в трудовую книжку и внесение информации в сведения о трудовой деятельности (</w:t>
      </w:r>
      <w:hyperlink r:id="rId40" w:history="1">
        <w:r w:rsidRPr="00847944">
          <w:rPr>
            <w:rFonts w:ascii="Times New Roman" w:eastAsia="Times New Roman" w:hAnsi="Times New Roman" w:cs="Times New Roman"/>
            <w:color w:val="0000FF"/>
            <w:sz w:val="28"/>
            <w:szCs w:val="28"/>
            <w:u w:val="single"/>
          </w:rPr>
          <w:t>статья 66.1</w:t>
        </w:r>
      </w:hyperlink>
      <w:r w:rsidRPr="00847944">
        <w:rPr>
          <w:rFonts w:ascii="Times New Roman" w:eastAsia="Times New Roman" w:hAnsi="Times New Roman" w:cs="Times New Roman"/>
          <w:sz w:val="28"/>
          <w:szCs w:val="28"/>
        </w:rPr>
        <w:t xml:space="preserve"> Трудов</w:t>
      </w:r>
      <w:r w:rsidRPr="00847944">
        <w:rPr>
          <w:rFonts w:ascii="Times New Roman" w:hAnsi="Times New Roman" w:cs="Times New Roman"/>
          <w:sz w:val="28"/>
          <w:szCs w:val="28"/>
        </w:rPr>
        <w:t>ого</w:t>
      </w:r>
      <w:r w:rsidRPr="00847944">
        <w:rPr>
          <w:rFonts w:ascii="Times New Roman" w:eastAsia="Times New Roman" w:hAnsi="Times New Roman" w:cs="Times New Roman"/>
          <w:sz w:val="28"/>
          <w:szCs w:val="28"/>
        </w:rPr>
        <w:t xml:space="preserve"> Кодекс</w:t>
      </w:r>
      <w:r w:rsidRPr="00847944">
        <w:rPr>
          <w:rFonts w:ascii="Times New Roman" w:hAnsi="Times New Roman" w:cs="Times New Roman"/>
          <w:sz w:val="28"/>
          <w:szCs w:val="28"/>
        </w:rPr>
        <w:t>а</w:t>
      </w:r>
      <w:r w:rsidRPr="00847944">
        <w:rPr>
          <w:rFonts w:ascii="Times New Roman" w:eastAsia="Times New Roman" w:hAnsi="Times New Roman" w:cs="Times New Roman"/>
          <w:sz w:val="28"/>
          <w:szCs w:val="28"/>
        </w:rPr>
        <w:t xml:space="preserve"> Российской Федерации) об основании и о причине прекращения трудового договора должны производиться в точном соответствии с формулировками Трудов</w:t>
      </w:r>
      <w:r w:rsidRPr="00847944">
        <w:rPr>
          <w:rFonts w:ascii="Times New Roman" w:hAnsi="Times New Roman" w:cs="Times New Roman"/>
          <w:sz w:val="28"/>
          <w:szCs w:val="28"/>
        </w:rPr>
        <w:t>ого</w:t>
      </w:r>
      <w:r w:rsidRPr="00847944">
        <w:rPr>
          <w:rFonts w:ascii="Times New Roman" w:eastAsia="Times New Roman" w:hAnsi="Times New Roman" w:cs="Times New Roman"/>
          <w:sz w:val="28"/>
          <w:szCs w:val="28"/>
        </w:rPr>
        <w:t xml:space="preserve"> Кодекс</w:t>
      </w:r>
      <w:r w:rsidRPr="00847944">
        <w:rPr>
          <w:rFonts w:ascii="Times New Roman" w:hAnsi="Times New Roman" w:cs="Times New Roman"/>
          <w:sz w:val="28"/>
          <w:szCs w:val="28"/>
        </w:rPr>
        <w:t>а</w:t>
      </w:r>
      <w:r w:rsidRPr="00847944">
        <w:rPr>
          <w:rFonts w:ascii="Times New Roman" w:eastAsia="Times New Roman" w:hAnsi="Times New Roman" w:cs="Times New Roman"/>
          <w:sz w:val="28"/>
          <w:szCs w:val="28"/>
        </w:rPr>
        <w:t xml:space="preserve"> Российской Федерации или иного федерального закона и со ссылкой на соответствующие статью, часть статьи, пункт </w:t>
      </w:r>
      <w:r w:rsidRPr="00847944">
        <w:rPr>
          <w:rFonts w:ascii="Times New Roman" w:eastAsia="Times New Roman" w:hAnsi="Times New Roman" w:cs="Times New Roman"/>
          <w:color w:val="000000" w:themeColor="text1"/>
          <w:sz w:val="28"/>
          <w:szCs w:val="28"/>
        </w:rPr>
        <w:t>статьи</w:t>
      </w:r>
      <w:r w:rsidRPr="00847944">
        <w:rPr>
          <w:rFonts w:ascii="Times New Roman" w:eastAsia="Times New Roman" w:hAnsi="Times New Roman" w:cs="Times New Roman"/>
          <w:color w:val="FF0000"/>
          <w:sz w:val="28"/>
          <w:szCs w:val="28"/>
        </w:rPr>
        <w:t xml:space="preserve"> </w:t>
      </w:r>
      <w:r w:rsidRPr="00847944">
        <w:rPr>
          <w:rFonts w:ascii="Times New Roman" w:eastAsia="Times New Roman" w:hAnsi="Times New Roman" w:cs="Times New Roman"/>
          <w:sz w:val="28"/>
          <w:szCs w:val="28"/>
        </w:rPr>
        <w:t>Трудов</w:t>
      </w:r>
      <w:r w:rsidRPr="00847944">
        <w:rPr>
          <w:rFonts w:ascii="Times New Roman" w:hAnsi="Times New Roman" w:cs="Times New Roman"/>
          <w:sz w:val="28"/>
          <w:szCs w:val="28"/>
        </w:rPr>
        <w:t>ого</w:t>
      </w:r>
      <w:r w:rsidRPr="00847944">
        <w:rPr>
          <w:rFonts w:ascii="Times New Roman" w:eastAsia="Times New Roman" w:hAnsi="Times New Roman" w:cs="Times New Roman"/>
          <w:sz w:val="28"/>
          <w:szCs w:val="28"/>
        </w:rPr>
        <w:t xml:space="preserve"> Кодекс</w:t>
      </w:r>
      <w:r w:rsidRPr="00847944">
        <w:rPr>
          <w:rFonts w:ascii="Times New Roman" w:hAnsi="Times New Roman" w:cs="Times New Roman"/>
          <w:sz w:val="28"/>
          <w:szCs w:val="28"/>
        </w:rPr>
        <w:t>а</w:t>
      </w:r>
      <w:r w:rsidRPr="00847944">
        <w:rPr>
          <w:rFonts w:ascii="Times New Roman" w:eastAsia="Times New Roman" w:hAnsi="Times New Roman" w:cs="Times New Roman"/>
          <w:sz w:val="28"/>
          <w:szCs w:val="28"/>
        </w:rPr>
        <w:t xml:space="preserve"> Российской Федерации</w:t>
      </w:r>
      <w:r w:rsidRPr="00847944">
        <w:rPr>
          <w:rFonts w:ascii="Times New Roman" w:eastAsia="Times New Roman" w:hAnsi="Times New Roman" w:cs="Times New Roman"/>
          <w:color w:val="FF0000"/>
          <w:sz w:val="28"/>
          <w:szCs w:val="28"/>
        </w:rPr>
        <w:t xml:space="preserve"> </w:t>
      </w:r>
      <w:r w:rsidRPr="00847944">
        <w:rPr>
          <w:rFonts w:ascii="Times New Roman" w:eastAsia="Times New Roman" w:hAnsi="Times New Roman" w:cs="Times New Roman"/>
          <w:sz w:val="28"/>
          <w:szCs w:val="28"/>
        </w:rPr>
        <w:t>или иного федерального закона.</w:t>
      </w:r>
    </w:p>
    <w:p w14:paraId="1DC87FCF" w14:textId="45A9667F" w:rsidR="00847944" w:rsidRDefault="00847944" w:rsidP="000E684B">
      <w:pPr>
        <w:pStyle w:val="ConsPlusNormal"/>
        <w:numPr>
          <w:ilvl w:val="1"/>
          <w:numId w:val="27"/>
        </w:numPr>
        <w:adjustRightInd/>
        <w:jc w:val="both"/>
        <w:rPr>
          <w:rFonts w:ascii="Times New Roman" w:hAnsi="Times New Roman" w:cs="Times New Roman"/>
          <w:sz w:val="28"/>
          <w:szCs w:val="28"/>
        </w:rPr>
      </w:pPr>
      <w:r w:rsidRPr="00847944">
        <w:rPr>
          <w:rFonts w:ascii="Times New Roman" w:hAnsi="Times New Roman" w:cs="Times New Roman"/>
          <w:sz w:val="28"/>
          <w:szCs w:val="28"/>
        </w:rPr>
        <w:t xml:space="preserve">В случае, если в день прекращения трудового договора выдать работнику </w:t>
      </w:r>
      <w:r w:rsidRPr="00847944">
        <w:rPr>
          <w:rFonts w:ascii="Times New Roman" w:hAnsi="Times New Roman" w:cs="Times New Roman"/>
          <w:sz w:val="28"/>
          <w:szCs w:val="28"/>
        </w:rPr>
        <w:lastRenderedPageBreak/>
        <w:t xml:space="preserve">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w:t>
      </w:r>
      <w:hyperlink r:id="rId41" w:history="1">
        <w:r w:rsidRPr="00847944">
          <w:rPr>
            <w:rFonts w:ascii="Times New Roman" w:hAnsi="Times New Roman" w:cs="Times New Roman"/>
            <w:color w:val="0000FF"/>
            <w:sz w:val="28"/>
            <w:szCs w:val="28"/>
            <w:u w:val="single"/>
          </w:rPr>
          <w:t>работодатель</w:t>
        </w:r>
      </w:hyperlink>
      <w:r w:rsidRPr="00847944">
        <w:rPr>
          <w:rFonts w:ascii="Times New Roman" w:hAnsi="Times New Roman" w:cs="Times New Roman"/>
          <w:sz w:val="28"/>
          <w:szCs w:val="28"/>
        </w:rPr>
        <w:t xml:space="preserve">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w:t>
      </w:r>
      <w:hyperlink r:id="rId42" w:history="1">
        <w:r w:rsidRPr="00847944">
          <w:rPr>
            <w:rFonts w:ascii="Times New Roman" w:hAnsi="Times New Roman" w:cs="Times New Roman"/>
            <w:color w:val="0000FF"/>
            <w:sz w:val="28"/>
            <w:szCs w:val="28"/>
            <w:u w:val="single"/>
          </w:rPr>
          <w:t>трудовых отношений</w:t>
        </w:r>
      </w:hyperlink>
      <w:r w:rsidRPr="00847944">
        <w:rPr>
          <w:rFonts w:ascii="Times New Roman" w:hAnsi="Times New Roman" w:cs="Times New Roman"/>
          <w:sz w:val="28"/>
          <w:szCs w:val="28"/>
        </w:rPr>
        <w:t xml:space="preserve"> при увольнении работника по основанию, предусмотренному подпунктом "а" пункта 6 части первой </w:t>
      </w:r>
      <w:hyperlink r:id="rId43" w:history="1">
        <w:r w:rsidRPr="00847944">
          <w:rPr>
            <w:rFonts w:ascii="Times New Roman" w:hAnsi="Times New Roman" w:cs="Times New Roman"/>
            <w:color w:val="0000FF"/>
            <w:sz w:val="28"/>
            <w:szCs w:val="28"/>
            <w:u w:val="single"/>
          </w:rPr>
          <w:t>статьи 81</w:t>
        </w:r>
      </w:hyperlink>
      <w:r w:rsidRPr="00847944">
        <w:rPr>
          <w:rFonts w:ascii="Times New Roman" w:hAnsi="Times New Roman" w:cs="Times New Roman"/>
          <w:sz w:val="28"/>
          <w:szCs w:val="28"/>
        </w:rPr>
        <w:t xml:space="preserve"> или пунктом 4 части первой </w:t>
      </w:r>
      <w:hyperlink r:id="rId44" w:history="1">
        <w:r w:rsidRPr="00847944">
          <w:rPr>
            <w:rFonts w:ascii="Times New Roman" w:hAnsi="Times New Roman" w:cs="Times New Roman"/>
            <w:color w:val="0000FF"/>
            <w:sz w:val="28"/>
            <w:szCs w:val="28"/>
            <w:u w:val="single"/>
          </w:rPr>
          <w:t>статьи 83</w:t>
        </w:r>
      </w:hyperlink>
      <w:r w:rsidRPr="00847944">
        <w:rPr>
          <w:rFonts w:ascii="Times New Roman" w:hAnsi="Times New Roman" w:cs="Times New Roman"/>
          <w:sz w:val="28"/>
          <w:szCs w:val="28"/>
        </w:rPr>
        <w:t xml:space="preserve"> Трудового Кодекса Российской Федерации,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w:t>
      </w:r>
      <w:hyperlink r:id="rId45" w:history="1">
        <w:r w:rsidRPr="00847944">
          <w:rPr>
            <w:rFonts w:ascii="Times New Roman" w:hAnsi="Times New Roman" w:cs="Times New Roman"/>
            <w:color w:val="0000FF"/>
            <w:sz w:val="28"/>
            <w:szCs w:val="28"/>
            <w:u w:val="single"/>
          </w:rPr>
          <w:t>статьи 261</w:t>
        </w:r>
      </w:hyperlink>
      <w:r w:rsidRPr="00847944">
        <w:rPr>
          <w:rFonts w:ascii="Times New Roman" w:hAnsi="Times New Roman" w:cs="Times New Roman"/>
          <w:sz w:val="28"/>
          <w:szCs w:val="28"/>
        </w:rPr>
        <w:t xml:space="preserve"> Трудового Кодекса Российской Федерации. 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Трудового Кодекса Российской Федерации</w:t>
      </w:r>
      <w:r w:rsidRPr="00847944">
        <w:rPr>
          <w:rFonts w:ascii="Times New Roman" w:hAnsi="Times New Roman" w:cs="Times New Roman"/>
          <w:color w:val="FF0000"/>
          <w:sz w:val="28"/>
          <w:szCs w:val="28"/>
        </w:rPr>
        <w:t xml:space="preserve">, </w:t>
      </w:r>
      <w:r w:rsidRPr="00847944">
        <w:rPr>
          <w:rFonts w:ascii="Times New Roman" w:hAnsi="Times New Roman" w:cs="Times New Roman"/>
          <w:sz w:val="28"/>
          <w:szCs w:val="28"/>
        </w:rPr>
        <w:t>иным федеральным законом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14:paraId="0ECDFB85" w14:textId="77777777" w:rsidR="00847944" w:rsidRPr="00847944" w:rsidRDefault="00847944" w:rsidP="00847944">
      <w:pPr>
        <w:pStyle w:val="ConsPlusNormal"/>
        <w:adjustRightInd/>
        <w:ind w:left="360"/>
        <w:jc w:val="both"/>
        <w:rPr>
          <w:rFonts w:ascii="Times New Roman" w:hAnsi="Times New Roman" w:cs="Times New Roman"/>
          <w:sz w:val="28"/>
          <w:szCs w:val="28"/>
        </w:rPr>
      </w:pPr>
    </w:p>
    <w:p w14:paraId="2FDBEDE2" w14:textId="77777777" w:rsidR="00847944" w:rsidRPr="00847944" w:rsidRDefault="00847944" w:rsidP="00847944">
      <w:pPr>
        <w:spacing w:line="276" w:lineRule="auto"/>
        <w:rPr>
          <w:rFonts w:ascii="Times New Roman" w:eastAsia="Times New Roman" w:hAnsi="Times New Roman" w:cs="Times New Roman"/>
          <w:b/>
          <w:sz w:val="28"/>
          <w:szCs w:val="28"/>
        </w:rPr>
      </w:pPr>
      <w:r w:rsidRPr="00847944">
        <w:rPr>
          <w:rFonts w:ascii="Times New Roman" w:eastAsia="Times New Roman" w:hAnsi="Times New Roman" w:cs="Times New Roman"/>
          <w:b/>
          <w:sz w:val="28"/>
          <w:szCs w:val="28"/>
        </w:rPr>
        <w:t xml:space="preserve">5. ВЫДАЧА ДОКУМЕНТОВ И СВЕДЕНИЙ О РАБОТЕ </w:t>
      </w:r>
    </w:p>
    <w:p w14:paraId="2341CE18" w14:textId="77777777" w:rsidR="00847944" w:rsidRPr="00847944" w:rsidRDefault="00847944" w:rsidP="000E684B">
      <w:pPr>
        <w:pStyle w:val="a7"/>
        <w:numPr>
          <w:ilvl w:val="1"/>
          <w:numId w:val="30"/>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Работодатель обязан предоставить работнику сведения о трудовой деятельности </w:t>
      </w:r>
      <w:r w:rsidRPr="00847944">
        <w:rPr>
          <w:rFonts w:ascii="Times New Roman" w:eastAsia="Times New Roman" w:hAnsi="Times New Roman" w:cs="Times New Roman"/>
          <w:sz w:val="28"/>
          <w:szCs w:val="28"/>
        </w:rPr>
        <w:br/>
        <w:t xml:space="preserve">за период работы у данного работодателя, способом, указанным в заявлении: </w:t>
      </w:r>
    </w:p>
    <w:p w14:paraId="2E8C4423" w14:textId="77777777" w:rsidR="00847944" w:rsidRPr="00847944" w:rsidRDefault="00847944" w:rsidP="000E684B">
      <w:pPr>
        <w:pStyle w:val="a7"/>
        <w:numPr>
          <w:ilvl w:val="0"/>
          <w:numId w:val="31"/>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на бумажном носителе, заверенные надлежащим образом; </w:t>
      </w:r>
    </w:p>
    <w:p w14:paraId="561ECF40" w14:textId="77777777" w:rsidR="00847944" w:rsidRPr="00847944" w:rsidRDefault="00847944" w:rsidP="000E684B">
      <w:pPr>
        <w:pStyle w:val="a7"/>
        <w:numPr>
          <w:ilvl w:val="0"/>
          <w:numId w:val="31"/>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в форме электронного документа, подписанного усиленной квалифицированной </w:t>
      </w:r>
      <w:r w:rsidRPr="00847944">
        <w:rPr>
          <w:rFonts w:ascii="Times New Roman" w:eastAsia="Times New Roman" w:hAnsi="Times New Roman" w:cs="Times New Roman"/>
          <w:sz w:val="28"/>
          <w:szCs w:val="28"/>
        </w:rPr>
        <w:br/>
        <w:t xml:space="preserve">электронной подписью. </w:t>
      </w:r>
    </w:p>
    <w:p w14:paraId="7701B099" w14:textId="77777777" w:rsidR="00847944" w:rsidRPr="00847944" w:rsidRDefault="00847944" w:rsidP="00802C03">
      <w:pPr>
        <w:ind w:left="360"/>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lastRenderedPageBreak/>
        <w:t>Работодатель предоставляет работникам сведения о трудовой деятельности:</w:t>
      </w:r>
    </w:p>
    <w:p w14:paraId="16E0E26F" w14:textId="77777777" w:rsidR="00847944" w:rsidRPr="00847944" w:rsidRDefault="00847944" w:rsidP="000E684B">
      <w:pPr>
        <w:pStyle w:val="a7"/>
        <w:numPr>
          <w:ilvl w:val="0"/>
          <w:numId w:val="32"/>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в период работы не позднее трех рабочих дней; </w:t>
      </w:r>
    </w:p>
    <w:p w14:paraId="4C5B71BF" w14:textId="77777777" w:rsidR="00847944" w:rsidRPr="00847944" w:rsidRDefault="00847944" w:rsidP="000E684B">
      <w:pPr>
        <w:pStyle w:val="a7"/>
        <w:numPr>
          <w:ilvl w:val="0"/>
          <w:numId w:val="32"/>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при увольнении в последний день работы. </w:t>
      </w:r>
    </w:p>
    <w:p w14:paraId="6B2799C8" w14:textId="77777777" w:rsidR="00847944" w:rsidRPr="00847944" w:rsidRDefault="00847944" w:rsidP="000E684B">
      <w:pPr>
        <w:pStyle w:val="a7"/>
        <w:numPr>
          <w:ilvl w:val="1"/>
          <w:numId w:val="30"/>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Сведения о трудовой деятельности не предоставляются работнику, если в </w:t>
      </w:r>
      <w:r w:rsidRPr="00847944">
        <w:rPr>
          <w:rFonts w:ascii="Times New Roman" w:eastAsia="Times New Roman" w:hAnsi="Times New Roman" w:cs="Times New Roman"/>
          <w:sz w:val="28"/>
          <w:szCs w:val="28"/>
        </w:rPr>
        <w:br/>
        <w:t xml:space="preserve">отношении него ведется трудовая книжка в соответствии со статьей 66 Трудового кодекса РФ. </w:t>
      </w:r>
    </w:p>
    <w:p w14:paraId="69436EFC" w14:textId="77777777" w:rsidR="00847944" w:rsidRPr="00847944" w:rsidRDefault="00847944" w:rsidP="000E684B">
      <w:pPr>
        <w:pStyle w:val="a7"/>
        <w:numPr>
          <w:ilvl w:val="1"/>
          <w:numId w:val="30"/>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В случае, когда в день прекращения трудового договора выдать работнику </w:t>
      </w:r>
      <w:r w:rsidRPr="00847944">
        <w:rPr>
          <w:rFonts w:ascii="Times New Roman" w:eastAsia="Times New Roman" w:hAnsi="Times New Roman" w:cs="Times New Roman"/>
          <w:sz w:val="28"/>
          <w:szCs w:val="28"/>
        </w:rPr>
        <w:br/>
        <w:t xml:space="preserve">сведения о трудовой деятельности невозможно в связи с его отсутствием либо отказом от их получения, работодатель направляет работнику их по почте заказным письмом на бумажном носителе, заверенные надлежащим образом. </w:t>
      </w:r>
    </w:p>
    <w:p w14:paraId="5B05B7F3" w14:textId="77777777" w:rsidR="00847944" w:rsidRPr="00847944" w:rsidRDefault="00847944" w:rsidP="000E684B">
      <w:pPr>
        <w:pStyle w:val="a7"/>
        <w:numPr>
          <w:ilvl w:val="1"/>
          <w:numId w:val="30"/>
        </w:numPr>
        <w:jc w:val="both"/>
        <w:rPr>
          <w:rFonts w:ascii="Times New Roman" w:eastAsia="Times New Roman" w:hAnsi="Times New Roman" w:cs="Times New Roman"/>
          <w:sz w:val="28"/>
          <w:szCs w:val="28"/>
        </w:rPr>
      </w:pPr>
      <w:r w:rsidRPr="00847944">
        <w:rPr>
          <w:rFonts w:ascii="Times New Roman" w:eastAsia="Times New Roman" w:hAnsi="Times New Roman" w:cs="Times New Roman"/>
          <w:sz w:val="28"/>
          <w:szCs w:val="28"/>
        </w:rPr>
        <w:t xml:space="preserve">В случае, когда в день увольнения выдать работнику трудовую книжку </w:t>
      </w:r>
      <w:r w:rsidRPr="00847944">
        <w:rPr>
          <w:rFonts w:ascii="Times New Roman" w:hAnsi="Times New Roman" w:cs="Times New Roman"/>
          <w:sz w:val="28"/>
          <w:szCs w:val="28"/>
        </w:rPr>
        <w:t xml:space="preserve">невозможно в связи с его отсутствием либо отказом от ее получения, работодатель в этот </w:t>
      </w:r>
      <w:r w:rsidRPr="00847944">
        <w:rPr>
          <w:rFonts w:ascii="Times New Roman" w:hAnsi="Times New Roman" w:cs="Times New Roman"/>
          <w:sz w:val="28"/>
          <w:szCs w:val="28"/>
        </w:rPr>
        <w:br/>
        <w:t xml:space="preserve">же день направляет работнику уведомление о необходимости явиться за трудовой </w:t>
      </w:r>
      <w:r w:rsidRPr="00847944">
        <w:rPr>
          <w:rFonts w:ascii="Times New Roman" w:hAnsi="Times New Roman" w:cs="Times New Roman"/>
          <w:sz w:val="28"/>
          <w:szCs w:val="28"/>
        </w:rPr>
        <w:br/>
        <w:t xml:space="preserve">книжкой, либо дать согласие на отправление ее по почте, или направить ее работнику по почте заказным письмом с уведомлением. </w:t>
      </w:r>
    </w:p>
    <w:p w14:paraId="056ECF88" w14:textId="77777777" w:rsidR="00847944" w:rsidRPr="00847944" w:rsidRDefault="00847944" w:rsidP="000E684B">
      <w:pPr>
        <w:pStyle w:val="a7"/>
        <w:numPr>
          <w:ilvl w:val="1"/>
          <w:numId w:val="30"/>
        </w:numPr>
        <w:jc w:val="both"/>
        <w:rPr>
          <w:rFonts w:ascii="Times New Roman" w:eastAsia="Times New Roman" w:hAnsi="Times New Roman" w:cs="Times New Roman"/>
          <w:sz w:val="28"/>
          <w:szCs w:val="28"/>
        </w:rPr>
      </w:pPr>
      <w:r w:rsidRPr="00847944">
        <w:rPr>
          <w:rFonts w:ascii="Times New Roman" w:hAnsi="Times New Roman" w:cs="Times New Roman"/>
          <w:sz w:val="28"/>
          <w:szCs w:val="28"/>
        </w:rPr>
        <w:t xml:space="preserve">Со дня направления указанных уведомления или письма работодатель </w:t>
      </w:r>
      <w:r w:rsidRPr="00847944">
        <w:rPr>
          <w:rFonts w:ascii="Times New Roman" w:hAnsi="Times New Roman" w:cs="Times New Roman"/>
          <w:sz w:val="28"/>
          <w:szCs w:val="28"/>
        </w:rPr>
        <w:br/>
        <w:t xml:space="preserve">освобождается от ответственности за задержку выдачи трудовой книжки или </w:t>
      </w:r>
      <w:r w:rsidRPr="00847944">
        <w:rPr>
          <w:rFonts w:ascii="Times New Roman" w:hAnsi="Times New Roman" w:cs="Times New Roman"/>
          <w:sz w:val="28"/>
          <w:szCs w:val="28"/>
        </w:rPr>
        <w:br/>
        <w:t xml:space="preserve">предоставления сведений о трудовой деятельности. Работодатель также не несет </w:t>
      </w:r>
      <w:r w:rsidRPr="00847944">
        <w:rPr>
          <w:rFonts w:ascii="Times New Roman" w:hAnsi="Times New Roman" w:cs="Times New Roman"/>
          <w:sz w:val="28"/>
          <w:szCs w:val="28"/>
        </w:rPr>
        <w:br/>
        <w:t>ответственности за задержку выдачи трудовой книжки или за задержку предоставления сведений о трудовой деятельности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части первой статьи 81 или пунктом 4 части первой статьи 83 Трудового кодекса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Трудового кодекса РФ.</w:t>
      </w:r>
    </w:p>
    <w:p w14:paraId="41DEFE75" w14:textId="77777777" w:rsidR="00B924F1" w:rsidRPr="00B924F1" w:rsidRDefault="00B924F1" w:rsidP="00802C03">
      <w:pPr>
        <w:pStyle w:val="ConsPlusNormal"/>
        <w:jc w:val="both"/>
        <w:rPr>
          <w:rFonts w:ascii="Times New Roman" w:hAnsi="Times New Roman" w:cs="Times New Roman"/>
          <w:sz w:val="28"/>
          <w:szCs w:val="28"/>
        </w:rPr>
      </w:pPr>
    </w:p>
    <w:p w14:paraId="22D4B30F" w14:textId="332D0F88" w:rsidR="00B924F1" w:rsidRPr="00B924F1" w:rsidRDefault="00802C03" w:rsidP="00802C03">
      <w:pPr>
        <w:pStyle w:val="ConsPlusNormal"/>
        <w:jc w:val="center"/>
        <w:rPr>
          <w:rFonts w:ascii="Times New Roman" w:hAnsi="Times New Roman" w:cs="Times New Roman"/>
          <w:sz w:val="28"/>
          <w:szCs w:val="28"/>
        </w:rPr>
      </w:pPr>
      <w:r>
        <w:rPr>
          <w:rFonts w:ascii="Times New Roman" w:hAnsi="Times New Roman" w:cs="Times New Roman"/>
          <w:b/>
          <w:sz w:val="28"/>
          <w:szCs w:val="28"/>
        </w:rPr>
        <w:t>6</w:t>
      </w:r>
      <w:r w:rsidR="004E1367" w:rsidRPr="00B924F1">
        <w:rPr>
          <w:rFonts w:ascii="Times New Roman" w:hAnsi="Times New Roman" w:cs="Times New Roman"/>
          <w:b/>
          <w:sz w:val="28"/>
          <w:szCs w:val="28"/>
        </w:rPr>
        <w:t>. ОСНОВНЫЕ ПРАВА РАБОТНИКОВ</w:t>
      </w:r>
    </w:p>
    <w:p w14:paraId="54E61725" w14:textId="514AE3A1" w:rsidR="00B924F1" w:rsidRPr="00B924F1" w:rsidRDefault="00B924F1" w:rsidP="000E684B">
      <w:pPr>
        <w:pStyle w:val="ConsPlusNormal"/>
        <w:numPr>
          <w:ilvl w:val="1"/>
          <w:numId w:val="33"/>
        </w:numPr>
        <w:jc w:val="both"/>
        <w:rPr>
          <w:rFonts w:ascii="Times New Roman" w:hAnsi="Times New Roman" w:cs="Times New Roman"/>
          <w:sz w:val="28"/>
          <w:szCs w:val="28"/>
        </w:rPr>
      </w:pPr>
      <w:r w:rsidRPr="00B924F1">
        <w:rPr>
          <w:rFonts w:ascii="Times New Roman" w:hAnsi="Times New Roman" w:cs="Times New Roman"/>
          <w:sz w:val="28"/>
          <w:szCs w:val="28"/>
        </w:rPr>
        <w:t>Работник имеет право на:</w:t>
      </w:r>
    </w:p>
    <w:p w14:paraId="1A12D856" w14:textId="202014B9"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 xml:space="preserve">Заключение, изменение, расторжение трудового договора в порядке и на условиях, установленных Трудовым </w:t>
      </w:r>
      <w:hyperlink r:id="rId46"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иными федеральными законами.</w:t>
      </w:r>
    </w:p>
    <w:p w14:paraId="60021250" w14:textId="0F727F51"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Предоставление ему работы, предусмотренной трудовым договором.</w:t>
      </w:r>
    </w:p>
    <w:p w14:paraId="4A85744F" w14:textId="5A4BF1B1"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 xml:space="preserve"> Рабочее место, которое соответствует государственным нормативным требованиям охраны труда.</w:t>
      </w:r>
    </w:p>
    <w:p w14:paraId="7CCBCE17" w14:textId="331DF44D"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 xml:space="preserve">Своевременную и в полном объеме выплату заработной платы в соответствии со своей квалификацией, сложностью труда, количеством </w:t>
      </w:r>
      <w:r w:rsidRPr="00B924F1">
        <w:rPr>
          <w:rFonts w:ascii="Times New Roman" w:hAnsi="Times New Roman" w:cs="Times New Roman"/>
          <w:sz w:val="28"/>
          <w:szCs w:val="28"/>
        </w:rPr>
        <w:lastRenderedPageBreak/>
        <w:t>и качеством выполненной работы.</w:t>
      </w:r>
    </w:p>
    <w:p w14:paraId="31AE4EEE" w14:textId="16D3526C"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Отдых, который обеспечивается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14:paraId="0716BCA2" w14:textId="750722B1"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Полную достоверную информацию об условиях труда и требованиях охраны труда на рабочем месте, включая реализацию прав по законодательству о специальной оценке условий труда.</w:t>
      </w:r>
    </w:p>
    <w:p w14:paraId="0E4F40DC" w14:textId="18832AFC"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 xml:space="preserve">Подготовку и дополнительное профессиональное образование в порядке, установленном Трудовым </w:t>
      </w:r>
      <w:hyperlink r:id="rId47"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иными федеральными законами.</w:t>
      </w:r>
    </w:p>
    <w:p w14:paraId="1177FFA2" w14:textId="12E11F21"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Объединение, включая право создавать профсоюзы и вступать в них.</w:t>
      </w:r>
    </w:p>
    <w:p w14:paraId="439696CF" w14:textId="6126480D"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 xml:space="preserve">Участие в управлении Обществом в формах, предусмотренных Трудовым </w:t>
      </w:r>
      <w:hyperlink r:id="rId48"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иными федеральными законами и коллективным договором.</w:t>
      </w:r>
    </w:p>
    <w:p w14:paraId="03245C71" w14:textId="311B066D"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Ведение коллективных переговоров и заключение коллективных договоров и соглашений через своих представителей, а также получение информации о выполнении коллективного договора, соглашений.</w:t>
      </w:r>
    </w:p>
    <w:p w14:paraId="24FB1B57" w14:textId="3F2F04B3"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Защиту своих трудовых прав, свобод и законных интересов всеми не запрещенными законом способами.</w:t>
      </w:r>
    </w:p>
    <w:p w14:paraId="5054AC9A" w14:textId="0022D60A"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 xml:space="preserve">Разрешение индивидуальных и коллективных трудовых споров, включая право на забастовку, в порядке, установленном Трудовым </w:t>
      </w:r>
      <w:hyperlink r:id="rId49"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иными федеральными законами.</w:t>
      </w:r>
    </w:p>
    <w:p w14:paraId="5B6E722D" w14:textId="5DB5E660"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 xml:space="preserve">Возмещение вреда, причиненного ему из-за исполнения трудовых обязанностей, и компенсацию морального вреда в порядке, установленном Трудовым </w:t>
      </w:r>
      <w:hyperlink r:id="rId50"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иными федеральными законами.</w:t>
      </w:r>
    </w:p>
    <w:p w14:paraId="371F0735" w14:textId="1F911EBD"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Обязательное социальное страхование в случаях, предусмотренных федеральными законами.</w:t>
      </w:r>
    </w:p>
    <w:p w14:paraId="3C645472" w14:textId="5A37CE37" w:rsid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 xml:space="preserve">Предоставление предусмотренных Трудовым </w:t>
      </w:r>
      <w:hyperlink r:id="rId51"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гарантий при прохождении диспансеризации.</w:t>
      </w:r>
    </w:p>
    <w:p w14:paraId="70086B3C" w14:textId="7FDB0935" w:rsidR="00B924F1" w:rsidRPr="00B924F1" w:rsidRDefault="00B924F1" w:rsidP="000E684B">
      <w:pPr>
        <w:pStyle w:val="ConsPlusNormal"/>
        <w:numPr>
          <w:ilvl w:val="2"/>
          <w:numId w:val="33"/>
        </w:numPr>
        <w:jc w:val="both"/>
        <w:rPr>
          <w:rFonts w:ascii="Times New Roman" w:hAnsi="Times New Roman" w:cs="Times New Roman"/>
          <w:sz w:val="28"/>
          <w:szCs w:val="28"/>
        </w:rPr>
      </w:pPr>
      <w:r w:rsidRPr="00B924F1">
        <w:rPr>
          <w:rFonts w:ascii="Times New Roman" w:hAnsi="Times New Roman" w:cs="Times New Roman"/>
          <w:sz w:val="28"/>
          <w:szCs w:val="28"/>
        </w:rPr>
        <w:t>Иные права, предусмотренные трудовым законодательством и иными нормативными правовыми актами, содержащими нормы трудового права, локальными нормативными актами, трудовым договором, коллективным договором и соглашениями.</w:t>
      </w:r>
    </w:p>
    <w:p w14:paraId="0E06C420" w14:textId="77777777" w:rsidR="00B924F1" w:rsidRPr="00B924F1" w:rsidRDefault="00B924F1" w:rsidP="00802C03">
      <w:pPr>
        <w:pStyle w:val="ConsPlusNormal"/>
        <w:jc w:val="both"/>
        <w:rPr>
          <w:rFonts w:ascii="Times New Roman" w:hAnsi="Times New Roman" w:cs="Times New Roman"/>
          <w:sz w:val="28"/>
          <w:szCs w:val="28"/>
        </w:rPr>
      </w:pPr>
    </w:p>
    <w:p w14:paraId="349EC5AF" w14:textId="1B6FC4AC" w:rsidR="00B924F1" w:rsidRPr="00B924F1" w:rsidRDefault="00802C03" w:rsidP="00802C03">
      <w:pPr>
        <w:pStyle w:val="ConsPlusNormal"/>
        <w:jc w:val="center"/>
        <w:rPr>
          <w:rFonts w:ascii="Times New Roman" w:hAnsi="Times New Roman" w:cs="Times New Roman"/>
          <w:sz w:val="28"/>
          <w:szCs w:val="28"/>
        </w:rPr>
      </w:pPr>
      <w:r>
        <w:rPr>
          <w:rFonts w:ascii="Times New Roman" w:hAnsi="Times New Roman" w:cs="Times New Roman"/>
          <w:b/>
          <w:sz w:val="28"/>
          <w:szCs w:val="28"/>
        </w:rPr>
        <w:t>7</w:t>
      </w:r>
      <w:r w:rsidR="004E1367" w:rsidRPr="00B924F1">
        <w:rPr>
          <w:rFonts w:ascii="Times New Roman" w:hAnsi="Times New Roman" w:cs="Times New Roman"/>
          <w:b/>
          <w:sz w:val="28"/>
          <w:szCs w:val="28"/>
        </w:rPr>
        <w:t>. ОСНОВНЫЕ ОБЯЗАННОСТИ РАБОТНИКА</w:t>
      </w:r>
    </w:p>
    <w:p w14:paraId="4A129E0B" w14:textId="09041A35" w:rsidR="00B924F1" w:rsidRDefault="00B924F1" w:rsidP="000E684B">
      <w:pPr>
        <w:pStyle w:val="ConsPlusNormal"/>
        <w:numPr>
          <w:ilvl w:val="1"/>
          <w:numId w:val="34"/>
        </w:numPr>
        <w:jc w:val="both"/>
        <w:rPr>
          <w:rFonts w:ascii="Times New Roman" w:hAnsi="Times New Roman" w:cs="Times New Roman"/>
          <w:sz w:val="28"/>
          <w:szCs w:val="28"/>
        </w:rPr>
      </w:pPr>
      <w:r w:rsidRPr="00B924F1">
        <w:rPr>
          <w:rFonts w:ascii="Times New Roman" w:hAnsi="Times New Roman" w:cs="Times New Roman"/>
          <w:sz w:val="28"/>
          <w:szCs w:val="28"/>
        </w:rPr>
        <w:t>Работник обязан:</w:t>
      </w:r>
    </w:p>
    <w:p w14:paraId="4745F32C" w14:textId="537D13CC"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Добросовестно исполнять трудовые обязанности, возложенные на него трудовым договором.</w:t>
      </w:r>
    </w:p>
    <w:p w14:paraId="618EBD64" w14:textId="535A3D01"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Соблюдать настоящие правила внутреннего трудового распорядка, иные локальные нормативные акты работодателя.</w:t>
      </w:r>
    </w:p>
    <w:p w14:paraId="3C04A070" w14:textId="4A41DF1F"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Соблюдать трудовую дисциплину.</w:t>
      </w:r>
    </w:p>
    <w:p w14:paraId="188BACE0" w14:textId="05DD713F"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lastRenderedPageBreak/>
        <w:t>Выполнять установленные нормы труда.</w:t>
      </w:r>
    </w:p>
    <w:p w14:paraId="4173CC17" w14:textId="46FDBA6D"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Соблюдать требования по охране труда и обеспечению безопасности труда.</w:t>
      </w:r>
    </w:p>
    <w:p w14:paraId="12696979" w14:textId="0024734D"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Бережно относиться к имуществу работодателя, других работников, а также к имуществу третьих лиц, которое находится у работодателя, если работодатель несет ответственность за сохранность этого имущества.</w:t>
      </w:r>
    </w:p>
    <w:p w14:paraId="70FFF5A2" w14:textId="6CF09C2D"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 xml:space="preserve">Немедленно извещать непосредственного или вышестоящего руководителя о любой известной работнику ситуации, которая угрожает жизни и здоровью людей, о нарушении работниками и другими лицами, участвующими в производственной деятельности работодателя, указанными в </w:t>
      </w:r>
      <w:hyperlink r:id="rId52"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ч. 2 ст. 227</w:t>
        </w:r>
      </w:hyperlink>
      <w:r w:rsidRPr="00B924F1">
        <w:rPr>
          <w:rFonts w:ascii="Times New Roman" w:hAnsi="Times New Roman" w:cs="Times New Roman"/>
          <w:sz w:val="28"/>
          <w:szCs w:val="28"/>
        </w:rPr>
        <w:t xml:space="preserve"> ТК РФ,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w:t>
      </w:r>
    </w:p>
    <w:p w14:paraId="267F4E46" w14:textId="6991BCB0"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Проходить в установленном порядке обучение по охране труда, в том числе обучение безопасным методам и приемам выполнения работ, по оказанию первой помощи пострадавшим на производстве,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7CEAA82C" w14:textId="4820D061"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 xml:space="preserve"> Проходить в случаях, предусмотренных трудовым законодательством и иными нормативными правовыми актами, содержащими нормы трудового права,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работодателя, и (или) в соответствии с нормативными правовыми актами, и (или) медицинскими рекомендациями.</w:t>
      </w:r>
    </w:p>
    <w:p w14:paraId="51428A88" w14:textId="63104B59"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Использовать и правильно применять средства индивидуальной и коллективной защиты.</w:t>
      </w:r>
    </w:p>
    <w:p w14:paraId="00C968A3" w14:textId="2B7D2405"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Поддерживать свое рабочее место в порядке и чистоте.</w:t>
      </w:r>
    </w:p>
    <w:p w14:paraId="49BFF7E7" w14:textId="2F939538"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Соблюдать установленный работодателем порядок хранения документов, материальных и денежных ценностей.</w:t>
      </w:r>
    </w:p>
    <w:p w14:paraId="649625B8" w14:textId="7912D8FB" w:rsidR="00B924F1" w:rsidRP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Вести себя вежливо и не допускать:</w:t>
      </w:r>
    </w:p>
    <w:p w14:paraId="6F31F01D" w14:textId="77777777" w:rsidR="00B924F1" w:rsidRPr="00B924F1" w:rsidRDefault="00B924F1" w:rsidP="000E684B">
      <w:pPr>
        <w:pStyle w:val="ConsPlusNormal"/>
        <w:numPr>
          <w:ilvl w:val="0"/>
          <w:numId w:val="17"/>
        </w:numPr>
        <w:adjustRightInd/>
        <w:jc w:val="both"/>
        <w:rPr>
          <w:rFonts w:ascii="Times New Roman" w:hAnsi="Times New Roman" w:cs="Times New Roman"/>
          <w:sz w:val="28"/>
          <w:szCs w:val="28"/>
        </w:rPr>
      </w:pPr>
      <w:r w:rsidRPr="00B924F1">
        <w:rPr>
          <w:rFonts w:ascii="Times New Roman" w:hAnsi="Times New Roman" w:cs="Times New Roman"/>
          <w:sz w:val="28"/>
          <w:szCs w:val="28"/>
        </w:rPr>
        <w:t>грубого поведения;</w:t>
      </w:r>
    </w:p>
    <w:p w14:paraId="69D5746E" w14:textId="77777777" w:rsidR="00B924F1" w:rsidRPr="00B924F1" w:rsidRDefault="00B924F1" w:rsidP="000E684B">
      <w:pPr>
        <w:pStyle w:val="ConsPlusNormal"/>
        <w:numPr>
          <w:ilvl w:val="0"/>
          <w:numId w:val="17"/>
        </w:numPr>
        <w:adjustRightInd/>
        <w:jc w:val="both"/>
        <w:rPr>
          <w:rFonts w:ascii="Times New Roman" w:hAnsi="Times New Roman" w:cs="Times New Roman"/>
          <w:sz w:val="28"/>
          <w:szCs w:val="28"/>
        </w:rPr>
      </w:pPr>
      <w:r w:rsidRPr="00B924F1">
        <w:rPr>
          <w:rFonts w:ascii="Times New Roman" w:hAnsi="Times New Roman" w:cs="Times New Roman"/>
          <w:sz w:val="28"/>
          <w:szCs w:val="28"/>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14:paraId="3CE08F61" w14:textId="77777777" w:rsidR="00B924F1" w:rsidRPr="00B924F1" w:rsidRDefault="00B924F1" w:rsidP="000E684B">
      <w:pPr>
        <w:pStyle w:val="ConsPlusNormal"/>
        <w:numPr>
          <w:ilvl w:val="0"/>
          <w:numId w:val="17"/>
        </w:numPr>
        <w:adjustRightInd/>
        <w:jc w:val="both"/>
        <w:rPr>
          <w:rFonts w:ascii="Times New Roman" w:hAnsi="Times New Roman" w:cs="Times New Roman"/>
          <w:sz w:val="28"/>
          <w:szCs w:val="28"/>
        </w:rPr>
      </w:pPr>
      <w:r w:rsidRPr="00B924F1">
        <w:rPr>
          <w:rFonts w:ascii="Times New Roman" w:hAnsi="Times New Roman" w:cs="Times New Roman"/>
          <w:sz w:val="28"/>
          <w:szCs w:val="28"/>
        </w:rPr>
        <w:t>угроз, оскорбительных выражений или реплик, действий, препятствующих нормальному общению или провоцирующих противоправное поведение.</w:t>
      </w:r>
    </w:p>
    <w:p w14:paraId="0DE959E7" w14:textId="5B478590"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lastRenderedPageBreak/>
        <w:t>Соблюдать запрет работодателя на использование в личных целях инструментов, приспособлений, техники, оборудования, документации и иных средств, в том числе сети Интернет, предоставленных работодателем работнику для исполнения трудовых обязанностей.</w:t>
      </w:r>
    </w:p>
    <w:p w14:paraId="4C2AA857" w14:textId="67EB38D4"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Соблюдать запрет работодателя на использование рабочего времени для решения вопросов личного характера, в том числе для личных телефонных разговоров, компьютерных игр, чтения книг, газет, иной литературы, не связанной с трудовой деятельностью работника.</w:t>
      </w:r>
    </w:p>
    <w:p w14:paraId="1B88FF01" w14:textId="700ED71B"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Соблюдать запрет работодателя на курение в помещениях офиса вне оборудованных зон, предназначенных для этих целей.</w:t>
      </w:r>
    </w:p>
    <w:p w14:paraId="71AB8454" w14:textId="41512F6A"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Соблюдать запрет работодателя на употребление в рабочее время алкогольных напитков, наркотических и токсических веществ.</w:t>
      </w:r>
    </w:p>
    <w:p w14:paraId="5C0088D8" w14:textId="57C91E6A"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Соблюдать правила внешнего вида, установленные работодателем.</w:t>
      </w:r>
    </w:p>
    <w:p w14:paraId="1B8EA9E7" w14:textId="1CC09FE8"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Соблюдать действующий у работодателя контрольно-пропускной режим.</w:t>
      </w:r>
    </w:p>
    <w:p w14:paraId="4B18B7D1" w14:textId="2F16E42E"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В случае невыхода на работу в связи с временной нетрудоспособностью или по иной причине известить о причинах невыхода непосредственного руководителя любым доступным способом (по телефону, по электронной почте, иным способом).</w:t>
      </w:r>
    </w:p>
    <w:p w14:paraId="0E50AFE9" w14:textId="2FB8215F" w:rsid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Представить справку медицинской организации, подтверждающую прохождение диспансеризации в день (дни) освобождения от работы.</w:t>
      </w:r>
    </w:p>
    <w:p w14:paraId="48792F19" w14:textId="19B31E99" w:rsidR="00B924F1" w:rsidRPr="00B924F1" w:rsidRDefault="00B924F1" w:rsidP="000E684B">
      <w:pPr>
        <w:pStyle w:val="ConsPlusNormal"/>
        <w:numPr>
          <w:ilvl w:val="2"/>
          <w:numId w:val="34"/>
        </w:numPr>
        <w:jc w:val="both"/>
        <w:rPr>
          <w:rFonts w:ascii="Times New Roman" w:hAnsi="Times New Roman" w:cs="Times New Roman"/>
          <w:sz w:val="28"/>
          <w:szCs w:val="28"/>
        </w:rPr>
      </w:pPr>
      <w:r w:rsidRPr="00B924F1">
        <w:rPr>
          <w:rFonts w:ascii="Times New Roman" w:hAnsi="Times New Roman" w:cs="Times New Roman"/>
          <w:sz w:val="28"/>
          <w:szCs w:val="28"/>
        </w:rPr>
        <w:t>Исполнять иные обязанности, предусмотренные трудовым законодательством и иными нормативными правовыми актами, содержащими нормы трудового права, локальными нормативными актами, трудовым договором, коллективным договором и соглашениями.</w:t>
      </w:r>
    </w:p>
    <w:p w14:paraId="6C10A76C" w14:textId="77777777" w:rsidR="00B924F1" w:rsidRPr="00B924F1" w:rsidRDefault="00B924F1" w:rsidP="00802C03">
      <w:pPr>
        <w:pStyle w:val="ConsPlusNormal"/>
        <w:jc w:val="both"/>
        <w:rPr>
          <w:rFonts w:ascii="Times New Roman" w:hAnsi="Times New Roman" w:cs="Times New Roman"/>
          <w:sz w:val="28"/>
          <w:szCs w:val="28"/>
        </w:rPr>
      </w:pPr>
    </w:p>
    <w:p w14:paraId="55F3D62A" w14:textId="26909FA2" w:rsidR="00B924F1" w:rsidRPr="00B924F1" w:rsidRDefault="00802C03" w:rsidP="00802C03">
      <w:pPr>
        <w:pStyle w:val="ConsPlusNormal"/>
        <w:jc w:val="center"/>
        <w:rPr>
          <w:rFonts w:ascii="Times New Roman" w:hAnsi="Times New Roman" w:cs="Times New Roman"/>
          <w:sz w:val="28"/>
          <w:szCs w:val="28"/>
        </w:rPr>
      </w:pPr>
      <w:r>
        <w:rPr>
          <w:rFonts w:ascii="Times New Roman" w:hAnsi="Times New Roman" w:cs="Times New Roman"/>
          <w:b/>
          <w:sz w:val="28"/>
          <w:szCs w:val="28"/>
        </w:rPr>
        <w:t>8</w:t>
      </w:r>
      <w:r w:rsidR="004E1367" w:rsidRPr="00B924F1">
        <w:rPr>
          <w:rFonts w:ascii="Times New Roman" w:hAnsi="Times New Roman" w:cs="Times New Roman"/>
          <w:b/>
          <w:sz w:val="28"/>
          <w:szCs w:val="28"/>
        </w:rPr>
        <w:t>. ОСНОВНЫЕ ПРАВА РАБОТОДАТЕЛЯ</w:t>
      </w:r>
    </w:p>
    <w:p w14:paraId="066BF3E2" w14:textId="0779CC80" w:rsidR="00B924F1" w:rsidRPr="00B924F1" w:rsidRDefault="00B924F1" w:rsidP="000E684B">
      <w:pPr>
        <w:pStyle w:val="ConsPlusNormal"/>
        <w:numPr>
          <w:ilvl w:val="1"/>
          <w:numId w:val="35"/>
        </w:numPr>
        <w:jc w:val="both"/>
        <w:rPr>
          <w:rFonts w:ascii="Times New Roman" w:hAnsi="Times New Roman" w:cs="Times New Roman"/>
          <w:sz w:val="28"/>
          <w:szCs w:val="28"/>
        </w:rPr>
      </w:pPr>
      <w:r w:rsidRPr="00B924F1">
        <w:rPr>
          <w:rFonts w:ascii="Times New Roman" w:hAnsi="Times New Roman" w:cs="Times New Roman"/>
          <w:sz w:val="28"/>
          <w:szCs w:val="28"/>
        </w:rPr>
        <w:t>Работодатель имеет право:</w:t>
      </w:r>
    </w:p>
    <w:p w14:paraId="7677EAC8" w14:textId="79D24D94" w:rsid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 xml:space="preserve">Заключать, изменять и расторгать трудовые договоры с работниками в порядке и на условиях, которые установлены Трудовым </w:t>
      </w:r>
      <w:hyperlink r:id="rId53"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иными федеральными законами.</w:t>
      </w:r>
    </w:p>
    <w:p w14:paraId="7176F802" w14:textId="773FC755" w:rsid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Вести коллективные переговоры и заключать коллективные договоры.</w:t>
      </w:r>
    </w:p>
    <w:p w14:paraId="7C156094" w14:textId="5E382775" w:rsid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 xml:space="preserve"> Поощрять работников за добросовестный эффективный труд.</w:t>
      </w:r>
    </w:p>
    <w:p w14:paraId="5B2717B5" w14:textId="5E046657" w:rsid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Требовать от работников исполнения ими трудовых обязанностей, бережного отношения к имуществу работодателя, работников, к имуществу третьих лиц, которое находится у работодателя и по которому работодатель несет ответственность за сохранность этого имущества, соблюдения настоящих Правил внутреннего трудового распорядка, требований охраны труда.</w:t>
      </w:r>
    </w:p>
    <w:p w14:paraId="05C56408" w14:textId="3184598E" w:rsid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 xml:space="preserve">Привлекать работников к дисциплинарной и материальной ответственности в порядке, установленном Трудовым </w:t>
      </w:r>
      <w:hyperlink r:id="rId54"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иными федеральными законами.</w:t>
      </w:r>
    </w:p>
    <w:p w14:paraId="009B4241" w14:textId="7C412745" w:rsidR="00B924F1" w:rsidRP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 xml:space="preserve">Принимать локальные нормативные акты и требовать от работников их </w:t>
      </w:r>
      <w:r w:rsidRPr="00B924F1">
        <w:rPr>
          <w:rFonts w:ascii="Times New Roman" w:hAnsi="Times New Roman" w:cs="Times New Roman"/>
          <w:sz w:val="28"/>
          <w:szCs w:val="28"/>
        </w:rPr>
        <w:lastRenderedPageBreak/>
        <w:t>соблюдения, в том числе требовать от работников соблюдения запретов на:</w:t>
      </w:r>
    </w:p>
    <w:p w14:paraId="5F4965B1" w14:textId="77777777" w:rsidR="00B924F1" w:rsidRPr="00B924F1" w:rsidRDefault="00B924F1" w:rsidP="000E684B">
      <w:pPr>
        <w:pStyle w:val="ConsPlusNormal"/>
        <w:numPr>
          <w:ilvl w:val="0"/>
          <w:numId w:val="18"/>
        </w:numPr>
        <w:adjustRightInd/>
        <w:jc w:val="both"/>
        <w:rPr>
          <w:rFonts w:ascii="Times New Roman" w:hAnsi="Times New Roman" w:cs="Times New Roman"/>
          <w:sz w:val="28"/>
          <w:szCs w:val="28"/>
        </w:rPr>
      </w:pPr>
      <w:r w:rsidRPr="00B924F1">
        <w:rPr>
          <w:rFonts w:ascii="Times New Roman" w:hAnsi="Times New Roman" w:cs="Times New Roman"/>
          <w:sz w:val="28"/>
          <w:szCs w:val="28"/>
        </w:rPr>
        <w:t>использование в личных целях инструментов, приспособлений, техники, оборудования, документации и иных средств, в том числе сети Интернет, предоставленных работодателем работнику для исполнения трудовых обязанностей;</w:t>
      </w:r>
    </w:p>
    <w:p w14:paraId="1DCF2C58" w14:textId="77777777" w:rsidR="00B924F1" w:rsidRPr="00B924F1" w:rsidRDefault="00B924F1" w:rsidP="000E684B">
      <w:pPr>
        <w:pStyle w:val="ConsPlusNormal"/>
        <w:numPr>
          <w:ilvl w:val="0"/>
          <w:numId w:val="18"/>
        </w:numPr>
        <w:adjustRightInd/>
        <w:jc w:val="both"/>
        <w:rPr>
          <w:rFonts w:ascii="Times New Roman" w:hAnsi="Times New Roman" w:cs="Times New Roman"/>
          <w:sz w:val="28"/>
          <w:szCs w:val="28"/>
        </w:rPr>
      </w:pPr>
      <w:r w:rsidRPr="00B924F1">
        <w:rPr>
          <w:rFonts w:ascii="Times New Roman" w:hAnsi="Times New Roman" w:cs="Times New Roman"/>
          <w:sz w:val="28"/>
          <w:szCs w:val="28"/>
        </w:rPr>
        <w:t>использование рабочего времени для решения вопросов личного характера, в том числе для личных телефонных разговоров, компьютерных игр, чтения книг, газет, иной литературы, не связанной с трудовой деятельностью работника;</w:t>
      </w:r>
    </w:p>
    <w:p w14:paraId="2FE4E045" w14:textId="77777777" w:rsidR="00B924F1" w:rsidRPr="00B924F1" w:rsidRDefault="00B924F1" w:rsidP="000E684B">
      <w:pPr>
        <w:pStyle w:val="ConsPlusNormal"/>
        <w:numPr>
          <w:ilvl w:val="0"/>
          <w:numId w:val="18"/>
        </w:numPr>
        <w:adjustRightInd/>
        <w:jc w:val="both"/>
        <w:rPr>
          <w:rFonts w:ascii="Times New Roman" w:hAnsi="Times New Roman" w:cs="Times New Roman"/>
          <w:sz w:val="28"/>
          <w:szCs w:val="28"/>
        </w:rPr>
      </w:pPr>
      <w:r w:rsidRPr="00B924F1">
        <w:rPr>
          <w:rFonts w:ascii="Times New Roman" w:hAnsi="Times New Roman" w:cs="Times New Roman"/>
          <w:sz w:val="28"/>
          <w:szCs w:val="28"/>
        </w:rPr>
        <w:t>курение в помещениях офиса, вне оборудованных зон, предназначенных для этих целей;</w:t>
      </w:r>
    </w:p>
    <w:p w14:paraId="7A7C88A9" w14:textId="77777777" w:rsidR="00B924F1" w:rsidRPr="00B924F1" w:rsidRDefault="00B924F1" w:rsidP="000E684B">
      <w:pPr>
        <w:pStyle w:val="ConsPlusNormal"/>
        <w:numPr>
          <w:ilvl w:val="0"/>
          <w:numId w:val="18"/>
        </w:numPr>
        <w:adjustRightInd/>
        <w:jc w:val="both"/>
        <w:rPr>
          <w:rFonts w:ascii="Times New Roman" w:hAnsi="Times New Roman" w:cs="Times New Roman"/>
          <w:sz w:val="28"/>
          <w:szCs w:val="28"/>
        </w:rPr>
      </w:pPr>
      <w:r w:rsidRPr="00B924F1">
        <w:rPr>
          <w:rFonts w:ascii="Times New Roman" w:hAnsi="Times New Roman" w:cs="Times New Roman"/>
          <w:sz w:val="28"/>
          <w:szCs w:val="28"/>
        </w:rPr>
        <w:t>употребление в рабочее время алкогольных напитков, наркотических и токсических веществ.</w:t>
      </w:r>
    </w:p>
    <w:p w14:paraId="1693B42F" w14:textId="60F4272A" w:rsid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Требовать от работника поддерживать свое рабочее место в порядке и чистоте, соблюдать контрольно-пропускной режим.</w:t>
      </w:r>
    </w:p>
    <w:p w14:paraId="3B741B0F" w14:textId="02B81F83" w:rsidR="00B924F1" w:rsidRP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Требовать от работника вежливого поведения и не допускать:</w:t>
      </w:r>
    </w:p>
    <w:p w14:paraId="703ED9D3" w14:textId="77777777" w:rsidR="00B924F1" w:rsidRPr="00B924F1" w:rsidRDefault="00B924F1" w:rsidP="000E684B">
      <w:pPr>
        <w:pStyle w:val="ConsPlusNormal"/>
        <w:numPr>
          <w:ilvl w:val="0"/>
          <w:numId w:val="19"/>
        </w:numPr>
        <w:adjustRightInd/>
        <w:jc w:val="both"/>
        <w:rPr>
          <w:rFonts w:ascii="Times New Roman" w:hAnsi="Times New Roman" w:cs="Times New Roman"/>
          <w:sz w:val="28"/>
          <w:szCs w:val="28"/>
        </w:rPr>
      </w:pPr>
      <w:r w:rsidRPr="00B924F1">
        <w:rPr>
          <w:rFonts w:ascii="Times New Roman" w:hAnsi="Times New Roman" w:cs="Times New Roman"/>
          <w:sz w:val="28"/>
          <w:szCs w:val="28"/>
        </w:rPr>
        <w:t>грубого поведения;</w:t>
      </w:r>
    </w:p>
    <w:p w14:paraId="36376984" w14:textId="77777777" w:rsidR="00B924F1" w:rsidRPr="00B924F1" w:rsidRDefault="00B924F1" w:rsidP="000E684B">
      <w:pPr>
        <w:pStyle w:val="ConsPlusNormal"/>
        <w:numPr>
          <w:ilvl w:val="0"/>
          <w:numId w:val="19"/>
        </w:numPr>
        <w:adjustRightInd/>
        <w:jc w:val="both"/>
        <w:rPr>
          <w:rFonts w:ascii="Times New Roman" w:hAnsi="Times New Roman" w:cs="Times New Roman"/>
          <w:sz w:val="28"/>
          <w:szCs w:val="28"/>
        </w:rPr>
      </w:pPr>
      <w:r w:rsidRPr="00B924F1">
        <w:rPr>
          <w:rFonts w:ascii="Times New Roman" w:hAnsi="Times New Roman" w:cs="Times New Roman"/>
          <w:sz w:val="28"/>
          <w:szCs w:val="28"/>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14:paraId="06D7BC28" w14:textId="77777777" w:rsidR="00B924F1" w:rsidRPr="00B924F1" w:rsidRDefault="00B924F1" w:rsidP="000E684B">
      <w:pPr>
        <w:pStyle w:val="ConsPlusNormal"/>
        <w:numPr>
          <w:ilvl w:val="0"/>
          <w:numId w:val="19"/>
        </w:numPr>
        <w:adjustRightInd/>
        <w:jc w:val="both"/>
        <w:rPr>
          <w:rFonts w:ascii="Times New Roman" w:hAnsi="Times New Roman" w:cs="Times New Roman"/>
          <w:sz w:val="28"/>
          <w:szCs w:val="28"/>
        </w:rPr>
      </w:pPr>
      <w:r w:rsidRPr="00B924F1">
        <w:rPr>
          <w:rFonts w:ascii="Times New Roman" w:hAnsi="Times New Roman" w:cs="Times New Roman"/>
          <w:sz w:val="28"/>
          <w:szCs w:val="28"/>
        </w:rPr>
        <w:t>угроз, оскорбительных выражений или реплик, действий, препятствующих нормальному общению или провоцирующих противоправное поведение.</w:t>
      </w:r>
    </w:p>
    <w:p w14:paraId="1D59FDC9" w14:textId="471701E4" w:rsid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Создавать объединения работодателей в целях представительства и защиты своих интересов и вступать в них.</w:t>
      </w:r>
    </w:p>
    <w:p w14:paraId="2069C4CA" w14:textId="0C9E21FE" w:rsid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Создавать производственный совет.</w:t>
      </w:r>
    </w:p>
    <w:p w14:paraId="14AF38C6" w14:textId="06969D14" w:rsid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Реализовывать права согласно законодательству о специальной оценке условий труда.</w:t>
      </w:r>
    </w:p>
    <w:p w14:paraId="2121D108" w14:textId="6B122890" w:rsid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14:paraId="295CF63A" w14:textId="311338DF" w:rsidR="00B924F1" w:rsidRPr="00B924F1" w:rsidRDefault="00B924F1" w:rsidP="000E684B">
      <w:pPr>
        <w:pStyle w:val="ConsPlusNormal"/>
        <w:numPr>
          <w:ilvl w:val="2"/>
          <w:numId w:val="35"/>
        </w:numPr>
        <w:jc w:val="both"/>
        <w:rPr>
          <w:rFonts w:ascii="Times New Roman" w:hAnsi="Times New Roman" w:cs="Times New Roman"/>
          <w:sz w:val="28"/>
          <w:szCs w:val="28"/>
        </w:rPr>
      </w:pPr>
      <w:r w:rsidRPr="00B924F1">
        <w:rPr>
          <w:rFonts w:ascii="Times New Roman" w:hAnsi="Times New Roman" w:cs="Times New Roman"/>
          <w:sz w:val="28"/>
          <w:szCs w:val="28"/>
        </w:rPr>
        <w:t>Осуществлять иные права, предусмотренные трудовым законодательством и иными нормативными правовыми актами, содержащими нормы трудового права, локальными нормативными актами, коллективным договором, соглашениями и трудовым договором.</w:t>
      </w:r>
    </w:p>
    <w:p w14:paraId="6E5ECC22" w14:textId="77777777" w:rsidR="00B924F1" w:rsidRPr="00B924F1" w:rsidRDefault="00B924F1" w:rsidP="00802C03">
      <w:pPr>
        <w:pStyle w:val="ConsPlusNormal"/>
        <w:jc w:val="both"/>
        <w:rPr>
          <w:rFonts w:ascii="Times New Roman" w:hAnsi="Times New Roman" w:cs="Times New Roman"/>
          <w:sz w:val="28"/>
          <w:szCs w:val="28"/>
        </w:rPr>
      </w:pPr>
    </w:p>
    <w:p w14:paraId="45CA35FA" w14:textId="0637A7D7" w:rsidR="00B924F1" w:rsidRPr="00B924F1" w:rsidRDefault="00802C03" w:rsidP="00802C03">
      <w:pPr>
        <w:pStyle w:val="ConsPlusNormal"/>
        <w:jc w:val="center"/>
        <w:rPr>
          <w:rFonts w:ascii="Times New Roman" w:hAnsi="Times New Roman" w:cs="Times New Roman"/>
          <w:sz w:val="28"/>
          <w:szCs w:val="28"/>
        </w:rPr>
      </w:pPr>
      <w:r>
        <w:rPr>
          <w:rFonts w:ascii="Times New Roman" w:hAnsi="Times New Roman" w:cs="Times New Roman"/>
          <w:b/>
          <w:sz w:val="28"/>
          <w:szCs w:val="28"/>
        </w:rPr>
        <w:t>9</w:t>
      </w:r>
      <w:r w:rsidR="00CD06B2" w:rsidRPr="00B924F1">
        <w:rPr>
          <w:rFonts w:ascii="Times New Roman" w:hAnsi="Times New Roman" w:cs="Times New Roman"/>
          <w:b/>
          <w:sz w:val="28"/>
          <w:szCs w:val="28"/>
        </w:rPr>
        <w:t>. ОСНОВНЫЕ ОБЯЗАННОСТИ РАБОТОДАТЕЛЯ</w:t>
      </w:r>
    </w:p>
    <w:p w14:paraId="79859AF2" w14:textId="51E20405" w:rsidR="00B924F1" w:rsidRPr="00B924F1" w:rsidRDefault="00B924F1" w:rsidP="000E684B">
      <w:pPr>
        <w:pStyle w:val="ConsPlusNormal"/>
        <w:numPr>
          <w:ilvl w:val="1"/>
          <w:numId w:val="36"/>
        </w:numPr>
        <w:jc w:val="both"/>
        <w:rPr>
          <w:rFonts w:ascii="Times New Roman" w:hAnsi="Times New Roman" w:cs="Times New Roman"/>
          <w:sz w:val="28"/>
          <w:szCs w:val="28"/>
        </w:rPr>
      </w:pPr>
      <w:r w:rsidRPr="00B924F1">
        <w:rPr>
          <w:rFonts w:ascii="Times New Roman" w:hAnsi="Times New Roman" w:cs="Times New Roman"/>
          <w:sz w:val="28"/>
          <w:szCs w:val="28"/>
        </w:rPr>
        <w:t>Работодатель обязан:</w:t>
      </w:r>
    </w:p>
    <w:p w14:paraId="15964208" w14:textId="2CC1800E" w:rsidR="00B924F1" w:rsidRDefault="00B924F1" w:rsidP="000E684B">
      <w:pPr>
        <w:pStyle w:val="ConsPlusNormal"/>
        <w:numPr>
          <w:ilvl w:val="2"/>
          <w:numId w:val="36"/>
        </w:numPr>
        <w:jc w:val="both"/>
        <w:rPr>
          <w:rFonts w:ascii="Times New Roman" w:hAnsi="Times New Roman" w:cs="Times New Roman"/>
          <w:sz w:val="28"/>
          <w:szCs w:val="28"/>
        </w:rPr>
      </w:pPr>
      <w:r w:rsidRPr="00B924F1">
        <w:rPr>
          <w:rFonts w:ascii="Times New Roman" w:hAnsi="Times New Roman" w:cs="Times New Roman"/>
          <w:sz w:val="28"/>
          <w:szCs w:val="28"/>
        </w:rPr>
        <w:t>Соблюдать трудовое законодательство и иные нормативные правовые акты, в том числе локальные нормативные акты, а также условия соглашений и трудовых договоров.</w:t>
      </w:r>
    </w:p>
    <w:p w14:paraId="406FFA28" w14:textId="778DCEDF"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lastRenderedPageBreak/>
        <w:t>Предоставлять работникам работу, предусмотренную трудовым договором.</w:t>
      </w:r>
    </w:p>
    <w:p w14:paraId="22DCB4CA" w14:textId="43C4EE9F"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Обеспечивать безопасность, а также условия труда, которые соответствуют государственным нормативным требованиям охраны труда.</w:t>
      </w:r>
    </w:p>
    <w:p w14:paraId="08105E36" w14:textId="1A7309A9"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76FAF343" w14:textId="143A3C97"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Обеспечивать работникам равную оплату за труд равной ценности, не допускать дискриминации.</w:t>
      </w:r>
    </w:p>
    <w:p w14:paraId="145353A5" w14:textId="3E2E18FA"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Вести учет времени, фактически отработанного каждым работником.</w:t>
      </w:r>
    </w:p>
    <w:p w14:paraId="01CAB17B" w14:textId="77777777" w:rsidR="007D5ACA"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Выплачивать в полном размере причитающуюся работникам заработную плату в следующие сроки</w:t>
      </w:r>
      <w:r w:rsidR="007D5ACA">
        <w:rPr>
          <w:rFonts w:ascii="Times New Roman" w:hAnsi="Times New Roman" w:cs="Times New Roman"/>
          <w:sz w:val="28"/>
          <w:szCs w:val="28"/>
        </w:rPr>
        <w:t>: за первую половину месяца - 25</w:t>
      </w:r>
      <w:r w:rsidRPr="007D5ACA">
        <w:rPr>
          <w:rFonts w:ascii="Times New Roman" w:hAnsi="Times New Roman" w:cs="Times New Roman"/>
          <w:sz w:val="28"/>
          <w:szCs w:val="28"/>
        </w:rPr>
        <w:t>-го числа каждого месяца,</w:t>
      </w:r>
      <w:r w:rsidR="007D5ACA">
        <w:rPr>
          <w:rFonts w:ascii="Times New Roman" w:hAnsi="Times New Roman" w:cs="Times New Roman"/>
          <w:sz w:val="28"/>
          <w:szCs w:val="28"/>
        </w:rPr>
        <w:t xml:space="preserve"> а за вторую половину месяца - 10</w:t>
      </w:r>
      <w:r w:rsidRPr="007D5ACA">
        <w:rPr>
          <w:rFonts w:ascii="Times New Roman" w:hAnsi="Times New Roman" w:cs="Times New Roman"/>
          <w:sz w:val="28"/>
          <w:szCs w:val="28"/>
        </w:rPr>
        <w:t>-го числа каждого месяца, следующего за расчетным.</w:t>
      </w:r>
    </w:p>
    <w:p w14:paraId="7C3E33A2" w14:textId="0DC9623F" w:rsidR="00B924F1" w:rsidRPr="007D5ACA" w:rsidRDefault="00B924F1" w:rsidP="00802C03">
      <w:pPr>
        <w:pStyle w:val="ConsPlusNormal"/>
        <w:ind w:left="720"/>
        <w:jc w:val="both"/>
        <w:rPr>
          <w:rFonts w:ascii="Times New Roman" w:hAnsi="Times New Roman" w:cs="Times New Roman"/>
          <w:sz w:val="28"/>
          <w:szCs w:val="28"/>
        </w:rPr>
      </w:pPr>
      <w:r w:rsidRPr="007D5ACA">
        <w:rPr>
          <w:rFonts w:ascii="Times New Roman" w:hAnsi="Times New Roman" w:cs="Times New Roman"/>
          <w:sz w:val="28"/>
          <w:szCs w:val="28"/>
        </w:rPr>
        <w:t>Если день выплаты совпадает с выходным или нерабочим праздничным днем, заработная плата выплачивается работнику накануне этого выходного (нерабочего праздничного) дня.</w:t>
      </w:r>
    </w:p>
    <w:p w14:paraId="794FD685" w14:textId="67787B8A" w:rsidR="00B924F1" w:rsidRDefault="00B924F1" w:rsidP="000E684B">
      <w:pPr>
        <w:pStyle w:val="ConsPlusNormal"/>
        <w:numPr>
          <w:ilvl w:val="2"/>
          <w:numId w:val="36"/>
        </w:numPr>
        <w:jc w:val="both"/>
        <w:rPr>
          <w:rFonts w:ascii="Times New Roman" w:hAnsi="Times New Roman" w:cs="Times New Roman"/>
          <w:sz w:val="28"/>
          <w:szCs w:val="28"/>
        </w:rPr>
      </w:pPr>
      <w:r w:rsidRPr="00B924F1">
        <w:rPr>
          <w:rFonts w:ascii="Times New Roman" w:hAnsi="Times New Roman" w:cs="Times New Roman"/>
          <w:sz w:val="28"/>
          <w:szCs w:val="28"/>
        </w:rPr>
        <w:t xml:space="preserve">Вести коллективные переговоры, а также заключать коллективный договор в порядке, установленном Трудовым </w:t>
      </w:r>
      <w:hyperlink r:id="rId55"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w:t>
      </w:r>
    </w:p>
    <w:p w14:paraId="06E59226" w14:textId="65ED746C"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Предоставлять представителям работников полную и достоверную информацию для заключения коллективного договора, соглашения и контроля за их выполнением.</w:t>
      </w:r>
    </w:p>
    <w:p w14:paraId="30246996" w14:textId="41D85EA5"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Знакомить работников под подпись с локальными нормативными актами, непосредственно связанными с их трудовой деятельностью.</w:t>
      </w:r>
    </w:p>
    <w:p w14:paraId="7FF378A7" w14:textId="648F030F"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3A68A4B7" w14:textId="656FA6CD"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Рассматривать представления профсоюзов, иных избранных работниками представителей о выявленных нарушениях трудового законодательства, иных нормативных актов, принимать меры по устранению нарушений и извещать о принятых мерах.</w:t>
      </w:r>
    </w:p>
    <w:p w14:paraId="5B83D8AB" w14:textId="629F8439"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 xml:space="preserve">Создавать условия по участию работников в управлении Обществом в формах, предусмотренных Трудовым </w:t>
      </w:r>
      <w:hyperlink r:id="rId56" w:tooltip="&quot;Трудовой кодекс Российской Федерации&quot; от 30.12.2001 N 197-ФЗ (ред. от 25.05.2026) {КонсультантПлюс}">
        <w:r w:rsidRPr="007D5ACA">
          <w:rPr>
            <w:rFonts w:ascii="Times New Roman" w:hAnsi="Times New Roman" w:cs="Times New Roman"/>
            <w:color w:val="0000FF"/>
            <w:sz w:val="28"/>
            <w:szCs w:val="28"/>
          </w:rPr>
          <w:t>кодексом</w:t>
        </w:r>
      </w:hyperlink>
      <w:r w:rsidRPr="007D5ACA">
        <w:rPr>
          <w:rFonts w:ascii="Times New Roman" w:hAnsi="Times New Roman" w:cs="Times New Roman"/>
          <w:sz w:val="28"/>
          <w:szCs w:val="28"/>
        </w:rPr>
        <w:t xml:space="preserve"> РФ, иными федеральными законами.</w:t>
      </w:r>
    </w:p>
    <w:p w14:paraId="6C1C104E" w14:textId="05B03C04"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Обеспечивать бытовые нужды работников, связанные с исполнением ими трудовых обязанностей.</w:t>
      </w:r>
    </w:p>
    <w:p w14:paraId="0BAA67AA" w14:textId="43C1D008"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 xml:space="preserve">Осуществлять обязательное социальное страхование работников в </w:t>
      </w:r>
      <w:r w:rsidRPr="007D5ACA">
        <w:rPr>
          <w:rFonts w:ascii="Times New Roman" w:hAnsi="Times New Roman" w:cs="Times New Roman"/>
          <w:sz w:val="28"/>
          <w:szCs w:val="28"/>
        </w:rPr>
        <w:lastRenderedPageBreak/>
        <w:t>порядке, установленном федеральными законами.</w:t>
      </w:r>
    </w:p>
    <w:p w14:paraId="2357AAD1" w14:textId="10DD4A08"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 xml:space="preserve">Возмещать вред, причиненный работникам из-за исполнения ими трудовых обязанностей, а также компенсировать моральный вред в порядке и на условиях, которые установлены Трудовым </w:t>
      </w:r>
      <w:hyperlink r:id="rId57" w:tooltip="&quot;Трудовой кодекс Российской Федерации&quot; от 30.12.2001 N 197-ФЗ (ред. от 25.05.2026) {КонсультантПлюс}">
        <w:r w:rsidRPr="007D5ACA">
          <w:rPr>
            <w:rFonts w:ascii="Times New Roman" w:hAnsi="Times New Roman" w:cs="Times New Roman"/>
            <w:color w:val="0000FF"/>
            <w:sz w:val="28"/>
            <w:szCs w:val="28"/>
          </w:rPr>
          <w:t>кодексом</w:t>
        </w:r>
      </w:hyperlink>
      <w:r w:rsidRPr="007D5ACA">
        <w:rPr>
          <w:rFonts w:ascii="Times New Roman" w:hAnsi="Times New Roman" w:cs="Times New Roman"/>
          <w:sz w:val="28"/>
          <w:szCs w:val="28"/>
        </w:rPr>
        <w:t xml:space="preserve"> РФ, другими федеральными законами и иными нормативными правовыми актами РФ.</w:t>
      </w:r>
    </w:p>
    <w:p w14:paraId="7540E765" w14:textId="3774E1D8"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 xml:space="preserve">Отстранять от работы работников в случаях, предусмотренных Трудовым </w:t>
      </w:r>
      <w:hyperlink r:id="rId58" w:tooltip="&quot;Трудовой кодекс Российской Федерации&quot; от 30.12.2001 N 197-ФЗ (ред. от 25.05.2026) {КонсультантПлюс}">
        <w:r w:rsidRPr="007D5ACA">
          <w:rPr>
            <w:rFonts w:ascii="Times New Roman" w:hAnsi="Times New Roman" w:cs="Times New Roman"/>
            <w:color w:val="0000FF"/>
            <w:sz w:val="28"/>
            <w:szCs w:val="28"/>
          </w:rPr>
          <w:t>кодексом</w:t>
        </w:r>
      </w:hyperlink>
      <w:r w:rsidRPr="007D5ACA">
        <w:rPr>
          <w:rFonts w:ascii="Times New Roman" w:hAnsi="Times New Roman" w:cs="Times New Roman"/>
          <w:sz w:val="28"/>
          <w:szCs w:val="28"/>
        </w:rPr>
        <w:t xml:space="preserve"> РФ, иными нормативными правовыми актами РФ.</w:t>
      </w:r>
    </w:p>
    <w:p w14:paraId="55F9F4DE" w14:textId="49C90292" w:rsidR="00B924F1"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 xml:space="preserve">Предоставлять работникам предусмотренные Трудовым </w:t>
      </w:r>
      <w:hyperlink r:id="rId59" w:tooltip="&quot;Трудовой кодекс Российской Федерации&quot; от 30.12.2001 N 197-ФЗ (ред. от 25.05.2026) {КонсультантПлюс}">
        <w:r w:rsidRPr="007D5ACA">
          <w:rPr>
            <w:rFonts w:ascii="Times New Roman" w:hAnsi="Times New Roman" w:cs="Times New Roman"/>
            <w:color w:val="0000FF"/>
            <w:sz w:val="28"/>
            <w:szCs w:val="28"/>
          </w:rPr>
          <w:t>кодексом</w:t>
        </w:r>
      </w:hyperlink>
      <w:r w:rsidRPr="007D5ACA">
        <w:rPr>
          <w:rFonts w:ascii="Times New Roman" w:hAnsi="Times New Roman" w:cs="Times New Roman"/>
          <w:sz w:val="28"/>
          <w:szCs w:val="28"/>
        </w:rPr>
        <w:t xml:space="preserve"> РФ гарантии при прохождении диспансеризации.</w:t>
      </w:r>
    </w:p>
    <w:p w14:paraId="7133C721" w14:textId="0E54E7A2" w:rsidR="00B924F1" w:rsidRPr="007D5ACA" w:rsidRDefault="00B924F1" w:rsidP="000E684B">
      <w:pPr>
        <w:pStyle w:val="ConsPlusNormal"/>
        <w:numPr>
          <w:ilvl w:val="2"/>
          <w:numId w:val="36"/>
        </w:numPr>
        <w:jc w:val="both"/>
        <w:rPr>
          <w:rFonts w:ascii="Times New Roman" w:hAnsi="Times New Roman" w:cs="Times New Roman"/>
          <w:sz w:val="28"/>
          <w:szCs w:val="28"/>
        </w:rPr>
      </w:pPr>
      <w:r w:rsidRPr="007D5ACA">
        <w:rPr>
          <w:rFonts w:ascii="Times New Roman" w:hAnsi="Times New Roman" w:cs="Times New Roman"/>
          <w:sz w:val="28"/>
          <w:szCs w:val="28"/>
        </w:rP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трудовыми актами и трудовыми договорами.</w:t>
      </w:r>
    </w:p>
    <w:p w14:paraId="557E67A0" w14:textId="77777777" w:rsidR="00CD06B2" w:rsidRDefault="00CD06B2" w:rsidP="00802C03">
      <w:pPr>
        <w:pStyle w:val="a9"/>
        <w:spacing w:before="0" w:beforeAutospacing="0" w:after="0" w:afterAutospacing="0"/>
        <w:ind w:firstLine="540"/>
        <w:jc w:val="both"/>
        <w:rPr>
          <w:rFonts w:ascii="Arial" w:hAnsi="Arial" w:cs="Arial"/>
          <w:b/>
          <w:bCs/>
        </w:rPr>
      </w:pPr>
      <w:bookmarkStart w:id="1" w:name="p0"/>
      <w:bookmarkEnd w:id="1"/>
    </w:p>
    <w:p w14:paraId="7A5BBEF6" w14:textId="12862D02" w:rsidR="00CD06B2" w:rsidRPr="00CD06B2" w:rsidRDefault="00802C03" w:rsidP="00CD06B2">
      <w:pPr>
        <w:pStyle w:val="a9"/>
        <w:spacing w:before="0" w:beforeAutospacing="0" w:after="0" w:afterAutospacing="0" w:line="288" w:lineRule="atLeast"/>
        <w:ind w:firstLine="540"/>
        <w:jc w:val="center"/>
        <w:rPr>
          <w:sz w:val="28"/>
          <w:szCs w:val="28"/>
        </w:rPr>
      </w:pPr>
      <w:r>
        <w:rPr>
          <w:b/>
          <w:bCs/>
          <w:sz w:val="28"/>
          <w:szCs w:val="28"/>
        </w:rPr>
        <w:t xml:space="preserve">10 </w:t>
      </w:r>
      <w:r w:rsidR="00CD06B2" w:rsidRPr="00CD06B2">
        <w:rPr>
          <w:b/>
          <w:bCs/>
          <w:sz w:val="28"/>
          <w:szCs w:val="28"/>
        </w:rPr>
        <w:t xml:space="preserve"> Электронный документооборот в сфере трудовых отношений</w:t>
      </w:r>
    </w:p>
    <w:p w14:paraId="112FB449" w14:textId="77777777" w:rsidR="00CD06B2" w:rsidRPr="00CD06B2" w:rsidRDefault="00CD06B2" w:rsidP="00CD06B2">
      <w:pPr>
        <w:pStyle w:val="a9"/>
        <w:spacing w:before="0" w:beforeAutospacing="0" w:after="0" w:afterAutospacing="0" w:line="288" w:lineRule="atLeast"/>
        <w:jc w:val="both"/>
        <w:rPr>
          <w:sz w:val="28"/>
          <w:szCs w:val="28"/>
        </w:rPr>
      </w:pPr>
      <w:r w:rsidRPr="00CD06B2">
        <w:rPr>
          <w:sz w:val="28"/>
          <w:szCs w:val="28"/>
        </w:rPr>
        <w:t xml:space="preserve">  </w:t>
      </w:r>
    </w:p>
    <w:p w14:paraId="6E241268" w14:textId="557C9B44"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Под электронным документооборотом в сфере трудовых отношений (далее - электронный документооборот) понимается создание, подписание, использование и хранение работодателем, работником или лицом, поступающим на работу, документов, связанных с работой, оформленных в электронном виде без дублирования на бумажном носителе (далее - электронные документы), за исключением случаев, предусмотренных настоящей статьей и </w:t>
      </w:r>
      <w:hyperlink w:anchor="p19" w:history="1">
        <w:r w:rsidRPr="00CD06B2">
          <w:rPr>
            <w:rStyle w:val="a8"/>
            <w:sz w:val="28"/>
            <w:szCs w:val="28"/>
          </w:rPr>
          <w:t>статьями 22.2</w:t>
        </w:r>
      </w:hyperlink>
      <w:r w:rsidRPr="00CD06B2">
        <w:rPr>
          <w:sz w:val="28"/>
          <w:szCs w:val="28"/>
        </w:rPr>
        <w:t xml:space="preserve"> и </w:t>
      </w:r>
      <w:hyperlink w:anchor="p47" w:history="1">
        <w:r w:rsidRPr="00CD06B2">
          <w:rPr>
            <w:rStyle w:val="a8"/>
            <w:sz w:val="28"/>
            <w:szCs w:val="28"/>
          </w:rPr>
          <w:t>22.3</w:t>
        </w:r>
      </w:hyperlink>
      <w:r w:rsidRPr="00CD06B2">
        <w:rPr>
          <w:sz w:val="28"/>
          <w:szCs w:val="28"/>
        </w:rPr>
        <w:t xml:space="preserve"> </w:t>
      </w:r>
      <w:r>
        <w:rPr>
          <w:sz w:val="28"/>
          <w:szCs w:val="28"/>
        </w:rPr>
        <w:t xml:space="preserve">Трудового </w:t>
      </w:r>
      <w:r w:rsidRPr="00CD06B2">
        <w:rPr>
          <w:sz w:val="28"/>
          <w:szCs w:val="28"/>
        </w:rPr>
        <w:t>Кодекса</w:t>
      </w:r>
      <w:r>
        <w:rPr>
          <w:sz w:val="28"/>
          <w:szCs w:val="28"/>
        </w:rPr>
        <w:t xml:space="preserve"> Российской Федерации</w:t>
      </w:r>
      <w:r w:rsidRPr="00CD06B2">
        <w:rPr>
          <w:sz w:val="28"/>
          <w:szCs w:val="28"/>
        </w:rPr>
        <w:t xml:space="preserve">. </w:t>
      </w:r>
    </w:p>
    <w:p w14:paraId="78E32154" w14:textId="7ECF7C3D"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Положения </w:t>
      </w:r>
      <w:r w:rsidR="00CA716D">
        <w:rPr>
          <w:sz w:val="28"/>
          <w:szCs w:val="28"/>
        </w:rPr>
        <w:t>данного раздела</w:t>
      </w:r>
      <w:r w:rsidRPr="00CD06B2">
        <w:rPr>
          <w:sz w:val="28"/>
          <w:szCs w:val="28"/>
        </w:rPr>
        <w:t xml:space="preserve"> и </w:t>
      </w:r>
      <w:hyperlink w:anchor="p19" w:history="1">
        <w:r w:rsidRPr="00CD06B2">
          <w:rPr>
            <w:rStyle w:val="a8"/>
            <w:sz w:val="28"/>
            <w:szCs w:val="28"/>
          </w:rPr>
          <w:t>статей 22.2</w:t>
        </w:r>
      </w:hyperlink>
      <w:r w:rsidRPr="00CD06B2">
        <w:rPr>
          <w:sz w:val="28"/>
          <w:szCs w:val="28"/>
        </w:rPr>
        <w:t xml:space="preserve"> и </w:t>
      </w:r>
      <w:hyperlink w:anchor="p47" w:history="1">
        <w:r w:rsidRPr="00CD06B2">
          <w:rPr>
            <w:rStyle w:val="a8"/>
            <w:sz w:val="28"/>
            <w:szCs w:val="28"/>
          </w:rPr>
          <w:t>22.3</w:t>
        </w:r>
      </w:hyperlink>
      <w:r w:rsidRPr="00CD06B2">
        <w:rPr>
          <w:sz w:val="28"/>
          <w:szCs w:val="28"/>
        </w:rPr>
        <w:t xml:space="preserve"> </w:t>
      </w:r>
      <w:r>
        <w:rPr>
          <w:sz w:val="28"/>
          <w:szCs w:val="28"/>
        </w:rPr>
        <w:t xml:space="preserve">Трудового </w:t>
      </w:r>
      <w:r w:rsidRPr="00CD06B2">
        <w:rPr>
          <w:sz w:val="28"/>
          <w:szCs w:val="28"/>
        </w:rPr>
        <w:t>Кодекса</w:t>
      </w:r>
      <w:r>
        <w:rPr>
          <w:sz w:val="28"/>
          <w:szCs w:val="28"/>
        </w:rPr>
        <w:t xml:space="preserve"> Российской Федерации</w:t>
      </w:r>
      <w:r w:rsidRPr="00CD06B2">
        <w:rPr>
          <w:sz w:val="28"/>
          <w:szCs w:val="28"/>
        </w:rPr>
        <w:t xml:space="preserve"> применяются к документам, в отношении которых трудовым законодательством и иными нормативными правовыми актами, содержащими нормы трудового права, предусмотрено их оформление на бумажном носителе и (или) ознакомление с ними работника или лица, поступающего на работу, в письменной форме, в том числе под роспись, за исключением документов, указанных в </w:t>
      </w:r>
      <w:hyperlink w:anchor="p6" w:history="1">
        <w:r w:rsidRPr="00CD06B2">
          <w:rPr>
            <w:rStyle w:val="a8"/>
            <w:sz w:val="28"/>
            <w:szCs w:val="28"/>
          </w:rPr>
          <w:t>части третьей</w:t>
        </w:r>
      </w:hyperlink>
      <w:r w:rsidRPr="00CD06B2">
        <w:rPr>
          <w:sz w:val="28"/>
          <w:szCs w:val="28"/>
        </w:rPr>
        <w:t xml:space="preserve"> </w:t>
      </w:r>
      <w:r w:rsidR="00CA716D">
        <w:rPr>
          <w:sz w:val="28"/>
          <w:szCs w:val="28"/>
        </w:rPr>
        <w:t>данного раздела</w:t>
      </w:r>
      <w:r w:rsidRPr="00CD06B2">
        <w:rPr>
          <w:sz w:val="28"/>
          <w:szCs w:val="28"/>
        </w:rPr>
        <w:t xml:space="preserve">. </w:t>
      </w:r>
    </w:p>
    <w:p w14:paraId="3C8295F7" w14:textId="12EDFDF3" w:rsidR="00CD06B2" w:rsidRPr="00CD06B2" w:rsidRDefault="00CD06B2" w:rsidP="00CD06B2">
      <w:pPr>
        <w:pStyle w:val="a9"/>
        <w:spacing w:before="0" w:beforeAutospacing="0" w:after="0" w:afterAutospacing="0" w:line="288" w:lineRule="atLeast"/>
        <w:ind w:firstLine="540"/>
        <w:jc w:val="both"/>
        <w:rPr>
          <w:sz w:val="28"/>
          <w:szCs w:val="28"/>
        </w:rPr>
      </w:pPr>
      <w:bookmarkStart w:id="2" w:name="p6"/>
      <w:bookmarkEnd w:id="2"/>
      <w:r w:rsidRPr="00CD06B2">
        <w:rPr>
          <w:sz w:val="28"/>
          <w:szCs w:val="28"/>
        </w:rPr>
        <w:t xml:space="preserve">Положения настоящей статьи и </w:t>
      </w:r>
      <w:hyperlink w:anchor="p19" w:history="1">
        <w:r w:rsidRPr="00CD06B2">
          <w:rPr>
            <w:rStyle w:val="a8"/>
            <w:sz w:val="28"/>
            <w:szCs w:val="28"/>
          </w:rPr>
          <w:t>статей 22.2</w:t>
        </w:r>
      </w:hyperlink>
      <w:r w:rsidRPr="00CD06B2">
        <w:rPr>
          <w:sz w:val="28"/>
          <w:szCs w:val="28"/>
        </w:rPr>
        <w:t xml:space="preserve"> и </w:t>
      </w:r>
      <w:hyperlink w:anchor="p47" w:history="1">
        <w:r w:rsidRPr="00CD06B2">
          <w:rPr>
            <w:rStyle w:val="a8"/>
            <w:sz w:val="28"/>
            <w:szCs w:val="28"/>
          </w:rPr>
          <w:t>22.3</w:t>
        </w:r>
      </w:hyperlink>
      <w:r w:rsidRPr="00CD06B2">
        <w:rPr>
          <w:sz w:val="28"/>
          <w:szCs w:val="28"/>
        </w:rPr>
        <w:t xml:space="preserve"> </w:t>
      </w:r>
      <w:r w:rsidR="00CA716D">
        <w:rPr>
          <w:sz w:val="28"/>
          <w:szCs w:val="28"/>
        </w:rPr>
        <w:t xml:space="preserve">Трудового </w:t>
      </w:r>
      <w:r w:rsidR="00CA716D" w:rsidRPr="00CD06B2">
        <w:rPr>
          <w:sz w:val="28"/>
          <w:szCs w:val="28"/>
        </w:rPr>
        <w:t>Кодекса</w:t>
      </w:r>
      <w:r w:rsidR="00CA716D">
        <w:rPr>
          <w:sz w:val="28"/>
          <w:szCs w:val="28"/>
        </w:rPr>
        <w:t xml:space="preserve"> Российской Федерации</w:t>
      </w:r>
      <w:r w:rsidR="00CA716D" w:rsidRPr="00CD06B2">
        <w:rPr>
          <w:sz w:val="28"/>
          <w:szCs w:val="28"/>
        </w:rPr>
        <w:t xml:space="preserve"> </w:t>
      </w:r>
      <w:r w:rsidRPr="00CD06B2">
        <w:rPr>
          <w:sz w:val="28"/>
          <w:szCs w:val="28"/>
        </w:rPr>
        <w:t xml:space="preserve">не применяются в отношении трудовых книжек и формируемых в соответствии с трудовым законодательством в электронном виде сведений о трудовой деятельности работников, акта о несчастном случае на производстве по установленной форме, приказа (распоряжения) об увольнении работника, документов, подтверждающих прохождение работником инструктажей по охране труда, в том числе лично подписываемых работником. </w:t>
      </w:r>
    </w:p>
    <w:p w14:paraId="78C007B5"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Электронный документооборот может осуществляться работодателем посредством следующих информационных систем: </w:t>
      </w:r>
    </w:p>
    <w:p w14:paraId="79F4A8EE"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lastRenderedPageBreak/>
        <w:t xml:space="preserve">Единой цифровой платформы в сфере занятости и трудовых отношений "Работа в России" (далее - цифровая платформа "Работа в России") в </w:t>
      </w:r>
      <w:hyperlink r:id="rId60" w:history="1">
        <w:r w:rsidRPr="00CD06B2">
          <w:rPr>
            <w:rStyle w:val="a8"/>
            <w:sz w:val="28"/>
            <w:szCs w:val="28"/>
          </w:rPr>
          <w:t>порядке</w:t>
        </w:r>
      </w:hyperlink>
      <w:r w:rsidRPr="00CD06B2">
        <w:rPr>
          <w:sz w:val="28"/>
          <w:szCs w:val="28"/>
        </w:rPr>
        <w:t xml:space="preserve">, определяемом в соответствии с законодательством о занятости населения в Российской Федерации. Доступ к цифровой платформе "Работа в России" обеспечивается в том числе посредством единого портала государственных и муниципальных услуг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w:t>
      </w:r>
    </w:p>
    <w:p w14:paraId="3A01AE2B"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информационной системы работодателя, позволяющей обеспечить подписание электронного документа в соответствии с требованиями настоящего Кодекса, хранение электронного документа, а также фиксацию факта его получения сторонами трудовых отношений (далее - информационная система работодателя). </w:t>
      </w:r>
    </w:p>
    <w:p w14:paraId="6D837D43" w14:textId="3C1D4EEB"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Порядок взаимодействия цифровой платформы "Работа в России" и единого портала государственных и муниципальных услуг в соответствии с положениями настоящей статьи и </w:t>
      </w:r>
      <w:hyperlink w:anchor="p47" w:history="1">
        <w:r w:rsidRPr="00CD06B2">
          <w:rPr>
            <w:rStyle w:val="a8"/>
            <w:sz w:val="28"/>
            <w:szCs w:val="28"/>
          </w:rPr>
          <w:t>статьи 22.3</w:t>
        </w:r>
      </w:hyperlink>
      <w:r w:rsidRPr="00CD06B2">
        <w:rPr>
          <w:sz w:val="28"/>
          <w:szCs w:val="28"/>
        </w:rPr>
        <w:t xml:space="preserve"> </w:t>
      </w:r>
      <w:r w:rsidR="00CA716D">
        <w:rPr>
          <w:sz w:val="28"/>
          <w:szCs w:val="28"/>
        </w:rPr>
        <w:t xml:space="preserve">Трудового </w:t>
      </w:r>
      <w:r w:rsidR="00CA716D" w:rsidRPr="00CD06B2">
        <w:rPr>
          <w:sz w:val="28"/>
          <w:szCs w:val="28"/>
        </w:rPr>
        <w:t>Кодекса</w:t>
      </w:r>
      <w:r w:rsidR="00CA716D">
        <w:rPr>
          <w:sz w:val="28"/>
          <w:szCs w:val="28"/>
        </w:rPr>
        <w:t xml:space="preserve"> Российской Федерации</w:t>
      </w:r>
      <w:r w:rsidRPr="00CD06B2">
        <w:rPr>
          <w:sz w:val="28"/>
          <w:szCs w:val="28"/>
        </w:rPr>
        <w:t xml:space="preserve"> устанавливается Правительством Российской Федерации. </w:t>
      </w:r>
      <w:hyperlink r:id="rId61" w:history="1">
        <w:r w:rsidRPr="00CD06B2">
          <w:rPr>
            <w:rStyle w:val="a8"/>
            <w:sz w:val="28"/>
            <w:szCs w:val="28"/>
          </w:rPr>
          <w:t>Порядок</w:t>
        </w:r>
      </w:hyperlink>
      <w:r w:rsidRPr="00CD06B2">
        <w:rPr>
          <w:sz w:val="28"/>
          <w:szCs w:val="28"/>
        </w:rPr>
        <w:t xml:space="preserve"> взаимодействия информационной системы работодателя и единого портала государственных и муниципальных услуг в соответствии с положениями </w:t>
      </w:r>
      <w:r w:rsidR="00CA716D">
        <w:rPr>
          <w:sz w:val="28"/>
          <w:szCs w:val="28"/>
        </w:rPr>
        <w:t>данного раздела</w:t>
      </w:r>
      <w:r w:rsidRPr="00CD06B2">
        <w:rPr>
          <w:sz w:val="28"/>
          <w:szCs w:val="28"/>
        </w:rPr>
        <w:t xml:space="preserve">, </w:t>
      </w:r>
      <w:hyperlink w:anchor="p47" w:history="1">
        <w:r w:rsidRPr="00CD06B2">
          <w:rPr>
            <w:rStyle w:val="a8"/>
            <w:sz w:val="28"/>
            <w:szCs w:val="28"/>
          </w:rPr>
          <w:t>статьи 22.3</w:t>
        </w:r>
      </w:hyperlink>
      <w:r w:rsidRPr="00CD06B2">
        <w:rPr>
          <w:sz w:val="28"/>
          <w:szCs w:val="28"/>
        </w:rPr>
        <w:t xml:space="preserve"> настоящего Кодекса устанавливается Правительством Российской Федерации. </w:t>
      </w:r>
    </w:p>
    <w:p w14:paraId="686964C7"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Создание, подписание и представление работодателю электронных документов, а также получение от работодателя электронных документов и ознакомление с ними (далее - взаимодействие с работодателем посредством электронного документооборота) осуществляются работником или лицом, поступающим на работу, путем использования: </w:t>
      </w:r>
    </w:p>
    <w:p w14:paraId="2E4C26CC"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цифровой платформы "Работа в России", доступ к которой обеспечивается в том числе посредством единого портала государственных и муниципальных услуг, при условии применения работодателем цифровой платформы "Работа в России" в целях осуществления электронного документооборота; </w:t>
      </w:r>
    </w:p>
    <w:p w14:paraId="3A79274B"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информационной системы работодателя в случае ее применения работодателем в целях осуществления электронного документооборота. </w:t>
      </w:r>
    </w:p>
    <w:p w14:paraId="54E53126"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При создании электронных документов применяются </w:t>
      </w:r>
      <w:hyperlink r:id="rId62" w:history="1">
        <w:r w:rsidRPr="00CD06B2">
          <w:rPr>
            <w:rStyle w:val="a8"/>
            <w:sz w:val="28"/>
            <w:szCs w:val="28"/>
          </w:rPr>
          <w:t>единые требования</w:t>
        </w:r>
      </w:hyperlink>
      <w:r w:rsidRPr="00CD06B2">
        <w:rPr>
          <w:sz w:val="28"/>
          <w:szCs w:val="28"/>
        </w:rPr>
        <w:t xml:space="preserve"> к составу и форматам электронных документов,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федеральным </w:t>
      </w:r>
      <w:r w:rsidRPr="00CD06B2">
        <w:rPr>
          <w:sz w:val="28"/>
          <w:szCs w:val="28"/>
        </w:rPr>
        <w:lastRenderedPageBreak/>
        <w:t xml:space="preserve">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архивного дела и делопроизводства. </w:t>
      </w:r>
    </w:p>
    <w:p w14:paraId="779B74E3"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Работодатель несет расходы на создание и (или) эксплуатацию информационной системы работодателя, а также создание, использование и хранение электронных документов. </w:t>
      </w:r>
    </w:p>
    <w:p w14:paraId="0A1016E1" w14:textId="77777777" w:rsidR="00CA716D" w:rsidRDefault="00CA716D" w:rsidP="00CD06B2">
      <w:pPr>
        <w:pStyle w:val="a9"/>
        <w:spacing w:before="0" w:beforeAutospacing="0" w:after="0" w:afterAutospacing="0" w:line="288" w:lineRule="atLeast"/>
        <w:ind w:firstLine="540"/>
        <w:jc w:val="both"/>
        <w:rPr>
          <w:b/>
          <w:bCs/>
          <w:sz w:val="28"/>
          <w:szCs w:val="28"/>
        </w:rPr>
      </w:pPr>
      <w:bookmarkStart w:id="3" w:name="p19"/>
      <w:bookmarkEnd w:id="3"/>
    </w:p>
    <w:p w14:paraId="745109B0" w14:textId="281AA1F5" w:rsidR="00CD06B2" w:rsidRPr="00CD06B2" w:rsidRDefault="00802C03" w:rsidP="00CD06B2">
      <w:pPr>
        <w:pStyle w:val="a9"/>
        <w:spacing w:before="0" w:beforeAutospacing="0" w:after="0" w:afterAutospacing="0" w:line="288" w:lineRule="atLeast"/>
        <w:ind w:firstLine="540"/>
        <w:jc w:val="both"/>
        <w:rPr>
          <w:sz w:val="28"/>
          <w:szCs w:val="28"/>
        </w:rPr>
      </w:pPr>
      <w:r>
        <w:rPr>
          <w:b/>
          <w:bCs/>
          <w:sz w:val="28"/>
          <w:szCs w:val="28"/>
        </w:rPr>
        <w:t>11</w:t>
      </w:r>
      <w:r w:rsidR="00CA716D">
        <w:rPr>
          <w:b/>
          <w:bCs/>
          <w:sz w:val="28"/>
          <w:szCs w:val="28"/>
        </w:rPr>
        <w:t xml:space="preserve"> </w:t>
      </w:r>
      <w:r w:rsidR="00CD06B2" w:rsidRPr="00CD06B2">
        <w:rPr>
          <w:b/>
          <w:bCs/>
          <w:sz w:val="28"/>
          <w:szCs w:val="28"/>
        </w:rPr>
        <w:t>Порядок введения электронного документооборота и приема на работу к работодателю, использующему электронный документооборот</w:t>
      </w:r>
      <w:r w:rsidR="00CD06B2" w:rsidRPr="00CD06B2">
        <w:rPr>
          <w:sz w:val="28"/>
          <w:szCs w:val="28"/>
        </w:rPr>
        <w:t xml:space="preserve"> </w:t>
      </w:r>
    </w:p>
    <w:p w14:paraId="6177CB49" w14:textId="77777777" w:rsidR="00CD06B2" w:rsidRPr="00CD06B2" w:rsidRDefault="00CD06B2" w:rsidP="00CD06B2">
      <w:pPr>
        <w:pStyle w:val="a9"/>
        <w:spacing w:before="0" w:beforeAutospacing="0" w:after="0" w:afterAutospacing="0" w:line="288" w:lineRule="atLeast"/>
        <w:jc w:val="both"/>
        <w:rPr>
          <w:sz w:val="28"/>
          <w:szCs w:val="28"/>
        </w:rPr>
      </w:pPr>
      <w:r w:rsidRPr="00CD06B2">
        <w:rPr>
          <w:sz w:val="28"/>
          <w:szCs w:val="28"/>
        </w:rPr>
        <w:t xml:space="preserve">  </w:t>
      </w:r>
    </w:p>
    <w:p w14:paraId="4BBE8ED4"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Работодатель вправе принять решение о введении электронного документооборота. </w:t>
      </w:r>
    </w:p>
    <w:p w14:paraId="687A36A7" w14:textId="08969840" w:rsidR="00CD06B2" w:rsidRPr="00CD06B2" w:rsidRDefault="00CD06B2" w:rsidP="00CD06B2">
      <w:pPr>
        <w:pStyle w:val="a9"/>
        <w:spacing w:before="0" w:beforeAutospacing="0" w:after="0" w:afterAutospacing="0" w:line="288" w:lineRule="atLeast"/>
        <w:ind w:firstLine="540"/>
        <w:jc w:val="both"/>
        <w:rPr>
          <w:sz w:val="28"/>
          <w:szCs w:val="28"/>
        </w:rPr>
      </w:pPr>
      <w:bookmarkStart w:id="4" w:name="p24"/>
      <w:bookmarkEnd w:id="4"/>
      <w:r w:rsidRPr="00CD06B2">
        <w:rPr>
          <w:sz w:val="28"/>
          <w:szCs w:val="28"/>
        </w:rPr>
        <w:t xml:space="preserve">Электронный документооборот вводится работодателем на основании локального нормативного акта, который принимается им с учетом мнения выборного органа первичной профсоюзной организации в порядке, установленном </w:t>
      </w:r>
      <w:hyperlink r:id="rId63" w:history="1">
        <w:r w:rsidRPr="00CD06B2">
          <w:rPr>
            <w:rStyle w:val="a8"/>
            <w:sz w:val="28"/>
            <w:szCs w:val="28"/>
          </w:rPr>
          <w:t>статьей 372</w:t>
        </w:r>
      </w:hyperlink>
      <w:r w:rsidRPr="00CD06B2">
        <w:rPr>
          <w:sz w:val="28"/>
          <w:szCs w:val="28"/>
        </w:rPr>
        <w:t xml:space="preserve"> </w:t>
      </w:r>
      <w:r w:rsidR="00CA716D">
        <w:rPr>
          <w:sz w:val="28"/>
          <w:szCs w:val="28"/>
        </w:rPr>
        <w:t>Трудового кодекса Российской Федерации</w:t>
      </w:r>
      <w:r w:rsidRPr="00CD06B2">
        <w:rPr>
          <w:sz w:val="28"/>
          <w:szCs w:val="28"/>
        </w:rPr>
        <w:t xml:space="preserve"> для принятия локальных нормативных актов, и который содержит: </w:t>
      </w:r>
    </w:p>
    <w:p w14:paraId="338F8421"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сведения об информационной системе (информационных системах), с использованием которой работодатель будет осуществлять электронный документооборот; </w:t>
      </w:r>
    </w:p>
    <w:p w14:paraId="23CCA933"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порядок доступа к информационной системе работодателя (при необходимости); </w:t>
      </w:r>
    </w:p>
    <w:p w14:paraId="7D83E0BE" w14:textId="77777777" w:rsidR="00CD06B2" w:rsidRPr="00CD06B2" w:rsidRDefault="00CD06B2" w:rsidP="00CD06B2">
      <w:pPr>
        <w:pStyle w:val="a9"/>
        <w:spacing w:before="0" w:beforeAutospacing="0" w:after="0" w:afterAutospacing="0" w:line="288" w:lineRule="atLeast"/>
        <w:ind w:firstLine="540"/>
        <w:jc w:val="both"/>
        <w:rPr>
          <w:sz w:val="28"/>
          <w:szCs w:val="28"/>
        </w:rPr>
      </w:pPr>
      <w:bookmarkStart w:id="5" w:name="p27"/>
      <w:bookmarkEnd w:id="5"/>
      <w:r w:rsidRPr="00CD06B2">
        <w:rPr>
          <w:sz w:val="28"/>
          <w:szCs w:val="28"/>
        </w:rPr>
        <w:t xml:space="preserve">перечень электронных документов и перечень категорий работников, в отношении которых осуществляется электронный документооборот; </w:t>
      </w:r>
    </w:p>
    <w:p w14:paraId="4751C359"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срок уведомления работников о переходе на взаимодействие с работодателем посредством электронного документооборота, а также сведения о дате введения электронного документооборота, устанавливаемой не ранее дня истечения срока указанного уведомления. </w:t>
      </w:r>
    </w:p>
    <w:p w14:paraId="26BFFD95" w14:textId="0B59C6FF"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Порядок осуществления электронного документооборота утверждается работодателем с учетом мнения выборного органа первичной профсоюзной организации в порядке, установленном </w:t>
      </w:r>
      <w:hyperlink r:id="rId64" w:history="1">
        <w:r w:rsidRPr="00CD06B2">
          <w:rPr>
            <w:rStyle w:val="a8"/>
            <w:sz w:val="28"/>
            <w:szCs w:val="28"/>
          </w:rPr>
          <w:t>статьей 372</w:t>
        </w:r>
      </w:hyperlink>
      <w:r w:rsidRPr="00CD06B2">
        <w:rPr>
          <w:sz w:val="28"/>
          <w:szCs w:val="28"/>
        </w:rPr>
        <w:t xml:space="preserve"> </w:t>
      </w:r>
      <w:r w:rsidR="00CA716D">
        <w:rPr>
          <w:sz w:val="28"/>
          <w:szCs w:val="28"/>
        </w:rPr>
        <w:t>Трудового кодекса Российской Федерации</w:t>
      </w:r>
      <w:r w:rsidRPr="00CD06B2">
        <w:rPr>
          <w:sz w:val="28"/>
          <w:szCs w:val="28"/>
        </w:rPr>
        <w:t xml:space="preserve"> для принятия локальных нормативных актов, и может предусматривать: </w:t>
      </w:r>
    </w:p>
    <w:p w14:paraId="2E700536"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сроки подписания работником электронных документов и (или) ознакомления с ними с учетом рабочего времени работника, периодичность такого подписания и ознакомления; </w:t>
      </w:r>
    </w:p>
    <w:p w14:paraId="1A84B86B"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порядок проведения инструктажа работников по вопросам взаимодействия с работодателем посредством электронного документооборота (при необходимости); </w:t>
      </w:r>
    </w:p>
    <w:p w14:paraId="51112E63"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процедуры взаимодействия работодателя с представительным органом работников и (или) выборным органом первичной профсоюзной организации и с комиссией по трудовым спорам (при необходимости). </w:t>
      </w:r>
    </w:p>
    <w:p w14:paraId="1B2D74CB" w14:textId="7B0E063A"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Работодатель уведомляет каждого работника в срок, установленн</w:t>
      </w:r>
      <w:r w:rsidR="00CA716D">
        <w:rPr>
          <w:sz w:val="28"/>
          <w:szCs w:val="28"/>
        </w:rPr>
        <w:t>ый локальным нормативным актом</w:t>
      </w:r>
      <w:r w:rsidRPr="00CD06B2">
        <w:rPr>
          <w:sz w:val="28"/>
          <w:szCs w:val="28"/>
        </w:rPr>
        <w:t xml:space="preserve">, о переходе на взаимодействие с </w:t>
      </w:r>
      <w:r w:rsidRPr="00CD06B2">
        <w:rPr>
          <w:sz w:val="28"/>
          <w:szCs w:val="28"/>
        </w:rPr>
        <w:lastRenderedPageBreak/>
        <w:t xml:space="preserve">работодателем посредством электронного документооборота и праве работника дать согласие на указанное взаимодействие. </w:t>
      </w:r>
    </w:p>
    <w:p w14:paraId="39E647A5" w14:textId="3019B8FA" w:rsidR="00CD06B2" w:rsidRPr="00CD06B2" w:rsidRDefault="00CD06B2" w:rsidP="00CD06B2">
      <w:pPr>
        <w:pStyle w:val="a9"/>
        <w:spacing w:before="0" w:beforeAutospacing="0" w:after="0" w:afterAutospacing="0" w:line="288" w:lineRule="atLeast"/>
        <w:ind w:firstLine="540"/>
        <w:jc w:val="both"/>
        <w:rPr>
          <w:sz w:val="28"/>
          <w:szCs w:val="28"/>
        </w:rPr>
      </w:pPr>
      <w:bookmarkStart w:id="6" w:name="p35"/>
      <w:bookmarkEnd w:id="6"/>
      <w:r w:rsidRPr="00CD06B2">
        <w:rPr>
          <w:sz w:val="28"/>
          <w:szCs w:val="28"/>
        </w:rPr>
        <w:t xml:space="preserve">Переход на взаимодействие с работодателем посредством электронного документооборота осуществляется с </w:t>
      </w:r>
      <w:r w:rsidR="00CA716D">
        <w:rPr>
          <w:sz w:val="28"/>
          <w:szCs w:val="28"/>
        </w:rPr>
        <w:t>письменного согласия работника</w:t>
      </w:r>
      <w:r w:rsidRPr="00CD06B2">
        <w:rPr>
          <w:sz w:val="28"/>
          <w:szCs w:val="28"/>
        </w:rPr>
        <w:t xml:space="preserve">. Отсутствие согласия работника на взаимодействие с работодателем посредством электронного документооборота признается отказом работника от такого взаимодействия. При этом за работником сохраняется право дать указанное согласие в последующем. </w:t>
      </w:r>
    </w:p>
    <w:p w14:paraId="52574BBF" w14:textId="77777777" w:rsidR="00CD06B2" w:rsidRPr="00CD06B2" w:rsidRDefault="00CD06B2" w:rsidP="00CD06B2">
      <w:pPr>
        <w:pStyle w:val="a9"/>
        <w:spacing w:before="0" w:beforeAutospacing="0" w:after="0" w:afterAutospacing="0" w:line="288" w:lineRule="atLeast"/>
        <w:ind w:firstLine="540"/>
        <w:jc w:val="both"/>
        <w:rPr>
          <w:sz w:val="28"/>
          <w:szCs w:val="28"/>
        </w:rPr>
      </w:pPr>
      <w:bookmarkStart w:id="7" w:name="p36"/>
      <w:bookmarkEnd w:id="7"/>
      <w:r w:rsidRPr="00CD06B2">
        <w:rPr>
          <w:sz w:val="28"/>
          <w:szCs w:val="28"/>
        </w:rPr>
        <w:t xml:space="preserve">Работодатель обязан проинформировать об осуществлении электронного документооборота лицо, принимаемое на работу. При этом лицо, имеющее по состоянию на 31 декабря 2021 года трудовой стаж, при приеме на работу к работодателю, который осуществляет электронный документооборот либо принял решение о введении электронного документооборота, вправе дать согласие на взаимодействие с работодателем посредством электронного документооборота. </w:t>
      </w:r>
    </w:p>
    <w:p w14:paraId="7A01D12C" w14:textId="77777777" w:rsidR="00CD06B2" w:rsidRPr="00CD06B2" w:rsidRDefault="00CD06B2" w:rsidP="00CD06B2">
      <w:pPr>
        <w:pStyle w:val="a9"/>
        <w:spacing w:before="0" w:beforeAutospacing="0" w:after="0" w:afterAutospacing="0" w:line="288" w:lineRule="atLeast"/>
        <w:ind w:firstLine="540"/>
        <w:jc w:val="both"/>
        <w:rPr>
          <w:sz w:val="28"/>
          <w:szCs w:val="28"/>
        </w:rPr>
      </w:pPr>
      <w:bookmarkStart w:id="8" w:name="p37"/>
      <w:bookmarkEnd w:id="8"/>
      <w:r w:rsidRPr="00CD06B2">
        <w:rPr>
          <w:sz w:val="28"/>
          <w:szCs w:val="28"/>
        </w:rPr>
        <w:t xml:space="preserve">Согласие на взаимодействие с работодателем посредством электронного документооборота не требуется от лиц, которые приняты (принимаются) на работу после 31 декабря 2021 года и у которых по состоянию на 31 декабря 2021 года отсутствует трудовой стаж. </w:t>
      </w:r>
    </w:p>
    <w:p w14:paraId="32C28FAE" w14:textId="6FC953E8"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Отсутствие согласия работника или лица, принимаемого на работу, на взаимодействие с работодателем посредством электронного документооборота либо отсутствие у работника или лица, принимаемого на работу, электронной подписи не может являться основанием для отказа в приеме на работу либо увольнения работника. </w:t>
      </w:r>
    </w:p>
    <w:p w14:paraId="6D0EC214" w14:textId="611E7DD5"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Работодатель обязан безвозмездно предоставлять работникам, которые не дали согласия на взаимодействие с работодателем посредством электронного документооборота, документы, связанные с их работой у данного работодателя, на бумажном носителе, заверенные надлежащим образом. </w:t>
      </w:r>
    </w:p>
    <w:p w14:paraId="6A38581F" w14:textId="13154C43"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При заключени</w:t>
      </w:r>
      <w:r w:rsidR="00CA716D">
        <w:rPr>
          <w:sz w:val="28"/>
          <w:szCs w:val="28"/>
        </w:rPr>
        <w:t>и трудового договора документы</w:t>
      </w:r>
      <w:r w:rsidRPr="00CD06B2">
        <w:rPr>
          <w:sz w:val="28"/>
          <w:szCs w:val="28"/>
        </w:rPr>
        <w:t xml:space="preserve">, могут быть предъявлены лицом, поступающим на работу, в форме, согласованной с работодателем, в том числе в форме электронных документов, если иное не предусмотрено законодательством Российской Федерации. </w:t>
      </w:r>
    </w:p>
    <w:p w14:paraId="0E999BF8" w14:textId="470A64AC"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Ознакомление лица, поступающего на работу, с документами, предусмотренными, может осуществляться в электронной форме. </w:t>
      </w:r>
    </w:p>
    <w:p w14:paraId="3601327D"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Работодатель несет расходы на получение работником электронной подписи (в случае ее отсутствия) и ее использование. </w:t>
      </w:r>
    </w:p>
    <w:p w14:paraId="66FAC47E"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Работник или лицо, поступающее на работу, вправе использовать ранее полученную самостоятельно усиленную квалифицированную электронную подпись. </w:t>
      </w:r>
    </w:p>
    <w:p w14:paraId="3D5102DF" w14:textId="77777777" w:rsidR="00CD06B2" w:rsidRPr="00CD06B2" w:rsidRDefault="00CD06B2" w:rsidP="00CD06B2">
      <w:pPr>
        <w:pStyle w:val="a9"/>
        <w:spacing w:before="0" w:beforeAutospacing="0" w:after="0" w:afterAutospacing="0" w:line="288" w:lineRule="atLeast"/>
        <w:jc w:val="both"/>
        <w:rPr>
          <w:sz w:val="28"/>
          <w:szCs w:val="28"/>
        </w:rPr>
      </w:pPr>
      <w:r w:rsidRPr="00CD06B2">
        <w:rPr>
          <w:sz w:val="28"/>
          <w:szCs w:val="28"/>
        </w:rPr>
        <w:t xml:space="preserve">  </w:t>
      </w:r>
    </w:p>
    <w:p w14:paraId="61684EB4" w14:textId="2A944896" w:rsidR="00CD06B2" w:rsidRPr="00CD06B2" w:rsidRDefault="00802C03" w:rsidP="00CD06B2">
      <w:pPr>
        <w:pStyle w:val="a9"/>
        <w:spacing w:before="0" w:beforeAutospacing="0" w:after="0" w:afterAutospacing="0" w:line="288" w:lineRule="atLeast"/>
        <w:ind w:firstLine="540"/>
        <w:jc w:val="both"/>
        <w:rPr>
          <w:sz w:val="28"/>
          <w:szCs w:val="28"/>
        </w:rPr>
      </w:pPr>
      <w:bookmarkStart w:id="9" w:name="p47"/>
      <w:bookmarkEnd w:id="9"/>
      <w:r>
        <w:rPr>
          <w:b/>
          <w:bCs/>
          <w:sz w:val="28"/>
          <w:szCs w:val="28"/>
        </w:rPr>
        <w:t>12</w:t>
      </w:r>
      <w:r w:rsidR="00CA716D">
        <w:rPr>
          <w:b/>
          <w:bCs/>
          <w:sz w:val="28"/>
          <w:szCs w:val="28"/>
        </w:rPr>
        <w:t xml:space="preserve"> </w:t>
      </w:r>
      <w:r w:rsidR="00CD06B2" w:rsidRPr="00CD06B2">
        <w:rPr>
          <w:b/>
          <w:bCs/>
          <w:sz w:val="28"/>
          <w:szCs w:val="28"/>
        </w:rPr>
        <w:t>Взаимодействие работодателя и работника посредством электронного документооборота</w:t>
      </w:r>
      <w:r w:rsidR="00CD06B2" w:rsidRPr="00CD06B2">
        <w:rPr>
          <w:sz w:val="28"/>
          <w:szCs w:val="28"/>
        </w:rPr>
        <w:t xml:space="preserve"> </w:t>
      </w:r>
    </w:p>
    <w:p w14:paraId="7F9CA64B" w14:textId="77777777" w:rsidR="00CD06B2" w:rsidRPr="00CD06B2" w:rsidRDefault="00CD06B2" w:rsidP="00CD06B2">
      <w:pPr>
        <w:pStyle w:val="a9"/>
        <w:spacing w:before="0" w:beforeAutospacing="0" w:after="0" w:afterAutospacing="0" w:line="288" w:lineRule="atLeast"/>
        <w:ind w:firstLine="540"/>
        <w:jc w:val="both"/>
        <w:rPr>
          <w:sz w:val="28"/>
          <w:szCs w:val="28"/>
        </w:rPr>
      </w:pPr>
      <w:bookmarkStart w:id="10" w:name="p51"/>
      <w:bookmarkEnd w:id="10"/>
      <w:r w:rsidRPr="00CD06B2">
        <w:rPr>
          <w:sz w:val="28"/>
          <w:szCs w:val="28"/>
        </w:rPr>
        <w:t xml:space="preserve">При заключении трудовых договоров, договоров о материальной ответственности, ученических договоров, договоров на получение </w:t>
      </w:r>
      <w:r w:rsidRPr="00CD06B2">
        <w:rPr>
          <w:sz w:val="28"/>
          <w:szCs w:val="28"/>
        </w:rPr>
        <w:lastRenderedPageBreak/>
        <w:t xml:space="preserve">образования без отрыва или с отрывом от работы, при внесении в них изменений, а также при подписании приказа (распоряжения) о применении дисциплинарного взыскания, уведомлении об изменении определенных сторонами условий трудового договора посредством информационной системы работодателя работодателем используется усиленная квалифицированная электронная подпись. </w:t>
      </w:r>
    </w:p>
    <w:p w14:paraId="37A49437"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В случаях, установленных настоящей статьей, работодателем и работником может использоваться усиленная неквалифицированная электронная подпись,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65" w:history="1">
        <w:r w:rsidRPr="00CD06B2">
          <w:rPr>
            <w:rStyle w:val="a8"/>
            <w:sz w:val="28"/>
            <w:szCs w:val="28"/>
          </w:rPr>
          <w:t>порядке</w:t>
        </w:r>
      </w:hyperlink>
      <w:r w:rsidRPr="00CD06B2">
        <w:rPr>
          <w:sz w:val="28"/>
          <w:szCs w:val="28"/>
        </w:rPr>
        <w:t xml:space="preserve"> (далее для целей настоящей статьи - усиленная неквалифицированная электронная подпись, выданная с использованием инфраструктуры электронного правительства). </w:t>
      </w:r>
    </w:p>
    <w:p w14:paraId="3FD6DD52" w14:textId="2BB42262" w:rsidR="00CD06B2" w:rsidRPr="00CD06B2" w:rsidRDefault="00CA716D" w:rsidP="00CD06B2">
      <w:pPr>
        <w:pStyle w:val="a9"/>
        <w:spacing w:before="0" w:beforeAutospacing="0" w:after="0" w:afterAutospacing="0" w:line="288" w:lineRule="atLeast"/>
        <w:ind w:firstLine="540"/>
        <w:jc w:val="both"/>
        <w:rPr>
          <w:sz w:val="28"/>
          <w:szCs w:val="28"/>
        </w:rPr>
      </w:pPr>
      <w:r>
        <w:rPr>
          <w:sz w:val="28"/>
          <w:szCs w:val="28"/>
        </w:rPr>
        <w:t>При подписании иных</w:t>
      </w:r>
      <w:r w:rsidR="00CD06B2" w:rsidRPr="00CD06B2">
        <w:rPr>
          <w:sz w:val="28"/>
          <w:szCs w:val="28"/>
        </w:rPr>
        <w:t xml:space="preserve">, электронных документов посредством информационной системы работодателя работодателем могут использоваться: </w:t>
      </w:r>
    </w:p>
    <w:p w14:paraId="30F55660"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квалифицированная электронная подпись; </w:t>
      </w:r>
    </w:p>
    <w:p w14:paraId="4EFF7492"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неквалифицированная электронная подпись, порядок проверки которой определяется соглашением сторон трудового договора; </w:t>
      </w:r>
    </w:p>
    <w:p w14:paraId="3927DAC2"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неквалифицированная электронная подпись, выданная с использованием инфраструктуры электронного правительства. </w:t>
      </w:r>
    </w:p>
    <w:p w14:paraId="49001686" w14:textId="77777777" w:rsidR="00CD06B2" w:rsidRPr="00CD06B2" w:rsidRDefault="00CD06B2" w:rsidP="00CD06B2">
      <w:pPr>
        <w:pStyle w:val="a9"/>
        <w:spacing w:before="0" w:beforeAutospacing="0" w:after="0" w:afterAutospacing="0" w:line="288" w:lineRule="atLeast"/>
        <w:ind w:firstLine="540"/>
        <w:jc w:val="both"/>
        <w:rPr>
          <w:sz w:val="28"/>
          <w:szCs w:val="28"/>
        </w:rPr>
      </w:pPr>
      <w:bookmarkStart w:id="11" w:name="p57"/>
      <w:bookmarkEnd w:id="11"/>
      <w:r w:rsidRPr="00CD06B2">
        <w:rPr>
          <w:sz w:val="28"/>
          <w:szCs w:val="28"/>
        </w:rPr>
        <w:t xml:space="preserve">При заключении трудового договора, договора о материальной ответственности, ученического договора, договора на получение образования без отрыва или с отрывом от работы, при внесении в них изменений, при подписании согласия на перевод, заявления об увольнении, отзыве заявления об увольнении, а также при ознакомлении с уведомлением об изменении определенных сторонами условий трудового договора, приказом (распоряжением) о применении дисциплинарного взыскания посредством информационной системы работодателя работником могут использоваться: </w:t>
      </w:r>
    </w:p>
    <w:p w14:paraId="236CE88D"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квалифицированная электронная подпись; </w:t>
      </w:r>
    </w:p>
    <w:p w14:paraId="242222D8"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неквалифицированная электронная подпись, порядок проверки которой определяется соглашением сторон трудового договора; </w:t>
      </w:r>
    </w:p>
    <w:p w14:paraId="4C9F8618"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неквалифицированная электронная подпись, выданная с использованием инфраструктуры электронного правительства. </w:t>
      </w:r>
    </w:p>
    <w:p w14:paraId="1EE82774" w14:textId="1C82D243"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При под</w:t>
      </w:r>
      <w:r w:rsidR="00CA716D">
        <w:rPr>
          <w:sz w:val="28"/>
          <w:szCs w:val="28"/>
        </w:rPr>
        <w:t>писании иных</w:t>
      </w:r>
      <w:r w:rsidRPr="00CD06B2">
        <w:rPr>
          <w:sz w:val="28"/>
          <w:szCs w:val="28"/>
        </w:rPr>
        <w:t xml:space="preserve">, электронных документов посредством информационной системы работодателя работником могут использоваться: </w:t>
      </w:r>
    </w:p>
    <w:p w14:paraId="4B3E53B9"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квалифицированная электронная подпись; </w:t>
      </w:r>
    </w:p>
    <w:p w14:paraId="311EBE18"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неквалифицированная электронная подпись, порядок проверки которой определяется соглашением сторон трудового договора; </w:t>
      </w:r>
    </w:p>
    <w:p w14:paraId="036F690D"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неквалифицированная электронная подпись, выданная с использованием инфраструктуры электронного правительства; </w:t>
      </w:r>
    </w:p>
    <w:p w14:paraId="641DD264"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lastRenderedPageBreak/>
        <w:t xml:space="preserve">простая электронная подпись в случае, если соглашением сторон трудового договора установлены правила определения лица, подписывающего электронный документ, по его простой электронной подписи и требования к соблюдению конфиденциальности ключа такой подписи (далее для целей настоящей статьи - простая электронная подпись работника в информационной системе работодателя). </w:t>
      </w:r>
    </w:p>
    <w:p w14:paraId="671D28C8"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При подписании электронных документов посредством цифровой платформы "Работа в России" работодателем могут использоваться: </w:t>
      </w:r>
    </w:p>
    <w:p w14:paraId="64B2746B"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квалифицированная электронная подпись; </w:t>
      </w:r>
    </w:p>
    <w:p w14:paraId="2D291F10"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неквалифицированная электронная подпись, выданная с использованием инфраструктуры электронного правительства. </w:t>
      </w:r>
    </w:p>
    <w:p w14:paraId="1D997BC3"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При подписании электронных документов работником или лицом, поступающим на работу, посредством цифровой платформы "Работа в России" могут использоваться: </w:t>
      </w:r>
    </w:p>
    <w:p w14:paraId="242D9E3D"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квалифицированная электронная подпись; </w:t>
      </w:r>
    </w:p>
    <w:p w14:paraId="051C5F0F"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усиленная неквалифицированная электронная подпись, выданная с использованием инфраструктуры электронного правительства; </w:t>
      </w:r>
    </w:p>
    <w:p w14:paraId="2C776E35"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простая электронная подпись, ключ которой получен при личной явке в соответствии с установленными Правительством Российской Федерации </w:t>
      </w:r>
      <w:hyperlink r:id="rId66" w:history="1">
        <w:r w:rsidRPr="00CD06B2">
          <w:rPr>
            <w:rStyle w:val="a8"/>
            <w:sz w:val="28"/>
            <w:szCs w:val="28"/>
          </w:rPr>
          <w:t>правилами</w:t>
        </w:r>
      </w:hyperlink>
      <w:r w:rsidRPr="00CD06B2">
        <w:rPr>
          <w:sz w:val="28"/>
          <w:szCs w:val="28"/>
        </w:rPr>
        <w:t xml:space="preserve"> использования простой электронной подписи при обращении за получением государственных и муниципальных услуг в электронной форме. </w:t>
      </w:r>
    </w:p>
    <w:p w14:paraId="7CCBC416" w14:textId="19A45AB9" w:rsidR="00CD06B2" w:rsidRPr="00CD06B2" w:rsidRDefault="00CD06B2" w:rsidP="00CD06B2">
      <w:pPr>
        <w:pStyle w:val="a9"/>
        <w:spacing w:before="0" w:beforeAutospacing="0" w:after="0" w:afterAutospacing="0" w:line="288" w:lineRule="atLeast"/>
        <w:ind w:firstLine="540"/>
        <w:jc w:val="both"/>
        <w:rPr>
          <w:sz w:val="28"/>
          <w:szCs w:val="28"/>
        </w:rPr>
      </w:pPr>
      <w:bookmarkStart w:id="12" w:name="p73"/>
      <w:bookmarkEnd w:id="12"/>
      <w:r w:rsidRPr="00CD06B2">
        <w:rPr>
          <w:sz w:val="28"/>
          <w:szCs w:val="28"/>
        </w:rPr>
        <w:t xml:space="preserve">Работник или лицо, поступающее на работу, осуществляющие взаимодействие с работодателем посредством электронного документооборота, вправе направлять в адрес работодателя заявления, уведомления и сообщения, которые предусмотрены трудовым законодательством и в отношении которых осуществляется электронный документооборот, посредством: </w:t>
      </w:r>
    </w:p>
    <w:p w14:paraId="302E8238"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информационной системы работодателя (в случае ее применения работодателем для осуществления электронного документооборота), в том числе с использованием единого портала государственных и муниципальных услуг (при условии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 </w:t>
      </w:r>
    </w:p>
    <w:p w14:paraId="03466C7F"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цифровой платформы "Работа в России" при условии ее применения работодателем в целях осуществления электронного документооборота. </w:t>
      </w:r>
    </w:p>
    <w:p w14:paraId="3FBD08EC" w14:textId="78BA3B5A"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Заявления, уведомления и сообщения, направленные работником или лицом, по</w:t>
      </w:r>
      <w:r w:rsidR="00CA716D">
        <w:rPr>
          <w:sz w:val="28"/>
          <w:szCs w:val="28"/>
        </w:rPr>
        <w:t>ступающим на работу, способами</w:t>
      </w:r>
      <w:r w:rsidRPr="00CD06B2">
        <w:rPr>
          <w:sz w:val="28"/>
          <w:szCs w:val="28"/>
        </w:rPr>
        <w:t xml:space="preserve">, считаются полученными работодателем на следующий рабочий день после их направления. </w:t>
      </w:r>
    </w:p>
    <w:p w14:paraId="520C15D6" w14:textId="63045E01"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Заявление о выдаче документов, связанных с работой, или их заверенных надлежащим образом копий (</w:t>
      </w:r>
      <w:hyperlink r:id="rId67" w:history="1">
        <w:r w:rsidRPr="00CD06B2">
          <w:rPr>
            <w:rStyle w:val="a8"/>
            <w:sz w:val="28"/>
            <w:szCs w:val="28"/>
          </w:rPr>
          <w:t>статья 62</w:t>
        </w:r>
      </w:hyperlink>
      <w:r w:rsidR="00CA716D">
        <w:rPr>
          <w:sz w:val="28"/>
          <w:szCs w:val="28"/>
        </w:rPr>
        <w:t xml:space="preserve"> Трудового </w:t>
      </w:r>
      <w:r w:rsidRPr="00CD06B2">
        <w:rPr>
          <w:sz w:val="28"/>
          <w:szCs w:val="28"/>
        </w:rPr>
        <w:t>Кодекса</w:t>
      </w:r>
      <w:r w:rsidR="00CA716D">
        <w:rPr>
          <w:sz w:val="28"/>
          <w:szCs w:val="28"/>
        </w:rPr>
        <w:t xml:space="preserve"> Российской Федерации</w:t>
      </w:r>
      <w:r w:rsidRPr="00CD06B2">
        <w:rPr>
          <w:sz w:val="28"/>
          <w:szCs w:val="28"/>
        </w:rPr>
        <w:t xml:space="preserve">) работник может подать в письменной форме, либо направить в порядке, установленном работодателем, через информационную систему работодателя или по адресу электронной почты работодателя, либо направить через цифровую платформу "Работа в России" при условии использования </w:t>
      </w:r>
      <w:r w:rsidRPr="00CD06B2">
        <w:rPr>
          <w:sz w:val="28"/>
          <w:szCs w:val="28"/>
        </w:rPr>
        <w:lastRenderedPageBreak/>
        <w:t xml:space="preserve">работодателем указанных информационных систем в целях осуществления электронного документооборота. </w:t>
      </w:r>
    </w:p>
    <w:p w14:paraId="34AE83E4" w14:textId="3A119501"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При подаче работником заявления о выдаче документов, связанных с работой, или их копий (</w:t>
      </w:r>
      <w:hyperlink r:id="rId68" w:history="1">
        <w:r w:rsidRPr="00CD06B2">
          <w:rPr>
            <w:rStyle w:val="a8"/>
            <w:sz w:val="28"/>
            <w:szCs w:val="28"/>
          </w:rPr>
          <w:t>статья 62</w:t>
        </w:r>
      </w:hyperlink>
      <w:r w:rsidRPr="00CD06B2">
        <w:rPr>
          <w:sz w:val="28"/>
          <w:szCs w:val="28"/>
        </w:rPr>
        <w:t xml:space="preserve"> </w:t>
      </w:r>
      <w:r w:rsidR="00CA716D">
        <w:rPr>
          <w:sz w:val="28"/>
          <w:szCs w:val="28"/>
        </w:rPr>
        <w:t xml:space="preserve">Трудового </w:t>
      </w:r>
      <w:r w:rsidR="00CA716D" w:rsidRPr="00CD06B2">
        <w:rPr>
          <w:sz w:val="28"/>
          <w:szCs w:val="28"/>
        </w:rPr>
        <w:t>Кодекса</w:t>
      </w:r>
      <w:r w:rsidR="00CA716D">
        <w:rPr>
          <w:sz w:val="28"/>
          <w:szCs w:val="28"/>
        </w:rPr>
        <w:t xml:space="preserve"> Российской Федерации</w:t>
      </w:r>
      <w:r w:rsidRPr="00CD06B2">
        <w:rPr>
          <w:sz w:val="28"/>
          <w:szCs w:val="28"/>
        </w:rPr>
        <w:t xml:space="preserve">) работодатель обязан безвозмездно предоставить работнику не позднее чем в течение трех рабочих дней со дня подачи указанного заявления такие документы или их заверенные надлежащим образом копии на бумажном носителе либо, если в отношении этих документов осуществляется электронный документооборот, такие электронные документы способом, указанным в заявлении работника: </w:t>
      </w:r>
    </w:p>
    <w:p w14:paraId="260690CE"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в форме копии электронного документа на бумажном носителе, заверенной надлежащим образом; </w:t>
      </w:r>
    </w:p>
    <w:p w14:paraId="64EDF38B"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в форме электронного документа, в том числе путем его размещения на едином портале государственных и муниципальных услуг в случае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 либо в личном кабинете работника на цифровой платформе "Работа в России" при условии ее использования работодателем в целях осуществления электронного документооборота. </w:t>
      </w:r>
    </w:p>
    <w:p w14:paraId="17A50AFE"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По заявлению работника работодатель обеспечивает доступ работника к документам, подписанным простой электронной подписью работника в информационной системе работодателя, путем направления электронного документа в личный кабинет работника (при наличии) на едином портале государственных и муниципальных услуг в порядке, предусмотренном Правительством Российской Федерации. </w:t>
      </w:r>
    </w:p>
    <w:p w14:paraId="31A3708A" w14:textId="58BCB622"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работодатель и работник, не осуществляющие взаимодействие посредством электронного документооборота, вправе в соответствии с локальным нормативным актом, принимаемым с учетом мнения выборного органа первичной профсоюзной организации в порядке, установленном </w:t>
      </w:r>
      <w:hyperlink r:id="rId69" w:history="1">
        <w:r w:rsidRPr="00CD06B2">
          <w:rPr>
            <w:rStyle w:val="a8"/>
            <w:sz w:val="28"/>
            <w:szCs w:val="28"/>
          </w:rPr>
          <w:t>статьей 372</w:t>
        </w:r>
      </w:hyperlink>
      <w:r w:rsidRPr="00CD06B2">
        <w:rPr>
          <w:sz w:val="28"/>
          <w:szCs w:val="28"/>
        </w:rPr>
        <w:t xml:space="preserve"> </w:t>
      </w:r>
      <w:r w:rsidR="00CA716D">
        <w:rPr>
          <w:sz w:val="28"/>
          <w:szCs w:val="28"/>
        </w:rPr>
        <w:t xml:space="preserve">Трудового </w:t>
      </w:r>
      <w:r w:rsidR="00CA716D" w:rsidRPr="00CD06B2">
        <w:rPr>
          <w:sz w:val="28"/>
          <w:szCs w:val="28"/>
        </w:rPr>
        <w:t>Кодекса</w:t>
      </w:r>
      <w:r w:rsidR="00CA716D">
        <w:rPr>
          <w:sz w:val="28"/>
          <w:szCs w:val="28"/>
        </w:rPr>
        <w:t xml:space="preserve"> Российской Федерации</w:t>
      </w:r>
      <w:r w:rsidR="00CA716D" w:rsidRPr="00CD06B2">
        <w:rPr>
          <w:sz w:val="28"/>
          <w:szCs w:val="28"/>
        </w:rPr>
        <w:t xml:space="preserve"> </w:t>
      </w:r>
      <w:r w:rsidRPr="00CD06B2">
        <w:rPr>
          <w:sz w:val="28"/>
          <w:szCs w:val="28"/>
        </w:rPr>
        <w:t xml:space="preserve">для принятия локальных нормативных актов, временно обмениваться документами, в том числе документами, связанными с работой, в форме электронного документа или электронного образа документа (документа на бумажном носителе, преобразованного в электронную форму путем сканирования или фотографирования с сохранением его реквизитов) с последующим представлением соответствующих документов на бумажном носителе. </w:t>
      </w:r>
    </w:p>
    <w:p w14:paraId="662135CC"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Работодатель обеспечивает сохранность электронных документов в течение сроков, установленных законодательством Российской Федерации об архивном деле, в том числе в случае, если электронный документооборот </w:t>
      </w:r>
      <w:r w:rsidRPr="00CD06B2">
        <w:rPr>
          <w:sz w:val="28"/>
          <w:szCs w:val="28"/>
        </w:rPr>
        <w:lastRenderedPageBreak/>
        <w:t xml:space="preserve">осуществляется с использованием информационной системы работодателя либо цифровой платформы "Работа в России". </w:t>
      </w:r>
    </w:p>
    <w:p w14:paraId="2319C0E2" w14:textId="77777777" w:rsidR="00CD06B2" w:rsidRPr="00CD06B2" w:rsidRDefault="00CD06B2" w:rsidP="00CD06B2">
      <w:pPr>
        <w:pStyle w:val="a9"/>
        <w:spacing w:before="0" w:beforeAutospacing="0" w:after="0" w:afterAutospacing="0" w:line="288" w:lineRule="atLeast"/>
        <w:ind w:firstLine="540"/>
        <w:jc w:val="both"/>
        <w:rPr>
          <w:sz w:val="28"/>
          <w:szCs w:val="28"/>
        </w:rPr>
      </w:pPr>
      <w:r w:rsidRPr="00CD06B2">
        <w:rPr>
          <w:sz w:val="28"/>
          <w:szCs w:val="28"/>
        </w:rPr>
        <w:t xml:space="preserve">Порядок предоставления работнику электронных документов, созданных с использованием цифровой платформы "Работа в России", и порядок его доступа к ним посредством единого портала государственных и муниципальных услуг устанавливаются Правительством Российской Федерации. </w:t>
      </w:r>
    </w:p>
    <w:p w14:paraId="6A6B3F10" w14:textId="6A9FEA53" w:rsidR="00B924F1" w:rsidRPr="00CA716D" w:rsidRDefault="00CD06B2" w:rsidP="00CA716D">
      <w:pPr>
        <w:pStyle w:val="a9"/>
        <w:spacing w:before="0" w:beforeAutospacing="0" w:after="0" w:afterAutospacing="0" w:line="288" w:lineRule="atLeast"/>
        <w:jc w:val="both"/>
      </w:pPr>
      <w:r>
        <w:t xml:space="preserve">  </w:t>
      </w:r>
    </w:p>
    <w:p w14:paraId="47E286D1" w14:textId="17CD05BA" w:rsidR="007D5ACA" w:rsidRPr="007D5ACA" w:rsidRDefault="00802C03" w:rsidP="00CA716D">
      <w:pPr>
        <w:rPr>
          <w:rFonts w:ascii="Times New Roman" w:hAnsi="Times New Roman" w:cs="Times New Roman"/>
          <w:b/>
          <w:sz w:val="28"/>
          <w:szCs w:val="28"/>
        </w:rPr>
      </w:pPr>
      <w:r>
        <w:rPr>
          <w:rFonts w:ascii="Times New Roman" w:hAnsi="Times New Roman" w:cs="Times New Roman"/>
          <w:b/>
          <w:sz w:val="28"/>
          <w:szCs w:val="28"/>
        </w:rPr>
        <w:t>13</w:t>
      </w:r>
      <w:r w:rsidR="00CA716D" w:rsidRPr="007D5ACA">
        <w:rPr>
          <w:rFonts w:ascii="Times New Roman" w:hAnsi="Times New Roman" w:cs="Times New Roman"/>
          <w:b/>
          <w:sz w:val="28"/>
          <w:szCs w:val="28"/>
        </w:rPr>
        <w:t>. РАБОЧЕЕ ВРЕМЯ И ВРЕМЯ ОТДЫХА</w:t>
      </w:r>
    </w:p>
    <w:p w14:paraId="585ACA1B" w14:textId="750FF3B8" w:rsidR="007D5ACA" w:rsidRPr="00802C03" w:rsidRDefault="007D5ACA" w:rsidP="000E684B">
      <w:pPr>
        <w:pStyle w:val="a7"/>
        <w:numPr>
          <w:ilvl w:val="1"/>
          <w:numId w:val="37"/>
        </w:numPr>
        <w:spacing w:line="276" w:lineRule="auto"/>
        <w:jc w:val="both"/>
        <w:rPr>
          <w:rFonts w:ascii="Times New Roman" w:hAnsi="Times New Roman" w:cs="Times New Roman"/>
          <w:sz w:val="28"/>
          <w:szCs w:val="28"/>
        </w:rPr>
      </w:pPr>
      <w:r w:rsidRPr="00802C03">
        <w:rPr>
          <w:rFonts w:ascii="Times New Roman" w:hAnsi="Times New Roman" w:cs="Times New Roman"/>
          <w:sz w:val="28"/>
          <w:szCs w:val="28"/>
        </w:rPr>
        <w:t>Стороны пришли к соглашению о том, что:</w:t>
      </w:r>
    </w:p>
    <w:p w14:paraId="2E0840E8" w14:textId="79DB0921" w:rsidR="007D5ACA" w:rsidRPr="00802C03" w:rsidRDefault="007D5ACA" w:rsidP="000E684B">
      <w:pPr>
        <w:pStyle w:val="a7"/>
        <w:numPr>
          <w:ilvl w:val="2"/>
          <w:numId w:val="37"/>
        </w:numPr>
        <w:spacing w:line="276" w:lineRule="auto"/>
        <w:ind w:left="0" w:firstLine="426"/>
        <w:jc w:val="both"/>
        <w:rPr>
          <w:rFonts w:ascii="Times New Roman" w:hAnsi="Times New Roman" w:cs="Times New Roman"/>
          <w:sz w:val="28"/>
          <w:szCs w:val="28"/>
        </w:rPr>
      </w:pPr>
      <w:r w:rsidRPr="00802C03">
        <w:rPr>
          <w:rFonts w:ascii="Times New Roman" w:hAnsi="Times New Roman" w:cs="Times New Roman"/>
          <w:sz w:val="28"/>
          <w:szCs w:val="28"/>
        </w:rPr>
        <w:t>Рабочее время работников определяется Правилами внутреннего трудового распорядка учреждения (ст. 91 ТК РФ) (приложение №1), учебным расписанием, годовым календарным учебным графиком, графиком сменности, утверждаемыми работодателем, а также условиями трудового договора, должностными инструкциями работников и обязанностями, возлагаемыми на них Уставом общеобразовательной организации.</w:t>
      </w:r>
    </w:p>
    <w:p w14:paraId="0DAEC89F" w14:textId="77777777" w:rsidR="007D5ACA" w:rsidRPr="007D5ACA" w:rsidRDefault="007D5ACA" w:rsidP="000E684B">
      <w:pPr>
        <w:numPr>
          <w:ilvl w:val="2"/>
          <w:numId w:val="37"/>
        </w:numPr>
        <w:spacing w:line="276" w:lineRule="auto"/>
        <w:ind w:left="0" w:firstLine="426"/>
        <w:contextualSpacing/>
        <w:jc w:val="both"/>
        <w:rPr>
          <w:rFonts w:ascii="Times New Roman" w:hAnsi="Times New Roman" w:cs="Times New Roman"/>
          <w:sz w:val="28"/>
          <w:szCs w:val="28"/>
        </w:rPr>
      </w:pPr>
      <w:r w:rsidRPr="007D5ACA">
        <w:rPr>
          <w:rFonts w:ascii="Times New Roman" w:eastAsia="Times New Roman" w:hAnsi="Times New Roman" w:cs="Times New Roman"/>
          <w:color w:val="000000"/>
          <w:sz w:val="28"/>
          <w:szCs w:val="28"/>
          <w:lang w:eastAsia="ru-RU" w:bidi="ru-RU"/>
        </w:rPr>
        <w:t xml:space="preserve">Для директора, заведующих филиалами установлена шестидневная рабочая неделя с одним выходным днем. </w:t>
      </w:r>
    </w:p>
    <w:p w14:paraId="0553220E" w14:textId="77777777" w:rsidR="007D5ACA" w:rsidRPr="007D5ACA" w:rsidRDefault="007D5ACA" w:rsidP="000E684B">
      <w:pPr>
        <w:numPr>
          <w:ilvl w:val="2"/>
          <w:numId w:val="37"/>
        </w:numPr>
        <w:spacing w:line="276" w:lineRule="auto"/>
        <w:ind w:left="0" w:firstLine="426"/>
        <w:contextualSpacing/>
        <w:jc w:val="both"/>
        <w:rPr>
          <w:rFonts w:ascii="Times New Roman" w:hAnsi="Times New Roman" w:cs="Times New Roman"/>
          <w:sz w:val="28"/>
          <w:szCs w:val="28"/>
        </w:rPr>
      </w:pPr>
      <w:r w:rsidRPr="007D5ACA">
        <w:rPr>
          <w:rFonts w:ascii="Times New Roman" w:eastAsia="Times New Roman" w:hAnsi="Times New Roman" w:cs="Times New Roman"/>
          <w:color w:val="000000"/>
          <w:sz w:val="28"/>
          <w:szCs w:val="28"/>
          <w:lang w:eastAsia="ru-RU" w:bidi="ru-RU"/>
        </w:rPr>
        <w:t xml:space="preserve">Для педагогических работников, заместителей директора по УВР, ВР, старшего вожатого, методиста, педагога-психолога, учителя-дефектолога, педагога-организатора, социального педагога, учителя - логопеда установлена шестидневная рабочая неделя с одним выходным днем. </w:t>
      </w:r>
    </w:p>
    <w:p w14:paraId="614E1F97" w14:textId="69A7E00E" w:rsidR="007D5ACA" w:rsidRPr="004E1367" w:rsidRDefault="007D5ACA" w:rsidP="000E684B">
      <w:pPr>
        <w:numPr>
          <w:ilvl w:val="2"/>
          <w:numId w:val="37"/>
        </w:numPr>
        <w:spacing w:line="276" w:lineRule="auto"/>
        <w:ind w:left="0" w:firstLine="426"/>
        <w:contextualSpacing/>
        <w:jc w:val="both"/>
        <w:rPr>
          <w:rFonts w:ascii="Times New Roman" w:hAnsi="Times New Roman" w:cs="Times New Roman"/>
          <w:sz w:val="28"/>
          <w:szCs w:val="28"/>
        </w:rPr>
      </w:pPr>
      <w:r w:rsidRPr="007D5ACA">
        <w:rPr>
          <w:rFonts w:ascii="Times New Roman" w:eastAsia="Times New Roman" w:hAnsi="Times New Roman" w:cs="Times New Roman"/>
          <w:color w:val="000000"/>
          <w:sz w:val="28"/>
          <w:szCs w:val="28"/>
          <w:lang w:eastAsia="ru-RU" w:bidi="ru-RU"/>
        </w:rPr>
        <w:t>Для главного бухгалтера, заместителя гласного бухгалтера, бухгалтера, бухгалтера по учету заработной платы, заведующего библиотекой, библиотекаря, заместителя директора по АХЧ, инспектора отдела кадров, делопроизводителя, оператора ЭВМ, инспектора охраны труда, советника директора по воспитанию и взаимодействию с детскими общественными объединениями, воспитатель ГПД, для работников детских садов (отделений дошкольного образования) установлена пятидневная рабочая неделя с двумя выходными днями.</w:t>
      </w:r>
    </w:p>
    <w:p w14:paraId="0D1EE004" w14:textId="1E63DEE9" w:rsidR="007D5ACA" w:rsidRPr="004E1367" w:rsidRDefault="007D5ACA" w:rsidP="000E684B">
      <w:pPr>
        <w:numPr>
          <w:ilvl w:val="2"/>
          <w:numId w:val="37"/>
        </w:numPr>
        <w:spacing w:line="276" w:lineRule="auto"/>
        <w:ind w:left="0" w:firstLine="426"/>
        <w:contextualSpacing/>
        <w:jc w:val="both"/>
        <w:rPr>
          <w:rFonts w:ascii="Times New Roman" w:hAnsi="Times New Roman" w:cs="Times New Roman"/>
          <w:sz w:val="28"/>
          <w:szCs w:val="28"/>
        </w:rPr>
      </w:pPr>
      <w:r w:rsidRPr="004E1367">
        <w:rPr>
          <w:rFonts w:ascii="Times New Roman" w:eastAsia="Times New Roman" w:hAnsi="Times New Roman" w:cs="Times New Roman"/>
          <w:color w:val="000000"/>
          <w:sz w:val="28"/>
          <w:szCs w:val="28"/>
          <w:lang w:eastAsia="ru-RU" w:bidi="ru-RU"/>
        </w:rPr>
        <w:t>Для уборщика производственных и служебных помещений, дворника, рабочего по комплексному обслуживанию здания, заведующего хозяйством, водителей установлена шестидневная рабочая неделя с одним выходным днем.</w:t>
      </w:r>
    </w:p>
    <w:p w14:paraId="7484AC1A" w14:textId="7C68983C" w:rsidR="007D5ACA" w:rsidRPr="004E1367" w:rsidRDefault="007D5ACA" w:rsidP="000E684B">
      <w:pPr>
        <w:numPr>
          <w:ilvl w:val="2"/>
          <w:numId w:val="37"/>
        </w:numPr>
        <w:spacing w:line="276" w:lineRule="auto"/>
        <w:ind w:left="0" w:firstLine="426"/>
        <w:contextualSpacing/>
        <w:jc w:val="both"/>
        <w:rPr>
          <w:rFonts w:ascii="Times New Roman" w:hAnsi="Times New Roman" w:cs="Times New Roman"/>
          <w:sz w:val="28"/>
          <w:szCs w:val="28"/>
        </w:rPr>
      </w:pPr>
      <w:r w:rsidRPr="004E1367">
        <w:rPr>
          <w:rFonts w:ascii="Times New Roman" w:hAnsi="Times New Roman" w:cs="Times New Roman"/>
          <w:sz w:val="28"/>
          <w:szCs w:val="28"/>
        </w:rPr>
        <w:t xml:space="preserve">Для работников из числа административно-управленческого, учебно-вспомогательного и обслуживающего персонала общеобразовательной организации устанавливается: </w:t>
      </w:r>
    </w:p>
    <w:p w14:paraId="20CB598F" w14:textId="77777777" w:rsidR="007D5ACA" w:rsidRPr="007D5ACA" w:rsidRDefault="007D5ACA" w:rsidP="000E684B">
      <w:pPr>
        <w:numPr>
          <w:ilvl w:val="0"/>
          <w:numId w:val="2"/>
        </w:numPr>
        <w:spacing w:line="276" w:lineRule="auto"/>
        <w:ind w:left="0" w:firstLine="709"/>
        <w:contextualSpacing/>
        <w:jc w:val="both"/>
        <w:rPr>
          <w:rFonts w:ascii="Times New Roman" w:hAnsi="Times New Roman" w:cs="Times New Roman"/>
          <w:sz w:val="28"/>
          <w:szCs w:val="28"/>
        </w:rPr>
      </w:pPr>
      <w:r w:rsidRPr="007D5ACA">
        <w:rPr>
          <w:rFonts w:ascii="Times New Roman" w:hAnsi="Times New Roman" w:cs="Times New Roman"/>
          <w:sz w:val="28"/>
          <w:szCs w:val="28"/>
        </w:rPr>
        <w:t>для женщин 36-часовая рабочая неделя. При этом заработная плата выплачивается в том же размере, что и при нормальной продолжительности еженедельной работы (40 часов).</w:t>
      </w:r>
    </w:p>
    <w:p w14:paraId="34377D05" w14:textId="77777777" w:rsidR="007D5ACA" w:rsidRPr="007D5ACA" w:rsidRDefault="007D5ACA" w:rsidP="000E684B">
      <w:pPr>
        <w:numPr>
          <w:ilvl w:val="0"/>
          <w:numId w:val="2"/>
        </w:numPr>
        <w:spacing w:line="276" w:lineRule="auto"/>
        <w:ind w:left="0" w:firstLine="709"/>
        <w:contextualSpacing/>
        <w:jc w:val="both"/>
        <w:rPr>
          <w:rFonts w:ascii="Times New Roman" w:hAnsi="Times New Roman" w:cs="Times New Roman"/>
          <w:sz w:val="28"/>
          <w:szCs w:val="28"/>
        </w:rPr>
      </w:pPr>
      <w:r w:rsidRPr="007D5ACA">
        <w:rPr>
          <w:rFonts w:ascii="Times New Roman" w:hAnsi="Times New Roman" w:cs="Times New Roman"/>
          <w:sz w:val="28"/>
          <w:szCs w:val="28"/>
        </w:rPr>
        <w:lastRenderedPageBreak/>
        <w:t>для мужчин 40-часовая рабочая неделя.</w:t>
      </w:r>
    </w:p>
    <w:p w14:paraId="4FC3F9E3" w14:textId="1CF2AAA6" w:rsidR="007D5ACA" w:rsidRPr="00802C03" w:rsidRDefault="007D5ACA" w:rsidP="000E684B">
      <w:pPr>
        <w:pStyle w:val="a7"/>
        <w:numPr>
          <w:ilvl w:val="2"/>
          <w:numId w:val="37"/>
        </w:numPr>
        <w:spacing w:line="276" w:lineRule="auto"/>
        <w:ind w:left="0" w:firstLine="567"/>
        <w:jc w:val="both"/>
        <w:rPr>
          <w:rFonts w:ascii="Times New Roman" w:hAnsi="Times New Roman" w:cs="Times New Roman"/>
          <w:sz w:val="28"/>
          <w:szCs w:val="28"/>
        </w:rPr>
      </w:pPr>
      <w:r w:rsidRPr="00802C03">
        <w:rPr>
          <w:rFonts w:ascii="Times New Roman" w:hAnsi="Times New Roman" w:cs="Times New Roman"/>
          <w:sz w:val="28"/>
          <w:szCs w:val="28"/>
        </w:rPr>
        <w:t>Для педагогических работников общеобразовательной организации устанавливается сокращенная продолжительность рабочего времени — не более 36 часов в неделю за ставку заработной платы (ст. 333 ТК РФ).</w:t>
      </w:r>
    </w:p>
    <w:p w14:paraId="2C5667D6" w14:textId="77777777" w:rsidR="007D5ACA" w:rsidRPr="007D5ACA" w:rsidRDefault="007D5ACA" w:rsidP="00CD06B2">
      <w:pPr>
        <w:tabs>
          <w:tab w:val="left" w:pos="6865"/>
        </w:tabs>
        <w:spacing w:line="276" w:lineRule="auto"/>
        <w:ind w:right="113" w:firstLine="821"/>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4"/>
          <w:lang w:eastAsia="ru-RU"/>
        </w:rPr>
        <w:t xml:space="preserve">Продолжительность рабочего времени педагогических работников (нормы часов педагогической работы за ставку заработной платы) регулируются </w:t>
      </w:r>
      <w:r w:rsidRPr="007D5ACA">
        <w:rPr>
          <w:rFonts w:ascii="Times New Roman" w:hAnsi="Times New Roman" w:cs="Times New Roman"/>
          <w:sz w:val="28"/>
          <w:szCs w:val="28"/>
        </w:rPr>
        <w:t>Приказом Министерства Просвещения Российской Федерации от 4 апреля 2025 г. №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sidRPr="007D5ACA">
        <w:rPr>
          <w:rFonts w:ascii="Times New Roman" w:eastAsia="Times New Roman" w:hAnsi="Times New Roman" w:cs="Times New Roman"/>
          <w:sz w:val="28"/>
          <w:szCs w:val="28"/>
          <w:lang w:eastAsia="ru-RU"/>
        </w:rPr>
        <w:t>.</w:t>
      </w:r>
    </w:p>
    <w:p w14:paraId="09DA4593"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p>
    <w:p w14:paraId="15ABE129"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Продолжительность рабочего времени 36 часов в неделю устанавливается:</w:t>
      </w:r>
    </w:p>
    <w:p w14:paraId="7DE9A3AE" w14:textId="77777777" w:rsidR="007D5ACA" w:rsidRPr="007D5ACA" w:rsidRDefault="007D5ACA" w:rsidP="000E684B">
      <w:pPr>
        <w:widowControl w:val="0"/>
        <w:numPr>
          <w:ilvl w:val="0"/>
          <w:numId w:val="12"/>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старшим воспитателям организаций, осуществляющих образовательную деятельность по образовательным программам дошкольного образования;</w:t>
      </w:r>
    </w:p>
    <w:p w14:paraId="0739367C" w14:textId="77777777" w:rsidR="007D5ACA" w:rsidRPr="007D5ACA" w:rsidRDefault="007D5ACA" w:rsidP="000E684B">
      <w:pPr>
        <w:widowControl w:val="0"/>
        <w:numPr>
          <w:ilvl w:val="0"/>
          <w:numId w:val="12"/>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педагогам-психологам;</w:t>
      </w:r>
    </w:p>
    <w:p w14:paraId="38EBF8A8" w14:textId="77777777" w:rsidR="007D5ACA" w:rsidRPr="007D5ACA" w:rsidRDefault="007D5ACA" w:rsidP="000E684B">
      <w:pPr>
        <w:widowControl w:val="0"/>
        <w:numPr>
          <w:ilvl w:val="0"/>
          <w:numId w:val="12"/>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социальным педагогам;</w:t>
      </w:r>
    </w:p>
    <w:p w14:paraId="4FAF150E" w14:textId="77777777" w:rsidR="007D5ACA" w:rsidRPr="007D5ACA" w:rsidRDefault="007D5ACA" w:rsidP="000E684B">
      <w:pPr>
        <w:widowControl w:val="0"/>
        <w:numPr>
          <w:ilvl w:val="0"/>
          <w:numId w:val="12"/>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педагогам-организаторам;</w:t>
      </w:r>
    </w:p>
    <w:p w14:paraId="0AC793A1" w14:textId="77777777" w:rsidR="007D5ACA" w:rsidRPr="007D5ACA" w:rsidRDefault="007D5ACA" w:rsidP="000E684B">
      <w:pPr>
        <w:widowControl w:val="0"/>
        <w:numPr>
          <w:ilvl w:val="0"/>
          <w:numId w:val="12"/>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старшим вожатым;</w:t>
      </w:r>
    </w:p>
    <w:p w14:paraId="25773D4A" w14:textId="77777777" w:rsidR="007D5ACA" w:rsidRPr="007D5ACA" w:rsidRDefault="007D5ACA" w:rsidP="000E684B">
      <w:pPr>
        <w:widowControl w:val="0"/>
        <w:numPr>
          <w:ilvl w:val="0"/>
          <w:numId w:val="12"/>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педагогам-библиотекарям;</w:t>
      </w:r>
    </w:p>
    <w:p w14:paraId="6A770364" w14:textId="77777777" w:rsidR="007D5ACA" w:rsidRPr="007D5ACA" w:rsidRDefault="007D5ACA" w:rsidP="000E684B">
      <w:pPr>
        <w:widowControl w:val="0"/>
        <w:numPr>
          <w:ilvl w:val="0"/>
          <w:numId w:val="12"/>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методистам;</w:t>
      </w:r>
    </w:p>
    <w:p w14:paraId="72CA066A" w14:textId="77777777" w:rsidR="007D5ACA" w:rsidRPr="007D5ACA" w:rsidRDefault="007D5ACA" w:rsidP="000E684B">
      <w:pPr>
        <w:widowControl w:val="0"/>
        <w:numPr>
          <w:ilvl w:val="0"/>
          <w:numId w:val="12"/>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преподавателям-организаторам основ безопасности и защиты Родины;</w:t>
      </w:r>
    </w:p>
    <w:p w14:paraId="4B6510B6" w14:textId="77777777" w:rsidR="007D5ACA" w:rsidRPr="007D5ACA" w:rsidRDefault="007D5ACA" w:rsidP="000E684B">
      <w:pPr>
        <w:widowControl w:val="0"/>
        <w:numPr>
          <w:ilvl w:val="0"/>
          <w:numId w:val="12"/>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советникам директора по воспитанию и взаимодействию с детскими общественными объединениями.</w:t>
      </w:r>
    </w:p>
    <w:p w14:paraId="7F3EE7DC" w14:textId="77777777" w:rsidR="007D5ACA" w:rsidRPr="007D5ACA" w:rsidRDefault="007D5ACA" w:rsidP="00CD06B2">
      <w:pPr>
        <w:widowControl w:val="0"/>
        <w:autoSpaceDE w:val="0"/>
        <w:autoSpaceDN w:val="0"/>
        <w:adjustRightInd w:val="0"/>
        <w:spacing w:line="276" w:lineRule="auto"/>
        <w:ind w:firstLine="0"/>
        <w:jc w:val="both"/>
        <w:rPr>
          <w:rFonts w:ascii="Times New Roman" w:eastAsiaTheme="minorEastAsia" w:hAnsi="Times New Roman" w:cs="Times New Roman"/>
          <w:sz w:val="28"/>
          <w:szCs w:val="28"/>
          <w:lang w:eastAsia="ru-RU"/>
        </w:rPr>
      </w:pPr>
    </w:p>
    <w:p w14:paraId="2B51E9A5"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bookmarkStart w:id="13" w:name="P68"/>
      <w:bookmarkEnd w:id="13"/>
      <w:r w:rsidRPr="007D5ACA">
        <w:rPr>
          <w:rFonts w:ascii="Times New Roman" w:eastAsiaTheme="minorEastAsia" w:hAnsi="Times New Roman" w:cs="Times New Roman"/>
          <w:sz w:val="28"/>
          <w:szCs w:val="28"/>
          <w:lang w:eastAsia="ru-RU"/>
        </w:rPr>
        <w:t>Норма часов педагогической работы 20 часов в неделю за ставку заработной платы устанавливается:</w:t>
      </w:r>
    </w:p>
    <w:p w14:paraId="007D2933" w14:textId="77777777" w:rsidR="007D5ACA" w:rsidRPr="007D5ACA" w:rsidRDefault="007D5ACA" w:rsidP="000E684B">
      <w:pPr>
        <w:widowControl w:val="0"/>
        <w:numPr>
          <w:ilvl w:val="0"/>
          <w:numId w:val="13"/>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учителям-дефектологам;</w:t>
      </w:r>
    </w:p>
    <w:p w14:paraId="5CA23D3A" w14:textId="77777777" w:rsidR="007D5ACA" w:rsidRPr="007D5ACA" w:rsidRDefault="007D5ACA" w:rsidP="000E684B">
      <w:pPr>
        <w:widowControl w:val="0"/>
        <w:numPr>
          <w:ilvl w:val="0"/>
          <w:numId w:val="13"/>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учителям-логопедам.</w:t>
      </w:r>
    </w:p>
    <w:p w14:paraId="5713C0A6"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p>
    <w:p w14:paraId="2BD278CC"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lastRenderedPageBreak/>
        <w:t>Норма часов педагогической работы 36 часов в неделю за ставку заработной платы устанавливается воспитателям организаций, осуществляющих образовательную деятельность по образовательным программам дошкольного образования;</w:t>
      </w:r>
    </w:p>
    <w:p w14:paraId="4470F171"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p>
    <w:p w14:paraId="3BEB52E5"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r w:rsidRPr="007D5ACA">
        <w:rPr>
          <w:rFonts w:ascii="Times New Roman" w:eastAsia="Times New Roman" w:hAnsi="Times New Roman" w:cs="Times New Roman"/>
          <w:sz w:val="28"/>
          <w:szCs w:val="28"/>
          <w:lang w:eastAsia="ru-RU"/>
        </w:rPr>
        <w:t xml:space="preserve"> </w:t>
      </w:r>
      <w:r w:rsidRPr="007D5ACA">
        <w:rPr>
          <w:rFonts w:ascii="Times New Roman" w:eastAsiaTheme="minorEastAsia" w:hAnsi="Times New Roman" w:cs="Times New Roman"/>
          <w:sz w:val="28"/>
          <w:szCs w:val="28"/>
          <w:lang w:eastAsia="ru-RU"/>
        </w:rPr>
        <w:t>Норма часов учебной (преподавательской) работы 18 часов в неделю за ставку заработной платы устанавливается:</w:t>
      </w:r>
    </w:p>
    <w:p w14:paraId="4DD7E2AC" w14:textId="77777777" w:rsidR="007D5ACA" w:rsidRPr="007D5ACA" w:rsidRDefault="007D5ACA" w:rsidP="000E684B">
      <w:pPr>
        <w:widowControl w:val="0"/>
        <w:numPr>
          <w:ilvl w:val="0"/>
          <w:numId w:val="14"/>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учителям организаций, осуществляющих образовательную деятельность по образовательным программам начального общего образования, основного общего образования, в том числе по адаптированным образовательным программам начального общего образования, основного общего образования;</w:t>
      </w:r>
    </w:p>
    <w:p w14:paraId="6E1FC543" w14:textId="77777777" w:rsidR="007D5ACA" w:rsidRPr="007D5ACA" w:rsidRDefault="007D5ACA" w:rsidP="000E684B">
      <w:pPr>
        <w:widowControl w:val="0"/>
        <w:numPr>
          <w:ilvl w:val="0"/>
          <w:numId w:val="14"/>
        </w:numPr>
        <w:autoSpaceDE w:val="0"/>
        <w:autoSpaceDN w:val="0"/>
        <w:adjustRightInd w:val="0"/>
        <w:spacing w:line="276" w:lineRule="auto"/>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 xml:space="preserve">педагогам дополнительного образования; </w:t>
      </w:r>
    </w:p>
    <w:p w14:paraId="53DF80F1"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p>
    <w:p w14:paraId="40628314" w14:textId="77777777" w:rsidR="007D5ACA" w:rsidRPr="007D5ACA" w:rsidRDefault="007D5ACA" w:rsidP="00CD06B2">
      <w:pPr>
        <w:widowControl w:val="0"/>
        <w:autoSpaceDE w:val="0"/>
        <w:autoSpaceDN w:val="0"/>
        <w:adjustRightInd w:val="0"/>
        <w:spacing w:before="240" w:line="276" w:lineRule="auto"/>
        <w:ind w:firstLine="540"/>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Нормы часов педагогической работы за ставку заработной платы педагогических работников в неделю, относительно учителя – дефектолога, учителя – логопеда, воспитателя, устанавливаются в астрономических часах и одновременно определяют продолжительность их рабочего времени.</w:t>
      </w:r>
      <w:r w:rsidRPr="007D5ACA">
        <w:rPr>
          <w:rFonts w:ascii="Arial" w:eastAsiaTheme="minorEastAsia" w:hAnsi="Arial" w:cs="Arial"/>
          <w:sz w:val="24"/>
          <w:szCs w:val="20"/>
          <w:lang w:eastAsia="ru-RU"/>
        </w:rPr>
        <w:t xml:space="preserve"> </w:t>
      </w:r>
      <w:r w:rsidRPr="007D5ACA">
        <w:rPr>
          <w:rFonts w:ascii="Times New Roman" w:eastAsiaTheme="minorEastAsia" w:hAnsi="Times New Roman" w:cs="Times New Roman"/>
          <w:sz w:val="28"/>
          <w:szCs w:val="28"/>
          <w:lang w:eastAsia="ru-RU"/>
        </w:rPr>
        <w:t>При увеличении или уменьшении с письменного согласия педагогических работников объема педагогической работы в неделю по сравнению с нормами часов за ставку заработной платы, относительно учителя – дефектолога, учителя – логопеда, воспитателя, продолжительность их рабочего времени увеличивается или уменьшается (далее - фактический объем педагогической работы).</w:t>
      </w:r>
    </w:p>
    <w:p w14:paraId="1E4B74D4" w14:textId="77777777" w:rsidR="007D5ACA" w:rsidRPr="007D5ACA" w:rsidRDefault="007D5ACA" w:rsidP="00CD06B2">
      <w:pPr>
        <w:widowControl w:val="0"/>
        <w:autoSpaceDE w:val="0"/>
        <w:autoSpaceDN w:val="0"/>
        <w:adjustRightInd w:val="0"/>
        <w:spacing w:line="276" w:lineRule="auto"/>
        <w:ind w:firstLine="360"/>
        <w:jc w:val="both"/>
        <w:rPr>
          <w:rFonts w:ascii="Times New Roman" w:eastAsiaTheme="minorEastAsia" w:hAnsi="Times New Roman" w:cs="Times New Roman"/>
          <w:sz w:val="28"/>
          <w:szCs w:val="28"/>
          <w:lang w:eastAsia="ru-RU"/>
        </w:rPr>
      </w:pPr>
    </w:p>
    <w:p w14:paraId="4FCDA555" w14:textId="77777777" w:rsidR="007D5ACA" w:rsidRPr="007D5ACA" w:rsidRDefault="007D5ACA" w:rsidP="00CD06B2">
      <w:pPr>
        <w:widowControl w:val="0"/>
        <w:autoSpaceDE w:val="0"/>
        <w:autoSpaceDN w:val="0"/>
        <w:adjustRightInd w:val="0"/>
        <w:spacing w:line="276" w:lineRule="auto"/>
        <w:ind w:firstLine="360"/>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Нормы часов учебной (преподавательской) работы педагогических работников в неделю (в год), предусмотренные для учителей осуществляющих образовательную деятельность по образовательным программам начального общего образования, основного общего образования, в том числе по адаптированным образовательным программам начального общего образования, основного общего образования; педагогов дополнительного образования, устанавливаются в астрономических часах, включая короткие перерывы (перемены), динамическую паузу, и являются нормируемой частью их педагогической работы.</w:t>
      </w:r>
    </w:p>
    <w:p w14:paraId="1F4C9030" w14:textId="77777777" w:rsidR="007D5ACA" w:rsidRPr="007D5ACA" w:rsidRDefault="007D5ACA" w:rsidP="00CD06B2">
      <w:pPr>
        <w:widowControl w:val="0"/>
        <w:autoSpaceDE w:val="0"/>
        <w:autoSpaceDN w:val="0"/>
        <w:adjustRightInd w:val="0"/>
        <w:spacing w:line="276" w:lineRule="auto"/>
        <w:ind w:firstLine="360"/>
        <w:jc w:val="both"/>
        <w:rPr>
          <w:rFonts w:ascii="Times New Roman" w:eastAsiaTheme="minorEastAsia" w:hAnsi="Times New Roman" w:cs="Times New Roman"/>
          <w:sz w:val="28"/>
          <w:szCs w:val="28"/>
          <w:lang w:eastAsia="ru-RU"/>
        </w:rPr>
      </w:pPr>
    </w:p>
    <w:p w14:paraId="574440E7"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 xml:space="preserve">При увеличении или уменьшении с письменного согласия педагогических работников объема учебной (преподавательской) работы в неделю (в год) по сравнению с нормами часов за ставку заработной платы, </w:t>
      </w:r>
      <w:r w:rsidRPr="007D5ACA">
        <w:rPr>
          <w:rFonts w:ascii="Times New Roman" w:hAnsi="Times New Roman" w:cs="Times New Roman"/>
          <w:sz w:val="28"/>
          <w:szCs w:val="28"/>
        </w:rPr>
        <w:t xml:space="preserve">предусмотренные для </w:t>
      </w:r>
      <w:r w:rsidRPr="007D5ACA">
        <w:rPr>
          <w:rFonts w:ascii="Times New Roman" w:hAnsi="Times New Roman" w:cs="Times New Roman"/>
          <w:sz w:val="28"/>
          <w:szCs w:val="28"/>
        </w:rPr>
        <w:lastRenderedPageBreak/>
        <w:t>учителей осуществляющих образовательную деятельность по образовательным программам начального общего образования, основного общего образования, в том числе по адаптированным образовательным программам начального общего образования, основного общего образования; педагогов дополнительного образования</w:t>
      </w:r>
      <w:r w:rsidRPr="007D5ACA">
        <w:rPr>
          <w:rFonts w:ascii="Times New Roman" w:eastAsia="Times New Roman" w:hAnsi="Times New Roman" w:cs="Times New Roman"/>
          <w:sz w:val="28"/>
          <w:szCs w:val="28"/>
          <w:lang w:eastAsia="ru-RU"/>
        </w:rPr>
        <w:t>, нормируемая часть их педагогической работы увеличивается или уменьшается (далее - учебная нагрузка).</w:t>
      </w:r>
    </w:p>
    <w:p w14:paraId="707AB1FC" w14:textId="77777777" w:rsidR="007D5ACA" w:rsidRPr="007D5ACA" w:rsidRDefault="007D5ACA" w:rsidP="00CD06B2">
      <w:pPr>
        <w:spacing w:line="276" w:lineRule="auto"/>
        <w:jc w:val="both"/>
        <w:rPr>
          <w:rFonts w:ascii="Times New Roman" w:hAnsi="Times New Roman" w:cs="Times New Roman"/>
          <w:sz w:val="28"/>
          <w:szCs w:val="28"/>
        </w:rPr>
      </w:pPr>
    </w:p>
    <w:p w14:paraId="2E0B091C" w14:textId="534AB928" w:rsidR="007D5ACA" w:rsidRDefault="007D5ACA" w:rsidP="000E684B">
      <w:pPr>
        <w:pStyle w:val="a7"/>
        <w:widowControl w:val="0"/>
        <w:numPr>
          <w:ilvl w:val="2"/>
          <w:numId w:val="37"/>
        </w:numPr>
        <w:autoSpaceDE w:val="0"/>
        <w:autoSpaceDN w:val="0"/>
        <w:adjustRightInd w:val="0"/>
        <w:spacing w:line="276" w:lineRule="auto"/>
        <w:ind w:left="0" w:firstLine="426"/>
        <w:jc w:val="both"/>
        <w:rPr>
          <w:rFonts w:ascii="Times New Roman" w:eastAsiaTheme="minorEastAsia" w:hAnsi="Times New Roman" w:cs="Times New Roman"/>
          <w:sz w:val="28"/>
          <w:szCs w:val="28"/>
          <w:lang w:eastAsia="ru-RU"/>
        </w:rPr>
      </w:pPr>
      <w:r w:rsidRPr="00802C03">
        <w:rPr>
          <w:rFonts w:ascii="Times New Roman" w:eastAsiaTheme="minorEastAsia" w:hAnsi="Times New Roman" w:cs="Times New Roman"/>
          <w:sz w:val="28"/>
          <w:szCs w:val="28"/>
          <w:lang w:eastAsia="ru-RU"/>
        </w:rPr>
        <w:t>Учебная нагрузка учителей и преподавателей определяется с учетом количества часов по учебным планам, рабочим программам учебных предметов, образовательным программам, кадрового обеспечения организации, осуществляющей образовательную деятельность.</w:t>
      </w:r>
    </w:p>
    <w:p w14:paraId="786934AF" w14:textId="59808A18" w:rsidR="007D5ACA" w:rsidRPr="00802C03" w:rsidRDefault="007D5ACA" w:rsidP="000E684B">
      <w:pPr>
        <w:pStyle w:val="a7"/>
        <w:widowControl w:val="0"/>
        <w:numPr>
          <w:ilvl w:val="2"/>
          <w:numId w:val="37"/>
        </w:numPr>
        <w:autoSpaceDE w:val="0"/>
        <w:autoSpaceDN w:val="0"/>
        <w:adjustRightInd w:val="0"/>
        <w:spacing w:line="276" w:lineRule="auto"/>
        <w:ind w:left="0" w:firstLine="426"/>
        <w:jc w:val="both"/>
        <w:rPr>
          <w:rFonts w:ascii="Times New Roman" w:eastAsiaTheme="minorEastAsia" w:hAnsi="Times New Roman" w:cs="Times New Roman"/>
          <w:sz w:val="28"/>
          <w:szCs w:val="28"/>
          <w:lang w:eastAsia="ru-RU"/>
        </w:rPr>
      </w:pPr>
      <w:r w:rsidRPr="00802C03">
        <w:rPr>
          <w:rFonts w:ascii="Times New Roman" w:eastAsiaTheme="minorEastAsia" w:hAnsi="Times New Roman" w:cs="Times New Roman"/>
          <w:sz w:val="28"/>
          <w:szCs w:val="28"/>
          <w:lang w:eastAsia="ru-RU"/>
        </w:rPr>
        <w:t>В учебную нагрузку учителей включается количество часов, предусмотренное планом внеурочной деятельности, при условии осуществления образовательной деятельности в течение учебного года, и непосредственно направленное на проведение:</w:t>
      </w:r>
    </w:p>
    <w:p w14:paraId="771722A5" w14:textId="77777777" w:rsidR="007D5ACA" w:rsidRPr="007D5ACA" w:rsidRDefault="007D5ACA" w:rsidP="000E684B">
      <w:pPr>
        <w:numPr>
          <w:ilvl w:val="0"/>
          <w:numId w:val="5"/>
        </w:numPr>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занятий с обучающимися по углубленному изучению отдельных учебных предметов;</w:t>
      </w:r>
    </w:p>
    <w:p w14:paraId="4D99048F" w14:textId="77777777" w:rsidR="007D5ACA" w:rsidRPr="007D5ACA" w:rsidRDefault="007D5ACA" w:rsidP="000E684B">
      <w:pPr>
        <w:numPr>
          <w:ilvl w:val="0"/>
          <w:numId w:val="5"/>
        </w:numPr>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занятий с обучающимися по формированию функциональной грамотности;</w:t>
      </w:r>
    </w:p>
    <w:p w14:paraId="0250BC18" w14:textId="77777777" w:rsidR="007D5ACA" w:rsidRPr="007D5ACA" w:rsidRDefault="007D5ACA" w:rsidP="000E684B">
      <w:pPr>
        <w:numPr>
          <w:ilvl w:val="0"/>
          <w:numId w:val="5"/>
        </w:numPr>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занятий с обучающимися, сопровождающими проектно-исследовательскую деятельность;</w:t>
      </w:r>
    </w:p>
    <w:p w14:paraId="6E4C8589" w14:textId="77777777" w:rsidR="007D5ACA" w:rsidRPr="007D5ACA" w:rsidRDefault="007D5ACA" w:rsidP="000E684B">
      <w:pPr>
        <w:numPr>
          <w:ilvl w:val="0"/>
          <w:numId w:val="5"/>
        </w:numPr>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дополнительных занятий с обучающимися, испытывающими затруднения в освоении учебной программы;</w:t>
      </w:r>
    </w:p>
    <w:p w14:paraId="08ABC80B" w14:textId="77777777" w:rsidR="007D5ACA" w:rsidRPr="007D5ACA" w:rsidRDefault="007D5ACA" w:rsidP="000E684B">
      <w:pPr>
        <w:numPr>
          <w:ilvl w:val="0"/>
          <w:numId w:val="5"/>
        </w:numPr>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занятий с обучающимися в рамках циклов специально организованных внеурочных занятий, посвященных актуальным социальным, нравственным проблемам современного мира.</w:t>
      </w:r>
    </w:p>
    <w:p w14:paraId="41260E5C" w14:textId="5E7724BD" w:rsidR="007D5ACA" w:rsidRPr="00802C03" w:rsidRDefault="007D5ACA" w:rsidP="000E684B">
      <w:pPr>
        <w:pStyle w:val="a7"/>
        <w:numPr>
          <w:ilvl w:val="2"/>
          <w:numId w:val="37"/>
        </w:numPr>
        <w:spacing w:line="276" w:lineRule="auto"/>
        <w:ind w:left="0" w:firstLine="426"/>
        <w:jc w:val="both"/>
        <w:rPr>
          <w:rFonts w:ascii="Times New Roman" w:hAnsi="Times New Roman" w:cs="Times New Roman"/>
          <w:sz w:val="28"/>
          <w:szCs w:val="28"/>
        </w:rPr>
      </w:pPr>
      <w:r w:rsidRPr="00802C03">
        <w:rPr>
          <w:rFonts w:ascii="Times New Roman" w:hAnsi="Times New Roman" w:cs="Times New Roman"/>
          <w:sz w:val="28"/>
          <w:szCs w:val="28"/>
        </w:rPr>
        <w:t>При выполнении учителем учебной нагрузки в порядке замещения временно отсутствующих по болезни и другим причинам учителей, продолжающегося непрерывно два и более месяцев, еженедельный ее объем уточняется со дня начала замещения путем заключения дополнительного соглашения к трудовому договору, производится перерасчет месячной оплаты труда этого учителя с учетом увеличенного объема учебной нагрузки. При этом в дополнительном соглашении к трудовому договору указывается, что дополнительный объем учебной нагрузки учителю устанавливается на период замены временного отсутствующего учителя.</w:t>
      </w:r>
    </w:p>
    <w:p w14:paraId="6C01BA62"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 xml:space="preserve">При выполнении учителем с его письменного согласия учебной (преподавательской) работы в той же общеобразовательной организации при </w:t>
      </w:r>
      <w:r w:rsidRPr="007D5ACA">
        <w:rPr>
          <w:rFonts w:ascii="Times New Roman" w:hAnsi="Times New Roman" w:cs="Times New Roman"/>
          <w:sz w:val="28"/>
          <w:szCs w:val="28"/>
        </w:rPr>
        <w:lastRenderedPageBreak/>
        <w:t>замещении временно отсутствующих других учителей, продолжавшемся непрерывно в течение не более двух месяцев, или при выполнении такого замещения эпизодически, выполнение учителем учебной (преподавательской) работы в этом случае оформляется распоряжением работодателя, в котором указывается срок выполнения работы, ее содержание и объем, а также размер оплаты.</w:t>
      </w:r>
    </w:p>
    <w:p w14:paraId="19582F13" w14:textId="234166E9" w:rsidR="007D5ACA" w:rsidRPr="00802C03" w:rsidRDefault="007D5ACA" w:rsidP="000E684B">
      <w:pPr>
        <w:pStyle w:val="a7"/>
        <w:numPr>
          <w:ilvl w:val="2"/>
          <w:numId w:val="37"/>
        </w:numPr>
        <w:spacing w:line="276" w:lineRule="auto"/>
        <w:ind w:left="0" w:firstLine="426"/>
        <w:jc w:val="both"/>
        <w:rPr>
          <w:rFonts w:ascii="Times New Roman" w:hAnsi="Times New Roman" w:cs="Times New Roman"/>
          <w:sz w:val="28"/>
          <w:szCs w:val="28"/>
        </w:rPr>
      </w:pPr>
      <w:r w:rsidRPr="00802C03">
        <w:rPr>
          <w:rFonts w:ascii="Times New Roman" w:hAnsi="Times New Roman" w:cs="Times New Roman"/>
          <w:sz w:val="28"/>
          <w:szCs w:val="28"/>
        </w:rPr>
        <w:t xml:space="preserve">Гарантия выплаты учителю ставки заработной платы в месяц в полном размере </w:t>
      </w:r>
      <w:r w:rsidRPr="00802C03">
        <w:rPr>
          <w:rFonts w:ascii="Times New Roman" w:eastAsia="Times New Roman" w:hAnsi="Times New Roman" w:cs="Times New Roman"/>
          <w:sz w:val="28"/>
          <w:szCs w:val="28"/>
          <w:lang w:eastAsia="ru-RU"/>
        </w:rPr>
        <w:t>при условии догрузки до установленной нормы часов другой педагогической работой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w:t>
      </w:r>
      <w:r w:rsidRPr="00802C03">
        <w:rPr>
          <w:rFonts w:ascii="Times New Roman" w:hAnsi="Times New Roman" w:cs="Times New Roman"/>
          <w:sz w:val="28"/>
          <w:szCs w:val="28"/>
        </w:rPr>
        <w:t>, обеспечивается путем внесения в его трудовой договор (дополнительное соглашение к трудовому договору) сведений о конкретном количестве часов, не достигающим 18 часов в неделю, и виде педагогической работы, которая будет выполняться им в счет догрузки до этой нормы без дополнительной оплаты.</w:t>
      </w:r>
    </w:p>
    <w:p w14:paraId="6712ADEA" w14:textId="77777777" w:rsidR="007D5ACA" w:rsidRPr="007D5ACA" w:rsidRDefault="007D5ACA" w:rsidP="000E684B">
      <w:pPr>
        <w:numPr>
          <w:ilvl w:val="1"/>
          <w:numId w:val="37"/>
        </w:numPr>
        <w:spacing w:line="276" w:lineRule="auto"/>
        <w:ind w:left="0" w:firstLine="709"/>
        <w:contextualSpacing/>
        <w:jc w:val="both"/>
        <w:rPr>
          <w:rFonts w:ascii="Times New Roman" w:hAnsi="Times New Roman" w:cs="Times New Roman"/>
          <w:sz w:val="28"/>
          <w:szCs w:val="28"/>
        </w:rPr>
      </w:pPr>
      <w:r w:rsidRPr="007D5ACA">
        <w:rPr>
          <w:rFonts w:ascii="Times New Roman" w:hAnsi="Times New Roman" w:cs="Times New Roman"/>
          <w:sz w:val="28"/>
          <w:szCs w:val="28"/>
        </w:rPr>
        <w:t>Педагогическим работникам конкретные нормы времени устанавливаются только для выполнения той педагогической работы, которая связана с преподавательской работой, и регулируется расписанием учебных занятий.</w:t>
      </w:r>
    </w:p>
    <w:p w14:paraId="52A6C4D2"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 xml:space="preserve">Выполнение другой педагогической работы педагогическими работниками, ведущими преподавательскую работу, осуществляется в течение рабочего времени, которое не конкретизировано по количеству часов, и регулируется графиками и планами работы, в том числе личными планами педагогического работника. </w:t>
      </w:r>
    </w:p>
    <w:p w14:paraId="62D98BD2" w14:textId="77777777" w:rsidR="007D5ACA" w:rsidRPr="007D5ACA" w:rsidRDefault="007D5ACA" w:rsidP="000E684B">
      <w:pPr>
        <w:numPr>
          <w:ilvl w:val="1"/>
          <w:numId w:val="37"/>
        </w:numPr>
        <w:spacing w:line="276" w:lineRule="auto"/>
        <w:ind w:left="0" w:firstLine="710"/>
        <w:contextualSpacing/>
        <w:jc w:val="both"/>
        <w:rPr>
          <w:rFonts w:ascii="Times New Roman" w:hAnsi="Times New Roman" w:cs="Times New Roman"/>
          <w:sz w:val="28"/>
          <w:szCs w:val="28"/>
        </w:rPr>
      </w:pPr>
      <w:r w:rsidRPr="007D5ACA">
        <w:rPr>
          <w:rFonts w:ascii="Times New Roman" w:hAnsi="Times New Roman" w:cs="Times New Roman"/>
          <w:sz w:val="28"/>
          <w:szCs w:val="28"/>
        </w:rPr>
        <w:t>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и должностными инструкциями. (</w:t>
      </w:r>
      <w:r w:rsidRPr="007D5ACA">
        <w:rPr>
          <w:rFonts w:ascii="Times New Roman" w:hAnsi="Times New Roman" w:cs="Times New Roman"/>
          <w:bCs/>
          <w:color w:val="000000"/>
          <w:sz w:val="28"/>
          <w:szCs w:val="28"/>
          <w:shd w:val="clear" w:color="auto" w:fill="FFFFFF"/>
        </w:rPr>
        <w:t xml:space="preserve">Статья 47. </w:t>
      </w:r>
      <w:r w:rsidRPr="007D5ACA">
        <w:rPr>
          <w:rFonts w:ascii="Times New Roman" w:eastAsia="Times New Roman" w:hAnsi="Times New Roman" w:cs="Times New Roman"/>
          <w:bCs/>
          <w:color w:val="000000"/>
          <w:kern w:val="36"/>
          <w:sz w:val="28"/>
          <w:szCs w:val="28"/>
          <w:lang w:eastAsia="ru-RU"/>
        </w:rPr>
        <w:t>Федеральный закон "Об образовании в Российской Федерации" от 29.12.2012 N 273-ФЗ).</w:t>
      </w:r>
    </w:p>
    <w:p w14:paraId="4ED5E7D5" w14:textId="77777777" w:rsidR="007D5ACA" w:rsidRPr="007D5ACA" w:rsidRDefault="007D5ACA" w:rsidP="000E684B">
      <w:pPr>
        <w:numPr>
          <w:ilvl w:val="1"/>
          <w:numId w:val="37"/>
        </w:numPr>
        <w:spacing w:line="276" w:lineRule="auto"/>
        <w:ind w:left="0" w:firstLine="710"/>
        <w:contextualSpacing/>
        <w:jc w:val="both"/>
        <w:rPr>
          <w:rFonts w:ascii="Times New Roman" w:hAnsi="Times New Roman" w:cs="Times New Roman"/>
          <w:sz w:val="28"/>
          <w:szCs w:val="28"/>
        </w:rPr>
      </w:pPr>
      <w:r w:rsidRPr="007D5ACA">
        <w:rPr>
          <w:rFonts w:ascii="Times New Roman" w:hAnsi="Times New Roman" w:cs="Times New Roman"/>
          <w:sz w:val="28"/>
          <w:szCs w:val="28"/>
        </w:rPr>
        <w:lastRenderedPageBreak/>
        <w:t xml:space="preserve">Режим рабочего времени и времени отдыха педагогических работников общеобразовательной организации конкретизируется в Правилах внутреннего трудового распорядка, иных локальных нормативных актах учреждения, трудовых договорах, графиках работы и расписании занятий в соответствии с требованиями трудового законодательства и с учетом особенностей, </w:t>
      </w:r>
      <w:r w:rsidRPr="007D5ACA">
        <w:rPr>
          <w:rFonts w:ascii="Times New Roman" w:eastAsia="Times New Roman" w:hAnsi="Times New Roman" w:cs="Times New Roman"/>
          <w:sz w:val="28"/>
          <w:szCs w:val="24"/>
          <w:lang w:eastAsia="ru-RU"/>
        </w:rPr>
        <w:t xml:space="preserve">установленных </w:t>
      </w:r>
      <w:r w:rsidRPr="007D5ACA">
        <w:rPr>
          <w:rFonts w:ascii="Times New Roman" w:hAnsi="Times New Roman" w:cs="Times New Roman"/>
          <w:bCs/>
          <w:sz w:val="28"/>
          <w:szCs w:val="28"/>
        </w:rPr>
        <w:t>приказом Министерства Просвещения Российской Федерации от 4 апреля 2025 г. №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w:t>
      </w:r>
    </w:p>
    <w:p w14:paraId="7F2BA979" w14:textId="77777777" w:rsidR="007D5ACA" w:rsidRPr="007D5ACA" w:rsidRDefault="007D5ACA" w:rsidP="00CD06B2">
      <w:pPr>
        <w:spacing w:line="276" w:lineRule="auto"/>
        <w:ind w:firstLine="708"/>
        <w:jc w:val="both"/>
        <w:rPr>
          <w:rFonts w:ascii="Times New Roman" w:eastAsia="Calibri" w:hAnsi="Times New Roman" w:cs="Times New Roman"/>
          <w:sz w:val="28"/>
          <w:szCs w:val="28"/>
        </w:rPr>
      </w:pPr>
      <w:r w:rsidRPr="007D5ACA">
        <w:rPr>
          <w:rFonts w:ascii="Times New Roman" w:eastAsia="Calibri" w:hAnsi="Times New Roman" w:cs="Times New Roman"/>
          <w:sz w:val="28"/>
          <w:szCs w:val="28"/>
        </w:rPr>
        <w:t>Работодатель и первичная профсоюзная организация обеспечивают разработку правил внутреннего трудового распорядка в общеобразовательной организации предусматривая в них порядок осуществления образовательной деятельности с применением электронного обучения и дистанционных образовательных технологий как в месте нахождения образовательной организации, так и за ее пределами.</w:t>
      </w:r>
    </w:p>
    <w:p w14:paraId="491171A8" w14:textId="5E29B0AB" w:rsidR="007D5ACA" w:rsidRPr="00802C03" w:rsidRDefault="007D5ACA" w:rsidP="000E684B">
      <w:pPr>
        <w:pStyle w:val="a7"/>
        <w:widowControl w:val="0"/>
        <w:numPr>
          <w:ilvl w:val="1"/>
          <w:numId w:val="37"/>
        </w:numPr>
        <w:autoSpaceDE w:val="0"/>
        <w:autoSpaceDN w:val="0"/>
        <w:adjustRightInd w:val="0"/>
        <w:spacing w:line="276" w:lineRule="auto"/>
        <w:ind w:left="0" w:firstLine="426"/>
        <w:jc w:val="both"/>
        <w:rPr>
          <w:rFonts w:ascii="Times New Roman" w:eastAsiaTheme="minorEastAsia" w:hAnsi="Times New Roman" w:cs="Times New Roman"/>
          <w:sz w:val="28"/>
          <w:szCs w:val="28"/>
          <w:lang w:eastAsia="ru-RU"/>
        </w:rPr>
      </w:pPr>
      <w:r w:rsidRPr="00802C03">
        <w:rPr>
          <w:rFonts w:ascii="Times New Roman" w:eastAsiaTheme="minorEastAsia" w:hAnsi="Times New Roman" w:cs="Times New Roman"/>
          <w:sz w:val="28"/>
          <w:szCs w:val="28"/>
          <w:lang w:eastAsia="ru-RU"/>
        </w:rPr>
        <w:t>Режим рабочего времени и времени отдыха педагогических работников и иных работников организации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Особенностями с учетом:</w:t>
      </w:r>
    </w:p>
    <w:p w14:paraId="3D4206AF"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а) режима деятельности организаций и их структурных подразделений, связанного с местом их нахождения, с круглосуточным пребыванием обучающихся, со сменностью учебных, тренировочных занятий (далее - учебных занятий) и другими особенностями работы организации;</w:t>
      </w:r>
    </w:p>
    <w:p w14:paraId="29073A72"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bookmarkStart w:id="14" w:name="P48"/>
      <w:bookmarkEnd w:id="14"/>
      <w:r w:rsidRPr="007D5ACA">
        <w:rPr>
          <w:rFonts w:ascii="Times New Roman" w:eastAsiaTheme="minorEastAsia" w:hAnsi="Times New Roman" w:cs="Times New Roman"/>
          <w:sz w:val="28"/>
          <w:szCs w:val="28"/>
          <w:lang w:eastAsia="ru-RU"/>
        </w:rPr>
        <w:t xml:space="preserve">б) </w:t>
      </w:r>
      <w:hyperlink r:id="rId70" w:tooltip="Приказ Минпросвещения России от 04.04.2025 N 269 &quo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
        <w:r w:rsidRPr="007D5ACA">
          <w:rPr>
            <w:rFonts w:ascii="Times New Roman" w:eastAsiaTheme="minorEastAsia" w:hAnsi="Times New Roman" w:cs="Times New Roman"/>
            <w:sz w:val="28"/>
            <w:szCs w:val="28"/>
            <w:lang w:eastAsia="ru-RU"/>
          </w:rPr>
          <w:t>продолжительности</w:t>
        </w:r>
      </w:hyperlink>
      <w:r w:rsidRPr="007D5ACA">
        <w:rPr>
          <w:rFonts w:ascii="Times New Roman" w:eastAsiaTheme="minorEastAsia" w:hAnsi="Times New Roman" w:cs="Times New Roman"/>
          <w:sz w:val="28"/>
          <w:szCs w:val="28"/>
          <w:lang w:eastAsia="ru-RU"/>
        </w:rPr>
        <w:t xml:space="preserve"> рабочего времени (норм часов педагогической работы за ставку заработной платы) педагогических работников, а также объема их учебной нагрузки либо объема педагогической работы, устанавливаемых Министерством просвещения Российской Федерации (далее соответственно - учебная нагрузка, объем педагогической работы);</w:t>
      </w:r>
    </w:p>
    <w:p w14:paraId="1559FD36"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 xml:space="preserve">в)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в том числе воспитательной работы, индивидуальной работы с обучающимися, творческой и исследовательской работы, а также другой педагогической работы, предусмотренной трудовыми (должностными) </w:t>
      </w:r>
      <w:r w:rsidRPr="007D5ACA">
        <w:rPr>
          <w:rFonts w:ascii="Times New Roman" w:eastAsiaTheme="minorEastAsia" w:hAnsi="Times New Roman" w:cs="Times New Roman"/>
          <w:sz w:val="28"/>
          <w:szCs w:val="28"/>
          <w:lang w:eastAsia="ru-RU"/>
        </w:rPr>
        <w:lastRenderedPageBreak/>
        <w:t>обязанностями и (или) индивидуальным планом,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14:paraId="3853B345"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4"/>
          <w:lang w:eastAsia="ru-RU"/>
        </w:rPr>
      </w:pPr>
      <w:r w:rsidRPr="007D5ACA">
        <w:rPr>
          <w:rFonts w:ascii="Times New Roman" w:eastAsiaTheme="minorEastAsia" w:hAnsi="Times New Roman" w:cs="Times New Roman"/>
          <w:sz w:val="28"/>
          <w:szCs w:val="24"/>
          <w:lang w:eastAsia="ru-RU"/>
        </w:rPr>
        <w:t>г) времени, необходимого для выполнения педагогическими работниками и иными работниками с их письменного согласия дополнительной работы за дополнительную оплату.</w:t>
      </w:r>
    </w:p>
    <w:p w14:paraId="7E112FCF" w14:textId="5AA5EF30" w:rsidR="007D5ACA" w:rsidRDefault="007D5ACA" w:rsidP="000E684B">
      <w:pPr>
        <w:pStyle w:val="a7"/>
        <w:widowControl w:val="0"/>
        <w:numPr>
          <w:ilvl w:val="1"/>
          <w:numId w:val="37"/>
        </w:numPr>
        <w:autoSpaceDE w:val="0"/>
        <w:autoSpaceDN w:val="0"/>
        <w:adjustRightInd w:val="0"/>
        <w:spacing w:line="276" w:lineRule="auto"/>
        <w:ind w:left="0" w:firstLine="426"/>
        <w:jc w:val="both"/>
        <w:rPr>
          <w:rFonts w:ascii="Times New Roman" w:eastAsiaTheme="minorEastAsia" w:hAnsi="Times New Roman" w:cs="Times New Roman"/>
          <w:sz w:val="28"/>
          <w:szCs w:val="24"/>
          <w:lang w:eastAsia="ru-RU"/>
        </w:rPr>
      </w:pPr>
      <w:r w:rsidRPr="00802C03">
        <w:rPr>
          <w:rFonts w:ascii="Times New Roman" w:eastAsiaTheme="minorEastAsia" w:hAnsi="Times New Roman" w:cs="Times New Roman"/>
          <w:sz w:val="28"/>
          <w:szCs w:val="24"/>
          <w:lang w:eastAsia="ru-RU"/>
        </w:rPr>
        <w:t>Правилами внутреннего трудового распорядка организации в течение рабочего дня (смены) для педагогических работников и иных работников предусматривается перерыв для отдыха и питания продолжительностью не более двух часов и не менее 30 минут, который в рабочее время не включается.</w:t>
      </w:r>
    </w:p>
    <w:p w14:paraId="74641EEB" w14:textId="7DC603F2" w:rsidR="007D5ACA" w:rsidRDefault="007D5ACA" w:rsidP="000E684B">
      <w:pPr>
        <w:pStyle w:val="a7"/>
        <w:widowControl w:val="0"/>
        <w:numPr>
          <w:ilvl w:val="1"/>
          <w:numId w:val="37"/>
        </w:numPr>
        <w:autoSpaceDE w:val="0"/>
        <w:autoSpaceDN w:val="0"/>
        <w:adjustRightInd w:val="0"/>
        <w:spacing w:line="276" w:lineRule="auto"/>
        <w:ind w:left="0" w:firstLine="426"/>
        <w:jc w:val="both"/>
        <w:rPr>
          <w:rFonts w:ascii="Times New Roman" w:eastAsiaTheme="minorEastAsia" w:hAnsi="Times New Roman" w:cs="Times New Roman"/>
          <w:sz w:val="28"/>
          <w:szCs w:val="24"/>
          <w:lang w:eastAsia="ru-RU"/>
        </w:rPr>
      </w:pPr>
      <w:r w:rsidRPr="00802C03">
        <w:rPr>
          <w:rFonts w:ascii="Times New Roman" w:eastAsiaTheme="minorEastAsia" w:hAnsi="Times New Roman" w:cs="Times New Roman"/>
          <w:sz w:val="28"/>
          <w:szCs w:val="24"/>
          <w:lang w:eastAsia="ru-RU"/>
        </w:rPr>
        <w:t>Конкретная продолжительность указанных перерывов устанавливается правилами внутреннего трудового распорядка организации или по соглашению между работником и работодателем.</w:t>
      </w:r>
    </w:p>
    <w:p w14:paraId="40030DFD" w14:textId="62BE8144" w:rsidR="007D5ACA" w:rsidRDefault="007D5ACA" w:rsidP="000E684B">
      <w:pPr>
        <w:pStyle w:val="a7"/>
        <w:widowControl w:val="0"/>
        <w:numPr>
          <w:ilvl w:val="1"/>
          <w:numId w:val="37"/>
        </w:numPr>
        <w:autoSpaceDE w:val="0"/>
        <w:autoSpaceDN w:val="0"/>
        <w:adjustRightInd w:val="0"/>
        <w:spacing w:line="276" w:lineRule="auto"/>
        <w:ind w:left="0" w:firstLine="426"/>
        <w:jc w:val="both"/>
        <w:rPr>
          <w:rFonts w:ascii="Times New Roman" w:eastAsiaTheme="minorEastAsia" w:hAnsi="Times New Roman" w:cs="Times New Roman"/>
          <w:sz w:val="28"/>
          <w:szCs w:val="24"/>
          <w:lang w:eastAsia="ru-RU"/>
        </w:rPr>
      </w:pPr>
      <w:bookmarkStart w:id="15" w:name="P61"/>
      <w:bookmarkEnd w:id="15"/>
      <w:r w:rsidRPr="00802C03">
        <w:rPr>
          <w:rFonts w:ascii="Times New Roman" w:eastAsiaTheme="minorEastAsia" w:hAnsi="Times New Roman" w:cs="Times New Roman"/>
          <w:sz w:val="28"/>
          <w:szCs w:val="24"/>
          <w:lang w:eastAsia="ru-RU"/>
        </w:rPr>
        <w:t>В случаях, когда педагогические работники и иные работники выполняют свои обязанности непрерывно в течение рабочего дня, перерыв для приема пищи не устанавливается.</w:t>
      </w:r>
    </w:p>
    <w:p w14:paraId="503C7D0C" w14:textId="5770B660" w:rsidR="007D5ACA" w:rsidRDefault="007D5ACA" w:rsidP="000E684B">
      <w:pPr>
        <w:pStyle w:val="a7"/>
        <w:widowControl w:val="0"/>
        <w:numPr>
          <w:ilvl w:val="1"/>
          <w:numId w:val="37"/>
        </w:numPr>
        <w:autoSpaceDE w:val="0"/>
        <w:autoSpaceDN w:val="0"/>
        <w:adjustRightInd w:val="0"/>
        <w:spacing w:line="276" w:lineRule="auto"/>
        <w:ind w:left="0" w:firstLine="426"/>
        <w:jc w:val="both"/>
        <w:rPr>
          <w:rFonts w:ascii="Times New Roman" w:eastAsiaTheme="minorEastAsia" w:hAnsi="Times New Roman" w:cs="Times New Roman"/>
          <w:sz w:val="28"/>
          <w:szCs w:val="24"/>
          <w:lang w:eastAsia="ru-RU"/>
        </w:rPr>
      </w:pPr>
      <w:r w:rsidRPr="00802C03">
        <w:rPr>
          <w:rFonts w:ascii="Times New Roman" w:eastAsiaTheme="minorEastAsia" w:hAnsi="Times New Roman" w:cs="Times New Roman"/>
          <w:sz w:val="28"/>
          <w:szCs w:val="24"/>
          <w:lang w:eastAsia="ru-RU"/>
        </w:rPr>
        <w:t>Педагогическим работникам обеспечивается возможность приема пищи в течение рабочего времени одновременно вместе с обучающимися или отдельно в специально отведенном для этой цели помещении.</w:t>
      </w:r>
    </w:p>
    <w:p w14:paraId="3B9622E8" w14:textId="4B021CB6" w:rsidR="007D5ACA" w:rsidRPr="00802C03" w:rsidRDefault="007D5ACA" w:rsidP="000E684B">
      <w:pPr>
        <w:pStyle w:val="a7"/>
        <w:widowControl w:val="0"/>
        <w:numPr>
          <w:ilvl w:val="1"/>
          <w:numId w:val="37"/>
        </w:numPr>
        <w:autoSpaceDE w:val="0"/>
        <w:autoSpaceDN w:val="0"/>
        <w:adjustRightInd w:val="0"/>
        <w:spacing w:line="276" w:lineRule="auto"/>
        <w:ind w:left="0" w:firstLine="426"/>
        <w:jc w:val="both"/>
        <w:rPr>
          <w:rFonts w:ascii="Times New Roman" w:eastAsiaTheme="minorEastAsia" w:hAnsi="Times New Roman" w:cs="Times New Roman"/>
          <w:sz w:val="28"/>
          <w:szCs w:val="24"/>
          <w:lang w:eastAsia="ru-RU"/>
        </w:rPr>
      </w:pPr>
      <w:r w:rsidRPr="00802C03">
        <w:rPr>
          <w:rFonts w:ascii="Times New Roman" w:eastAsia="Times New Roman" w:hAnsi="Times New Roman" w:cs="Times New Roman"/>
          <w:b/>
          <w:sz w:val="28"/>
          <w:szCs w:val="28"/>
          <w:lang w:eastAsia="ru-RU"/>
        </w:rPr>
        <w:t>Особенности режима рабочего времени учителей, преподавателей, педагогов дополнительного образования:</w:t>
      </w:r>
    </w:p>
    <w:p w14:paraId="09C5E731" w14:textId="15CB4EEA" w:rsidR="007D5ACA" w:rsidRPr="007D5ACA" w:rsidRDefault="00802C03" w:rsidP="00CD06B2">
      <w:pPr>
        <w:widowControl w:val="0"/>
        <w:autoSpaceDE w:val="0"/>
        <w:autoSpaceDN w:val="0"/>
        <w:adjustRightInd w:val="0"/>
        <w:spacing w:line="276" w:lineRule="auto"/>
        <w:ind w:firstLine="54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8"/>
          <w:lang w:eastAsia="ru-RU"/>
        </w:rPr>
        <w:t xml:space="preserve">13.10.1 </w:t>
      </w:r>
      <w:r w:rsidR="007D5ACA" w:rsidRPr="007D5ACA">
        <w:rPr>
          <w:rFonts w:ascii="Times New Roman" w:eastAsia="Times New Roman" w:hAnsi="Times New Roman" w:cs="Times New Roman"/>
          <w:sz w:val="28"/>
          <w:szCs w:val="20"/>
          <w:lang w:eastAsia="ru-RU"/>
        </w:rPr>
        <w:t xml:space="preserve">Выполнение педагогической работы учителями, педагогами дополнительного образования, в период учебного года, организаций характеризуется наличием установленных норм времени только для выполнения педагогической работы, связанной с учебной (преподавательской) работой, которая выражается в объеме их учебной нагрузки, определяемой в соответствии с </w:t>
      </w:r>
      <w:hyperlink w:anchor="P48" w:tooltip="б) продолжительности рабочего времени (норм часов педагогической работы за ставку заработной платы) педагогических работников, а также объема их учебной (тренировочной) нагрузки либо объема педагогической работы, устанавливаемых Министерством просвещения Росси">
        <w:r w:rsidR="007D5ACA" w:rsidRPr="007D5ACA">
          <w:rPr>
            <w:rFonts w:ascii="Times New Roman" w:eastAsia="Times New Roman" w:hAnsi="Times New Roman" w:cs="Times New Roman"/>
            <w:sz w:val="28"/>
            <w:szCs w:val="20"/>
            <w:lang w:eastAsia="ru-RU"/>
          </w:rPr>
          <w:t>подпунктом "б" пункта 5.6</w:t>
        </w:r>
      </w:hyperlink>
      <w:r w:rsidR="007D5ACA" w:rsidRPr="007D5ACA">
        <w:rPr>
          <w:rFonts w:ascii="Times New Roman" w:eastAsia="Times New Roman" w:hAnsi="Times New Roman" w:cs="Times New Roman"/>
          <w:sz w:val="28"/>
          <w:szCs w:val="20"/>
          <w:lang w:eastAsia="ru-RU"/>
        </w:rPr>
        <w:t xml:space="preserve"> настоящего Коллективного договора (далее соответственно - педагогическая работа, нормируемая часть педагогической работы).</w:t>
      </w:r>
      <w:bookmarkStart w:id="16" w:name="P74"/>
      <w:bookmarkEnd w:id="16"/>
    </w:p>
    <w:p w14:paraId="0842EC2A" w14:textId="6E82270A" w:rsidR="007D5ACA" w:rsidRPr="007D5ACA" w:rsidRDefault="00802C03" w:rsidP="00CD06B2">
      <w:pPr>
        <w:widowControl w:val="0"/>
        <w:autoSpaceDE w:val="0"/>
        <w:autoSpaceDN w:val="0"/>
        <w:adjustRightInd w:val="0"/>
        <w:spacing w:line="276" w:lineRule="auto"/>
        <w:ind w:firstLine="54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13.10.2</w:t>
      </w:r>
      <w:r w:rsidR="007D5ACA" w:rsidRPr="007D5ACA">
        <w:rPr>
          <w:rFonts w:ascii="Times New Roman" w:eastAsia="Times New Roman" w:hAnsi="Times New Roman" w:cs="Times New Roman"/>
          <w:sz w:val="28"/>
          <w:szCs w:val="20"/>
          <w:lang w:eastAsia="ru-RU"/>
        </w:rPr>
        <w:t xml:space="preserve"> К другой части педагогической работы работников, ведущих преподавательскую работу, требующей затрат рабочего времени, которое не конкретизировано по количеству часов (далее - другая часть педагогической работы), относится выполнение видов работы, непосредственно предусмотренной квалификационными характеристиками по занимаемой должности, а также дополнительной работы, выполняемой с их письменного согласия за дополнительную оплату.</w:t>
      </w:r>
    </w:p>
    <w:p w14:paraId="0A6AC4ED" w14:textId="25C4787F" w:rsidR="007D5ACA" w:rsidRPr="007D5ACA" w:rsidRDefault="00802C03" w:rsidP="00CD06B2">
      <w:pPr>
        <w:widowControl w:val="0"/>
        <w:autoSpaceDE w:val="0"/>
        <w:autoSpaceDN w:val="0"/>
        <w:adjustRightInd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13.10</w:t>
      </w:r>
      <w:r w:rsidR="007D5ACA" w:rsidRPr="007D5ACA">
        <w:rPr>
          <w:rFonts w:ascii="Times New Roman" w:eastAsia="Times New Roman" w:hAnsi="Times New Roman" w:cs="Times New Roman"/>
          <w:sz w:val="28"/>
          <w:szCs w:val="28"/>
          <w:lang w:eastAsia="ru-RU"/>
        </w:rPr>
        <w:t>.3 Нормируемая часть педагогической работы работников, ведущих преподавательскую работу, определяется в астрономических часах и включает проводимые учебные занятия (далее - занятия) независимо от их продолжительности и короткие перерывы (перемены) между каждым занятием, установленные для обучающихся, в том числе "динамическую паузу" (большую перемену) для обучающихся 1-ого класса. При этом объем учебной нагрузки исчисляется исходя из продолжительности занятий, не превышающей 45 минут.</w:t>
      </w:r>
    </w:p>
    <w:p w14:paraId="3D117E62" w14:textId="0A5EA2BE" w:rsidR="007D5ACA" w:rsidRPr="007D5ACA" w:rsidRDefault="00802C03" w:rsidP="00CD06B2">
      <w:pPr>
        <w:widowControl w:val="0"/>
        <w:autoSpaceDE w:val="0"/>
        <w:autoSpaceDN w:val="0"/>
        <w:adjustRightInd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13.10</w:t>
      </w:r>
      <w:r w:rsidR="007D5ACA" w:rsidRPr="007D5ACA">
        <w:rPr>
          <w:rFonts w:ascii="Times New Roman" w:eastAsia="Times New Roman" w:hAnsi="Times New Roman" w:cs="Times New Roman"/>
          <w:sz w:val="28"/>
          <w:szCs w:val="28"/>
          <w:lang w:eastAsia="ru-RU"/>
        </w:rPr>
        <w:t>.4 Конкретная продолжительность занятий и перерывов (перемен) между ними, а также проведение занятий без установления перерывов (перемен) между ними (спаренных занятий), предусматривается уставом либо локальным нормативным актом организации с учетом санитарно-эпидемиологических требований к организациям воспитания и обучения, отдыха и оздоровления детей и молодежи (далее - санитарные правила). Выполнение педагогическими работниками учебной нагрузки регулируется расписанием занятий.</w:t>
      </w:r>
    </w:p>
    <w:p w14:paraId="632A379D" w14:textId="19584DF1" w:rsidR="007D5ACA" w:rsidRPr="007D5ACA" w:rsidRDefault="00802C03" w:rsidP="00CD06B2">
      <w:pPr>
        <w:widowControl w:val="0"/>
        <w:autoSpaceDE w:val="0"/>
        <w:autoSpaceDN w:val="0"/>
        <w:adjustRightInd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13.10</w:t>
      </w:r>
      <w:r w:rsidR="007D5ACA" w:rsidRPr="007D5ACA">
        <w:rPr>
          <w:rFonts w:ascii="Times New Roman" w:eastAsia="Times New Roman" w:hAnsi="Times New Roman" w:cs="Times New Roman"/>
          <w:sz w:val="28"/>
          <w:szCs w:val="28"/>
          <w:lang w:eastAsia="ru-RU"/>
        </w:rPr>
        <w:t>.5 К видам работ, непосредственно входящих в должностные обязанности педагогических работников в соответствии с квалификационными характеристиками относятся:</w:t>
      </w:r>
    </w:p>
    <w:p w14:paraId="65A45CD9"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а) подготовка к осуществлению образовательной деятельности и выполнению обязанностей по обучению, воспитанию обучающихся и (или) организации образовательной деятельности, участие в разработке рабочих программ учебных предметов, курсов, дисциплин, изучение индивидуальных способностей, интересов и склонностей обучающихся, регулируемые самостоятельно педагогическим работником;</w:t>
      </w:r>
    </w:p>
    <w:p w14:paraId="6D8AD05D"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б) ведение журнала и дневников обучающихся в электронной (либо в бумажной) форме в порядке, устанавливаемом правилами внутреннего трудового распорядка;</w:t>
      </w:r>
    </w:p>
    <w:p w14:paraId="01687055"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в) организация и проведение методической, диагностической и консультативной помощи родителям (законным представителям) обучающихся, определяемая в соответствии с правилами внутреннего трудового распорядка;</w:t>
      </w:r>
    </w:p>
    <w:p w14:paraId="1EAA19C3"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г) выполнение обязанностей, связанных с участием в работе педагогических советов, методических советов (объединений), работой по проведению родительских собраний, предусматриваемое планами и графиками организации, утверждаемыми локальными нормативными актами организации;</w:t>
      </w:r>
    </w:p>
    <w:p w14:paraId="7EAB201C"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bookmarkStart w:id="17" w:name="P85"/>
      <w:bookmarkEnd w:id="17"/>
      <w:r w:rsidRPr="007D5ACA">
        <w:rPr>
          <w:rFonts w:ascii="Times New Roman" w:eastAsia="Times New Roman" w:hAnsi="Times New Roman" w:cs="Times New Roman"/>
          <w:sz w:val="28"/>
          <w:szCs w:val="28"/>
          <w:lang w:eastAsia="ru-RU"/>
        </w:rPr>
        <w:t xml:space="preserve">д) периодические кратковременные дежурства в организации в период осуществления образовательного процесса, которые при необходимости </w:t>
      </w:r>
      <w:r w:rsidRPr="007D5ACA">
        <w:rPr>
          <w:rFonts w:ascii="Times New Roman" w:eastAsia="Times New Roman" w:hAnsi="Times New Roman" w:cs="Times New Roman"/>
          <w:sz w:val="28"/>
          <w:szCs w:val="28"/>
          <w:lang w:eastAsia="ru-RU"/>
        </w:rPr>
        <w:lastRenderedPageBreak/>
        <w:t>организуются в целях подготовки к проведению занятий, наблюдения за выполнением режима дня обучающимися, обеспечения порядка и дисциплины в течение учебного времени, в том числе во время перерывов между занятиями, устанавливаемых для отдыха обучающихся различной степени активности, приема ими пищи, регулируемые локальными нормативными актами организации.</w:t>
      </w:r>
    </w:p>
    <w:p w14:paraId="05FBC873" w14:textId="43436159"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13.10</w:t>
      </w:r>
      <w:r w:rsidR="007D5ACA" w:rsidRPr="007D5ACA">
        <w:rPr>
          <w:rFonts w:ascii="Times New Roman" w:eastAsia="Times New Roman" w:hAnsi="Times New Roman" w:cs="Times New Roman"/>
          <w:sz w:val="28"/>
          <w:szCs w:val="28"/>
          <w:lang w:eastAsia="ru-RU"/>
        </w:rPr>
        <w:t xml:space="preserve">.6. При составлении графика дежурств в организации, предусмотренных </w:t>
      </w:r>
      <w:hyperlink w:anchor="P85" w:tooltip="д) периодические кратковременные дежурства в организации в период осуществления образовательного процесса, которые при необходимости организуются в целях подготовки к проведению занятий, наблюдения за выполнением режима дня обучающимися, обеспечения порядка и ">
        <w:r w:rsidR="007D5ACA" w:rsidRPr="007D5ACA">
          <w:rPr>
            <w:rFonts w:ascii="Times New Roman" w:eastAsia="Times New Roman" w:hAnsi="Times New Roman" w:cs="Times New Roman"/>
            <w:color w:val="0000FF"/>
            <w:sz w:val="28"/>
            <w:szCs w:val="28"/>
            <w:lang w:eastAsia="ru-RU"/>
          </w:rPr>
          <w:t xml:space="preserve">подпунктом "д" пункта </w:t>
        </w:r>
        <w:r w:rsidR="007A057E">
          <w:rPr>
            <w:rFonts w:ascii="Times New Roman" w:eastAsia="Times New Roman" w:hAnsi="Times New Roman" w:cs="Times New Roman"/>
            <w:sz w:val="28"/>
            <w:szCs w:val="28"/>
          </w:rPr>
          <w:t>13.10</w:t>
        </w:r>
        <w:r w:rsidR="007D5ACA" w:rsidRPr="007D5ACA">
          <w:rPr>
            <w:rFonts w:ascii="Times New Roman" w:eastAsia="Times New Roman" w:hAnsi="Times New Roman" w:cs="Times New Roman"/>
            <w:sz w:val="28"/>
            <w:szCs w:val="28"/>
          </w:rPr>
          <w:t>.5</w:t>
        </w:r>
      </w:hyperlink>
      <w:r w:rsidR="007D5ACA" w:rsidRPr="007D5ACA">
        <w:rPr>
          <w:rFonts w:ascii="Times New Roman" w:eastAsia="Times New Roman" w:hAnsi="Times New Roman" w:cs="Times New Roman"/>
          <w:sz w:val="28"/>
          <w:szCs w:val="28"/>
          <w:lang w:eastAsia="ru-RU"/>
        </w:rPr>
        <w:t xml:space="preserve"> настоящего Коллективного договора, работниками, ведущими преподавательскую работу, в период проведения занятий, до их начала и после окончания занятий, учитываются сменность работы организации, режим рабочего времени каждого работника, ведущего преподавательскую работу, в соответствии с расписанием занятий, общим планом мероприятий, а также другие особенности работы, не допуская случаев длительного дежурства работников, ведущих преподавательскую работу, и дежурства в дни, когда учебная нагрузка отсутствует. Работники, ведущие преподавательскую работу, привлекаются к дежурству в организации не ранее чем за 20 минут до начала занятий и не позднее 20 минут после окончания их последнего занятия.</w:t>
      </w:r>
    </w:p>
    <w:p w14:paraId="27459FCC" w14:textId="2193FB84"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13.10</w:t>
      </w:r>
      <w:r w:rsidR="007D5ACA" w:rsidRPr="007D5ACA">
        <w:rPr>
          <w:rFonts w:ascii="Times New Roman" w:eastAsia="Times New Roman" w:hAnsi="Times New Roman" w:cs="Times New Roman"/>
          <w:sz w:val="28"/>
          <w:szCs w:val="28"/>
          <w:lang w:eastAsia="ru-RU"/>
        </w:rPr>
        <w:t>.7</w:t>
      </w:r>
      <w:bookmarkStart w:id="18" w:name="P87"/>
      <w:bookmarkEnd w:id="18"/>
      <w:r w:rsidR="007D5ACA" w:rsidRPr="007D5ACA">
        <w:rPr>
          <w:rFonts w:ascii="Times New Roman" w:eastAsia="Times New Roman" w:hAnsi="Times New Roman" w:cs="Times New Roman"/>
          <w:sz w:val="28"/>
          <w:szCs w:val="28"/>
          <w:lang w:eastAsia="ru-RU"/>
        </w:rPr>
        <w:t xml:space="preserve"> К видам дополнительной работы, непосредственно связанной с образовательной деятельностью, осуществляемой с письменного согласия педагогических работников за дополнительную оплату, относятся:</w:t>
      </w:r>
    </w:p>
    <w:p w14:paraId="35101B8B"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а) выполнение дополнительной индивидуальной и (или) групповой работы с обучающимися, участие в оздоровительных, воспитательных и других мероприятиях, проводимых в целях реализации образовательных программ в организации, включая участие в концертной деятельности, конкурсах, состязаниях, спортивных соревнованиях, тренировочных сборах, экскурсиях, других видах учебной деятельности, регулирование которой осуществляется графиками, планами, расписаниями, локальными нормативными актами организации, коллективным договором;</w:t>
      </w:r>
    </w:p>
    <w:p w14:paraId="45FD7372"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б) классное руководство;</w:t>
      </w:r>
    </w:p>
    <w:p w14:paraId="2742AEFD"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в) проверка письменных работ;</w:t>
      </w:r>
    </w:p>
    <w:p w14:paraId="443FD9D4"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г) заведование учебными кабинетами, лабораториями, мастерскими, учебно-опытными участками;</w:t>
      </w:r>
    </w:p>
    <w:p w14:paraId="60948383"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д) руководство методическими объединениями;</w:t>
      </w:r>
    </w:p>
    <w:p w14:paraId="3C862F34"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е) другие дополнительные виды работ, регулируемые правилами внутреннего трудового распорядка, с указанием в трудовом договоре (дополнительном соглашении к трудовому договору) их содержания, срока выполнения и размера оплаты.</w:t>
      </w:r>
    </w:p>
    <w:p w14:paraId="02CDA5FA" w14:textId="10372740"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13.10</w:t>
      </w:r>
      <w:r w:rsidR="007D5ACA" w:rsidRPr="007D5ACA">
        <w:rPr>
          <w:rFonts w:ascii="Times New Roman" w:eastAsia="Times New Roman" w:hAnsi="Times New Roman" w:cs="Times New Roman"/>
          <w:sz w:val="28"/>
          <w:szCs w:val="28"/>
          <w:lang w:eastAsia="ru-RU"/>
        </w:rPr>
        <w:t xml:space="preserve">.8. В дни недели (периоды времени, в течение которых </w:t>
      </w:r>
      <w:r w:rsidR="007D5ACA" w:rsidRPr="007D5ACA">
        <w:rPr>
          <w:rFonts w:ascii="Times New Roman" w:eastAsia="Times New Roman" w:hAnsi="Times New Roman" w:cs="Times New Roman"/>
          <w:sz w:val="28"/>
          <w:szCs w:val="28"/>
          <w:lang w:eastAsia="ru-RU"/>
        </w:rPr>
        <w:lastRenderedPageBreak/>
        <w:t>функционирует организация), свободные для педагогических работников, ведущих преподавательскую работу, от проведения занятий по расписанию и выполнения непосредственно в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организации не требуется.</w:t>
      </w:r>
    </w:p>
    <w:p w14:paraId="26651142" w14:textId="5DFDFF04"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13.10</w:t>
      </w:r>
      <w:r w:rsidR="007D5ACA" w:rsidRPr="007D5ACA">
        <w:rPr>
          <w:rFonts w:ascii="Times New Roman" w:eastAsia="Times New Roman" w:hAnsi="Times New Roman" w:cs="Times New Roman"/>
          <w:sz w:val="28"/>
          <w:szCs w:val="28"/>
          <w:lang w:eastAsia="ru-RU"/>
        </w:rPr>
        <w:t>.9. Правилами внутреннего трудового распорядка и (или) коллективным договором при составлении расписаний занятий, планов и графиков работ, с учетом обеспеченности организаций педагогическими кадрами, объемов учебной нагрузки педагогических работников, ведущих преподавательскую работу, соблюдения гигиенических требований к режиму образовательной деятельности для обучающихся, иных особенностей деятельности организации рекомендуется предусматривать для указанных работников свободный день с целью использования его для дополнительного профессионального образования, самообразования, подготовки к занятиям.</w:t>
      </w:r>
    </w:p>
    <w:p w14:paraId="0E53D59E" w14:textId="5F2CB06D"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13.10</w:t>
      </w:r>
      <w:r w:rsidR="007D5ACA" w:rsidRPr="007D5ACA">
        <w:rPr>
          <w:rFonts w:ascii="Times New Roman" w:eastAsia="Times New Roman" w:hAnsi="Times New Roman" w:cs="Times New Roman"/>
          <w:sz w:val="28"/>
          <w:szCs w:val="28"/>
          <w:lang w:eastAsia="ru-RU"/>
        </w:rPr>
        <w:t>.10 Режим рабочего времени учителей 1-х классов предусматривает проведение учебных занятий в сентябре - октябре - по 3 урока в день по 35 минут каждый, в ноябре - декабре - по 4 урока по 35 минут каждый; в январе - мае - по 4 урока по 40 минут каждый, организацию в середине учебного дня динамической паузы продолжительностью не менее 40 минут, предоставление дополнительных недельных каникул в середине третьей четверти при четвертном режиме обучения, а также возможную организацию дополнительных каникул независимо от четвертей. Указанный режим обучения не влияет на порядок определения учебной нагрузки учителей 1-х классов и оплату их труда.</w:t>
      </w:r>
    </w:p>
    <w:p w14:paraId="4136C133" w14:textId="50BAFE07"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13.11</w:t>
      </w:r>
      <w:r w:rsidR="007D5ACA" w:rsidRPr="007D5ACA">
        <w:rPr>
          <w:rFonts w:ascii="Times New Roman" w:eastAsia="Times New Roman" w:hAnsi="Times New Roman" w:cs="Times New Roman"/>
          <w:sz w:val="28"/>
          <w:szCs w:val="28"/>
          <w:lang w:eastAsia="ru-RU"/>
        </w:rPr>
        <w:t>. Разделение рабочего дня на части:</w:t>
      </w:r>
    </w:p>
    <w:p w14:paraId="6C9EA135" w14:textId="30B4B5B8"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13.11</w:t>
      </w:r>
      <w:r w:rsidR="007D5ACA" w:rsidRPr="007D5ACA">
        <w:rPr>
          <w:rFonts w:ascii="Times New Roman" w:eastAsia="Times New Roman" w:hAnsi="Times New Roman" w:cs="Times New Roman"/>
          <w:sz w:val="28"/>
          <w:szCs w:val="28"/>
          <w:lang w:eastAsia="ru-RU"/>
        </w:rPr>
        <w:t xml:space="preserve">.1. При составлении графиков работы педагогических и иных работников перерывы в рабочем времени, составляющие в течение рабочего дня (смены) более двух часов подряд, не связанные с их отдыхом и приемом пищи, не допускаются, за исключением случаев, предусмотренных </w:t>
      </w:r>
      <w:hyperlink w:anchor="P102" w:tooltip="22. 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
        <w:r w:rsidR="007D5ACA" w:rsidRPr="007D5ACA">
          <w:rPr>
            <w:rFonts w:ascii="Times New Roman" w:eastAsia="Times New Roman" w:hAnsi="Times New Roman" w:cs="Times New Roman"/>
            <w:sz w:val="28"/>
            <w:szCs w:val="28"/>
            <w:lang w:eastAsia="ru-RU"/>
          </w:rPr>
          <w:t>пунктом 5.12.3.</w:t>
        </w:r>
      </w:hyperlink>
      <w:r w:rsidR="007D5ACA" w:rsidRPr="007D5ACA">
        <w:rPr>
          <w:rFonts w:ascii="Times New Roman" w:eastAsia="Times New Roman" w:hAnsi="Times New Roman" w:cs="Times New Roman"/>
          <w:sz w:val="28"/>
          <w:szCs w:val="28"/>
          <w:lang w:eastAsia="ru-RU"/>
        </w:rPr>
        <w:t xml:space="preserve"> настоящего Коллективного договора.</w:t>
      </w:r>
    </w:p>
    <w:p w14:paraId="1C9B6CBC" w14:textId="65185DDA"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13.11</w:t>
      </w:r>
      <w:r w:rsidR="007D5ACA" w:rsidRPr="007D5ACA">
        <w:rPr>
          <w:rFonts w:ascii="Times New Roman" w:eastAsia="Times New Roman" w:hAnsi="Times New Roman" w:cs="Times New Roman"/>
          <w:sz w:val="28"/>
          <w:szCs w:val="28"/>
          <w:lang w:eastAsia="ru-RU"/>
        </w:rPr>
        <w:t>.2. При составлении расписаний занятий организация обеспечивает непрерывную последовательность проведения учебных занятий, не допуская перерывы, которые рабочим временем не являются, в отличие от коротких перерывов (перемен, динамической паузы), установленных для обучающихся, но относящихся к рабочему времени педагогических работников.</w:t>
      </w:r>
    </w:p>
    <w:p w14:paraId="11A73327" w14:textId="78198345"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bookmarkStart w:id="19" w:name="P102"/>
      <w:bookmarkEnd w:id="19"/>
      <w:r>
        <w:rPr>
          <w:rFonts w:ascii="Times New Roman" w:eastAsia="Times New Roman" w:hAnsi="Times New Roman" w:cs="Times New Roman"/>
          <w:sz w:val="28"/>
          <w:szCs w:val="28"/>
          <w:lang w:eastAsia="ru-RU"/>
        </w:rPr>
        <w:t>13.11</w:t>
      </w:r>
      <w:r w:rsidR="007D5ACA" w:rsidRPr="007D5ACA">
        <w:rPr>
          <w:rFonts w:ascii="Times New Roman" w:eastAsia="Times New Roman" w:hAnsi="Times New Roman" w:cs="Times New Roman"/>
          <w:sz w:val="28"/>
          <w:szCs w:val="28"/>
          <w:lang w:eastAsia="ru-RU"/>
        </w:rPr>
        <w:t xml:space="preserve">.3 Длительные перерывы между занятиями при составлении расписания допускаются только по письменному заявлению работников, </w:t>
      </w:r>
      <w:r w:rsidR="007D5ACA" w:rsidRPr="007D5ACA">
        <w:rPr>
          <w:rFonts w:ascii="Times New Roman" w:eastAsia="Times New Roman" w:hAnsi="Times New Roman" w:cs="Times New Roman"/>
          <w:sz w:val="28"/>
          <w:szCs w:val="28"/>
          <w:lang w:eastAsia="ru-RU"/>
        </w:rPr>
        <w:lastRenderedPageBreak/>
        <w:t>ведущих преподавательскую работу.</w:t>
      </w:r>
    </w:p>
    <w:p w14:paraId="56622440" w14:textId="31DFBD81"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bookmarkStart w:id="20" w:name="P103"/>
      <w:bookmarkEnd w:id="20"/>
      <w:r>
        <w:rPr>
          <w:rFonts w:ascii="Times New Roman" w:eastAsia="Times New Roman" w:hAnsi="Times New Roman" w:cs="Times New Roman"/>
          <w:sz w:val="28"/>
          <w:szCs w:val="28"/>
          <w:lang w:eastAsia="ru-RU"/>
        </w:rPr>
        <w:t>13.11</w:t>
      </w:r>
      <w:r w:rsidR="007D5ACA" w:rsidRPr="007D5ACA">
        <w:rPr>
          <w:rFonts w:ascii="Times New Roman" w:eastAsia="Times New Roman" w:hAnsi="Times New Roman" w:cs="Times New Roman"/>
          <w:sz w:val="28"/>
          <w:szCs w:val="28"/>
          <w:lang w:eastAsia="ru-RU"/>
        </w:rPr>
        <w:t>.4. Перерывы в работе, образующиеся в связи с выполнением воспитателями педагогической работы сверх установленных норм, к режиму рабочего дня с разделением его на части не относятся.</w:t>
      </w:r>
    </w:p>
    <w:p w14:paraId="0E15973A" w14:textId="0878D88D"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color w:val="FF0000"/>
          <w:sz w:val="28"/>
          <w:szCs w:val="28"/>
          <w:lang w:eastAsia="ru-RU"/>
        </w:rPr>
        <w:t xml:space="preserve">. </w:t>
      </w:r>
      <w:r w:rsidR="007D5ACA" w:rsidRPr="007D5ACA">
        <w:rPr>
          <w:rFonts w:ascii="Times New Roman" w:eastAsia="Times New Roman" w:hAnsi="Times New Roman" w:cs="Times New Roman"/>
          <w:b/>
          <w:sz w:val="28"/>
          <w:szCs w:val="28"/>
          <w:lang w:eastAsia="ru-RU"/>
        </w:rPr>
        <w:t>Режим рабочего времени педагогических работников</w:t>
      </w:r>
      <w:r w:rsidR="007D5ACA" w:rsidRPr="007D5ACA">
        <w:rPr>
          <w:rFonts w:ascii="Times New Roman" w:eastAsia="Times New Roman" w:hAnsi="Times New Roman" w:cs="Times New Roman"/>
          <w:b/>
          <w:color w:val="FF0000"/>
          <w:sz w:val="28"/>
          <w:szCs w:val="28"/>
          <w:lang w:eastAsia="ru-RU"/>
        </w:rPr>
        <w:t xml:space="preserve"> </w:t>
      </w:r>
      <w:r w:rsidR="007D5ACA" w:rsidRPr="007D5ACA">
        <w:rPr>
          <w:rFonts w:ascii="Times New Roman" w:eastAsia="Times New Roman" w:hAnsi="Times New Roman" w:cs="Times New Roman"/>
          <w:b/>
          <w:sz w:val="28"/>
          <w:szCs w:val="28"/>
          <w:lang w:eastAsia="ru-RU"/>
        </w:rPr>
        <w:t>и иных работников в каникулярное время:</w:t>
      </w:r>
    </w:p>
    <w:p w14:paraId="6D5735BA" w14:textId="32C6596B"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sz w:val="28"/>
          <w:szCs w:val="28"/>
          <w:lang w:eastAsia="ru-RU"/>
        </w:rPr>
        <w:t>.1. Периоды каникулярного времени, установленные для обучающихся организации и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 (далее соответственно - каникулярное время, отпуск), являются для них рабочим временем с оплатой труда в размере, предусмотренном трудовым договором и локальными нормативными актами организации.</w:t>
      </w:r>
    </w:p>
    <w:p w14:paraId="45B52079" w14:textId="3D787925"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sz w:val="28"/>
          <w:szCs w:val="28"/>
          <w:lang w:eastAsia="ru-RU"/>
        </w:rPr>
        <w:t>.2. В каникулярное время, не совпадающее с отпуском педагогических работников, уточняется режим их рабочего времени. Педагогические работники в каникулярное время выполняют педагогическую (в том числе методическую и организационную) работу, связанную с реализацией образовательной программы, в пределах установленного объема их учебной нагрузки (объема педагогической работы), определенного им до начала каникулярного времени, а также времени, необходимого для выполнения работ.</w:t>
      </w:r>
    </w:p>
    <w:p w14:paraId="50AB9E31" w14:textId="46924E7C"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sz w:val="28"/>
          <w:szCs w:val="28"/>
          <w:lang w:eastAsia="ru-RU"/>
        </w:rPr>
        <w:t>.3. Режим рабочего времени педагогических работников, ведущих преподавательскую работу, осуществляющих обучение детей на дому в соответствии с медицинским заключением, в каникулярное время определяется с учетом количества часов указанного обучения таких детей, установленного им до начала каникул.</w:t>
      </w:r>
    </w:p>
    <w:p w14:paraId="62E0AEA4" w14:textId="2DC38CAC"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sz w:val="28"/>
          <w:szCs w:val="28"/>
          <w:lang w:eastAsia="ru-RU"/>
        </w:rPr>
        <w:t>.4. 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p>
    <w:p w14:paraId="6098B88C" w14:textId="7210DF2E"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sz w:val="28"/>
          <w:szCs w:val="28"/>
          <w:lang w:eastAsia="ru-RU"/>
        </w:rPr>
        <w:t>.5. Режим рабочего времени педагогических работников, принятых на работу в период каникулярного времени обучающихся, определяется в зависимости от их должности в пределах продолжительности рабочего времени или нормы часов педагогической работы в неделю (в год), установленной за ставку заработной платы.</w:t>
      </w:r>
    </w:p>
    <w:p w14:paraId="5DECAD12" w14:textId="14AF5900"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sz w:val="28"/>
          <w:szCs w:val="28"/>
          <w:lang w:eastAsia="ru-RU"/>
        </w:rPr>
        <w:t xml:space="preserve">.6. Режим рабочего времени руководителей образовательных организаций, в каникулярное время, не совпадающее с их отпуском, определяется в пределах продолжительности рабочего времени, установленной по занимаемой должности и оплатой труда в размере, установленном им трудовым договором и локальными нормативными актами </w:t>
      </w:r>
      <w:r w:rsidR="007D5ACA" w:rsidRPr="007D5ACA">
        <w:rPr>
          <w:rFonts w:ascii="Times New Roman" w:eastAsia="Times New Roman" w:hAnsi="Times New Roman" w:cs="Times New Roman"/>
          <w:sz w:val="28"/>
          <w:szCs w:val="28"/>
          <w:lang w:eastAsia="ru-RU"/>
        </w:rPr>
        <w:lastRenderedPageBreak/>
        <w:t>организации.</w:t>
      </w:r>
    </w:p>
    <w:p w14:paraId="5BB8800D" w14:textId="0220815E"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sz w:val="28"/>
          <w:szCs w:val="28"/>
          <w:lang w:eastAsia="ru-RU"/>
        </w:rPr>
        <w:t>.7. Работники из числа учебно-вспомогательного и обслуживающего персонала организаций в период, не совпадающий с их отпуском, привлекаются для выполнения организационных и хозяйственных работ, не требующих специальных знаний и квалификации, и оплатой труда в размере, предусмотренном трудовым договором и локальными нормативными актами организации.</w:t>
      </w:r>
    </w:p>
    <w:p w14:paraId="50155DDF" w14:textId="7C433BA4"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sz w:val="28"/>
          <w:szCs w:val="28"/>
          <w:lang w:eastAsia="ru-RU"/>
        </w:rPr>
        <w:t>.8. Режим рабочего времени всех работников в каникулярное время регулируется локальными нормативными актами организации и графиками работ с указанием их характера и особенностей.</w:t>
      </w:r>
    </w:p>
    <w:p w14:paraId="5EBF041C" w14:textId="017406AF"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sz w:val="28"/>
          <w:szCs w:val="28"/>
          <w:lang w:eastAsia="ru-RU"/>
        </w:rPr>
        <w:t>.9. При составлении графика работы в каникулярное время работодатель с письменного согласия педагогических работников для выполнения работы в пределах установленного им объема учебной нагрузки (объема педагогической работы) в неделю вправе вводить суммированный учет рабочего времени.</w:t>
      </w:r>
    </w:p>
    <w:p w14:paraId="610D86AE" w14:textId="3525F5B5" w:rsidR="007D5ACA" w:rsidRPr="007D5ACA" w:rsidRDefault="00802C03" w:rsidP="00CD06B2">
      <w:pPr>
        <w:widowControl w:val="0"/>
        <w:autoSpaceDE w:val="0"/>
        <w:autoSpaceDN w:val="0"/>
        <w:spacing w:line="276" w:lineRule="auto"/>
        <w:ind w:firstLine="540"/>
        <w:jc w:val="both"/>
        <w:rPr>
          <w:rFonts w:ascii="Times New Roman" w:hAnsi="Times New Roman" w:cs="Times New Roman"/>
          <w:b/>
          <w:bCs/>
          <w:sz w:val="28"/>
        </w:rPr>
      </w:pPr>
      <w:r>
        <w:rPr>
          <w:rFonts w:ascii="Times New Roman" w:eastAsia="Times New Roman" w:hAnsi="Times New Roman" w:cs="Times New Roman"/>
          <w:color w:val="FF0000"/>
          <w:sz w:val="28"/>
          <w:szCs w:val="28"/>
          <w:lang w:eastAsia="ru-RU"/>
        </w:rPr>
        <w:t>13.12</w:t>
      </w:r>
      <w:r w:rsidR="007D5ACA" w:rsidRPr="007D5ACA">
        <w:rPr>
          <w:rFonts w:ascii="Times New Roman" w:eastAsia="Times New Roman" w:hAnsi="Times New Roman" w:cs="Times New Roman"/>
          <w:sz w:val="28"/>
          <w:szCs w:val="28"/>
          <w:lang w:eastAsia="ru-RU"/>
        </w:rPr>
        <w:t xml:space="preserve">.10 </w:t>
      </w:r>
      <w:r w:rsidR="007D5ACA" w:rsidRPr="007D5ACA">
        <w:rPr>
          <w:rFonts w:ascii="Times New Roman" w:hAnsi="Times New Roman" w:cs="Times New Roman"/>
          <w:b/>
          <w:bCs/>
          <w:sz w:val="28"/>
        </w:rPr>
        <w:t>На основании письма Министерства просвещения Российской Федерации № АЗ-1119/06 профсоюза работников народного образования и науки Российской Федерации № 287 от 27 мая 2024 года «О направлении разъяснений»:</w:t>
      </w:r>
    </w:p>
    <w:p w14:paraId="5EF49940"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b/>
          <w:bCs/>
          <w:sz w:val="28"/>
          <w:szCs w:val="28"/>
          <w:lang w:eastAsia="ru-RU"/>
        </w:rPr>
        <w:t xml:space="preserve"> </w:t>
      </w:r>
      <w:r w:rsidRPr="007D5ACA">
        <w:rPr>
          <w:rFonts w:ascii="Times New Roman" w:eastAsiaTheme="minorEastAsia" w:hAnsi="Times New Roman" w:cs="Times New Roman"/>
          <w:sz w:val="28"/>
          <w:szCs w:val="28"/>
          <w:lang w:eastAsia="ru-RU"/>
        </w:rPr>
        <w:t>Привлечение к работе в каникулярное время, не совпадающее с отпуском, осуществляется на основании соответствующих распорядительных актов работодателя, в которых одновременно определяются выполняемые работниками обязанности и график работы.</w:t>
      </w:r>
    </w:p>
    <w:p w14:paraId="68A8167F"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К примеру, в уточненный перечень работ педагогических работников в каникулярный период, не совпадающий с их отпуском, могут быть включены обязанности, предусмотренные квалификационными характеристиками по должностям воспитателей.</w:t>
      </w:r>
    </w:p>
    <w:p w14:paraId="1373F5B5"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 xml:space="preserve">При составлении графика работы объем установленной недельной учебной нагрузки (педагогической работы) в эти периоды с письменного согласия педагогических работников может быть выполнен с согласия работника за меньшее количество дней в неделю или месяц по сравнению с установленным до этого расписанием учебных занятий (графиком работы), но с большей ежедневной продолжительностью рабочего времени, т.е. введен суммированный учет рабочего времени в порядке, установленном </w:t>
      </w:r>
      <w:hyperlink r:id="rId71" w:tooltip="&quot;Трудовой кодекс Российской Федерации&quot; от 30.12.2001 N 197-ФЗ (ред. от 29.12.2025, с изм. от 06.02.2026) {КонсультантПлюс}">
        <w:r w:rsidRPr="007D5ACA">
          <w:rPr>
            <w:rFonts w:ascii="Times New Roman" w:eastAsiaTheme="minorEastAsia" w:hAnsi="Times New Roman" w:cs="Times New Roman"/>
            <w:sz w:val="28"/>
            <w:szCs w:val="28"/>
            <w:lang w:eastAsia="ru-RU"/>
          </w:rPr>
          <w:t>ст. 104</w:t>
        </w:r>
      </w:hyperlink>
      <w:r w:rsidRPr="007D5ACA">
        <w:rPr>
          <w:rFonts w:ascii="Times New Roman" w:eastAsiaTheme="minorEastAsia" w:hAnsi="Times New Roman" w:cs="Times New Roman"/>
          <w:sz w:val="28"/>
          <w:szCs w:val="28"/>
          <w:lang w:eastAsia="ru-RU"/>
        </w:rPr>
        <w:t xml:space="preserve"> ТК РФ.</w:t>
      </w:r>
    </w:p>
    <w:p w14:paraId="62A5E5FC" w14:textId="77777777" w:rsidR="007D5ACA" w:rsidRPr="007D5ACA" w:rsidRDefault="007D5ACA" w:rsidP="00CD06B2">
      <w:pPr>
        <w:widowControl w:val="0"/>
        <w:autoSpaceDE w:val="0"/>
        <w:autoSpaceDN w:val="0"/>
        <w:adjustRightInd w:val="0"/>
        <w:spacing w:line="276" w:lineRule="auto"/>
        <w:ind w:firstLine="540"/>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 xml:space="preserve">За время работы в указанных случаях оплата труда учителей и других педагогических работников производится из расчета заработной платы, установленной им при тарификации, предшествующей этим периодам, т.е. с учетом сохранения всех выплат, связанных с оплатой за весь установленный </w:t>
      </w:r>
      <w:r w:rsidRPr="007D5ACA">
        <w:rPr>
          <w:rFonts w:ascii="Times New Roman" w:eastAsiaTheme="minorEastAsia" w:hAnsi="Times New Roman" w:cs="Times New Roman"/>
          <w:sz w:val="28"/>
          <w:szCs w:val="28"/>
          <w:lang w:eastAsia="ru-RU"/>
        </w:rPr>
        <w:lastRenderedPageBreak/>
        <w:t>объем учебной нагрузки (педагогической работы), а также с выплатами компенсационного и стимулирующего характера, носящими постоянный характер в течение учебного года.</w:t>
      </w:r>
    </w:p>
    <w:p w14:paraId="1174EE75"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 xml:space="preserve">Педагогические работники </w:t>
      </w:r>
      <w:r w:rsidRPr="007D5ACA">
        <w:rPr>
          <w:rFonts w:ascii="Times New Roman" w:eastAsia="Times New Roman" w:hAnsi="Times New Roman" w:cs="Times New Roman"/>
          <w:sz w:val="28"/>
          <w:szCs w:val="24"/>
          <w:lang w:eastAsia="ru-RU"/>
        </w:rPr>
        <w:t>общеобразовательной организации</w:t>
      </w:r>
      <w:r w:rsidRPr="007D5ACA">
        <w:rPr>
          <w:rFonts w:ascii="Times New Roman" w:hAnsi="Times New Roman" w:cs="Times New Roman"/>
          <w:sz w:val="28"/>
          <w:szCs w:val="28"/>
        </w:rPr>
        <w:t xml:space="preserve"> в период нахождения их в отпусках могут выполнять педагогическую работу </w:t>
      </w:r>
      <w:bookmarkStart w:id="21" w:name="_Hlk100239487"/>
      <w:bookmarkStart w:id="22" w:name="_Hlk100239196"/>
      <w:r w:rsidRPr="007D5ACA">
        <w:rPr>
          <w:rFonts w:ascii="Times New Roman" w:hAnsi="Times New Roman" w:cs="Times New Roman"/>
          <w:sz w:val="28"/>
          <w:szCs w:val="28"/>
        </w:rPr>
        <w:t>в организациях отдыха детей и их оздоровления</w:t>
      </w:r>
      <w:bookmarkEnd w:id="21"/>
      <w:r w:rsidRPr="007D5ACA">
        <w:rPr>
          <w:rFonts w:ascii="Times New Roman" w:hAnsi="Times New Roman" w:cs="Times New Roman"/>
          <w:sz w:val="28"/>
          <w:szCs w:val="28"/>
        </w:rPr>
        <w:t xml:space="preserve"> </w:t>
      </w:r>
      <w:bookmarkEnd w:id="22"/>
      <w:r w:rsidRPr="007D5ACA">
        <w:rPr>
          <w:rFonts w:ascii="Times New Roman" w:hAnsi="Times New Roman" w:cs="Times New Roman"/>
          <w:sz w:val="28"/>
          <w:szCs w:val="28"/>
        </w:rPr>
        <w:t xml:space="preserve">исключительно на условиях другого трудового договора, которая будет являться работой по совместительству. Регулирование работы по совместительству осуществляется в соответствии с положениями </w:t>
      </w:r>
      <w:hyperlink r:id="rId72" w:history="1">
        <w:r w:rsidRPr="007D5ACA">
          <w:rPr>
            <w:rFonts w:ascii="Times New Roman" w:hAnsi="Times New Roman" w:cs="Times New Roman"/>
            <w:sz w:val="28"/>
            <w:szCs w:val="28"/>
            <w:u w:val="single"/>
          </w:rPr>
          <w:t>статей 282</w:t>
        </w:r>
      </w:hyperlink>
      <w:r w:rsidRPr="007D5ACA">
        <w:rPr>
          <w:rFonts w:ascii="Times New Roman" w:hAnsi="Times New Roman" w:cs="Times New Roman"/>
          <w:sz w:val="28"/>
          <w:szCs w:val="28"/>
        </w:rPr>
        <w:t xml:space="preserve"> - </w:t>
      </w:r>
      <w:hyperlink r:id="rId73" w:history="1">
        <w:r w:rsidRPr="007D5ACA">
          <w:rPr>
            <w:rFonts w:ascii="Times New Roman" w:hAnsi="Times New Roman" w:cs="Times New Roman"/>
            <w:sz w:val="28"/>
            <w:szCs w:val="28"/>
            <w:u w:val="single"/>
          </w:rPr>
          <w:t>288</w:t>
        </w:r>
      </w:hyperlink>
      <w:r w:rsidRPr="007D5ACA">
        <w:rPr>
          <w:rFonts w:ascii="Times New Roman" w:hAnsi="Times New Roman" w:cs="Times New Roman"/>
          <w:sz w:val="28"/>
          <w:szCs w:val="28"/>
        </w:rPr>
        <w:t xml:space="preserve"> ТК РФ.</w:t>
      </w:r>
    </w:p>
    <w:p w14:paraId="4DECC649"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Работа, выполняемая педагогическим или иным работником в организациях отдыха детей и их оздоровления по инициативе работодателя за пределами установленной для него продолжительности рабочего времени, либо ежедневной работы, а при суммированном учете рабочего времени - сверх нормального числа рабочих часов за учетный период, является сверхурочной работой.</w:t>
      </w:r>
      <w:r w:rsidRPr="007D5ACA">
        <w:t xml:space="preserve"> </w:t>
      </w:r>
      <w:r w:rsidRPr="007D5ACA">
        <w:rPr>
          <w:rFonts w:ascii="Times New Roman" w:hAnsi="Times New Roman" w:cs="Times New Roman"/>
          <w:sz w:val="28"/>
          <w:szCs w:val="28"/>
        </w:rPr>
        <w:t>При этом привлечение к сверхурочным работам возможно только с письменного согласия работника.</w:t>
      </w:r>
      <w:r w:rsidRPr="007D5ACA">
        <w:rPr>
          <w:rFonts w:ascii="Times New Roman" w:eastAsiaTheme="minorEastAsia" w:hAnsi="Times New Roman" w:cs="Times New Roman"/>
          <w:sz w:val="24"/>
          <w:szCs w:val="24"/>
          <w:lang w:eastAsia="ru-RU"/>
        </w:rPr>
        <w:t xml:space="preserve"> </w:t>
      </w:r>
      <w:r w:rsidRPr="007D5ACA">
        <w:rPr>
          <w:rFonts w:ascii="Times New Roman" w:hAnsi="Times New Roman" w:cs="Times New Roman"/>
          <w:sz w:val="28"/>
          <w:szCs w:val="28"/>
        </w:rPr>
        <w:t xml:space="preserve">Сверхурочная работа компенсируется повышенной оплатой в соответствии со </w:t>
      </w:r>
      <w:hyperlink r:id="rId74" w:history="1">
        <w:r w:rsidRPr="007D5ACA">
          <w:rPr>
            <w:rFonts w:ascii="Times New Roman" w:hAnsi="Times New Roman" w:cs="Times New Roman"/>
            <w:sz w:val="28"/>
            <w:szCs w:val="28"/>
            <w:u w:val="single"/>
          </w:rPr>
          <w:t>статьей 152</w:t>
        </w:r>
      </w:hyperlink>
      <w:r w:rsidRPr="007D5ACA">
        <w:rPr>
          <w:rFonts w:ascii="Times New Roman" w:hAnsi="Times New Roman" w:cs="Times New Roman"/>
          <w:sz w:val="28"/>
          <w:szCs w:val="28"/>
        </w:rPr>
        <w:t xml:space="preserve"> ТК РФ.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14:paraId="0F7FB8D0" w14:textId="47554CEE"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7D5ACA" w:rsidRPr="007D5ACA">
        <w:rPr>
          <w:rFonts w:ascii="Times New Roman" w:eastAsia="Times New Roman" w:hAnsi="Times New Roman" w:cs="Times New Roman"/>
          <w:sz w:val="28"/>
          <w:szCs w:val="28"/>
          <w:lang w:eastAsia="ru-RU"/>
        </w:rPr>
        <w:t xml:space="preserve">.14. </w:t>
      </w:r>
      <w:r w:rsidR="007D5ACA" w:rsidRPr="007D5ACA">
        <w:rPr>
          <w:rFonts w:ascii="Times New Roman" w:eastAsia="Times New Roman" w:hAnsi="Times New Roman" w:cs="Times New Roman"/>
          <w:b/>
          <w:sz w:val="28"/>
          <w:szCs w:val="28"/>
          <w:lang w:eastAsia="ru-RU"/>
        </w:rPr>
        <w:t>Режим рабочего времени педагогических работников</w:t>
      </w:r>
      <w:r w:rsidR="007D5ACA" w:rsidRPr="007D5ACA">
        <w:rPr>
          <w:rFonts w:ascii="Times New Roman" w:eastAsia="Times New Roman" w:hAnsi="Times New Roman" w:cs="Times New Roman"/>
          <w:sz w:val="28"/>
          <w:szCs w:val="28"/>
          <w:lang w:eastAsia="ru-RU"/>
        </w:rPr>
        <w:t xml:space="preserve"> </w:t>
      </w:r>
      <w:r w:rsidR="007D5ACA" w:rsidRPr="007D5ACA">
        <w:rPr>
          <w:rFonts w:ascii="Times New Roman" w:eastAsia="Times New Roman" w:hAnsi="Times New Roman" w:cs="Times New Roman"/>
          <w:b/>
          <w:sz w:val="28"/>
          <w:szCs w:val="28"/>
          <w:lang w:eastAsia="ru-RU"/>
        </w:rPr>
        <w:t>и иных работников в периоды отмены (приостановки) для обучающихся занятий (деятельности организации</w:t>
      </w:r>
      <w:r w:rsidR="007D5ACA" w:rsidRPr="007D5ACA">
        <w:rPr>
          <w:rFonts w:ascii="Times New Roman" w:eastAsia="Times New Roman" w:hAnsi="Times New Roman" w:cs="Times New Roman"/>
          <w:sz w:val="28"/>
          <w:szCs w:val="28"/>
          <w:lang w:eastAsia="ru-RU"/>
        </w:rPr>
        <w:t xml:space="preserve"> </w:t>
      </w:r>
      <w:r w:rsidR="007D5ACA" w:rsidRPr="007D5ACA">
        <w:rPr>
          <w:rFonts w:ascii="Times New Roman" w:eastAsia="Times New Roman" w:hAnsi="Times New Roman" w:cs="Times New Roman"/>
          <w:b/>
          <w:sz w:val="28"/>
          <w:szCs w:val="28"/>
          <w:lang w:eastAsia="ru-RU"/>
        </w:rPr>
        <w:t>по реализации образовательной программы, по присмотру</w:t>
      </w:r>
      <w:r w:rsidR="007D5ACA" w:rsidRPr="007D5ACA">
        <w:rPr>
          <w:rFonts w:ascii="Times New Roman" w:eastAsia="Times New Roman" w:hAnsi="Times New Roman" w:cs="Times New Roman"/>
          <w:sz w:val="28"/>
          <w:szCs w:val="28"/>
          <w:lang w:eastAsia="ru-RU"/>
        </w:rPr>
        <w:t xml:space="preserve"> </w:t>
      </w:r>
      <w:r w:rsidR="007D5ACA" w:rsidRPr="007D5ACA">
        <w:rPr>
          <w:rFonts w:ascii="Times New Roman" w:eastAsia="Times New Roman" w:hAnsi="Times New Roman" w:cs="Times New Roman"/>
          <w:b/>
          <w:sz w:val="28"/>
          <w:szCs w:val="28"/>
          <w:lang w:eastAsia="ru-RU"/>
        </w:rPr>
        <w:t>и уходу за детьми) по санитарно-эпидемиологическим,</w:t>
      </w:r>
      <w:r w:rsidR="007D5ACA" w:rsidRPr="007D5ACA">
        <w:rPr>
          <w:rFonts w:ascii="Times New Roman" w:eastAsia="Times New Roman" w:hAnsi="Times New Roman" w:cs="Times New Roman"/>
          <w:sz w:val="28"/>
          <w:szCs w:val="28"/>
          <w:lang w:eastAsia="ru-RU"/>
        </w:rPr>
        <w:t xml:space="preserve"> </w:t>
      </w:r>
      <w:r w:rsidR="007D5ACA" w:rsidRPr="007D5ACA">
        <w:rPr>
          <w:rFonts w:ascii="Times New Roman" w:eastAsia="Times New Roman" w:hAnsi="Times New Roman" w:cs="Times New Roman"/>
          <w:b/>
          <w:sz w:val="28"/>
          <w:szCs w:val="28"/>
          <w:lang w:eastAsia="ru-RU"/>
        </w:rPr>
        <w:t>климатическим и другим основаниям:</w:t>
      </w:r>
    </w:p>
    <w:p w14:paraId="31E1B252" w14:textId="26B283FC"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bookmarkStart w:id="23" w:name="P132"/>
      <w:bookmarkEnd w:id="23"/>
      <w:r>
        <w:rPr>
          <w:rFonts w:ascii="Times New Roman" w:eastAsia="Times New Roman" w:hAnsi="Times New Roman" w:cs="Times New Roman"/>
          <w:sz w:val="28"/>
          <w:szCs w:val="28"/>
          <w:lang w:eastAsia="ru-RU"/>
        </w:rPr>
        <w:t>13</w:t>
      </w:r>
      <w:r w:rsidR="007D5ACA" w:rsidRPr="007D5ACA">
        <w:rPr>
          <w:rFonts w:ascii="Times New Roman" w:eastAsia="Times New Roman" w:hAnsi="Times New Roman" w:cs="Times New Roman"/>
          <w:sz w:val="28"/>
          <w:szCs w:val="28"/>
          <w:lang w:eastAsia="ru-RU"/>
        </w:rPr>
        <w:t>.14.1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 являются рабочим временем педагогических и иных работников.</w:t>
      </w:r>
    </w:p>
    <w:p w14:paraId="3A82B474" w14:textId="66FFD453"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7D5ACA" w:rsidRPr="007D5ACA">
        <w:rPr>
          <w:rFonts w:ascii="Times New Roman" w:eastAsia="Times New Roman" w:hAnsi="Times New Roman" w:cs="Times New Roman"/>
          <w:sz w:val="28"/>
          <w:szCs w:val="28"/>
          <w:lang w:eastAsia="ru-RU"/>
        </w:rPr>
        <w:t xml:space="preserve">.14.2. В периоды, указанные в </w:t>
      </w:r>
      <w:hyperlink w:anchor="P132" w:tooltip="36.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w:r w:rsidR="007D5ACA" w:rsidRPr="007D5ACA">
          <w:rPr>
            <w:rFonts w:ascii="Times New Roman" w:eastAsia="Times New Roman" w:hAnsi="Times New Roman" w:cs="Times New Roman"/>
            <w:sz w:val="28"/>
            <w:szCs w:val="28"/>
            <w:lang w:eastAsia="ru-RU"/>
          </w:rPr>
          <w:t>пункте 5.14.1</w:t>
        </w:r>
      </w:hyperlink>
      <w:r w:rsidR="007D5ACA" w:rsidRPr="007D5ACA">
        <w:rPr>
          <w:rFonts w:ascii="Times New Roman" w:eastAsia="Times New Roman" w:hAnsi="Times New Roman" w:cs="Times New Roman"/>
          <w:sz w:val="28"/>
          <w:szCs w:val="28"/>
          <w:lang w:eastAsia="ru-RU"/>
        </w:rPr>
        <w:t xml:space="preserve"> настоящего Коллективного договора,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w:t>
      </w:r>
    </w:p>
    <w:p w14:paraId="4351969D" w14:textId="0DFA204B"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7D5ACA" w:rsidRPr="007D5ACA">
        <w:rPr>
          <w:rFonts w:ascii="Times New Roman" w:eastAsia="Times New Roman" w:hAnsi="Times New Roman" w:cs="Times New Roman"/>
          <w:sz w:val="28"/>
          <w:szCs w:val="28"/>
          <w:lang w:eastAsia="ru-RU"/>
        </w:rPr>
        <w:t xml:space="preserve">.15 </w:t>
      </w:r>
      <w:r w:rsidR="007D5ACA" w:rsidRPr="007D5ACA">
        <w:rPr>
          <w:rFonts w:ascii="Times New Roman" w:eastAsia="Times New Roman" w:hAnsi="Times New Roman" w:cs="Times New Roman"/>
          <w:b/>
          <w:sz w:val="28"/>
          <w:szCs w:val="28"/>
          <w:lang w:eastAsia="ru-RU"/>
        </w:rPr>
        <w:t>Режим рабочего времени педагогических работников</w:t>
      </w:r>
      <w:r w:rsidR="007D5ACA" w:rsidRPr="007D5ACA">
        <w:rPr>
          <w:rFonts w:ascii="Times New Roman" w:eastAsia="Times New Roman" w:hAnsi="Times New Roman" w:cs="Times New Roman"/>
          <w:sz w:val="28"/>
          <w:szCs w:val="28"/>
          <w:lang w:eastAsia="ru-RU"/>
        </w:rPr>
        <w:t xml:space="preserve"> </w:t>
      </w:r>
      <w:r w:rsidR="007D5ACA" w:rsidRPr="007D5ACA">
        <w:rPr>
          <w:rFonts w:ascii="Times New Roman" w:eastAsia="Times New Roman" w:hAnsi="Times New Roman" w:cs="Times New Roman"/>
          <w:b/>
          <w:sz w:val="28"/>
          <w:szCs w:val="28"/>
          <w:lang w:eastAsia="ru-RU"/>
        </w:rPr>
        <w:t>и иных работников организаций, осуществляющих оздоровление и (или) отдых обучающихся:</w:t>
      </w:r>
    </w:p>
    <w:p w14:paraId="2C0BE206" w14:textId="481CD329"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13</w:t>
      </w:r>
      <w:r w:rsidR="007D5ACA" w:rsidRPr="007D5ACA">
        <w:rPr>
          <w:rFonts w:ascii="Times New Roman" w:eastAsia="Times New Roman" w:hAnsi="Times New Roman" w:cs="Times New Roman"/>
          <w:sz w:val="28"/>
          <w:szCs w:val="28"/>
          <w:lang w:eastAsia="ru-RU"/>
        </w:rPr>
        <w:t>.15.1. Режим рабочего времени педагогических работников и иных работников, привлекаемых с их письменного согласия в каникулярное время, не совпадающее с их отпуском, к работе в той же местности в организациях, осуществляющих оздоровление и (или) отдых обучающихся, определяется в порядке и на условиях, предусмотренных для режима рабочего времени педагогических и иных работников в каникулярное время.</w:t>
      </w:r>
    </w:p>
    <w:p w14:paraId="5EEAC39D" w14:textId="2C99F3E5"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7D5ACA" w:rsidRPr="007D5ACA">
        <w:rPr>
          <w:rFonts w:ascii="Times New Roman" w:eastAsia="Times New Roman" w:hAnsi="Times New Roman" w:cs="Times New Roman"/>
          <w:sz w:val="28"/>
          <w:szCs w:val="28"/>
          <w:lang w:eastAsia="ru-RU"/>
        </w:rPr>
        <w:t xml:space="preserve">.16. </w:t>
      </w:r>
      <w:r w:rsidR="007D5ACA" w:rsidRPr="007D5ACA">
        <w:rPr>
          <w:rFonts w:ascii="Times New Roman" w:eastAsia="Times New Roman" w:hAnsi="Times New Roman" w:cs="Times New Roman"/>
          <w:b/>
          <w:sz w:val="28"/>
          <w:szCs w:val="28"/>
          <w:lang w:eastAsia="ru-RU"/>
        </w:rPr>
        <w:t>Регулирование рабочего времени отдельных</w:t>
      </w:r>
      <w:r w:rsidR="007D5ACA" w:rsidRPr="007D5ACA">
        <w:rPr>
          <w:rFonts w:ascii="Times New Roman" w:eastAsia="Times New Roman" w:hAnsi="Times New Roman" w:cs="Times New Roman"/>
          <w:sz w:val="28"/>
          <w:szCs w:val="28"/>
          <w:lang w:eastAsia="ru-RU"/>
        </w:rPr>
        <w:t xml:space="preserve"> </w:t>
      </w:r>
      <w:r w:rsidR="007D5ACA" w:rsidRPr="007D5ACA">
        <w:rPr>
          <w:rFonts w:ascii="Times New Roman" w:eastAsia="Times New Roman" w:hAnsi="Times New Roman" w:cs="Times New Roman"/>
          <w:b/>
          <w:sz w:val="28"/>
          <w:szCs w:val="28"/>
          <w:lang w:eastAsia="ru-RU"/>
        </w:rPr>
        <w:t>педагогических работников:</w:t>
      </w:r>
    </w:p>
    <w:p w14:paraId="6F5F4A27" w14:textId="7D123B9E"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7D5ACA" w:rsidRPr="007D5ACA">
        <w:rPr>
          <w:rFonts w:ascii="Times New Roman" w:eastAsia="Times New Roman" w:hAnsi="Times New Roman" w:cs="Times New Roman"/>
          <w:sz w:val="28"/>
          <w:szCs w:val="28"/>
          <w:lang w:eastAsia="ru-RU"/>
        </w:rPr>
        <w:t>.16.1 Режим рабочего времени педагогов-психологов в пределах 36-часовой рабочей недели регулируется правилами внутреннего трудового распорядка организации с учетом:</w:t>
      </w:r>
    </w:p>
    <w:p w14:paraId="35ACBE7E"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а) выполнения индивидуальной и групповой консультативной работы с участниками образовательного процесса в пределах не менее половины недельной продолжительности их рабочего времени;</w:t>
      </w:r>
    </w:p>
    <w:p w14:paraId="3F14B939" w14:textId="77777777" w:rsidR="007D5ACA" w:rsidRPr="007D5ACA" w:rsidRDefault="007D5ACA"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б) подготовки к индивидуальной и групповой консультативной работе с участниками образовательного процесса, обработки, анализа и обобщения полученных результатов консультативной работы, заполнения отчетной документации. Выполнение указанной работы педагогом-психологом может осуществляться как непосредственно в организации, так и за ее пределами в порядке, установленном правилами внутреннего трудового распорядка.</w:t>
      </w:r>
    </w:p>
    <w:p w14:paraId="19128432" w14:textId="773AF38D" w:rsidR="007D5ACA" w:rsidRPr="007D5ACA" w:rsidRDefault="00802C03" w:rsidP="00CD06B2">
      <w:pPr>
        <w:widowControl w:val="0"/>
        <w:autoSpaceDE w:val="0"/>
        <w:autoSpaceDN w:val="0"/>
        <w:spacing w:line="276"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7D5ACA" w:rsidRPr="007D5ACA">
        <w:rPr>
          <w:rFonts w:ascii="Times New Roman" w:eastAsia="Times New Roman" w:hAnsi="Times New Roman" w:cs="Times New Roman"/>
          <w:sz w:val="28"/>
          <w:szCs w:val="28"/>
          <w:lang w:eastAsia="ru-RU"/>
        </w:rPr>
        <w:t>.16.2  Режим 36-часовой рабочей недели каждым воспитателем может обеспечиваться путем одновременной ежедневной работы двух воспитателей в течение 6 часов в неделю для каждого воспитателя либо замены каждым воспитателем в течение этого времени воспитателей, отсутствующих по болезни и другим причинам, выполнения работы по изготовлению учебно-наглядных пособий, методической и другой работы, регулируемой правилами внутреннего трудового распорядка дошкольной образовательной организации, а также ее локальными нормативными актами</w:t>
      </w:r>
      <w:r w:rsidR="007D5ACA" w:rsidRPr="007D5ACA">
        <w:rPr>
          <w:rFonts w:ascii="Times New Roman" w:hAnsi="Times New Roman" w:cs="Times New Roman"/>
          <w:color w:val="FF0000"/>
          <w:sz w:val="28"/>
          <w:szCs w:val="28"/>
        </w:rPr>
        <w:t>.</w:t>
      </w:r>
    </w:p>
    <w:p w14:paraId="76662663" w14:textId="2143D9A9" w:rsidR="007D5ACA" w:rsidRPr="007D5ACA" w:rsidRDefault="00802C03" w:rsidP="00CD06B2">
      <w:pPr>
        <w:spacing w:line="276" w:lineRule="auto"/>
        <w:ind w:firstLine="540"/>
        <w:jc w:val="both"/>
        <w:rPr>
          <w:rFonts w:ascii="Times New Roman" w:hAnsi="Times New Roman" w:cs="Times New Roman"/>
          <w:color w:val="FF0000"/>
          <w:sz w:val="28"/>
          <w:szCs w:val="28"/>
        </w:rPr>
      </w:pPr>
      <w:bookmarkStart w:id="24" w:name="_Hlk100236231"/>
      <w:r>
        <w:rPr>
          <w:rFonts w:ascii="Times New Roman" w:hAnsi="Times New Roman" w:cs="Times New Roman"/>
          <w:sz w:val="28"/>
          <w:szCs w:val="28"/>
        </w:rPr>
        <w:t>13</w:t>
      </w:r>
      <w:r w:rsidR="007D5ACA" w:rsidRPr="007D5ACA">
        <w:rPr>
          <w:rFonts w:ascii="Times New Roman" w:hAnsi="Times New Roman" w:cs="Times New Roman"/>
          <w:sz w:val="28"/>
          <w:szCs w:val="28"/>
        </w:rPr>
        <w:t>.17. Педагогическим работникам, работающим по совместительству в общеобразовательной организации, длительный отпуск может быть предоставлен по соглашению с каждым работодателем одновременно как по основному месту работы, так и по работе по совместительству. Для предоставления отпуска по работе по совместительству педагогический работник предъявляет заверенную копию приказа о предоставлении длительного отпуска по основному месту работы.</w:t>
      </w:r>
    </w:p>
    <w:bookmarkEnd w:id="24"/>
    <w:p w14:paraId="47DB94F5" w14:textId="02CC839B" w:rsidR="007D5ACA" w:rsidRPr="007D5ACA" w:rsidRDefault="00802C03" w:rsidP="00CD06B2">
      <w:pPr>
        <w:spacing w:line="276" w:lineRule="auto"/>
        <w:ind w:firstLine="540"/>
        <w:jc w:val="both"/>
        <w:rPr>
          <w:rFonts w:ascii="Times New Roman" w:hAnsi="Times New Roman" w:cs="Times New Roman"/>
          <w:color w:val="FF0000"/>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 xml:space="preserve">.18 Работа в выходные и нерабочие праздничные дни запрещена. Привлечение работников общеобразовательной организации к работе в выходные и нерабочие праздничные дни допускается в случае необходимости выполнения заранее непредвиденных работ, от срочного выполнения которых </w:t>
      </w:r>
      <w:r w:rsidR="007D5ACA" w:rsidRPr="007D5ACA">
        <w:rPr>
          <w:rFonts w:ascii="Times New Roman" w:hAnsi="Times New Roman" w:cs="Times New Roman"/>
          <w:sz w:val="28"/>
          <w:szCs w:val="28"/>
        </w:rPr>
        <w:lastRenderedPageBreak/>
        <w:t>зависит в дальнейшем нормальная работа учреждения в целом или её подразделений (ст.113 ТК РФ).</w:t>
      </w:r>
    </w:p>
    <w:p w14:paraId="4DEE518C" w14:textId="77777777" w:rsidR="007D5ACA" w:rsidRPr="007D5ACA" w:rsidRDefault="007D5ACA" w:rsidP="00CD06B2">
      <w:pPr>
        <w:tabs>
          <w:tab w:val="left" w:pos="6865"/>
        </w:tabs>
        <w:spacing w:line="276" w:lineRule="auto"/>
        <w:ind w:left="113" w:right="113" w:firstLine="708"/>
        <w:jc w:val="both"/>
        <w:rPr>
          <w:rFonts w:ascii="Times New Roman" w:eastAsia="Times New Roman" w:hAnsi="Times New Roman" w:cs="Times New Roman"/>
          <w:sz w:val="28"/>
          <w:szCs w:val="24"/>
          <w:lang w:eastAsia="ru-RU"/>
        </w:rPr>
      </w:pPr>
      <w:r w:rsidRPr="007D5ACA">
        <w:rPr>
          <w:rFonts w:ascii="Times New Roman" w:hAnsi="Times New Roman" w:cs="Times New Roman"/>
          <w:sz w:val="28"/>
          <w:szCs w:val="28"/>
        </w:rPr>
        <w:t xml:space="preserve">В других случаях привлечение к работе в выходные дни и праздничные нерабочие дни возможно с письменного согласия работника и по согласованию с профкомом первичной профсоюзной организации </w:t>
      </w:r>
      <w:r w:rsidRPr="007D5ACA">
        <w:rPr>
          <w:rFonts w:ascii="Times New Roman" w:eastAsia="Times New Roman" w:hAnsi="Times New Roman" w:cs="Times New Roman"/>
          <w:sz w:val="28"/>
          <w:szCs w:val="24"/>
          <w:lang w:eastAsia="ru-RU"/>
        </w:rPr>
        <w:t>по письменному приказу руководителя.</w:t>
      </w:r>
    </w:p>
    <w:p w14:paraId="4ABB39D5" w14:textId="77777777" w:rsidR="007D5ACA" w:rsidRPr="007D5ACA" w:rsidRDefault="007D5ACA" w:rsidP="00CD06B2">
      <w:pPr>
        <w:spacing w:line="276" w:lineRule="auto"/>
        <w:ind w:firstLine="540"/>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 xml:space="preserve">Привлечение к работе в выходные и нерабочие праздничные дни инвалидов, женщин, имеющих детей до 3-х лет, допускается с их письменного согласия только при условии, если это не запрещено им по состоянию здоровья в соответствии с медицинским заключением, выданным в </w:t>
      </w:r>
      <w:hyperlink r:id="rId75" w:history="1">
        <w:r w:rsidRPr="007D5ACA">
          <w:rPr>
            <w:rFonts w:ascii="Times New Roman" w:eastAsia="Times New Roman" w:hAnsi="Times New Roman" w:cs="Times New Roman"/>
            <w:sz w:val="28"/>
            <w:szCs w:val="28"/>
            <w:lang w:eastAsia="ru-RU"/>
          </w:rPr>
          <w:t>порядке</w:t>
        </w:r>
      </w:hyperlink>
      <w:r w:rsidRPr="007D5ACA">
        <w:rPr>
          <w:rFonts w:ascii="Times New Roman" w:eastAsia="Times New Roman" w:hAnsi="Times New Roman" w:cs="Times New Roman"/>
          <w:sz w:val="28"/>
          <w:szCs w:val="28"/>
          <w:lang w:eastAsia="ru-RU"/>
        </w:rPr>
        <w:t>,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14:paraId="0BA66F48"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Работа в выходной и нерабочий праздничный день оплачивается в двойном размере в порядке, предусмотренном ст. 153 ТК РФ. По желанию работника ему может быть предоставлен другой день отдыха.</w:t>
      </w:r>
    </w:p>
    <w:p w14:paraId="0B07DAE7" w14:textId="582B707E" w:rsidR="007D5ACA" w:rsidRPr="007D5ACA" w:rsidRDefault="00802C03" w:rsidP="00CD06B2">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 xml:space="preserve">.19 Привлечение работников общеобразовательной организации к выполнению работы, не предусмотренной трудовым договором, Правилами внутреннего трудового распорядка общеобразовательной организации, должностными обязанностями, допускается только с письменного согласия работника по письменному распоряжению работодателя и с дополнительной оплатой. </w:t>
      </w:r>
    </w:p>
    <w:p w14:paraId="476576CE" w14:textId="214639FD" w:rsidR="007D5ACA" w:rsidRPr="007D5ACA" w:rsidRDefault="00802C03" w:rsidP="00CD06B2">
      <w:pPr>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.20 В случаях, предусмотренных ст. 99 ТК РФ, работодатель может привлекать работников к сверхурочной работе, как с их письменного согласия, так и без их согласия с учетом ограничений и гарантий, предусмотренных для работников в возрасте до 18 лет, инвалидов, беременных женщин, женщин, имеющих детей в возрасте до трех лет, а также по согласованию с профкомом ППО.</w:t>
      </w:r>
    </w:p>
    <w:p w14:paraId="1A8BA118" w14:textId="3264C83D" w:rsidR="007D5ACA" w:rsidRPr="007D5ACA" w:rsidRDefault="00802C03" w:rsidP="00CD06B2">
      <w:pPr>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.21 В каникулярное время учебно-вспомогательный и обслуживающий персонал привлекается к выполнению организационных и  хозяйственных работ, не требующих специальных знаний (мелкий ремонт, работа на территории, охрана учреждения), в пределах установленного им рабочего времени, что должно быть урегулировано в их трудовых договорах.</w:t>
      </w:r>
    </w:p>
    <w:p w14:paraId="79AFCA8A" w14:textId="6EFFC453" w:rsidR="007D5ACA" w:rsidRPr="007D5ACA" w:rsidRDefault="00802C03" w:rsidP="00CD06B2">
      <w:pPr>
        <w:spacing w:line="276" w:lineRule="auto"/>
        <w:ind w:firstLine="56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13</w:t>
      </w:r>
      <w:r w:rsidR="007D5ACA" w:rsidRPr="007D5ACA">
        <w:rPr>
          <w:rFonts w:ascii="Times New Roman" w:eastAsia="Times New Roman" w:hAnsi="Times New Roman" w:cs="Times New Roman"/>
          <w:sz w:val="28"/>
          <w:szCs w:val="24"/>
          <w:lang w:eastAsia="ru-RU"/>
        </w:rPr>
        <w:t>.22 Оплата труда педагогических и других работников общеобразовательной организации, ведущих педагогическую работу, за время работы в период осенних, зимних, весенних и летних каникул производится из расчета заработной платы, установленной при тарификации</w:t>
      </w:r>
      <w:r w:rsidR="00CD06B2">
        <w:rPr>
          <w:rFonts w:ascii="Times New Roman" w:eastAsia="Times New Roman" w:hAnsi="Times New Roman" w:cs="Times New Roman"/>
          <w:sz w:val="28"/>
          <w:szCs w:val="24"/>
          <w:lang w:eastAsia="ru-RU"/>
        </w:rPr>
        <w:t>, предшествующей началу каникул</w:t>
      </w:r>
      <w:r w:rsidR="007D5ACA" w:rsidRPr="007D5ACA">
        <w:rPr>
          <w:rFonts w:ascii="Times New Roman" w:eastAsia="Times New Roman" w:hAnsi="Times New Roman" w:cs="Times New Roman"/>
          <w:sz w:val="28"/>
          <w:szCs w:val="24"/>
          <w:lang w:eastAsia="ru-RU"/>
        </w:rPr>
        <w:t>.</w:t>
      </w:r>
    </w:p>
    <w:p w14:paraId="67FA1282" w14:textId="61E139C1" w:rsidR="007D5ACA" w:rsidRPr="007D5ACA" w:rsidRDefault="00802C03" w:rsidP="00CD06B2">
      <w:pPr>
        <w:spacing w:line="276"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4"/>
          <w:lang w:eastAsia="ru-RU"/>
        </w:rPr>
        <w:lastRenderedPageBreak/>
        <w:t>13</w:t>
      </w:r>
      <w:r w:rsidR="007D5ACA" w:rsidRPr="007D5ACA">
        <w:rPr>
          <w:rFonts w:ascii="Times New Roman" w:eastAsia="Times New Roman" w:hAnsi="Times New Roman" w:cs="Times New Roman"/>
          <w:sz w:val="28"/>
          <w:szCs w:val="24"/>
          <w:lang w:eastAsia="ru-RU"/>
        </w:rPr>
        <w:t xml:space="preserve">.23 </w:t>
      </w:r>
      <w:r w:rsidR="007D5ACA" w:rsidRPr="007D5ACA">
        <w:rPr>
          <w:rFonts w:ascii="Times New Roman" w:hAnsi="Times New Roman" w:cs="Times New Roman"/>
          <w:sz w:val="28"/>
          <w:szCs w:val="28"/>
        </w:rPr>
        <w:t>Педагогическим работникам предоставляется ежегодный основной удлиненный оплачиваемый отпуск, продолжительность которого определяется постановлением Постановление Правительства Российской Федерации от 03.04.2024 № 415 "О ежегодных основных удлиненных оплачиваемых отпусках".</w:t>
      </w:r>
    </w:p>
    <w:p w14:paraId="7FA4E129" w14:textId="2CFBF9ED" w:rsidR="007D5ACA" w:rsidRPr="007D5ACA" w:rsidRDefault="00802C03" w:rsidP="00CD06B2">
      <w:pPr>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.24 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профкомом не позднее, чем за две недели до наступления календарного года.</w:t>
      </w:r>
    </w:p>
    <w:p w14:paraId="735EDD39"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О времени начала отпуска работник должен быть извещен не позднее, чем за две недели до его начала.</w:t>
      </w:r>
    </w:p>
    <w:p w14:paraId="1959D350"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Продление, перенесение, разделение и отзыв из него производится с согласия работника в случаях, предусмотренных ст. 124—125 ТК РФ.</w:t>
      </w:r>
    </w:p>
    <w:p w14:paraId="260C646E"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Запрещается непредоставление ежегодного оплачиваемого отпуска в течение двух лет подряд.</w:t>
      </w:r>
    </w:p>
    <w:p w14:paraId="44758490"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этих должностей продолжительности и оплачиваться в полном размере.</w:t>
      </w:r>
    </w:p>
    <w:p w14:paraId="6B6B4F6B"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w:t>
      </w:r>
    </w:p>
    <w:p w14:paraId="0ED2A42D"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Педагогическим работникам, продолжительность отпуска которых составляет не менее 56 календарных дней, проработавшим в рабочем году не менее 10 месяцев, денежная компенсация за неиспользованный отпуск при увольнении выплачивается исходя из установленной продолжительности отпуска.</w:t>
      </w:r>
    </w:p>
    <w:p w14:paraId="41F0FFD4"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При этом излишки, составляющие менее половины месяца, исключаются из подсчета, а излишки, составляющие не менее половины месяца, округляются до полного месяца.</w:t>
      </w:r>
    </w:p>
    <w:p w14:paraId="55934BAB" w14:textId="3E46DE41" w:rsidR="007D5ACA" w:rsidRPr="007D5ACA" w:rsidRDefault="00802C03"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 xml:space="preserve">.25 Педагогические работники имеют право на длительный отпуск сроком до одного года не реже чем через каждые десять лет непрерывной педагогической работы в порядке, установленном приказом </w:t>
      </w:r>
      <w:r w:rsidR="007D5ACA" w:rsidRPr="007D5ACA">
        <w:rPr>
          <w:rFonts w:ascii="Times New Roman" w:hAnsi="Times New Roman" w:cs="Times New Roman"/>
          <w:bCs/>
          <w:sz w:val="28"/>
          <w:szCs w:val="28"/>
        </w:rPr>
        <w:t>Министерства науки и высшего образования Российской Федерации от 17 марта 2025 г. N 236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r w:rsidR="007D5ACA" w:rsidRPr="007D5ACA">
        <w:rPr>
          <w:rFonts w:ascii="Times New Roman" w:hAnsi="Times New Roman" w:cs="Times New Roman"/>
          <w:sz w:val="28"/>
          <w:szCs w:val="28"/>
        </w:rPr>
        <w:t xml:space="preserve"> (далее – приказ № 236) и настоящего коллективного договора.</w:t>
      </w:r>
    </w:p>
    <w:p w14:paraId="0ECACF4B"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lastRenderedPageBreak/>
        <w:t xml:space="preserve">Продолжительность непрерывной педагогической работы устанавливается </w:t>
      </w:r>
      <w:r w:rsidRPr="007D5ACA">
        <w:rPr>
          <w:rFonts w:ascii="Times New Roman" w:eastAsia="Times New Roman" w:hAnsi="Times New Roman" w:cs="Times New Roman"/>
          <w:sz w:val="28"/>
          <w:szCs w:val="24"/>
          <w:lang w:eastAsia="ru-RU"/>
        </w:rPr>
        <w:t>общеобразовательной организацией</w:t>
      </w:r>
      <w:r w:rsidRPr="007D5ACA">
        <w:rPr>
          <w:rFonts w:ascii="Times New Roman" w:hAnsi="Times New Roman" w:cs="Times New Roman"/>
          <w:sz w:val="28"/>
          <w:szCs w:val="28"/>
        </w:rPr>
        <w:t xml:space="preserve"> в соответствии с записями в трудовой книжке и (или) на основании основной информации о трудовой деятельности и трудовом стаже, формируемой работодателем в электронном виде в соответствии со статьей 66.1 Трудового кодекса Российской Федерации, других надлежащим образом оформленных документов, подтверждающих факт непрерывной педагогической работы.</w:t>
      </w:r>
    </w:p>
    <w:p w14:paraId="157F2081" w14:textId="77777777" w:rsidR="007D5ACA" w:rsidRPr="007D5ACA" w:rsidRDefault="007D5ACA" w:rsidP="00CD06B2">
      <w:pPr>
        <w:spacing w:line="276" w:lineRule="auto"/>
        <w:ind w:firstLine="708"/>
        <w:jc w:val="both"/>
        <w:rPr>
          <w:rFonts w:ascii="Times New Roman" w:hAnsi="Times New Roman" w:cs="Times New Roman"/>
          <w:sz w:val="28"/>
          <w:szCs w:val="28"/>
        </w:rPr>
      </w:pPr>
      <w:r w:rsidRPr="007D5ACA">
        <w:rPr>
          <w:rFonts w:ascii="Times New Roman" w:hAnsi="Times New Roman" w:cs="Times New Roman"/>
          <w:sz w:val="28"/>
          <w:szCs w:val="28"/>
        </w:rPr>
        <w:t>Длительный отпуск руководителю образовательного учреждения не предоставляется.</w:t>
      </w:r>
    </w:p>
    <w:p w14:paraId="490EA771" w14:textId="0DBA56E3" w:rsidR="007D5ACA" w:rsidRPr="007D5ACA" w:rsidRDefault="00802C03" w:rsidP="00CD06B2">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.26 Срочный трудовой договор с педагогическим работником, принимаемым на работу на время исполнения обязанностей отсутствующего в связи с нахождением в длительном отпуске педагогического работника, заключается на период до выхода педагогического работника из длительного отпуска.</w:t>
      </w:r>
    </w:p>
    <w:p w14:paraId="523A64D4" w14:textId="1E6BD6F4" w:rsidR="007D5ACA" w:rsidRPr="007D5ACA" w:rsidRDefault="00802C03" w:rsidP="00CD06B2">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 xml:space="preserve">.27 Общая продолжительность длительного отпуска составляет не более одного года. </w:t>
      </w:r>
    </w:p>
    <w:p w14:paraId="253AFD7F"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 xml:space="preserve">По соглашению между педагогическим работником и работодателем с учетом конкретных условий длительный отпуск может быть разделен на части. </w:t>
      </w:r>
    </w:p>
    <w:p w14:paraId="631BBADD" w14:textId="03156306" w:rsidR="007D5ACA" w:rsidRPr="007D5ACA" w:rsidRDefault="00802C03"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.28 Отзыв педагогического работника из длительного отпуска работодателем допускается только с согласия педагогического работника. Неиспользованная в связи с этим часть отпуска должна быть предоставлена по выбору педагогического работника в удобное для него время.</w:t>
      </w:r>
    </w:p>
    <w:p w14:paraId="39DCA64C" w14:textId="179D37C1" w:rsidR="007D5ACA" w:rsidRPr="007D5ACA" w:rsidRDefault="00802C03"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 xml:space="preserve">.29 Педагогический работник вправе по соглашению с работодателем досрочно прервать длительный отпуск, предупредив работодателя о намерении прервать отпуск не менее чем за 1 месяц. </w:t>
      </w:r>
    </w:p>
    <w:p w14:paraId="60E48EAB"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При этом оставшаяся неиспользованной часть длительного отпуска предоставляется педагогическому работнику в порядке, предусмотренном</w:t>
      </w:r>
      <w:r w:rsidRPr="007D5ACA">
        <w:t xml:space="preserve"> </w:t>
      </w:r>
      <w:r w:rsidRPr="007D5ACA">
        <w:rPr>
          <w:rFonts w:ascii="Times New Roman" w:hAnsi="Times New Roman" w:cs="Times New Roman"/>
          <w:sz w:val="28"/>
          <w:szCs w:val="28"/>
        </w:rPr>
        <w:t>приказом № 287 для его предоставления, и не может быть присоединена к длительному отпуску за следующий период непрерывной преподавательской работы.</w:t>
      </w:r>
    </w:p>
    <w:p w14:paraId="3B4226E4" w14:textId="076791C0" w:rsidR="007D5ACA" w:rsidRPr="007D5ACA" w:rsidRDefault="00802C03"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.30 За педагогическим работником, находящимся в длительном отпуске, в установленном порядке сохраняется место работы (должность).</w:t>
      </w:r>
    </w:p>
    <w:p w14:paraId="73DABA76" w14:textId="082D141E" w:rsidR="007D5ACA" w:rsidRPr="00802C03" w:rsidRDefault="007D5ACA" w:rsidP="000E684B">
      <w:pPr>
        <w:pStyle w:val="a7"/>
        <w:numPr>
          <w:ilvl w:val="1"/>
          <w:numId w:val="38"/>
        </w:numPr>
        <w:spacing w:line="276" w:lineRule="auto"/>
        <w:jc w:val="both"/>
        <w:rPr>
          <w:rFonts w:ascii="Times New Roman" w:hAnsi="Times New Roman" w:cs="Times New Roman"/>
          <w:sz w:val="28"/>
          <w:szCs w:val="28"/>
        </w:rPr>
      </w:pPr>
      <w:r w:rsidRPr="00802C03">
        <w:rPr>
          <w:rFonts w:ascii="Times New Roman" w:hAnsi="Times New Roman" w:cs="Times New Roman"/>
          <w:sz w:val="28"/>
          <w:szCs w:val="28"/>
        </w:rPr>
        <w:t>Длительный отпуск предоставляется без оплаты.</w:t>
      </w:r>
    </w:p>
    <w:p w14:paraId="29304591" w14:textId="0BE70FD4" w:rsidR="007D5ACA" w:rsidRPr="007D5ACA" w:rsidRDefault="00802C03"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.32 За педагогическим работником, находящимся в длительном отпуске, в установленном порядке сохраняется объем учебной (педагогической) нагрузки при условии, что за это время не уменьшилось количество часов по учебным планам и программам или количество учебных групп (классов).</w:t>
      </w:r>
    </w:p>
    <w:p w14:paraId="3BE99987" w14:textId="218D1942" w:rsidR="007D5ACA" w:rsidRPr="007D5ACA" w:rsidRDefault="00802C03"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13</w:t>
      </w:r>
      <w:r w:rsidR="007D5ACA" w:rsidRPr="007D5ACA">
        <w:rPr>
          <w:rFonts w:ascii="Times New Roman" w:hAnsi="Times New Roman" w:cs="Times New Roman"/>
          <w:sz w:val="28"/>
          <w:szCs w:val="28"/>
        </w:rPr>
        <w:t>.33 Во время длительного отпуска не допускается перевод педагогического работника на другую работу, а также увольнение его по инициативе работодателя, за исключением ликвидации общеобразовательной организации.</w:t>
      </w:r>
    </w:p>
    <w:p w14:paraId="0BB39F52" w14:textId="5587A65D" w:rsidR="007D5ACA" w:rsidRPr="007D5ACA" w:rsidRDefault="00802C03"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 xml:space="preserve">.34 Длительный отпуск подлежит продлению на число дней нетрудоспособности, удостоверенных листком нетрудоспособности, в случае заболевания педагогического работника в период пребывания в длительном отпуске, или по согласованию с работодателем переносится на другой срок. </w:t>
      </w:r>
    </w:p>
    <w:p w14:paraId="04F3C703" w14:textId="7C7DA0B9" w:rsidR="007D5ACA" w:rsidRPr="007D5ACA" w:rsidRDefault="00802C03"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.35 Длительный отпуск не продлевается и не переносится, если педагогический работник в указанный период времени ухаживал за заболевшим членом семьи.</w:t>
      </w:r>
    </w:p>
    <w:p w14:paraId="172676BD" w14:textId="4D766799" w:rsidR="007D5ACA" w:rsidRPr="007D5ACA" w:rsidRDefault="00802C03"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.36 Работодатель обязуется предоставлять:</w:t>
      </w:r>
    </w:p>
    <w:p w14:paraId="39A5F06D" w14:textId="77777777" w:rsidR="007D5ACA" w:rsidRPr="007D5ACA" w:rsidRDefault="007D5ACA" w:rsidP="000E684B">
      <w:pPr>
        <w:numPr>
          <w:ilvl w:val="0"/>
          <w:numId w:val="6"/>
        </w:numPr>
        <w:spacing w:line="276" w:lineRule="auto"/>
        <w:contextualSpacing/>
        <w:jc w:val="both"/>
        <w:rPr>
          <w:rFonts w:ascii="Times New Roman" w:hAnsi="Times New Roman" w:cs="Times New Roman"/>
          <w:color w:val="FF0000"/>
          <w:sz w:val="28"/>
          <w:szCs w:val="28"/>
        </w:rPr>
      </w:pPr>
      <w:r w:rsidRPr="007D5ACA">
        <w:rPr>
          <w:rFonts w:ascii="Times New Roman" w:hAnsi="Times New Roman" w:cs="Times New Roman"/>
          <w:sz w:val="28"/>
          <w:szCs w:val="28"/>
        </w:rPr>
        <w:t>ежегодный дополнительный оплачиваемый отпуск работникам с ненормированным рабочим днем в соответствии со ст. 119 ТК РФ (Приложение № 1).</w:t>
      </w:r>
    </w:p>
    <w:p w14:paraId="2E054F2E" w14:textId="77777777" w:rsidR="007D5ACA" w:rsidRPr="007D5ACA" w:rsidRDefault="007D5ACA" w:rsidP="000E684B">
      <w:pPr>
        <w:numPr>
          <w:ilvl w:val="0"/>
          <w:numId w:val="6"/>
        </w:numPr>
        <w:spacing w:line="276" w:lineRule="auto"/>
        <w:contextualSpacing/>
        <w:jc w:val="both"/>
        <w:rPr>
          <w:rFonts w:ascii="Times New Roman" w:hAnsi="Times New Roman" w:cs="Times New Roman"/>
          <w:color w:val="FF0000"/>
          <w:sz w:val="28"/>
          <w:szCs w:val="28"/>
        </w:rPr>
      </w:pPr>
      <w:r w:rsidRPr="007D5ACA">
        <w:rPr>
          <w:rFonts w:ascii="Times New Roman" w:eastAsia="Times New Roman" w:hAnsi="Times New Roman" w:cs="Times New Roman"/>
          <w:sz w:val="28"/>
          <w:szCs w:val="28"/>
          <w:lang w:eastAsia="ru-RU"/>
        </w:rPr>
        <w:t>отпуск без сохранения заработной платы сроком до 5 календарных дней</w:t>
      </w:r>
      <w:r w:rsidRPr="007D5ACA">
        <w:rPr>
          <w:rFonts w:ascii="Times New Roman" w:hAnsi="Times New Roman" w:cs="Times New Roman"/>
          <w:sz w:val="28"/>
          <w:szCs w:val="28"/>
        </w:rPr>
        <w:t xml:space="preserve"> </w:t>
      </w:r>
      <w:bookmarkStart w:id="25" w:name="_Hlk100241079"/>
      <w:r w:rsidRPr="007D5ACA">
        <w:rPr>
          <w:rFonts w:ascii="Times New Roman" w:hAnsi="Times New Roman" w:cs="Times New Roman"/>
          <w:sz w:val="28"/>
          <w:szCs w:val="28"/>
        </w:rPr>
        <w:t>в следующих случаях:</w:t>
      </w:r>
    </w:p>
    <w:p w14:paraId="1CBB596D" w14:textId="77777777" w:rsidR="007D5ACA" w:rsidRPr="007D5ACA" w:rsidRDefault="007D5ACA" w:rsidP="000E684B">
      <w:pPr>
        <w:numPr>
          <w:ilvl w:val="0"/>
          <w:numId w:val="3"/>
        </w:numPr>
        <w:spacing w:line="276" w:lineRule="auto"/>
        <w:contextualSpacing/>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в случае рождения у работника ребенка;</w:t>
      </w:r>
    </w:p>
    <w:p w14:paraId="5A626989" w14:textId="77777777" w:rsidR="007D5ACA" w:rsidRPr="007D5ACA" w:rsidRDefault="007D5ACA" w:rsidP="000E684B">
      <w:pPr>
        <w:numPr>
          <w:ilvl w:val="0"/>
          <w:numId w:val="3"/>
        </w:numPr>
        <w:spacing w:line="276" w:lineRule="auto"/>
        <w:contextualSpacing/>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 xml:space="preserve"> в случае регистрации работника брака;</w:t>
      </w:r>
    </w:p>
    <w:p w14:paraId="0C779CCA" w14:textId="77777777" w:rsidR="007D5ACA" w:rsidRPr="007D5ACA" w:rsidRDefault="007D5ACA" w:rsidP="000E684B">
      <w:pPr>
        <w:numPr>
          <w:ilvl w:val="0"/>
          <w:numId w:val="3"/>
        </w:numPr>
        <w:spacing w:line="276" w:lineRule="auto"/>
        <w:contextualSpacing/>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 xml:space="preserve"> в случае смерти близких родственников работника;</w:t>
      </w:r>
    </w:p>
    <w:p w14:paraId="63C6BA10" w14:textId="77777777" w:rsidR="007D5ACA" w:rsidRPr="007D5ACA" w:rsidRDefault="007D5ACA" w:rsidP="000E684B">
      <w:pPr>
        <w:numPr>
          <w:ilvl w:val="0"/>
          <w:numId w:val="3"/>
        </w:numPr>
        <w:spacing w:line="276" w:lineRule="auto"/>
        <w:contextualSpacing/>
        <w:jc w:val="both"/>
        <w:rPr>
          <w:rFonts w:ascii="Times New Roman" w:eastAsia="Times New Roman" w:hAnsi="Times New Roman" w:cs="Times New Roman"/>
          <w:sz w:val="28"/>
          <w:szCs w:val="28"/>
          <w:lang w:eastAsia="ru-RU"/>
        </w:rPr>
      </w:pPr>
      <w:r w:rsidRPr="007D5ACA">
        <w:rPr>
          <w:rFonts w:ascii="Times New Roman" w:hAnsi="Times New Roman" w:cs="Times New Roman"/>
          <w:sz w:val="28"/>
          <w:szCs w:val="28"/>
        </w:rPr>
        <w:t>для проводов детей в армию;</w:t>
      </w:r>
    </w:p>
    <w:p w14:paraId="59DCD8FE" w14:textId="77777777" w:rsidR="007D5ACA" w:rsidRPr="007D5ACA" w:rsidRDefault="007D5ACA" w:rsidP="000E684B">
      <w:pPr>
        <w:numPr>
          <w:ilvl w:val="0"/>
          <w:numId w:val="3"/>
        </w:numPr>
        <w:spacing w:line="276" w:lineRule="auto"/>
        <w:contextualSpacing/>
        <w:jc w:val="both"/>
        <w:rPr>
          <w:rFonts w:ascii="Times New Roman" w:eastAsia="Times New Roman" w:hAnsi="Times New Roman" w:cs="Times New Roman"/>
          <w:sz w:val="28"/>
          <w:szCs w:val="28"/>
          <w:lang w:eastAsia="ru-RU"/>
        </w:rPr>
      </w:pPr>
      <w:r w:rsidRPr="007D5ACA">
        <w:rPr>
          <w:rFonts w:ascii="Times New Roman" w:hAnsi="Times New Roman" w:cs="Times New Roman"/>
          <w:sz w:val="28"/>
          <w:szCs w:val="28"/>
        </w:rPr>
        <w:t>в связи с переездом на новое место жительства;</w:t>
      </w:r>
    </w:p>
    <w:p w14:paraId="087D78AB" w14:textId="284BAC2D" w:rsidR="007D5ACA" w:rsidRPr="007D5ACA" w:rsidRDefault="00802C03" w:rsidP="00CD06B2">
      <w:pPr>
        <w:spacing w:line="276" w:lineRule="auto"/>
        <w:ind w:firstLine="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7D5ACA" w:rsidRPr="007D5ACA">
        <w:rPr>
          <w:rFonts w:ascii="Times New Roman" w:eastAsia="Times New Roman" w:hAnsi="Times New Roman" w:cs="Times New Roman"/>
          <w:sz w:val="28"/>
          <w:szCs w:val="28"/>
          <w:lang w:eastAsia="ru-RU"/>
        </w:rPr>
        <w:t>.37 Следующим работникам работодатель обязан предоставить отпуск без сохранения заработной платы большей продолжительности:</w:t>
      </w:r>
    </w:p>
    <w:p w14:paraId="508AFD47" w14:textId="77777777" w:rsidR="007D5ACA" w:rsidRPr="007D5ACA" w:rsidRDefault="007D5ACA" w:rsidP="000E684B">
      <w:pPr>
        <w:numPr>
          <w:ilvl w:val="0"/>
          <w:numId w:val="7"/>
        </w:numPr>
        <w:spacing w:line="276" w:lineRule="auto"/>
        <w:contextualSpacing/>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 xml:space="preserve">участники Великой Отечественной войны, инвалиды ВОВ, ветераны боевых действий - до 35 календарных дней в году; </w:t>
      </w:r>
    </w:p>
    <w:p w14:paraId="7F237FBB" w14:textId="77777777" w:rsidR="007D5ACA" w:rsidRPr="007D5ACA" w:rsidRDefault="007D5ACA" w:rsidP="000E684B">
      <w:pPr>
        <w:numPr>
          <w:ilvl w:val="0"/>
          <w:numId w:val="7"/>
        </w:numPr>
        <w:spacing w:line="276" w:lineRule="auto"/>
        <w:contextualSpacing/>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 xml:space="preserve">работающие пенсионеры по старости (по возрасту) - до 14 календарных дней в году; </w:t>
      </w:r>
    </w:p>
    <w:p w14:paraId="0FE81B34" w14:textId="77777777" w:rsidR="007D5ACA" w:rsidRPr="007D5ACA" w:rsidRDefault="007D5ACA" w:rsidP="000E684B">
      <w:pPr>
        <w:numPr>
          <w:ilvl w:val="0"/>
          <w:numId w:val="7"/>
        </w:numPr>
        <w:spacing w:line="276" w:lineRule="auto"/>
        <w:contextualSpacing/>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 xml:space="preserve">родители и жены (мужья) военнослужащих, сотрудников органов внутренних дел, федеральной противопожарной службы, органов по контролю за оборотом наркотических средств и психотропных веществ,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 </w:t>
      </w:r>
    </w:p>
    <w:p w14:paraId="56684D84" w14:textId="77777777" w:rsidR="007D5ACA" w:rsidRPr="007D5ACA" w:rsidRDefault="007D5ACA" w:rsidP="000E684B">
      <w:pPr>
        <w:numPr>
          <w:ilvl w:val="0"/>
          <w:numId w:val="7"/>
        </w:numPr>
        <w:spacing w:line="276" w:lineRule="auto"/>
        <w:contextualSpacing/>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 xml:space="preserve">работающие инвалиды - до 60 календарных дней в году; </w:t>
      </w:r>
    </w:p>
    <w:bookmarkEnd w:id="25"/>
    <w:p w14:paraId="7A72A08F" w14:textId="77777777" w:rsidR="007D5ACA" w:rsidRPr="007D5ACA" w:rsidRDefault="007D5ACA" w:rsidP="000E684B">
      <w:pPr>
        <w:numPr>
          <w:ilvl w:val="0"/>
          <w:numId w:val="7"/>
        </w:numPr>
        <w:spacing w:line="276" w:lineRule="auto"/>
        <w:contextualSpacing/>
        <w:jc w:val="both"/>
        <w:rPr>
          <w:rFonts w:ascii="Times New Roman" w:eastAsia="Times New Roman" w:hAnsi="Times New Roman" w:cs="Times New Roman"/>
          <w:sz w:val="28"/>
          <w:szCs w:val="28"/>
          <w:lang w:eastAsia="ru-RU"/>
        </w:rPr>
      </w:pPr>
      <w:r w:rsidRPr="007D5ACA">
        <w:rPr>
          <w:rFonts w:ascii="Times New Roman" w:hAnsi="Times New Roman" w:cs="Times New Roman"/>
          <w:sz w:val="28"/>
          <w:szCs w:val="28"/>
        </w:rPr>
        <w:lastRenderedPageBreak/>
        <w:t>дополнительные отпуска лицам, осуществляющим уход за детьми, в соответствии со ст. 263 ТК РФ.</w:t>
      </w:r>
    </w:p>
    <w:p w14:paraId="1A868576" w14:textId="083DFAA3" w:rsidR="007D5ACA" w:rsidRPr="007D5ACA" w:rsidRDefault="00802C03" w:rsidP="00CD06B2">
      <w:pPr>
        <w:spacing w:line="276" w:lineRule="auto"/>
        <w:ind w:firstLine="360"/>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.38 Работникам предоставляется один рабочий день с сохранением за ними места работы (должности) и среднего заработка:</w:t>
      </w:r>
    </w:p>
    <w:p w14:paraId="35BACEEB" w14:textId="77777777" w:rsidR="007D5ACA" w:rsidRPr="007D5ACA" w:rsidRDefault="007D5ACA" w:rsidP="000E684B">
      <w:pPr>
        <w:numPr>
          <w:ilvl w:val="0"/>
          <w:numId w:val="8"/>
        </w:numPr>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для прохождения диспансеризации в порядке, предусмотренном статьей 185.1 Трудового кодекса Российской Федерации;</w:t>
      </w:r>
    </w:p>
    <w:p w14:paraId="5AA0D90C" w14:textId="77777777" w:rsidR="007D5ACA" w:rsidRPr="007D5ACA" w:rsidRDefault="007D5ACA" w:rsidP="000E684B">
      <w:pPr>
        <w:numPr>
          <w:ilvl w:val="0"/>
          <w:numId w:val="8"/>
        </w:numPr>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в целях реализации права лично присутствовать на заседании аттестационной комиссии при его аттестации.</w:t>
      </w:r>
    </w:p>
    <w:p w14:paraId="67B38CBB" w14:textId="04660099" w:rsidR="007D5ACA" w:rsidRPr="007D5ACA" w:rsidRDefault="00802C03" w:rsidP="00CD06B2">
      <w:pPr>
        <w:spacing w:line="276" w:lineRule="auto"/>
        <w:ind w:firstLine="360"/>
        <w:jc w:val="both"/>
        <w:rPr>
          <w:rFonts w:ascii="Times New Roman" w:hAnsi="Times New Roman" w:cs="Times New Roman"/>
          <w:sz w:val="28"/>
          <w:szCs w:val="28"/>
        </w:rPr>
      </w:pPr>
      <w:r>
        <w:rPr>
          <w:rFonts w:ascii="Times New Roman" w:hAnsi="Times New Roman" w:cs="Times New Roman"/>
          <w:sz w:val="28"/>
          <w:szCs w:val="28"/>
        </w:rPr>
        <w:t>13</w:t>
      </w:r>
      <w:r w:rsidR="007D5ACA" w:rsidRPr="007D5ACA">
        <w:rPr>
          <w:rFonts w:ascii="Times New Roman" w:hAnsi="Times New Roman" w:cs="Times New Roman"/>
          <w:sz w:val="28"/>
          <w:szCs w:val="28"/>
        </w:rPr>
        <w:t>.39 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w:t>
      </w:r>
    </w:p>
    <w:p w14:paraId="6E2AC6EF" w14:textId="77777777" w:rsidR="007D5ACA" w:rsidRPr="007D5ACA" w:rsidRDefault="007D5ACA" w:rsidP="00CD06B2">
      <w:pPr>
        <w:spacing w:line="276" w:lineRule="auto"/>
        <w:ind w:firstLine="851"/>
        <w:contextualSpacing/>
        <w:jc w:val="both"/>
        <w:rPr>
          <w:rFonts w:ascii="Times New Roman" w:hAnsi="Times New Roman" w:cs="Times New Roman"/>
          <w:sz w:val="28"/>
          <w:szCs w:val="28"/>
        </w:rPr>
      </w:pPr>
      <w:r w:rsidRPr="007D5ACA">
        <w:rPr>
          <w:rFonts w:ascii="Times New Roman" w:eastAsia="Times New Roman" w:hAnsi="Times New Roman" w:cs="Times New Roman"/>
          <w:color w:val="000000"/>
          <w:sz w:val="28"/>
          <w:szCs w:val="28"/>
          <w:lang w:eastAsia="ru-RU"/>
        </w:rP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14:paraId="7A1EB954" w14:textId="77777777" w:rsidR="007D5ACA" w:rsidRPr="007D5ACA" w:rsidRDefault="007D5ACA" w:rsidP="00CD06B2">
      <w:pPr>
        <w:spacing w:line="276" w:lineRule="auto"/>
        <w:ind w:firstLine="708"/>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w:t>
      </w:r>
    </w:p>
    <w:p w14:paraId="07B8CB1F" w14:textId="5016DB3C" w:rsidR="007D5ACA" w:rsidRDefault="00802C03" w:rsidP="00CD06B2">
      <w:pPr>
        <w:spacing w:line="276"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13</w:t>
      </w:r>
      <w:r w:rsidR="007D5ACA" w:rsidRPr="007D5ACA">
        <w:rPr>
          <w:rFonts w:ascii="Times New Roman" w:eastAsia="Times New Roman" w:hAnsi="Times New Roman" w:cs="Times New Roman"/>
          <w:sz w:val="28"/>
          <w:szCs w:val="28"/>
          <w:lang w:eastAsia="ru-RU"/>
        </w:rPr>
        <w:t xml:space="preserve">.40 </w:t>
      </w:r>
      <w:r w:rsidR="007D5ACA" w:rsidRPr="007D5ACA">
        <w:rPr>
          <w:rFonts w:ascii="Times New Roman" w:hAnsi="Times New Roman" w:cs="Times New Roman"/>
          <w:sz w:val="28"/>
          <w:szCs w:val="28"/>
        </w:rPr>
        <w:t>Общим выходным днем является воскресенье. Второй выходной день при пятидневной рабочей неделе может определяться Правилами внутреннего трудового распорядка или трудовым договором с работником (ст. 111 ТК РФ).</w:t>
      </w:r>
    </w:p>
    <w:p w14:paraId="57746A66" w14:textId="4C0AFECC" w:rsidR="00CD06B2" w:rsidRDefault="00CD06B2" w:rsidP="00CD06B2">
      <w:pPr>
        <w:spacing w:line="276" w:lineRule="auto"/>
        <w:ind w:firstLine="708"/>
        <w:jc w:val="both"/>
        <w:rPr>
          <w:rFonts w:ascii="Times New Roman" w:hAnsi="Times New Roman" w:cs="Times New Roman"/>
          <w:sz w:val="28"/>
          <w:szCs w:val="28"/>
        </w:rPr>
      </w:pPr>
      <w:r w:rsidRPr="00CD06B2">
        <w:rPr>
          <w:rFonts w:ascii="Times New Roman" w:hAnsi="Times New Roman" w:cs="Times New Roman"/>
          <w:sz w:val="28"/>
          <w:szCs w:val="28"/>
        </w:rPr>
        <w:t>Участники СВО имеют право на ежегодный основной оплачиваемый отпуск продолжительностью 28 календарных дней и дополнительный неоплачиваемый отпуск до 35 календарных дней в год.</w:t>
      </w:r>
    </w:p>
    <w:p w14:paraId="5CDDAE0D" w14:textId="254B4A48" w:rsidR="00CD06B2" w:rsidRPr="00CD06B2" w:rsidRDefault="00CD06B2" w:rsidP="00CD06B2">
      <w:pPr>
        <w:spacing w:line="276" w:lineRule="auto"/>
        <w:ind w:firstLine="708"/>
        <w:jc w:val="both"/>
        <w:rPr>
          <w:rFonts w:ascii="Times New Roman" w:eastAsia="Times New Roman" w:hAnsi="Times New Roman" w:cs="Times New Roman"/>
          <w:sz w:val="28"/>
          <w:szCs w:val="28"/>
          <w:lang w:eastAsia="ru-RU"/>
        </w:rPr>
      </w:pPr>
      <w:r w:rsidRPr="00CD06B2">
        <w:rPr>
          <w:rFonts w:ascii="Times New Roman" w:hAnsi="Times New Roman" w:cs="Times New Roman"/>
          <w:sz w:val="28"/>
          <w:szCs w:val="28"/>
        </w:rPr>
        <w:t>Супруги, родители и дети сотрудников — ветеранов боевых действий, имеют право выбрать для отпуска любое удобное время. Такие работники вправе получить ежегодный отпуск вне графика отпусков, поскольку относятся к категории льготников. Для этого они должны подать заявление работодателю.</w:t>
      </w:r>
    </w:p>
    <w:p w14:paraId="575524A0" w14:textId="77777777" w:rsidR="007D5ACA" w:rsidRPr="007D5ACA" w:rsidRDefault="007D5ACA" w:rsidP="00CD06B2">
      <w:pPr>
        <w:spacing w:line="276" w:lineRule="auto"/>
        <w:ind w:firstLine="0"/>
        <w:jc w:val="both"/>
        <w:rPr>
          <w:rFonts w:ascii="Times New Roman" w:hAnsi="Times New Roman" w:cs="Times New Roman"/>
          <w:b/>
          <w:sz w:val="28"/>
          <w:szCs w:val="28"/>
        </w:rPr>
      </w:pPr>
    </w:p>
    <w:p w14:paraId="4A8103E8" w14:textId="0396F25A" w:rsidR="007D5ACA" w:rsidRPr="007D5ACA" w:rsidRDefault="006A11AE" w:rsidP="00CD06B2">
      <w:pPr>
        <w:spacing w:line="276" w:lineRule="auto"/>
        <w:rPr>
          <w:rFonts w:ascii="Times New Roman" w:hAnsi="Times New Roman" w:cs="Times New Roman"/>
          <w:b/>
          <w:sz w:val="28"/>
          <w:szCs w:val="28"/>
        </w:rPr>
      </w:pPr>
      <w:r>
        <w:rPr>
          <w:rFonts w:ascii="Times New Roman" w:hAnsi="Times New Roman" w:cs="Times New Roman"/>
          <w:b/>
          <w:sz w:val="28"/>
          <w:szCs w:val="28"/>
        </w:rPr>
        <w:t>14</w:t>
      </w:r>
      <w:r w:rsidR="00CD06B2" w:rsidRPr="007D5ACA">
        <w:rPr>
          <w:rFonts w:ascii="Times New Roman" w:hAnsi="Times New Roman" w:cs="Times New Roman"/>
          <w:b/>
          <w:sz w:val="28"/>
          <w:szCs w:val="28"/>
        </w:rPr>
        <w:t>. ОПЛАТА И НОРМИРОВАНИЕ ТРУДА</w:t>
      </w:r>
    </w:p>
    <w:p w14:paraId="527FC90D" w14:textId="77777777" w:rsidR="007D5ACA" w:rsidRPr="007D5ACA" w:rsidRDefault="007D5ACA" w:rsidP="00CD06B2">
      <w:pPr>
        <w:spacing w:line="276" w:lineRule="auto"/>
        <w:rPr>
          <w:rFonts w:ascii="Times New Roman" w:hAnsi="Times New Roman" w:cs="Times New Roman"/>
          <w:b/>
          <w:sz w:val="28"/>
          <w:szCs w:val="28"/>
        </w:rPr>
      </w:pPr>
    </w:p>
    <w:p w14:paraId="0B50D589" w14:textId="77777777" w:rsidR="007D5ACA" w:rsidRPr="007D5ACA" w:rsidRDefault="007D5ACA" w:rsidP="00CD06B2">
      <w:pPr>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Стороны исходят из того, что:</w:t>
      </w:r>
    </w:p>
    <w:p w14:paraId="371CAC22" w14:textId="0983F52F" w:rsidR="007D5ACA" w:rsidRPr="007D5ACA" w:rsidRDefault="006A11AE" w:rsidP="00CD06B2">
      <w:pPr>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14</w:t>
      </w:r>
      <w:r w:rsidR="007D5ACA" w:rsidRPr="007D5ACA">
        <w:rPr>
          <w:rFonts w:ascii="Times New Roman" w:hAnsi="Times New Roman" w:cs="Times New Roman"/>
          <w:sz w:val="28"/>
          <w:szCs w:val="28"/>
        </w:rPr>
        <w:t xml:space="preserve">.1 Оплата труда работников общеобразовательной организации осуществляется в соответствии с трудовым законодательством, иными </w:t>
      </w:r>
      <w:r w:rsidR="007D5ACA" w:rsidRPr="007D5ACA">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Тюменской области, содержащими нормы трудового права, Положением о формировании фонда оплаты труда работников общеобразовательной организации, а также локальными нормативными актами общеобразовательной организации.</w:t>
      </w:r>
    </w:p>
    <w:p w14:paraId="62045324" w14:textId="0C9BA3DD" w:rsidR="007D5ACA" w:rsidRPr="007D5ACA" w:rsidRDefault="006A11AE" w:rsidP="00CD06B2">
      <w:pPr>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14</w:t>
      </w:r>
      <w:r w:rsidR="007D5ACA" w:rsidRPr="007D5ACA">
        <w:rPr>
          <w:rFonts w:ascii="Times New Roman" w:hAnsi="Times New Roman" w:cs="Times New Roman"/>
          <w:sz w:val="28"/>
          <w:szCs w:val="28"/>
        </w:rPr>
        <w:t xml:space="preserve">.2 Положение о формировании фонда оплаты труда работников общеобразовательной организации </w:t>
      </w:r>
      <w:r w:rsidR="007D5ACA" w:rsidRPr="007D5ACA">
        <w:rPr>
          <w:rFonts w:ascii="Times New Roman" w:eastAsia="Times New Roman" w:hAnsi="Times New Roman" w:cs="Times New Roman"/>
          <w:sz w:val="28"/>
          <w:szCs w:val="24"/>
          <w:lang w:eastAsia="ru-RU"/>
        </w:rPr>
        <w:t>принимается работодателем по согласованию с профкомом первичной профсоюзной организации.</w:t>
      </w:r>
    </w:p>
    <w:p w14:paraId="5AF66E28" w14:textId="224352CB" w:rsidR="007D5ACA" w:rsidRPr="007D5ACA" w:rsidRDefault="006A11AE" w:rsidP="00CD06B2">
      <w:pPr>
        <w:tabs>
          <w:tab w:val="left" w:pos="993"/>
        </w:tabs>
        <w:spacing w:line="276" w:lineRule="auto"/>
        <w:ind w:firstLine="375"/>
        <w:contextualSpacing/>
        <w:jc w:val="both"/>
        <w:rPr>
          <w:rFonts w:ascii="Times New Roman" w:hAnsi="Times New Roman" w:cs="Times New Roman"/>
          <w:sz w:val="28"/>
          <w:szCs w:val="28"/>
        </w:rPr>
      </w:pPr>
      <w:r>
        <w:rPr>
          <w:rFonts w:ascii="Times New Roman" w:eastAsia="Times New Roman" w:hAnsi="Times New Roman" w:cs="Times New Roman"/>
          <w:sz w:val="28"/>
          <w:szCs w:val="24"/>
          <w:lang w:eastAsia="ru-RU"/>
        </w:rPr>
        <w:t>14</w:t>
      </w:r>
      <w:r w:rsidR="007D5ACA" w:rsidRPr="007D5ACA">
        <w:rPr>
          <w:rFonts w:ascii="Times New Roman" w:eastAsia="Times New Roman" w:hAnsi="Times New Roman" w:cs="Times New Roman"/>
          <w:sz w:val="28"/>
          <w:szCs w:val="24"/>
          <w:lang w:eastAsia="ru-RU"/>
        </w:rPr>
        <w:t xml:space="preserve">.3 Фонд оплаты труда </w:t>
      </w:r>
      <w:r w:rsidR="007D5ACA" w:rsidRPr="007D5ACA">
        <w:rPr>
          <w:rFonts w:ascii="Times New Roman" w:hAnsi="Times New Roman" w:cs="Times New Roman"/>
          <w:sz w:val="28"/>
          <w:szCs w:val="28"/>
        </w:rPr>
        <w:t>общеобразовательной организации</w:t>
      </w:r>
      <w:r w:rsidR="007D5ACA" w:rsidRPr="007D5ACA">
        <w:rPr>
          <w:rFonts w:ascii="Times New Roman" w:eastAsia="Times New Roman" w:hAnsi="Times New Roman" w:cs="Times New Roman"/>
          <w:sz w:val="28"/>
          <w:szCs w:val="24"/>
          <w:lang w:eastAsia="ru-RU"/>
        </w:rPr>
        <w:t xml:space="preserve"> состоит из базовой, стимулирующей и социальной частей. </w:t>
      </w:r>
    </w:p>
    <w:p w14:paraId="3AECEBD1" w14:textId="77777777" w:rsidR="007D5ACA" w:rsidRPr="007D5ACA" w:rsidRDefault="007D5ACA" w:rsidP="00CD06B2">
      <w:pPr>
        <w:tabs>
          <w:tab w:val="left" w:pos="720"/>
        </w:tabs>
        <w:spacing w:line="276" w:lineRule="auto"/>
        <w:ind w:left="113" w:right="113"/>
        <w:jc w:val="both"/>
        <w:rPr>
          <w:rFonts w:ascii="Times New Roman" w:eastAsia="Times New Roman" w:hAnsi="Times New Roman" w:cs="Times New Roman"/>
          <w:sz w:val="28"/>
          <w:szCs w:val="24"/>
          <w:lang w:eastAsia="ru-RU"/>
        </w:rPr>
      </w:pPr>
      <w:r w:rsidRPr="007D5ACA">
        <w:rPr>
          <w:rFonts w:ascii="Times New Roman" w:eastAsia="Times New Roman" w:hAnsi="Times New Roman" w:cs="Times New Roman"/>
          <w:sz w:val="28"/>
          <w:szCs w:val="24"/>
          <w:lang w:eastAsia="ru-RU"/>
        </w:rPr>
        <w:t>Базовая часть фонда оплаты труда обеспечивает гарантированную заработную плату работников общеобразовательной организации (за исключением стимулирующих выплат).</w:t>
      </w:r>
    </w:p>
    <w:p w14:paraId="2E1F915C" w14:textId="77777777" w:rsidR="007D5ACA" w:rsidRPr="007D5ACA" w:rsidRDefault="007D5ACA" w:rsidP="00CD06B2">
      <w:pPr>
        <w:tabs>
          <w:tab w:val="left" w:pos="851"/>
          <w:tab w:val="left" w:pos="6480"/>
        </w:tabs>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Доля базовой части фонда оплаты труда Образовательной организации для педагогических работников, непосредственно осуществляющих учебный процесс (ФОТпп), состоит из общей части (ФОТо) и специальной части (ФОТсп).</w:t>
      </w:r>
    </w:p>
    <w:p w14:paraId="0C18477F" w14:textId="77777777" w:rsidR="007D5ACA" w:rsidRPr="007D5ACA" w:rsidRDefault="007D5ACA" w:rsidP="00CD06B2">
      <w:pPr>
        <w:tabs>
          <w:tab w:val="left" w:pos="851"/>
          <w:tab w:val="left" w:pos="6480"/>
        </w:tabs>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Объем общей части (ФОТо) составляет не менее 65 % доли базовой части фонда оплаты труда Образовательной организации для педагогических работников, непосредственно осуществляющих учебный процесс (ФОТпп).</w:t>
      </w:r>
    </w:p>
    <w:p w14:paraId="1A7B9B25" w14:textId="77777777" w:rsidR="007D5ACA" w:rsidRPr="007D5ACA" w:rsidRDefault="007D5ACA" w:rsidP="00CD06B2">
      <w:pPr>
        <w:tabs>
          <w:tab w:val="left" w:pos="851"/>
          <w:tab w:val="left" w:pos="6480"/>
        </w:tabs>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Объем специальной части (ФОТсп) составляет не более 35 % доли базовой части фонда оплаты труда Образовательной организации для педагогических работников, непосредственно осуществляющих учебный процесс (ФОТпп).</w:t>
      </w:r>
    </w:p>
    <w:p w14:paraId="12FBA346" w14:textId="77777777" w:rsidR="007D5ACA" w:rsidRPr="007D5ACA" w:rsidRDefault="007D5ACA" w:rsidP="00CD06B2">
      <w:pPr>
        <w:tabs>
          <w:tab w:val="left" w:pos="851"/>
          <w:tab w:val="left" w:pos="6480"/>
        </w:tabs>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Общая часть доли базовой части фонда оплаты труда Образовательной организации для педагогических работников, непосредственно осуществляющих учебный процесс (ФОТо), распределяется исходя из стоимости бюджетной образовательной услуги, учебной нагрузки педагога и численности учащихся в классах.</w:t>
      </w:r>
    </w:p>
    <w:p w14:paraId="5AB37D2F" w14:textId="77777777" w:rsidR="007D5ACA" w:rsidRPr="007D5ACA" w:rsidRDefault="007D5ACA" w:rsidP="00CD06B2">
      <w:pPr>
        <w:tabs>
          <w:tab w:val="left" w:pos="851"/>
          <w:tab w:val="left" w:pos="6480"/>
        </w:tabs>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Для определения стоимости бюджетной образовательной услуги вводится условная единица «стоимость 1 ученико - часа».</w:t>
      </w:r>
    </w:p>
    <w:p w14:paraId="32D65C3A" w14:textId="77777777" w:rsidR="007D5ACA" w:rsidRPr="007D5ACA" w:rsidRDefault="007D5ACA" w:rsidP="00CD06B2">
      <w:pPr>
        <w:tabs>
          <w:tab w:val="left" w:pos="851"/>
          <w:tab w:val="left" w:pos="6480"/>
        </w:tabs>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Стоимость 1 ученико - часа - стоимость бюджетной образовательной услуги, включающей 1 расчетный час работы с 1 расчетным учеником в соответствии с учебным планом.</w:t>
      </w:r>
    </w:p>
    <w:p w14:paraId="649CE2FA" w14:textId="77777777" w:rsidR="007D5ACA" w:rsidRPr="007D5ACA" w:rsidRDefault="007D5ACA" w:rsidP="00CD06B2">
      <w:pPr>
        <w:tabs>
          <w:tab w:val="left" w:pos="851"/>
          <w:tab w:val="left" w:pos="6480"/>
        </w:tabs>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Стоимость 1 ученико - часа рассчитывается Образовательной организацией самостоятельно в пределах общей части доли базовой части фонда оплаты труда Образовательной организации для педагогических работников, непосредственно осуществляющих учебный процесс (ФОТо).</w:t>
      </w:r>
    </w:p>
    <w:p w14:paraId="71BC7CB7" w14:textId="77777777" w:rsidR="007D5ACA" w:rsidRPr="007D5ACA" w:rsidRDefault="007D5ACA" w:rsidP="00CD06B2">
      <w:pPr>
        <w:tabs>
          <w:tab w:val="left" w:pos="720"/>
        </w:tabs>
        <w:spacing w:line="276" w:lineRule="auto"/>
        <w:ind w:left="113" w:right="113"/>
        <w:jc w:val="both"/>
        <w:rPr>
          <w:rFonts w:ascii="Times New Roman" w:eastAsia="Times New Roman" w:hAnsi="Times New Roman" w:cs="Times New Roman"/>
          <w:sz w:val="28"/>
          <w:szCs w:val="24"/>
          <w:lang w:eastAsia="ru-RU"/>
        </w:rPr>
      </w:pPr>
    </w:p>
    <w:p w14:paraId="670967E6" w14:textId="77777777" w:rsidR="007D5ACA" w:rsidRPr="007D5ACA" w:rsidRDefault="007D5ACA" w:rsidP="00CD06B2">
      <w:pPr>
        <w:spacing w:line="276" w:lineRule="auto"/>
        <w:ind w:left="113" w:right="113" w:firstLine="595"/>
        <w:jc w:val="both"/>
        <w:rPr>
          <w:rFonts w:ascii="Times New Roman" w:eastAsia="Times New Roman" w:hAnsi="Times New Roman" w:cs="Times New Roman"/>
          <w:sz w:val="28"/>
          <w:szCs w:val="24"/>
          <w:lang w:eastAsia="ru-RU"/>
        </w:rPr>
      </w:pPr>
      <w:r w:rsidRPr="007D5ACA">
        <w:rPr>
          <w:rFonts w:ascii="Times New Roman" w:eastAsia="Times New Roman" w:hAnsi="Times New Roman" w:cs="Times New Roman"/>
          <w:sz w:val="28"/>
          <w:szCs w:val="24"/>
          <w:lang w:eastAsia="ru-RU"/>
        </w:rPr>
        <w:lastRenderedPageBreak/>
        <w:t>Стимулирующая часть фонда оплаты труда общеобразовательной организации обеспечивает осуществление работникам стимулирующих выплат (премий).</w:t>
      </w:r>
    </w:p>
    <w:p w14:paraId="6EE3C04A" w14:textId="77777777" w:rsidR="007D5ACA" w:rsidRPr="007D5ACA" w:rsidRDefault="007D5ACA" w:rsidP="00CD06B2">
      <w:pPr>
        <w:spacing w:line="276" w:lineRule="auto"/>
        <w:ind w:left="113" w:right="113" w:firstLine="595"/>
        <w:jc w:val="both"/>
        <w:rPr>
          <w:rFonts w:ascii="Times New Roman" w:eastAsia="Times New Roman" w:hAnsi="Times New Roman" w:cs="Times New Roman"/>
          <w:sz w:val="28"/>
          <w:szCs w:val="24"/>
          <w:lang w:eastAsia="ru-RU"/>
        </w:rPr>
      </w:pPr>
      <w:r w:rsidRPr="007D5ACA">
        <w:rPr>
          <w:rFonts w:ascii="Times New Roman" w:eastAsia="Times New Roman" w:hAnsi="Times New Roman" w:cs="Times New Roman"/>
          <w:sz w:val="28"/>
          <w:szCs w:val="24"/>
          <w:lang w:eastAsia="ru-RU"/>
        </w:rPr>
        <w:t xml:space="preserve">Размеры, порядок и условия осуществления стимулирующих выплат (премий), включая показатели эффективности и результативности труда для основных категорий работников </w:t>
      </w:r>
      <w:r w:rsidRPr="007D5ACA">
        <w:rPr>
          <w:rFonts w:ascii="Times New Roman" w:hAnsi="Times New Roman" w:cs="Times New Roman"/>
          <w:sz w:val="28"/>
          <w:szCs w:val="28"/>
        </w:rPr>
        <w:t>общеобразовательной организации</w:t>
      </w:r>
      <w:r w:rsidRPr="007D5ACA">
        <w:rPr>
          <w:rFonts w:ascii="Times New Roman" w:eastAsia="Times New Roman" w:hAnsi="Times New Roman" w:cs="Times New Roman"/>
          <w:sz w:val="28"/>
          <w:szCs w:val="24"/>
          <w:lang w:eastAsia="ru-RU"/>
        </w:rPr>
        <w:t xml:space="preserve">, определяются в Положении о </w:t>
      </w:r>
      <w:r w:rsidRPr="007D5ACA">
        <w:rPr>
          <w:rFonts w:ascii="Times New Roman" w:hAnsi="Times New Roman" w:cs="Times New Roman"/>
          <w:sz w:val="28"/>
          <w:szCs w:val="28"/>
        </w:rPr>
        <w:t xml:space="preserve">формировании фонда оплаты труда работников </w:t>
      </w:r>
      <w:r w:rsidRPr="007D5ACA">
        <w:rPr>
          <w:rFonts w:ascii="Times New Roman" w:eastAsia="Times New Roman" w:hAnsi="Times New Roman" w:cs="Times New Roman"/>
          <w:sz w:val="28"/>
          <w:szCs w:val="24"/>
          <w:lang w:eastAsia="ru-RU"/>
        </w:rPr>
        <w:t>труда работников общеобразовательной организации, утверждаемом работодателем по согласованию с профкомом первичной профсоюзной организации в соответствии с порядком, установленном в ст. 372 ТК РФ.</w:t>
      </w:r>
    </w:p>
    <w:p w14:paraId="3254B9A4" w14:textId="77777777" w:rsidR="007D5ACA" w:rsidRPr="007D5ACA" w:rsidRDefault="007D5ACA" w:rsidP="00CD06B2">
      <w:pPr>
        <w:autoSpaceDE w:val="0"/>
        <w:autoSpaceDN w:val="0"/>
        <w:adjustRightInd w:val="0"/>
        <w:spacing w:line="276" w:lineRule="auto"/>
        <w:ind w:firstLine="360"/>
        <w:jc w:val="both"/>
        <w:rPr>
          <w:rFonts w:ascii="Times New Roman" w:hAnsi="Times New Roman" w:cs="Times New Roman"/>
          <w:sz w:val="28"/>
          <w:szCs w:val="28"/>
        </w:rPr>
      </w:pPr>
      <w:r w:rsidRPr="007D5ACA">
        <w:rPr>
          <w:rFonts w:ascii="Times New Roman" w:hAnsi="Times New Roman" w:cs="Times New Roman"/>
          <w:sz w:val="28"/>
          <w:szCs w:val="28"/>
        </w:rPr>
        <w:t xml:space="preserve">Стимулирующая часть фонда оплаты труда Образовательной организации (ФОТст) обеспечивает осуществление работникам  стимулирующих выплат. Стимулирующие выплаты устанавливаются в пределах выделенных бюджетных ассигнований на оплату труда работников. </w:t>
      </w:r>
    </w:p>
    <w:p w14:paraId="77628BA3" w14:textId="77777777" w:rsidR="007D5ACA" w:rsidRPr="007D5ACA" w:rsidRDefault="007D5ACA" w:rsidP="00CD06B2">
      <w:pPr>
        <w:autoSpaceDE w:val="0"/>
        <w:autoSpaceDN w:val="0"/>
        <w:adjustRightInd w:val="0"/>
        <w:spacing w:line="276" w:lineRule="auto"/>
        <w:ind w:firstLine="360"/>
        <w:jc w:val="both"/>
        <w:rPr>
          <w:rFonts w:ascii="Times New Roman" w:hAnsi="Times New Roman" w:cs="Times New Roman"/>
          <w:sz w:val="28"/>
          <w:szCs w:val="28"/>
        </w:rPr>
      </w:pPr>
      <w:r w:rsidRPr="007D5ACA">
        <w:rPr>
          <w:rFonts w:ascii="Times New Roman" w:hAnsi="Times New Roman" w:cs="Times New Roman"/>
          <w:sz w:val="28"/>
          <w:szCs w:val="28"/>
        </w:rPr>
        <w:t>Стимулирующие выплаты согласовываются ежемесячно на заседаниях Управляющих советов всех образовательных организаций, входящих в состав юридического лица МАОУ «Ярковская СОШ» по представлениям руководителей образовательных организаций (основание: протокол заседания комиссии по распределению стимулирующих выплат).</w:t>
      </w:r>
    </w:p>
    <w:p w14:paraId="1A93DBDC" w14:textId="77777777" w:rsidR="007D5ACA" w:rsidRPr="007D5ACA" w:rsidRDefault="007D5ACA" w:rsidP="00CD06B2">
      <w:pPr>
        <w:autoSpaceDE w:val="0"/>
        <w:autoSpaceDN w:val="0"/>
        <w:adjustRightInd w:val="0"/>
        <w:spacing w:line="276" w:lineRule="auto"/>
        <w:ind w:firstLine="360"/>
        <w:jc w:val="both"/>
        <w:rPr>
          <w:rFonts w:ascii="Times New Roman" w:hAnsi="Times New Roman" w:cs="Times New Roman"/>
          <w:sz w:val="28"/>
          <w:szCs w:val="28"/>
        </w:rPr>
      </w:pPr>
      <w:r w:rsidRPr="007D5ACA">
        <w:rPr>
          <w:rFonts w:ascii="Times New Roman" w:hAnsi="Times New Roman" w:cs="Times New Roman"/>
          <w:sz w:val="28"/>
          <w:szCs w:val="28"/>
        </w:rPr>
        <w:t>Управляющие советы всех образовательных организаций принимают решение о премировании и размере премий открытым голосованием при условии присутствия не менее половины его членов. При равенстве голосов председатель имеет право решающего голоса.</w:t>
      </w:r>
    </w:p>
    <w:p w14:paraId="35665346" w14:textId="77777777" w:rsidR="007D5ACA" w:rsidRPr="007D5ACA" w:rsidRDefault="007D5ACA" w:rsidP="00CD06B2">
      <w:pPr>
        <w:autoSpaceDE w:val="0"/>
        <w:autoSpaceDN w:val="0"/>
        <w:adjustRightInd w:val="0"/>
        <w:spacing w:line="276" w:lineRule="auto"/>
        <w:ind w:firstLine="360"/>
        <w:jc w:val="both"/>
        <w:rPr>
          <w:rFonts w:ascii="Times New Roman" w:hAnsi="Times New Roman" w:cs="Times New Roman"/>
          <w:sz w:val="28"/>
          <w:szCs w:val="28"/>
        </w:rPr>
      </w:pPr>
      <w:r w:rsidRPr="007D5ACA">
        <w:rPr>
          <w:rFonts w:ascii="Times New Roman" w:hAnsi="Times New Roman" w:cs="Times New Roman"/>
          <w:sz w:val="28"/>
          <w:szCs w:val="28"/>
        </w:rPr>
        <w:t>Заседание Управляющего совета проводится по итогам работы за текущий месяц не позднее 30 числа текущего месяца.</w:t>
      </w:r>
    </w:p>
    <w:p w14:paraId="319581CB" w14:textId="77777777" w:rsidR="007D5ACA" w:rsidRPr="007D5ACA" w:rsidRDefault="007D5ACA" w:rsidP="00CD06B2">
      <w:pPr>
        <w:autoSpaceDE w:val="0"/>
        <w:autoSpaceDN w:val="0"/>
        <w:adjustRightInd w:val="0"/>
        <w:spacing w:line="276" w:lineRule="auto"/>
        <w:ind w:firstLine="360"/>
        <w:jc w:val="both"/>
        <w:rPr>
          <w:rFonts w:ascii="Times New Roman" w:hAnsi="Times New Roman" w:cs="Times New Roman"/>
          <w:sz w:val="28"/>
          <w:szCs w:val="28"/>
        </w:rPr>
      </w:pPr>
      <w:r w:rsidRPr="007D5ACA">
        <w:rPr>
          <w:rFonts w:ascii="Times New Roman" w:hAnsi="Times New Roman" w:cs="Times New Roman"/>
          <w:sz w:val="28"/>
          <w:szCs w:val="28"/>
        </w:rPr>
        <w:t>Решение Управляющего совета о премировании работников образовательных организаций оформляется протоколом, который подписывается председателем комиссии и секретарем.</w:t>
      </w:r>
    </w:p>
    <w:p w14:paraId="4FA108A9" w14:textId="77777777" w:rsidR="007D5ACA" w:rsidRPr="007D5ACA" w:rsidRDefault="007D5ACA" w:rsidP="00CD06B2">
      <w:pPr>
        <w:autoSpaceDE w:val="0"/>
        <w:autoSpaceDN w:val="0"/>
        <w:adjustRightInd w:val="0"/>
        <w:spacing w:line="276" w:lineRule="auto"/>
        <w:ind w:firstLine="360"/>
        <w:jc w:val="both"/>
        <w:rPr>
          <w:rFonts w:ascii="Times New Roman" w:hAnsi="Times New Roman" w:cs="Times New Roman"/>
          <w:sz w:val="28"/>
          <w:szCs w:val="28"/>
        </w:rPr>
      </w:pPr>
      <w:r w:rsidRPr="007D5ACA">
        <w:rPr>
          <w:rFonts w:ascii="Times New Roman" w:hAnsi="Times New Roman" w:cs="Times New Roman"/>
          <w:sz w:val="28"/>
          <w:szCs w:val="28"/>
        </w:rPr>
        <w:t>Для определения размера премии работников Управляющий совет оценивает их деятельность по бальной системе на основании информации, представленной директором (заведующим филиалом) школы (протокол заседания комиссии по предварительному распределению стимулирующей части фонда оплаты труда и аналитической информации и служебных записок к премированию, предоставленные заместителями директора по учебно-воспитательной работе (методистами), заместителем директора по воспитательной работе (старшими вожатыми), заместителем директора по АХЧ, главным бухгалтером).</w:t>
      </w:r>
    </w:p>
    <w:p w14:paraId="6FD612E8" w14:textId="77777777" w:rsidR="007D5ACA" w:rsidRPr="007D5ACA" w:rsidRDefault="007D5ACA" w:rsidP="00CD06B2">
      <w:pPr>
        <w:autoSpaceDE w:val="0"/>
        <w:autoSpaceDN w:val="0"/>
        <w:adjustRightInd w:val="0"/>
        <w:spacing w:line="276" w:lineRule="auto"/>
        <w:ind w:firstLine="360"/>
        <w:jc w:val="both"/>
        <w:rPr>
          <w:rFonts w:ascii="Times New Roman" w:hAnsi="Times New Roman" w:cs="Times New Roman"/>
          <w:sz w:val="28"/>
          <w:szCs w:val="28"/>
        </w:rPr>
      </w:pPr>
      <w:r w:rsidRPr="007D5ACA">
        <w:rPr>
          <w:rFonts w:ascii="Times New Roman" w:hAnsi="Times New Roman" w:cs="Times New Roman"/>
          <w:sz w:val="28"/>
          <w:szCs w:val="28"/>
        </w:rPr>
        <w:lastRenderedPageBreak/>
        <w:t>Премия работникам за счет стимулирующего фонда выплачивается на основании приказа директора, который издается в соответствии с протоколами заседания управляющих советов.</w:t>
      </w:r>
    </w:p>
    <w:p w14:paraId="02A0547B" w14:textId="77777777" w:rsidR="007D5ACA" w:rsidRPr="007D5ACA" w:rsidRDefault="007D5ACA" w:rsidP="00CD06B2">
      <w:pPr>
        <w:autoSpaceDE w:val="0"/>
        <w:autoSpaceDN w:val="0"/>
        <w:adjustRightInd w:val="0"/>
        <w:spacing w:line="276" w:lineRule="auto"/>
        <w:ind w:firstLine="360"/>
        <w:jc w:val="both"/>
        <w:rPr>
          <w:rFonts w:ascii="Times New Roman" w:hAnsi="Times New Roman" w:cs="Times New Roman"/>
          <w:sz w:val="28"/>
          <w:szCs w:val="28"/>
        </w:rPr>
      </w:pPr>
      <w:r w:rsidRPr="007D5ACA">
        <w:rPr>
          <w:rFonts w:ascii="Times New Roman" w:hAnsi="Times New Roman" w:cs="Times New Roman"/>
          <w:sz w:val="28"/>
          <w:szCs w:val="28"/>
        </w:rPr>
        <w:t>Стоимость балла определяется путем деления объема средств на сумму итогового количества баллов</w:t>
      </w:r>
    </w:p>
    <w:p w14:paraId="5BD5B272" w14:textId="77777777" w:rsidR="007D5ACA" w:rsidRPr="007D5ACA" w:rsidRDefault="007D5ACA" w:rsidP="00CD06B2">
      <w:pPr>
        <w:widowControl w:val="0"/>
        <w:tabs>
          <w:tab w:val="left" w:pos="709"/>
        </w:tabs>
        <w:adjustRightInd w:val="0"/>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 xml:space="preserve">                  Стоимость баллов= объем средств/ сумма баллов</w:t>
      </w:r>
    </w:p>
    <w:p w14:paraId="302BAF5C" w14:textId="77777777" w:rsidR="007D5ACA" w:rsidRPr="007D5ACA" w:rsidRDefault="007D5ACA" w:rsidP="00CD06B2">
      <w:pPr>
        <w:widowControl w:val="0"/>
        <w:tabs>
          <w:tab w:val="left" w:pos="426"/>
        </w:tabs>
        <w:adjustRightInd w:val="0"/>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Размер поощрительной выплаты педагогическим работникам определяется путем умножения итогового количества баллов на стоимость баллов.</w:t>
      </w:r>
    </w:p>
    <w:p w14:paraId="16F33524" w14:textId="77777777" w:rsidR="007D5ACA" w:rsidRPr="007D5ACA" w:rsidRDefault="007D5ACA" w:rsidP="00CD06B2">
      <w:pPr>
        <w:widowControl w:val="0"/>
        <w:tabs>
          <w:tab w:val="left" w:pos="709"/>
        </w:tabs>
        <w:adjustRightInd w:val="0"/>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 xml:space="preserve">                    Размер премии = стоимость балла*количество баллов</w:t>
      </w:r>
    </w:p>
    <w:p w14:paraId="0B4A5BF5" w14:textId="77777777" w:rsidR="007D5ACA" w:rsidRPr="007D5ACA" w:rsidRDefault="007D5ACA" w:rsidP="00CD06B2">
      <w:pPr>
        <w:tabs>
          <w:tab w:val="left" w:pos="851"/>
          <w:tab w:val="left" w:pos="6480"/>
        </w:tabs>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Доля средств, направляемых на стимулирующие выплаты административно-управленческому персоналу, не может превышать долю объема базовой части фонда оплаты труда (ФОТБ), приходящуюся на административно-управленческий персонал.</w:t>
      </w:r>
    </w:p>
    <w:p w14:paraId="3EB66A1F" w14:textId="77777777" w:rsidR="007D5ACA" w:rsidRPr="007D5ACA" w:rsidRDefault="007D5ACA" w:rsidP="00CD06B2">
      <w:pPr>
        <w:tabs>
          <w:tab w:val="left" w:pos="851"/>
          <w:tab w:val="left" w:pos="6480"/>
        </w:tabs>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Основными направлениями для осуществления стимулирующих выплат по показателям эффективности и результативности труда для основных категорий работников Образовательной организации, являются:</w:t>
      </w:r>
    </w:p>
    <w:p w14:paraId="7711EFDD" w14:textId="77777777" w:rsidR="007D5ACA" w:rsidRPr="007D5ACA" w:rsidRDefault="007D5ACA" w:rsidP="000E684B">
      <w:pPr>
        <w:numPr>
          <w:ilvl w:val="0"/>
          <w:numId w:val="15"/>
        </w:numPr>
        <w:tabs>
          <w:tab w:val="left" w:pos="851"/>
          <w:tab w:val="left" w:pos="6480"/>
        </w:tabs>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качество обучения;</w:t>
      </w:r>
    </w:p>
    <w:p w14:paraId="062BF1DE" w14:textId="77777777" w:rsidR="007D5ACA" w:rsidRPr="007D5ACA" w:rsidRDefault="007D5ACA" w:rsidP="000E684B">
      <w:pPr>
        <w:numPr>
          <w:ilvl w:val="0"/>
          <w:numId w:val="15"/>
        </w:numPr>
        <w:tabs>
          <w:tab w:val="left" w:pos="851"/>
          <w:tab w:val="left" w:pos="6480"/>
        </w:tabs>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здоровье учащихся;</w:t>
      </w:r>
    </w:p>
    <w:p w14:paraId="5EEA796F" w14:textId="77777777" w:rsidR="007D5ACA" w:rsidRPr="007D5ACA" w:rsidRDefault="007D5ACA" w:rsidP="000E684B">
      <w:pPr>
        <w:numPr>
          <w:ilvl w:val="0"/>
          <w:numId w:val="15"/>
        </w:numPr>
        <w:tabs>
          <w:tab w:val="left" w:pos="851"/>
          <w:tab w:val="left" w:pos="6480"/>
        </w:tabs>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 xml:space="preserve">воспитание учащихся. </w:t>
      </w:r>
    </w:p>
    <w:p w14:paraId="64418278" w14:textId="77777777" w:rsidR="007D5ACA" w:rsidRPr="007D5ACA" w:rsidRDefault="007D5ACA" w:rsidP="00CD06B2">
      <w:pPr>
        <w:autoSpaceDE w:val="0"/>
        <w:autoSpaceDN w:val="0"/>
        <w:adjustRightInd w:val="0"/>
        <w:spacing w:line="276" w:lineRule="auto"/>
        <w:ind w:firstLine="113"/>
        <w:jc w:val="both"/>
        <w:rPr>
          <w:rFonts w:ascii="Times New Roman" w:eastAsiaTheme="minorEastAsia" w:hAnsi="Times New Roman" w:cs="Times New Roman"/>
          <w:sz w:val="28"/>
          <w:szCs w:val="28"/>
          <w:lang w:eastAsia="ru-RU"/>
        </w:rPr>
      </w:pPr>
      <w:r w:rsidRPr="007D5ACA">
        <w:rPr>
          <w:rFonts w:ascii="Times New Roman" w:eastAsiaTheme="minorEastAsia" w:hAnsi="Times New Roman" w:cs="Times New Roman"/>
          <w:sz w:val="28"/>
          <w:szCs w:val="28"/>
          <w:lang w:eastAsia="ru-RU"/>
        </w:rPr>
        <w:t>Размеры, порядок и условия осуществления стимулирующих выплат, включая показатели эффективности и результативности труда, для основных категорий работников Образовательной организации определяются настоящим Положением, с учетом следующих показателей (Приложение№1).</w:t>
      </w:r>
    </w:p>
    <w:p w14:paraId="40372C0E" w14:textId="77777777" w:rsidR="007D5ACA" w:rsidRPr="007D5ACA" w:rsidRDefault="007D5ACA" w:rsidP="00CD06B2">
      <w:pPr>
        <w:tabs>
          <w:tab w:val="left" w:pos="1260"/>
        </w:tabs>
        <w:spacing w:line="276" w:lineRule="auto"/>
        <w:ind w:firstLine="0"/>
        <w:contextualSpacing/>
        <w:jc w:val="left"/>
        <w:rPr>
          <w:rFonts w:ascii="Times New Roman" w:eastAsia="Times New Roman" w:hAnsi="Times New Roman" w:cs="Times New Roman"/>
          <w:b/>
          <w:sz w:val="28"/>
          <w:szCs w:val="28"/>
          <w:lang w:eastAsia="ru-RU"/>
        </w:rPr>
      </w:pPr>
    </w:p>
    <w:p w14:paraId="1FA1F599" w14:textId="77777777" w:rsidR="007D5ACA" w:rsidRPr="007D5ACA" w:rsidRDefault="007D5ACA" w:rsidP="00CD06B2">
      <w:pPr>
        <w:tabs>
          <w:tab w:val="left" w:pos="1260"/>
        </w:tabs>
        <w:spacing w:line="276" w:lineRule="auto"/>
        <w:ind w:firstLine="0"/>
        <w:contextualSpacing/>
        <w:rPr>
          <w:rFonts w:ascii="Times New Roman" w:eastAsia="Times New Roman" w:hAnsi="Times New Roman" w:cs="Times New Roman"/>
          <w:b/>
          <w:sz w:val="28"/>
          <w:szCs w:val="28"/>
          <w:lang w:eastAsia="ru-RU"/>
        </w:rPr>
      </w:pPr>
      <w:r w:rsidRPr="007D5ACA">
        <w:rPr>
          <w:rFonts w:ascii="Times New Roman" w:eastAsia="Times New Roman" w:hAnsi="Times New Roman" w:cs="Times New Roman"/>
          <w:b/>
          <w:sz w:val="28"/>
          <w:szCs w:val="28"/>
          <w:lang w:eastAsia="ru-RU"/>
        </w:rPr>
        <w:t>Показатели, влияющие на уменьшение  выплаты из премиальной части  или  ее лишение</w:t>
      </w:r>
    </w:p>
    <w:p w14:paraId="2357A043" w14:textId="77777777" w:rsidR="007D5ACA" w:rsidRPr="007D5ACA" w:rsidRDefault="007D5ACA" w:rsidP="00CD06B2">
      <w:pPr>
        <w:spacing w:line="276" w:lineRule="auto"/>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Работник может быть не представлен к премированию или депремированию по решению комиссии в случае наложения дисциплинарного взыскания, в отчетном периоде, за нарушения правил внутреннего трудового распорядка и должностных обязанностей.</w:t>
      </w:r>
    </w:p>
    <w:p w14:paraId="73ABEE39" w14:textId="77777777" w:rsidR="007D5ACA" w:rsidRPr="007D5ACA" w:rsidRDefault="007D5ACA" w:rsidP="00CD06B2">
      <w:pPr>
        <w:spacing w:line="276" w:lineRule="auto"/>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Основание для принятия решения, указанного в п. 8.1 настоящего Положения, является приказ директора о применении дисциплинарного взыскания. Не предоставление к премированию производится за тот расчетный период, в котором было допущено или выявлено нарушение.</w:t>
      </w:r>
    </w:p>
    <w:p w14:paraId="25DEF047" w14:textId="77777777" w:rsidR="007D5ACA" w:rsidRPr="007D5ACA" w:rsidRDefault="007D5ACA" w:rsidP="00CD06B2">
      <w:pPr>
        <w:spacing w:line="276" w:lineRule="auto"/>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Все случаи депремирования рассматриваются директором и комиссией по распределению фонда стимулирования образовательных организаций в индивидуальном порядке в каждом случае.</w:t>
      </w:r>
    </w:p>
    <w:p w14:paraId="74B49919" w14:textId="77777777" w:rsidR="007D5ACA" w:rsidRPr="007D5ACA" w:rsidRDefault="007D5ACA" w:rsidP="00CD06B2">
      <w:pPr>
        <w:spacing w:line="276" w:lineRule="auto"/>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lastRenderedPageBreak/>
        <w:t>Споры, возникающие при распределении премиального фонда оплаты труда,  решаются в установленном  действующем законодательством порядке.</w:t>
      </w:r>
    </w:p>
    <w:p w14:paraId="4F6254F5" w14:textId="77777777" w:rsidR="007D5ACA" w:rsidRPr="007D5ACA" w:rsidRDefault="007D5ACA" w:rsidP="00CD06B2">
      <w:pPr>
        <w:spacing w:line="276" w:lineRule="auto"/>
        <w:jc w:val="both"/>
        <w:rPr>
          <w:rFonts w:ascii="Times New Roman" w:eastAsia="Times New Roman" w:hAnsi="Times New Roman" w:cs="Times New Roman"/>
          <w:sz w:val="28"/>
          <w:szCs w:val="28"/>
          <w:lang w:eastAsia="ru-RU"/>
        </w:rPr>
      </w:pPr>
      <w:r w:rsidRPr="007D5ACA">
        <w:rPr>
          <w:rFonts w:ascii="Times New Roman" w:eastAsia="Times New Roman" w:hAnsi="Times New Roman" w:cs="Times New Roman"/>
          <w:sz w:val="28"/>
          <w:szCs w:val="28"/>
          <w:lang w:eastAsia="ru-RU"/>
        </w:rPr>
        <w:t>Условной единицей для расчета показателей, влияющих на уменьшение премии, или ее лишения является балл.</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
        <w:gridCol w:w="6264"/>
        <w:gridCol w:w="2410"/>
      </w:tblGrid>
      <w:tr w:rsidR="007D5ACA" w:rsidRPr="007D5ACA" w14:paraId="6F82D29D" w14:textId="77777777" w:rsidTr="007D5ACA">
        <w:trPr>
          <w:trHeight w:val="659"/>
        </w:trPr>
        <w:tc>
          <w:tcPr>
            <w:tcW w:w="682" w:type="dxa"/>
            <w:tcBorders>
              <w:top w:val="single" w:sz="4" w:space="0" w:color="auto"/>
              <w:left w:val="single" w:sz="4" w:space="0" w:color="auto"/>
              <w:bottom w:val="single" w:sz="4" w:space="0" w:color="auto"/>
              <w:right w:val="single" w:sz="4" w:space="0" w:color="auto"/>
            </w:tcBorders>
            <w:hideMark/>
          </w:tcPr>
          <w:p w14:paraId="0A622508"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 xml:space="preserve">№ </w:t>
            </w:r>
          </w:p>
          <w:p w14:paraId="72335834"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п/п</w:t>
            </w:r>
          </w:p>
        </w:tc>
        <w:tc>
          <w:tcPr>
            <w:tcW w:w="6264" w:type="dxa"/>
            <w:tcBorders>
              <w:top w:val="single" w:sz="4" w:space="0" w:color="auto"/>
              <w:left w:val="single" w:sz="4" w:space="0" w:color="auto"/>
              <w:bottom w:val="single" w:sz="4" w:space="0" w:color="auto"/>
              <w:right w:val="single" w:sz="4" w:space="0" w:color="auto"/>
            </w:tcBorders>
            <w:hideMark/>
          </w:tcPr>
          <w:p w14:paraId="36CBBADA"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40CC0FB1"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Максимальный балл</w:t>
            </w:r>
          </w:p>
        </w:tc>
      </w:tr>
      <w:tr w:rsidR="007D5ACA" w:rsidRPr="007D5ACA" w14:paraId="6376B165" w14:textId="77777777" w:rsidTr="007D5ACA">
        <w:trPr>
          <w:trHeight w:val="382"/>
        </w:trPr>
        <w:tc>
          <w:tcPr>
            <w:tcW w:w="682" w:type="dxa"/>
            <w:tcBorders>
              <w:top w:val="single" w:sz="4" w:space="0" w:color="auto"/>
              <w:left w:val="single" w:sz="4" w:space="0" w:color="auto"/>
              <w:bottom w:val="single" w:sz="4" w:space="0" w:color="auto"/>
              <w:right w:val="single" w:sz="4" w:space="0" w:color="auto"/>
            </w:tcBorders>
            <w:hideMark/>
          </w:tcPr>
          <w:p w14:paraId="08D6BEA9"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1</w:t>
            </w:r>
          </w:p>
        </w:tc>
        <w:tc>
          <w:tcPr>
            <w:tcW w:w="6264" w:type="dxa"/>
            <w:tcBorders>
              <w:top w:val="single" w:sz="4" w:space="0" w:color="auto"/>
              <w:left w:val="single" w:sz="4" w:space="0" w:color="auto"/>
              <w:bottom w:val="single" w:sz="4" w:space="0" w:color="auto"/>
              <w:right w:val="single" w:sz="4" w:space="0" w:color="auto"/>
            </w:tcBorders>
            <w:hideMark/>
          </w:tcPr>
          <w:p w14:paraId="315D02FB" w14:textId="77777777" w:rsidR="007D5ACA" w:rsidRPr="007D5ACA" w:rsidRDefault="007D5ACA" w:rsidP="00CD06B2">
            <w:pPr>
              <w:spacing w:line="276" w:lineRule="auto"/>
              <w:ind w:firstLine="0"/>
              <w:jc w:val="both"/>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За грубое нарушение правил внутреннего трудового распорядка, не выполнение должностных инструкций</w:t>
            </w:r>
          </w:p>
        </w:tc>
        <w:tc>
          <w:tcPr>
            <w:tcW w:w="2410" w:type="dxa"/>
            <w:tcBorders>
              <w:top w:val="single" w:sz="4" w:space="0" w:color="auto"/>
              <w:left w:val="single" w:sz="4" w:space="0" w:color="auto"/>
              <w:bottom w:val="single" w:sz="4" w:space="0" w:color="auto"/>
              <w:right w:val="single" w:sz="4" w:space="0" w:color="auto"/>
            </w:tcBorders>
            <w:hideMark/>
          </w:tcPr>
          <w:p w14:paraId="584829C1"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 xml:space="preserve"> До 20</w:t>
            </w:r>
          </w:p>
        </w:tc>
      </w:tr>
      <w:tr w:rsidR="007D5ACA" w:rsidRPr="007D5ACA" w14:paraId="058665A3" w14:textId="77777777" w:rsidTr="007D5ACA">
        <w:trPr>
          <w:trHeight w:val="397"/>
        </w:trPr>
        <w:tc>
          <w:tcPr>
            <w:tcW w:w="682" w:type="dxa"/>
            <w:tcBorders>
              <w:top w:val="single" w:sz="4" w:space="0" w:color="auto"/>
              <w:left w:val="single" w:sz="4" w:space="0" w:color="auto"/>
              <w:bottom w:val="single" w:sz="4" w:space="0" w:color="auto"/>
              <w:right w:val="single" w:sz="4" w:space="0" w:color="auto"/>
            </w:tcBorders>
            <w:hideMark/>
          </w:tcPr>
          <w:p w14:paraId="5B805930"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2</w:t>
            </w:r>
          </w:p>
        </w:tc>
        <w:tc>
          <w:tcPr>
            <w:tcW w:w="6264" w:type="dxa"/>
            <w:tcBorders>
              <w:top w:val="single" w:sz="4" w:space="0" w:color="auto"/>
              <w:left w:val="single" w:sz="4" w:space="0" w:color="auto"/>
              <w:bottom w:val="single" w:sz="4" w:space="0" w:color="auto"/>
              <w:right w:val="single" w:sz="4" w:space="0" w:color="auto"/>
            </w:tcBorders>
            <w:hideMark/>
          </w:tcPr>
          <w:p w14:paraId="65EA7D0C" w14:textId="77777777" w:rsidR="007D5ACA" w:rsidRPr="007D5ACA" w:rsidRDefault="007D5ACA" w:rsidP="00CD06B2">
            <w:pPr>
              <w:spacing w:line="276" w:lineRule="auto"/>
              <w:ind w:firstLine="0"/>
              <w:jc w:val="both"/>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Факт несвоевременно представленных и не качественно заполненных отчетных документов</w:t>
            </w:r>
          </w:p>
        </w:tc>
        <w:tc>
          <w:tcPr>
            <w:tcW w:w="2410" w:type="dxa"/>
            <w:tcBorders>
              <w:top w:val="single" w:sz="4" w:space="0" w:color="auto"/>
              <w:left w:val="single" w:sz="4" w:space="0" w:color="auto"/>
              <w:bottom w:val="single" w:sz="4" w:space="0" w:color="auto"/>
              <w:right w:val="single" w:sz="4" w:space="0" w:color="auto"/>
            </w:tcBorders>
            <w:hideMark/>
          </w:tcPr>
          <w:p w14:paraId="6FCC23CD"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До 10</w:t>
            </w:r>
          </w:p>
        </w:tc>
      </w:tr>
      <w:tr w:rsidR="007D5ACA" w:rsidRPr="007D5ACA" w14:paraId="493FAAB1" w14:textId="77777777" w:rsidTr="007D5ACA">
        <w:trPr>
          <w:trHeight w:val="298"/>
        </w:trPr>
        <w:tc>
          <w:tcPr>
            <w:tcW w:w="682" w:type="dxa"/>
            <w:tcBorders>
              <w:top w:val="single" w:sz="4" w:space="0" w:color="auto"/>
              <w:left w:val="single" w:sz="4" w:space="0" w:color="auto"/>
              <w:bottom w:val="single" w:sz="4" w:space="0" w:color="auto"/>
              <w:right w:val="single" w:sz="4" w:space="0" w:color="auto"/>
            </w:tcBorders>
            <w:hideMark/>
          </w:tcPr>
          <w:p w14:paraId="0FF5E2ED"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3</w:t>
            </w:r>
          </w:p>
        </w:tc>
        <w:tc>
          <w:tcPr>
            <w:tcW w:w="6264" w:type="dxa"/>
            <w:tcBorders>
              <w:top w:val="single" w:sz="4" w:space="0" w:color="auto"/>
              <w:left w:val="single" w:sz="4" w:space="0" w:color="auto"/>
              <w:bottom w:val="single" w:sz="4" w:space="0" w:color="auto"/>
              <w:right w:val="single" w:sz="4" w:space="0" w:color="auto"/>
            </w:tcBorders>
            <w:hideMark/>
          </w:tcPr>
          <w:p w14:paraId="670F673A" w14:textId="77777777" w:rsidR="007D5ACA" w:rsidRPr="007D5ACA" w:rsidRDefault="007D5ACA" w:rsidP="00CD06B2">
            <w:pPr>
              <w:spacing w:line="276" w:lineRule="auto"/>
              <w:ind w:firstLine="0"/>
              <w:jc w:val="both"/>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Нарушение санитарно-эпидемиологического режима, Т.Б., противопожарной безопасности, охраны труда</w:t>
            </w:r>
          </w:p>
        </w:tc>
        <w:tc>
          <w:tcPr>
            <w:tcW w:w="2410" w:type="dxa"/>
            <w:tcBorders>
              <w:top w:val="single" w:sz="4" w:space="0" w:color="auto"/>
              <w:left w:val="single" w:sz="4" w:space="0" w:color="auto"/>
              <w:bottom w:val="single" w:sz="4" w:space="0" w:color="auto"/>
              <w:right w:val="single" w:sz="4" w:space="0" w:color="auto"/>
            </w:tcBorders>
            <w:hideMark/>
          </w:tcPr>
          <w:p w14:paraId="54F800B3"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До 10</w:t>
            </w:r>
          </w:p>
        </w:tc>
      </w:tr>
      <w:tr w:rsidR="007D5ACA" w:rsidRPr="007D5ACA" w14:paraId="26655C3E" w14:textId="77777777" w:rsidTr="007D5ACA">
        <w:trPr>
          <w:trHeight w:val="363"/>
        </w:trPr>
        <w:tc>
          <w:tcPr>
            <w:tcW w:w="682" w:type="dxa"/>
            <w:tcBorders>
              <w:top w:val="single" w:sz="4" w:space="0" w:color="auto"/>
              <w:left w:val="single" w:sz="4" w:space="0" w:color="auto"/>
              <w:bottom w:val="single" w:sz="4" w:space="0" w:color="auto"/>
              <w:right w:val="single" w:sz="4" w:space="0" w:color="auto"/>
            </w:tcBorders>
            <w:hideMark/>
          </w:tcPr>
          <w:p w14:paraId="2A843613"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4</w:t>
            </w:r>
          </w:p>
        </w:tc>
        <w:tc>
          <w:tcPr>
            <w:tcW w:w="6264" w:type="dxa"/>
            <w:tcBorders>
              <w:top w:val="single" w:sz="4" w:space="0" w:color="auto"/>
              <w:left w:val="single" w:sz="4" w:space="0" w:color="auto"/>
              <w:bottom w:val="single" w:sz="4" w:space="0" w:color="auto"/>
              <w:right w:val="single" w:sz="4" w:space="0" w:color="auto"/>
            </w:tcBorders>
            <w:hideMark/>
          </w:tcPr>
          <w:p w14:paraId="2D1B2E5A" w14:textId="77777777" w:rsidR="007D5ACA" w:rsidRPr="007D5ACA" w:rsidRDefault="007D5ACA" w:rsidP="00CD06B2">
            <w:pPr>
              <w:spacing w:line="276" w:lineRule="auto"/>
              <w:ind w:firstLine="0"/>
              <w:jc w:val="both"/>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Халатное отношение к сохранности материально-технической базе</w:t>
            </w:r>
          </w:p>
        </w:tc>
        <w:tc>
          <w:tcPr>
            <w:tcW w:w="2410" w:type="dxa"/>
            <w:tcBorders>
              <w:top w:val="single" w:sz="4" w:space="0" w:color="auto"/>
              <w:left w:val="single" w:sz="4" w:space="0" w:color="auto"/>
              <w:bottom w:val="single" w:sz="4" w:space="0" w:color="auto"/>
              <w:right w:val="single" w:sz="4" w:space="0" w:color="auto"/>
            </w:tcBorders>
            <w:hideMark/>
          </w:tcPr>
          <w:p w14:paraId="06CDF60F"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До 10</w:t>
            </w:r>
          </w:p>
        </w:tc>
      </w:tr>
      <w:tr w:rsidR="007D5ACA" w:rsidRPr="007D5ACA" w14:paraId="7199C3E7" w14:textId="77777777" w:rsidTr="007D5ACA">
        <w:trPr>
          <w:trHeight w:val="474"/>
        </w:trPr>
        <w:tc>
          <w:tcPr>
            <w:tcW w:w="682" w:type="dxa"/>
            <w:tcBorders>
              <w:top w:val="single" w:sz="4" w:space="0" w:color="auto"/>
              <w:left w:val="single" w:sz="4" w:space="0" w:color="auto"/>
              <w:bottom w:val="single" w:sz="4" w:space="0" w:color="auto"/>
              <w:right w:val="single" w:sz="4" w:space="0" w:color="auto"/>
            </w:tcBorders>
            <w:hideMark/>
          </w:tcPr>
          <w:p w14:paraId="1990723E"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5</w:t>
            </w:r>
          </w:p>
        </w:tc>
        <w:tc>
          <w:tcPr>
            <w:tcW w:w="6264" w:type="dxa"/>
            <w:tcBorders>
              <w:top w:val="single" w:sz="4" w:space="0" w:color="auto"/>
              <w:left w:val="single" w:sz="4" w:space="0" w:color="auto"/>
              <w:bottom w:val="single" w:sz="4" w:space="0" w:color="auto"/>
              <w:right w:val="single" w:sz="4" w:space="0" w:color="auto"/>
            </w:tcBorders>
            <w:hideMark/>
          </w:tcPr>
          <w:p w14:paraId="557B8572" w14:textId="77777777" w:rsidR="007D5ACA" w:rsidRPr="007D5ACA" w:rsidRDefault="007D5ACA" w:rsidP="00CD06B2">
            <w:pPr>
              <w:spacing w:line="276" w:lineRule="auto"/>
              <w:ind w:firstLine="0"/>
              <w:jc w:val="both"/>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Наличие обоснованных жалоб сотрудников</w:t>
            </w:r>
          </w:p>
        </w:tc>
        <w:tc>
          <w:tcPr>
            <w:tcW w:w="2410" w:type="dxa"/>
            <w:tcBorders>
              <w:top w:val="single" w:sz="4" w:space="0" w:color="auto"/>
              <w:left w:val="single" w:sz="4" w:space="0" w:color="auto"/>
              <w:bottom w:val="single" w:sz="4" w:space="0" w:color="auto"/>
              <w:right w:val="single" w:sz="4" w:space="0" w:color="auto"/>
            </w:tcBorders>
            <w:hideMark/>
          </w:tcPr>
          <w:p w14:paraId="7EBB46D8"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До 20</w:t>
            </w:r>
          </w:p>
        </w:tc>
      </w:tr>
      <w:tr w:rsidR="007D5ACA" w:rsidRPr="007D5ACA" w14:paraId="5287A6E3" w14:textId="77777777" w:rsidTr="007D5ACA">
        <w:trPr>
          <w:trHeight w:val="383"/>
        </w:trPr>
        <w:tc>
          <w:tcPr>
            <w:tcW w:w="6946" w:type="dxa"/>
            <w:gridSpan w:val="2"/>
            <w:tcBorders>
              <w:top w:val="single" w:sz="4" w:space="0" w:color="auto"/>
              <w:left w:val="single" w:sz="4" w:space="0" w:color="auto"/>
              <w:bottom w:val="single" w:sz="4" w:space="0" w:color="auto"/>
              <w:right w:val="single" w:sz="4" w:space="0" w:color="auto"/>
            </w:tcBorders>
            <w:hideMark/>
          </w:tcPr>
          <w:p w14:paraId="32FD6370" w14:textId="77777777" w:rsidR="007D5ACA" w:rsidRPr="007D5ACA" w:rsidRDefault="007D5ACA" w:rsidP="00CD06B2">
            <w:pPr>
              <w:spacing w:line="276" w:lineRule="auto"/>
              <w:ind w:firstLine="0"/>
              <w:jc w:val="both"/>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ИТОГО:</w:t>
            </w:r>
          </w:p>
        </w:tc>
        <w:tc>
          <w:tcPr>
            <w:tcW w:w="2410" w:type="dxa"/>
            <w:tcBorders>
              <w:top w:val="single" w:sz="4" w:space="0" w:color="auto"/>
              <w:left w:val="single" w:sz="4" w:space="0" w:color="auto"/>
              <w:bottom w:val="single" w:sz="4" w:space="0" w:color="auto"/>
              <w:right w:val="single" w:sz="4" w:space="0" w:color="auto"/>
            </w:tcBorders>
            <w:hideMark/>
          </w:tcPr>
          <w:p w14:paraId="3DDC9688" w14:textId="77777777" w:rsidR="007D5ACA" w:rsidRPr="007D5ACA" w:rsidRDefault="007D5ACA" w:rsidP="00CD06B2">
            <w:pPr>
              <w:spacing w:line="276" w:lineRule="auto"/>
              <w:ind w:firstLine="0"/>
              <w:rPr>
                <w:rFonts w:ascii="Times New Roman" w:eastAsia="Times New Roman" w:hAnsi="Times New Roman" w:cs="Times New Roman"/>
                <w:sz w:val="24"/>
                <w:szCs w:val="24"/>
              </w:rPr>
            </w:pPr>
            <w:r w:rsidRPr="007D5ACA">
              <w:rPr>
                <w:rFonts w:ascii="Times New Roman" w:eastAsia="Times New Roman" w:hAnsi="Times New Roman" w:cs="Times New Roman"/>
                <w:sz w:val="24"/>
                <w:szCs w:val="24"/>
              </w:rPr>
              <w:t>До 70</w:t>
            </w:r>
          </w:p>
        </w:tc>
      </w:tr>
    </w:tbl>
    <w:p w14:paraId="391A373F" w14:textId="77777777" w:rsidR="007D5ACA" w:rsidRPr="007D5ACA" w:rsidRDefault="007D5ACA" w:rsidP="00CD06B2">
      <w:pPr>
        <w:autoSpaceDE w:val="0"/>
        <w:autoSpaceDN w:val="0"/>
        <w:adjustRightInd w:val="0"/>
        <w:spacing w:line="276" w:lineRule="auto"/>
        <w:ind w:firstLine="113"/>
        <w:jc w:val="both"/>
        <w:rPr>
          <w:rFonts w:ascii="Times New Roman" w:eastAsiaTheme="minorEastAsia" w:hAnsi="Times New Roman" w:cs="Times New Roman"/>
          <w:sz w:val="28"/>
          <w:szCs w:val="28"/>
          <w:lang w:eastAsia="ru-RU"/>
        </w:rPr>
      </w:pPr>
    </w:p>
    <w:p w14:paraId="3DC62B20" w14:textId="77777777" w:rsidR="007D5ACA" w:rsidRPr="007D5ACA" w:rsidRDefault="007D5ACA" w:rsidP="00CD06B2">
      <w:pPr>
        <w:spacing w:line="276" w:lineRule="auto"/>
        <w:ind w:left="113" w:right="113" w:firstLine="595"/>
        <w:jc w:val="both"/>
        <w:rPr>
          <w:rFonts w:ascii="Times New Roman" w:eastAsia="Times New Roman" w:hAnsi="Times New Roman" w:cs="Times New Roman"/>
          <w:sz w:val="28"/>
          <w:szCs w:val="24"/>
          <w:lang w:eastAsia="ru-RU"/>
        </w:rPr>
      </w:pPr>
      <w:r w:rsidRPr="007D5ACA">
        <w:rPr>
          <w:rFonts w:ascii="Times New Roman" w:eastAsia="Times New Roman" w:hAnsi="Times New Roman" w:cs="Times New Roman"/>
          <w:sz w:val="28"/>
          <w:szCs w:val="24"/>
          <w:lang w:eastAsia="ru-RU"/>
        </w:rPr>
        <w:t xml:space="preserve">За счет социальной части ФОТ производятся: </w:t>
      </w:r>
    </w:p>
    <w:p w14:paraId="76715026" w14:textId="77777777" w:rsidR="007D5ACA" w:rsidRPr="007D5ACA" w:rsidRDefault="007D5ACA" w:rsidP="000E684B">
      <w:pPr>
        <w:numPr>
          <w:ilvl w:val="0"/>
          <w:numId w:val="4"/>
        </w:numPr>
        <w:spacing w:line="276" w:lineRule="auto"/>
        <w:ind w:left="0" w:right="113" w:firstLine="709"/>
        <w:contextualSpacing/>
        <w:jc w:val="both"/>
        <w:rPr>
          <w:rFonts w:ascii="Times New Roman" w:eastAsia="Times New Roman" w:hAnsi="Times New Roman" w:cs="Times New Roman"/>
          <w:sz w:val="28"/>
          <w:szCs w:val="24"/>
          <w:lang w:eastAsia="ru-RU"/>
        </w:rPr>
      </w:pPr>
      <w:r w:rsidRPr="007D5ACA">
        <w:rPr>
          <w:rFonts w:ascii="Times New Roman" w:eastAsia="Times New Roman" w:hAnsi="Times New Roman" w:cs="Times New Roman"/>
          <w:sz w:val="28"/>
          <w:szCs w:val="24"/>
          <w:lang w:eastAsia="ru-RU"/>
        </w:rPr>
        <w:t>единовременное вознаграждение педагогическим работникам по достижении возраста 60 лет мужчинами и 55 лет женщинами, вне зависимости от продолжения или прекращения ими трудовых отношений с образовательной организацией, в размере 26 тыс. рублей;</w:t>
      </w:r>
    </w:p>
    <w:p w14:paraId="741CC6BA" w14:textId="77777777" w:rsidR="007D5ACA" w:rsidRPr="007D5ACA" w:rsidRDefault="007D5ACA" w:rsidP="000E684B">
      <w:pPr>
        <w:numPr>
          <w:ilvl w:val="0"/>
          <w:numId w:val="4"/>
        </w:numPr>
        <w:spacing w:line="276" w:lineRule="auto"/>
        <w:ind w:left="0" w:right="113" w:firstLine="709"/>
        <w:contextualSpacing/>
        <w:jc w:val="both"/>
        <w:rPr>
          <w:rFonts w:ascii="Times New Roman" w:eastAsia="Times New Roman" w:hAnsi="Times New Roman" w:cs="Times New Roman"/>
          <w:sz w:val="28"/>
          <w:szCs w:val="24"/>
          <w:lang w:eastAsia="ru-RU"/>
        </w:rPr>
      </w:pPr>
      <w:r w:rsidRPr="007D5ACA">
        <w:rPr>
          <w:rFonts w:ascii="Times New Roman" w:eastAsia="Times New Roman" w:hAnsi="Times New Roman" w:cs="Times New Roman"/>
          <w:sz w:val="28"/>
          <w:szCs w:val="24"/>
          <w:lang w:eastAsia="ru-RU"/>
        </w:rPr>
        <w:t xml:space="preserve">ежемесячные доплаты работникам </w:t>
      </w:r>
      <w:r w:rsidRPr="007D5ACA">
        <w:rPr>
          <w:rFonts w:ascii="Times New Roman" w:hAnsi="Times New Roman" w:cs="Times New Roman"/>
          <w:sz w:val="28"/>
          <w:szCs w:val="28"/>
        </w:rPr>
        <w:t>общеобразовательной организации</w:t>
      </w:r>
      <w:r w:rsidRPr="007D5ACA">
        <w:rPr>
          <w:rFonts w:ascii="Times New Roman" w:eastAsia="Times New Roman" w:hAnsi="Times New Roman" w:cs="Times New Roman"/>
          <w:sz w:val="28"/>
          <w:szCs w:val="24"/>
          <w:lang w:eastAsia="ru-RU"/>
        </w:rPr>
        <w:t>, имеющим государственные награды или почетные звания СССР или Российской Федерации, ученую степень доктора наук или кандидата наук:</w:t>
      </w:r>
    </w:p>
    <w:p w14:paraId="0F00B067" w14:textId="77777777" w:rsidR="007D5ACA" w:rsidRPr="007D5ACA" w:rsidRDefault="007D5ACA" w:rsidP="000E684B">
      <w:pPr>
        <w:numPr>
          <w:ilvl w:val="0"/>
          <w:numId w:val="4"/>
        </w:numPr>
        <w:tabs>
          <w:tab w:val="left" w:pos="851"/>
          <w:tab w:val="left" w:pos="6480"/>
        </w:tabs>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за почетное звание СССР или Российской Федерации «Заслуженный работник…» соответствующее профилю выполняемой работы, - 3900 рублей в месяц; либо за почетное звание СССР или Российской Федерации «Народный…», соответствующее профилю выполняемой работы, - 5800 рублей;</w:t>
      </w:r>
    </w:p>
    <w:p w14:paraId="287C2960" w14:textId="77777777" w:rsidR="007D5ACA" w:rsidRPr="007D5ACA" w:rsidRDefault="007D5ACA" w:rsidP="000E684B">
      <w:pPr>
        <w:numPr>
          <w:ilvl w:val="0"/>
          <w:numId w:val="4"/>
        </w:numPr>
        <w:tabs>
          <w:tab w:val="left" w:pos="851"/>
          <w:tab w:val="left" w:pos="6480"/>
        </w:tabs>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за орден СССР или Российской Федерации – 2300 рублей в месяц.</w:t>
      </w:r>
    </w:p>
    <w:p w14:paraId="3E4C0611" w14:textId="77777777" w:rsidR="007D5ACA" w:rsidRPr="007D5ACA" w:rsidRDefault="007D5ACA" w:rsidP="00CD06B2">
      <w:pPr>
        <w:tabs>
          <w:tab w:val="left" w:pos="6865"/>
        </w:tabs>
        <w:spacing w:line="276" w:lineRule="auto"/>
        <w:ind w:right="-1" w:firstLine="821"/>
        <w:jc w:val="both"/>
        <w:rPr>
          <w:rFonts w:ascii="Times New Roman" w:eastAsia="Times New Roman" w:hAnsi="Times New Roman" w:cs="Times New Roman"/>
          <w:sz w:val="28"/>
          <w:szCs w:val="24"/>
          <w:lang w:eastAsia="ru-RU"/>
        </w:rPr>
      </w:pPr>
      <w:r w:rsidRPr="007D5ACA">
        <w:rPr>
          <w:rFonts w:ascii="Times New Roman" w:eastAsia="Times New Roman" w:hAnsi="Times New Roman" w:cs="Times New Roman"/>
          <w:sz w:val="28"/>
          <w:szCs w:val="24"/>
          <w:lang w:eastAsia="ru-RU"/>
        </w:rPr>
        <w:t xml:space="preserve">При формировании социальной части фонда оплаты труда в </w:t>
      </w:r>
      <w:r w:rsidRPr="007D5ACA">
        <w:rPr>
          <w:rFonts w:ascii="Times New Roman" w:hAnsi="Times New Roman" w:cs="Times New Roman"/>
          <w:sz w:val="28"/>
          <w:szCs w:val="28"/>
        </w:rPr>
        <w:t>общеобразовательной организации</w:t>
      </w:r>
      <w:r w:rsidRPr="007D5ACA">
        <w:rPr>
          <w:rFonts w:ascii="Times New Roman" w:eastAsia="Times New Roman" w:hAnsi="Times New Roman" w:cs="Times New Roman"/>
          <w:sz w:val="28"/>
          <w:szCs w:val="24"/>
          <w:lang w:eastAsia="ru-RU"/>
        </w:rPr>
        <w:t xml:space="preserve"> дополнительно учитываются расходы на начисление к выплатам:</w:t>
      </w:r>
    </w:p>
    <w:p w14:paraId="05918AE1" w14:textId="77777777" w:rsidR="007D5ACA" w:rsidRPr="007D5ACA" w:rsidRDefault="007D5ACA" w:rsidP="000E684B">
      <w:pPr>
        <w:numPr>
          <w:ilvl w:val="0"/>
          <w:numId w:val="11"/>
        </w:numPr>
        <w:tabs>
          <w:tab w:val="left" w:pos="851"/>
          <w:tab w:val="left" w:pos="6480"/>
        </w:tabs>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районных коэффициентов к заработной плате, установленных решениями органов государственной власти СССР или федеральных органов государственной власти за работу в районах Крайнего Севера и приравненных к ним местностях;</w:t>
      </w:r>
    </w:p>
    <w:p w14:paraId="3B897EE7" w14:textId="77777777" w:rsidR="007D5ACA" w:rsidRPr="007D5ACA" w:rsidRDefault="007D5ACA" w:rsidP="000E684B">
      <w:pPr>
        <w:numPr>
          <w:ilvl w:val="0"/>
          <w:numId w:val="11"/>
        </w:numPr>
        <w:tabs>
          <w:tab w:val="left" w:pos="851"/>
          <w:tab w:val="left" w:pos="6480"/>
        </w:tabs>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lastRenderedPageBreak/>
        <w:t>отчислений по страховым взносам на обязательное пенсионное страхование, на обязательное медицинское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 производстве и профессиональных заболеваний.</w:t>
      </w:r>
    </w:p>
    <w:p w14:paraId="24D6415B" w14:textId="77777777" w:rsidR="007D5ACA" w:rsidRPr="007D5ACA" w:rsidRDefault="007D5ACA" w:rsidP="00CD06B2">
      <w:pPr>
        <w:tabs>
          <w:tab w:val="left" w:pos="851"/>
          <w:tab w:val="left" w:pos="6480"/>
        </w:tabs>
        <w:spacing w:line="276" w:lineRule="auto"/>
        <w:ind w:firstLine="0"/>
        <w:jc w:val="both"/>
        <w:rPr>
          <w:rFonts w:ascii="Times New Roman" w:hAnsi="Times New Roman" w:cs="Times New Roman"/>
          <w:sz w:val="28"/>
          <w:szCs w:val="28"/>
        </w:rPr>
      </w:pPr>
      <w:r w:rsidRPr="007D5ACA">
        <w:rPr>
          <w:rFonts w:ascii="Times New Roman" w:hAnsi="Times New Roman" w:cs="Times New Roman"/>
          <w:sz w:val="28"/>
          <w:szCs w:val="28"/>
        </w:rPr>
        <w:tab/>
        <w:t xml:space="preserve">6.4 </w:t>
      </w:r>
      <w:r w:rsidRPr="007D5ACA">
        <w:rPr>
          <w:rFonts w:ascii="Times New Roman" w:eastAsia="Times New Roman" w:hAnsi="Times New Roman" w:cs="Times New Roman"/>
          <w:sz w:val="28"/>
          <w:szCs w:val="24"/>
          <w:lang w:eastAsia="ru-RU"/>
        </w:rPr>
        <w:t>Заработная плата работнику устанавливается трудовым договором в соответствии с действующей у данного работодателя системой оплаты труда.</w:t>
      </w:r>
    </w:p>
    <w:p w14:paraId="4A9606F1" w14:textId="77777777" w:rsidR="007D5ACA" w:rsidRPr="007D5ACA" w:rsidRDefault="007D5ACA" w:rsidP="00CD06B2">
      <w:pPr>
        <w:tabs>
          <w:tab w:val="left" w:pos="993"/>
          <w:tab w:val="left" w:pos="6865"/>
        </w:tabs>
        <w:spacing w:line="276" w:lineRule="auto"/>
        <w:ind w:left="567" w:right="113" w:firstLine="0"/>
        <w:contextualSpacing/>
        <w:jc w:val="both"/>
        <w:rPr>
          <w:rFonts w:ascii="Times New Roman" w:eastAsia="Times New Roman" w:hAnsi="Times New Roman" w:cs="Times New Roman"/>
          <w:sz w:val="28"/>
          <w:szCs w:val="24"/>
          <w:lang w:eastAsia="ru-RU"/>
        </w:rPr>
      </w:pPr>
      <w:r w:rsidRPr="007D5ACA">
        <w:rPr>
          <w:rFonts w:ascii="Times New Roman" w:hAnsi="Times New Roman" w:cs="Times New Roman"/>
          <w:sz w:val="28"/>
          <w:szCs w:val="28"/>
        </w:rPr>
        <w:t>Заработная плата выплачивается работникам в денежной форме.</w:t>
      </w:r>
    </w:p>
    <w:p w14:paraId="78951EF1" w14:textId="77777777" w:rsidR="007D5ACA" w:rsidRPr="007D5ACA" w:rsidRDefault="007D5ACA" w:rsidP="00CD06B2">
      <w:pPr>
        <w:tabs>
          <w:tab w:val="left" w:pos="993"/>
          <w:tab w:val="left" w:pos="6865"/>
        </w:tabs>
        <w:spacing w:line="276" w:lineRule="auto"/>
        <w:ind w:right="113" w:firstLine="567"/>
        <w:contextualSpacing/>
        <w:jc w:val="both"/>
        <w:rPr>
          <w:rFonts w:ascii="Times New Roman" w:eastAsia="Times New Roman" w:hAnsi="Times New Roman" w:cs="Times New Roman"/>
          <w:sz w:val="28"/>
          <w:szCs w:val="24"/>
          <w:lang w:eastAsia="ru-RU"/>
        </w:rPr>
      </w:pPr>
      <w:r w:rsidRPr="007D5ACA">
        <w:rPr>
          <w:rFonts w:ascii="Times New Roman" w:hAnsi="Times New Roman" w:cs="Times New Roman"/>
          <w:sz w:val="28"/>
          <w:szCs w:val="28"/>
        </w:rPr>
        <w:t>Выплата заработной платы работникам производится два раза в месяц – 10 и 25. Конкретная дата выплаты заработной платы устанавливается не позднее 15 календарных дней со дня окончания периода, за который она начислена.</w:t>
      </w:r>
    </w:p>
    <w:p w14:paraId="0BD10A20" w14:textId="77777777" w:rsidR="007D5ACA" w:rsidRPr="007D5ACA" w:rsidRDefault="007D5ACA" w:rsidP="00CD06B2">
      <w:pPr>
        <w:autoSpaceDE w:val="0"/>
        <w:autoSpaceDN w:val="0"/>
        <w:adjustRightInd w:val="0"/>
        <w:spacing w:line="276" w:lineRule="auto"/>
        <w:ind w:firstLine="540"/>
        <w:jc w:val="both"/>
        <w:rPr>
          <w:rFonts w:ascii="Times New Roman" w:hAnsi="Times New Roman" w:cs="Times New Roman"/>
          <w:sz w:val="28"/>
          <w:szCs w:val="28"/>
        </w:rPr>
      </w:pPr>
      <w:r w:rsidRPr="007D5ACA">
        <w:rPr>
          <w:rFonts w:ascii="Times New Roman" w:hAnsi="Times New Roman" w:cs="Times New Roman"/>
          <w:sz w:val="28"/>
          <w:szCs w:val="28"/>
        </w:rPr>
        <w:t xml:space="preserve">Заработная плата выплачивается работнику, как правило, в месте выполнения им работы либо переводится на его счет в кредитную организацию, указанную в заявлении работника, на условиях, определенных коллективным договором или трудовым договором. </w:t>
      </w:r>
    </w:p>
    <w:p w14:paraId="6D7E29CA" w14:textId="77777777" w:rsidR="007D5ACA" w:rsidRPr="007D5ACA" w:rsidRDefault="007D5ACA" w:rsidP="00CD06B2">
      <w:pPr>
        <w:autoSpaceDE w:val="0"/>
        <w:autoSpaceDN w:val="0"/>
        <w:adjustRightInd w:val="0"/>
        <w:spacing w:line="276" w:lineRule="auto"/>
        <w:ind w:firstLine="540"/>
        <w:jc w:val="both"/>
        <w:rPr>
          <w:rFonts w:ascii="Times New Roman" w:hAnsi="Times New Roman" w:cs="Times New Roman"/>
          <w:sz w:val="28"/>
          <w:szCs w:val="28"/>
        </w:rPr>
      </w:pPr>
      <w:r w:rsidRPr="007D5ACA">
        <w:rPr>
          <w:rFonts w:ascii="Times New Roman" w:hAnsi="Times New Roman" w:cs="Times New Roman"/>
          <w:sz w:val="28"/>
          <w:szCs w:val="28"/>
        </w:rPr>
        <w:t>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 (ст. 136 ТК РФ).</w:t>
      </w:r>
    </w:p>
    <w:p w14:paraId="1C16251E" w14:textId="435F1DA2" w:rsidR="007D5ACA" w:rsidRPr="007D5ACA" w:rsidRDefault="006A11AE" w:rsidP="00CD06B2">
      <w:pPr>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14.4</w:t>
      </w:r>
      <w:r w:rsidR="007D5ACA" w:rsidRPr="007D5ACA">
        <w:rPr>
          <w:rFonts w:ascii="Times New Roman" w:hAnsi="Times New Roman" w:cs="Times New Roman"/>
          <w:sz w:val="28"/>
          <w:szCs w:val="28"/>
        </w:rPr>
        <w:t xml:space="preserve"> Месячная заработная плата работника, отработавшего за этот период норму рабочего времени и выполнившего нормы труда, не может быть ниже размера минимального размера оплаты труда. Для педагогических работников в зависимости от занимаемой должности нормой рабочего времени и нормами труда является установленная им норма часов педагогической работы за ставку заработной платы, составляющая 18, 20, 24, 25, 30 или 36 часов в неделю, а трудовые обязанности регулируются квалификационными характеристиками.</w:t>
      </w:r>
    </w:p>
    <w:p w14:paraId="189AB7C2"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Выплаты работникам за объем учебной нагрузки (объем педагогической работы), превышающий установленные за ставку заработной платы нормы часов педагогической работы, а также выплаты за дополнительную работу, не входящую в должностные обязанности работников, осуществляются помимо заработной платы, выплачиваемой работникам за выполнение нормы труда (нормы часов педагогической работы за ставку заработной платы) и выполнение должностных (трудовых) обязанностей, которая не может быть ниже минимального размера оплаты труда, устанавливаемого федеральным законом.</w:t>
      </w:r>
    </w:p>
    <w:p w14:paraId="02884860"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lastRenderedPageBreak/>
        <w:t>Месячная оплата труда работников не ниже размера минимального размера оплаты труда пропорционально отработанному времени осуществляется в рамках каждого трудового договора, в том числе при неполном рабочем времени, трудового договора, заключенного на условиях совместительства.</w:t>
      </w:r>
    </w:p>
    <w:p w14:paraId="414D3582"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Оплата работы в условиях труда, отклоняющихся от нормальных, в том числе оплата сверхурочной работы, работы по совмещению профессий (должностей), работы в выходные и нерабочие праздничные дни и т. п., в заработной плате работника при доведении ее до минимального размера оплаты труда не учитываются.</w:t>
      </w:r>
    </w:p>
    <w:p w14:paraId="4A0AA3A1" w14:textId="60194533" w:rsidR="007D5ACA" w:rsidRPr="007D5ACA" w:rsidRDefault="006A11AE"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t>14.5</w:t>
      </w:r>
      <w:r w:rsidR="007D5ACA" w:rsidRPr="007D5ACA">
        <w:rPr>
          <w:rFonts w:ascii="Times New Roman" w:hAnsi="Times New Roman" w:cs="Times New Roman"/>
          <w:sz w:val="28"/>
          <w:szCs w:val="28"/>
        </w:rPr>
        <w:t xml:space="preserve"> Ответственность за своевременность и правильность определения размеров и выплаты заработной платы работникам несет руководитель общеобразовательной организации.</w:t>
      </w:r>
    </w:p>
    <w:p w14:paraId="15343B72" w14:textId="77C89B07" w:rsidR="007D5ACA" w:rsidRPr="007D5ACA" w:rsidRDefault="006A11AE" w:rsidP="00CD06B2">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14.6 </w:t>
      </w:r>
      <w:r w:rsidR="007D5ACA" w:rsidRPr="007D5ACA">
        <w:rPr>
          <w:rFonts w:ascii="Times New Roman" w:hAnsi="Times New Roman" w:cs="Times New Roman"/>
          <w:sz w:val="28"/>
          <w:szCs w:val="28"/>
        </w:rPr>
        <w:t xml:space="preserve"> </w:t>
      </w:r>
      <w:r w:rsidR="007D5ACA" w:rsidRPr="007D5ACA">
        <w:rPr>
          <w:rFonts w:ascii="Times New Roman" w:eastAsia="Times New Roman" w:hAnsi="Times New Roman" w:cs="Times New Roman"/>
          <w:sz w:val="28"/>
          <w:szCs w:val="24"/>
          <w:lang w:eastAsia="ru-RU"/>
        </w:rPr>
        <w:t>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w:t>
      </w:r>
    </w:p>
    <w:p w14:paraId="0FD943BB" w14:textId="77777777" w:rsidR="007D5ACA" w:rsidRPr="007D5ACA" w:rsidRDefault="007D5ACA" w:rsidP="00CD06B2">
      <w:pPr>
        <w:tabs>
          <w:tab w:val="left" w:pos="6865"/>
        </w:tabs>
        <w:spacing w:line="276" w:lineRule="auto"/>
        <w:ind w:right="113" w:firstLine="708"/>
        <w:jc w:val="both"/>
        <w:rPr>
          <w:rFonts w:ascii="Times New Roman" w:eastAsia="Times New Roman" w:hAnsi="Times New Roman" w:cs="Times New Roman"/>
          <w:sz w:val="28"/>
          <w:szCs w:val="24"/>
          <w:lang w:eastAsia="ru-RU"/>
        </w:rPr>
      </w:pPr>
      <w:r w:rsidRPr="007D5ACA">
        <w:rPr>
          <w:rFonts w:ascii="Times New Roman" w:eastAsia="Times New Roman" w:hAnsi="Times New Roman" w:cs="Times New Roman"/>
          <w:sz w:val="28"/>
          <w:szCs w:val="24"/>
          <w:lang w:eastAsia="ru-RU"/>
        </w:rPr>
        <w:t xml:space="preserve">Расчетный лист предоставляется работнику онлайн в личный кабинет Банка на основании заключенного соглашения между работником и Банком.  </w:t>
      </w:r>
    </w:p>
    <w:p w14:paraId="1D082312" w14:textId="0F15FEF7" w:rsidR="007D5ACA" w:rsidRPr="007D5ACA" w:rsidRDefault="006A11AE" w:rsidP="00CD06B2">
      <w:pPr>
        <w:tabs>
          <w:tab w:val="left" w:pos="6865"/>
        </w:tabs>
        <w:spacing w:line="276" w:lineRule="auto"/>
        <w:ind w:right="113" w:firstLine="708"/>
        <w:jc w:val="both"/>
        <w:rPr>
          <w:rFonts w:ascii="Times New Roman" w:hAnsi="Times New Roman" w:cs="Times New Roman"/>
          <w:sz w:val="28"/>
          <w:szCs w:val="28"/>
        </w:rPr>
      </w:pPr>
      <w:r>
        <w:rPr>
          <w:rFonts w:ascii="Times New Roman" w:eastAsia="Times New Roman" w:hAnsi="Times New Roman" w:cs="Times New Roman"/>
          <w:sz w:val="28"/>
          <w:szCs w:val="24"/>
          <w:lang w:eastAsia="ru-RU"/>
        </w:rPr>
        <w:t xml:space="preserve">14.7 </w:t>
      </w:r>
      <w:r w:rsidR="007D5ACA" w:rsidRPr="007D5ACA">
        <w:rPr>
          <w:rFonts w:ascii="Times New Roman" w:eastAsia="Times New Roman" w:hAnsi="Times New Roman" w:cs="Times New Roman"/>
          <w:sz w:val="28"/>
          <w:szCs w:val="24"/>
          <w:lang w:eastAsia="ru-RU"/>
        </w:rPr>
        <w:t xml:space="preserve"> </w:t>
      </w:r>
      <w:r w:rsidR="007D5ACA" w:rsidRPr="007D5ACA">
        <w:rPr>
          <w:rFonts w:ascii="Times New Roman" w:hAnsi="Times New Roman" w:cs="Times New Roman"/>
          <w:sz w:val="28"/>
          <w:szCs w:val="28"/>
        </w:rPr>
        <w:t>На учителей и других педагогических работников, выполняющих педагогическую работу без занятия штатной должности (включая учителей из числа работников, выполняющих эту работу помимо основной в той же общеобразовательной организации), на начало нового учебного года составляются и утверждаются тарификационные списки.</w:t>
      </w:r>
    </w:p>
    <w:p w14:paraId="5C361D9D" w14:textId="7864A5D7" w:rsidR="007D5ACA" w:rsidRPr="007D5ACA" w:rsidRDefault="006A11AE" w:rsidP="00CD06B2">
      <w:pPr>
        <w:tabs>
          <w:tab w:val="left" w:pos="6865"/>
        </w:tabs>
        <w:spacing w:line="276" w:lineRule="auto"/>
        <w:ind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14.8</w:t>
      </w:r>
      <w:r w:rsidR="007D5ACA" w:rsidRPr="007D5ACA">
        <w:rPr>
          <w:rFonts w:ascii="Times New Roman" w:eastAsia="Times New Roman" w:hAnsi="Times New Roman" w:cs="Times New Roman"/>
          <w:sz w:val="28"/>
          <w:szCs w:val="24"/>
          <w:lang w:eastAsia="ru-RU"/>
        </w:rPr>
        <w:t xml:space="preserve"> </w:t>
      </w:r>
      <w:r w:rsidR="007D5ACA" w:rsidRPr="007D5ACA">
        <w:rPr>
          <w:rFonts w:ascii="Times New Roman" w:hAnsi="Times New Roman" w:cs="Times New Roman"/>
          <w:sz w:val="28"/>
          <w:szCs w:val="28"/>
        </w:rPr>
        <w:t>За осуществление функций по классному руководству предусмотрена из федерального бюджета выплата ежемесячного денежного вознаграждения в размере 10 000 рублей за класс, а также дополнительная выплата (доплата) из средств областного бюджета.</w:t>
      </w:r>
    </w:p>
    <w:p w14:paraId="231AF318"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 xml:space="preserve">Снижение размера выплаты денежного вознаграждения за классное руководство из областного бюджета не допускается. </w:t>
      </w:r>
    </w:p>
    <w:p w14:paraId="5BEC9823"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Вознаграждение за классное руководство выплачивается с учетом районных коэффициентов к заработной плате.</w:t>
      </w:r>
    </w:p>
    <w:p w14:paraId="1E956E4E" w14:textId="77777777" w:rsidR="007D5ACA" w:rsidRPr="007D5ACA" w:rsidRDefault="007D5ACA" w:rsidP="00CD06B2">
      <w:p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Ежемесячное денежное вознаграждение за классное руководство является составной частью заработной платы педагогического работника, в связи с этим оно:</w:t>
      </w:r>
    </w:p>
    <w:p w14:paraId="65B555EA" w14:textId="77777777" w:rsidR="007D5ACA" w:rsidRPr="007D5ACA" w:rsidRDefault="007D5ACA" w:rsidP="000E684B">
      <w:pPr>
        <w:numPr>
          <w:ilvl w:val="0"/>
          <w:numId w:val="9"/>
        </w:numPr>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 xml:space="preserve">выплачивается педагогическим работникам одновременно с выплатой заработной платы ежемесячно в сроки, установленные в </w:t>
      </w:r>
      <w:r w:rsidRPr="007D5ACA">
        <w:rPr>
          <w:rFonts w:ascii="Times New Roman" w:hAnsi="Times New Roman" w:cs="Times New Roman"/>
          <w:sz w:val="28"/>
          <w:szCs w:val="28"/>
        </w:rPr>
        <w:lastRenderedPageBreak/>
        <w:t>общеобразовательной организации для выплаты заработной платы, за фактически отработанное время;</w:t>
      </w:r>
    </w:p>
    <w:p w14:paraId="78ADD8F5" w14:textId="77777777" w:rsidR="007D5ACA" w:rsidRPr="007D5ACA" w:rsidRDefault="007D5ACA" w:rsidP="000E684B">
      <w:pPr>
        <w:numPr>
          <w:ilvl w:val="0"/>
          <w:numId w:val="9"/>
        </w:numPr>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учитывается при определении налоговой базы по налогу на доходы физических лиц, как и другие доходы налогоплательщика, полученные им как в денежной, так и в натуральной форме;</w:t>
      </w:r>
    </w:p>
    <w:p w14:paraId="40691EDF" w14:textId="77777777" w:rsidR="007D5ACA" w:rsidRPr="007D5ACA" w:rsidRDefault="007D5ACA" w:rsidP="000E684B">
      <w:pPr>
        <w:numPr>
          <w:ilvl w:val="0"/>
          <w:numId w:val="9"/>
        </w:numPr>
        <w:spacing w:line="276" w:lineRule="auto"/>
        <w:contextualSpacing/>
        <w:jc w:val="both"/>
        <w:rPr>
          <w:rFonts w:ascii="Times New Roman" w:hAnsi="Times New Roman" w:cs="Times New Roman"/>
          <w:sz w:val="28"/>
          <w:szCs w:val="28"/>
        </w:rPr>
      </w:pPr>
      <w:r w:rsidRPr="007D5ACA">
        <w:rPr>
          <w:rFonts w:ascii="Times New Roman" w:hAnsi="Times New Roman" w:cs="Times New Roman"/>
          <w:sz w:val="28"/>
          <w:szCs w:val="28"/>
        </w:rPr>
        <w:t>учитывается при определении отчислений по единому социальному налогу, страховым взносам на обязательное пенсионное страхование и страховым взносам по обязательному социальному страхованию от несчастных случаев на производстве и профессиональных заболеваний.</w:t>
      </w:r>
    </w:p>
    <w:p w14:paraId="1BD23232" w14:textId="3698E475" w:rsidR="007D5ACA" w:rsidRPr="007D5ACA" w:rsidRDefault="007D5ACA" w:rsidP="00CD06B2">
      <w:pPr>
        <w:tabs>
          <w:tab w:val="left" w:pos="567"/>
        </w:tabs>
        <w:spacing w:line="276" w:lineRule="auto"/>
        <w:ind w:firstLine="0"/>
        <w:jc w:val="both"/>
        <w:rPr>
          <w:rFonts w:ascii="Times New Roman" w:hAnsi="Times New Roman" w:cs="Times New Roman"/>
          <w:color w:val="FF0000"/>
          <w:sz w:val="28"/>
          <w:szCs w:val="28"/>
        </w:rPr>
      </w:pPr>
      <w:r w:rsidRPr="007D5ACA">
        <w:rPr>
          <w:rFonts w:ascii="Times New Roman" w:eastAsia="Times New Roman" w:hAnsi="Times New Roman" w:cs="Times New Roman"/>
          <w:color w:val="333333"/>
          <w:sz w:val="28"/>
          <w:szCs w:val="28"/>
          <w:lang w:eastAsia="ru-RU"/>
        </w:rPr>
        <w:tab/>
      </w:r>
      <w:r w:rsidR="006A11AE">
        <w:rPr>
          <w:rFonts w:ascii="Times New Roman" w:eastAsia="Times New Roman" w:hAnsi="Times New Roman" w:cs="Times New Roman"/>
          <w:color w:val="333333"/>
          <w:sz w:val="28"/>
          <w:szCs w:val="28"/>
          <w:lang w:eastAsia="ru-RU"/>
        </w:rPr>
        <w:t>14.9</w:t>
      </w:r>
      <w:r w:rsidRPr="007D5ACA">
        <w:rPr>
          <w:rFonts w:ascii="Times New Roman" w:eastAsia="Times New Roman" w:hAnsi="Times New Roman" w:cs="Times New Roman"/>
          <w:color w:val="333333"/>
          <w:sz w:val="28"/>
          <w:szCs w:val="28"/>
          <w:lang w:eastAsia="ru-RU"/>
        </w:rPr>
        <w:t xml:space="preserve"> Оплата труда работников, занятых на работах с вредными и (или) опасными условиями труда, устанавливается в повышенном размере по сравнению с окладами (должностными окладами), ставками заработной платы, установленными для различных видов работ с нормальными условиями труда, но не ниже размеров, установленных трудовым законодательством и иными нормативными правовыми актами, содержащими нормы трудового права.</w:t>
      </w:r>
    </w:p>
    <w:p w14:paraId="69DC7231" w14:textId="77777777" w:rsidR="007D5ACA" w:rsidRPr="007D5ACA" w:rsidRDefault="007D5ACA" w:rsidP="00CD06B2">
      <w:pPr>
        <w:autoSpaceDE w:val="0"/>
        <w:autoSpaceDN w:val="0"/>
        <w:adjustRightInd w:val="0"/>
        <w:spacing w:line="276" w:lineRule="auto"/>
        <w:ind w:firstLine="540"/>
        <w:jc w:val="both"/>
        <w:rPr>
          <w:rFonts w:ascii="Times New Roman" w:hAnsi="Times New Roman" w:cs="Times New Roman"/>
          <w:sz w:val="28"/>
          <w:szCs w:val="28"/>
        </w:rPr>
      </w:pPr>
      <w:r w:rsidRPr="007D5ACA">
        <w:rPr>
          <w:rFonts w:ascii="Times New Roman" w:hAnsi="Times New Roman" w:cs="Times New Roman"/>
          <w:sz w:val="28"/>
          <w:szCs w:val="28"/>
        </w:rPr>
        <w:t xml:space="preserve">Согласно ст. 147 ТК РФ минимальный размер повышения оплаты труда работникам, занятым на работах с вредными условиями труда, составляет 4 процента тарифной ставки (оклада), установленной для различных видов работ с нормальными условиями труда. Конкретные размеры повышения оплаты труда устанавливаются работодателем по согласованию с профкомом  в порядке, установленном </w:t>
      </w:r>
      <w:hyperlink r:id="rId76" w:history="1">
        <w:r w:rsidRPr="007D5ACA">
          <w:rPr>
            <w:rFonts w:ascii="Times New Roman" w:hAnsi="Times New Roman" w:cs="Times New Roman"/>
            <w:sz w:val="28"/>
            <w:szCs w:val="28"/>
          </w:rPr>
          <w:t>ст. 372</w:t>
        </w:r>
      </w:hyperlink>
      <w:r w:rsidRPr="007D5ACA">
        <w:rPr>
          <w:rFonts w:ascii="Times New Roman" w:hAnsi="Times New Roman" w:cs="Times New Roman"/>
          <w:sz w:val="28"/>
          <w:szCs w:val="28"/>
        </w:rPr>
        <w:t xml:space="preserve"> ТК .</w:t>
      </w:r>
    </w:p>
    <w:p w14:paraId="4915AD53" w14:textId="77777777" w:rsidR="007D5ACA" w:rsidRPr="007D5ACA" w:rsidRDefault="007D5ACA" w:rsidP="00CD06B2">
      <w:pPr>
        <w:autoSpaceDE w:val="0"/>
        <w:autoSpaceDN w:val="0"/>
        <w:adjustRightInd w:val="0"/>
        <w:spacing w:line="276" w:lineRule="auto"/>
        <w:ind w:firstLine="540"/>
        <w:jc w:val="both"/>
        <w:rPr>
          <w:rFonts w:ascii="Times New Roman" w:hAnsi="Times New Roman" w:cs="Times New Roman"/>
          <w:b/>
          <w:bCs/>
          <w:sz w:val="28"/>
          <w:szCs w:val="28"/>
        </w:rPr>
      </w:pPr>
      <w:r w:rsidRPr="007D5ACA">
        <w:rPr>
          <w:rFonts w:ascii="Times New Roman" w:hAnsi="Times New Roman" w:cs="Times New Roman"/>
          <w:sz w:val="28"/>
          <w:szCs w:val="28"/>
        </w:rPr>
        <w:t xml:space="preserve">Установленные работнику размеры и условия повышенной оплаты труда на работах с вредными условиями труда не могут быть отменены (изменены) без проведения специальной оценки условий труда при определении полного соответствия рабочего места и </w:t>
      </w:r>
      <w:r w:rsidRPr="007D5ACA">
        <w:rPr>
          <w:rFonts w:ascii="Times New Roman" w:hAnsi="Times New Roman" w:cs="Times New Roman"/>
          <w:b/>
          <w:bCs/>
          <w:sz w:val="28"/>
          <w:szCs w:val="28"/>
        </w:rPr>
        <w:t>без фактического улучшения условий труда работника на рабочем месте.</w:t>
      </w:r>
    </w:p>
    <w:p w14:paraId="5FA715BA" w14:textId="17E7372A" w:rsidR="007D5ACA" w:rsidRPr="007D5ACA" w:rsidRDefault="006A11AE" w:rsidP="00CD06B2">
      <w:pPr>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14.10</w:t>
      </w:r>
      <w:r w:rsidR="007D5ACA" w:rsidRPr="007D5ACA">
        <w:rPr>
          <w:rFonts w:ascii="Times New Roman" w:hAnsi="Times New Roman" w:cs="Times New Roman"/>
          <w:sz w:val="28"/>
          <w:szCs w:val="28"/>
        </w:rPr>
        <w:t xml:space="preserve"> При совмещении профессий (должностей), расширении зон обслуживания, увеличении объема работы или исполнения обязанностей временно отсутствующего работника без освобождения от работы, определенной трудовым договором, работнику производится доплата компенсационного характера. Размер доплаты устанавливается по соглашению сторон трудового договора, составленном в письменной форме с указанием в нем содержания и объема дополнительной работы (ст. 151 ТК РФ).</w:t>
      </w:r>
    </w:p>
    <w:p w14:paraId="27F972D6" w14:textId="3DC1A89F" w:rsidR="007D5ACA" w:rsidRPr="007D5ACA" w:rsidRDefault="006A11AE" w:rsidP="00CD06B2">
      <w:pPr>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14.11</w:t>
      </w:r>
      <w:r w:rsidR="007D5ACA" w:rsidRPr="007D5ACA">
        <w:rPr>
          <w:rFonts w:ascii="Times New Roman" w:hAnsi="Times New Roman" w:cs="Times New Roman"/>
          <w:sz w:val="28"/>
          <w:szCs w:val="28"/>
        </w:rPr>
        <w:t xml:space="preserve"> 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(ст.154 ТК РФ).</w:t>
      </w:r>
    </w:p>
    <w:p w14:paraId="27B755A8" w14:textId="4E42726D" w:rsidR="007D5ACA" w:rsidRPr="007D5ACA" w:rsidRDefault="006A11AE" w:rsidP="00CD06B2">
      <w:pPr>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lastRenderedPageBreak/>
        <w:t>14.12</w:t>
      </w:r>
      <w:r w:rsidR="007D5ACA" w:rsidRPr="007D5ACA">
        <w:rPr>
          <w:rFonts w:ascii="Times New Roman" w:hAnsi="Times New Roman" w:cs="Times New Roman"/>
          <w:sz w:val="28"/>
          <w:szCs w:val="28"/>
        </w:rPr>
        <w:t xml:space="preserve"> Время, отработанное в пределах установленной для работника продолжительности рабочего времени, оплачивается из расчета оклада (должностного оклада) с начислением всех дополнительных выплат, предусмотренных системой оплаты труда, причем работнику должна быть гарантирована заработная плата в размере не ниже минимального размера оплаты труда без учета дополнительных выплат за работу в условиях, отклоняющихся от нормальных; время, отработанное сверхурочно, оплачивается - сверх заработной платы, начисленной работнику за работу в пределах установленной для него продолжительности рабочего времени, - из расчета полуторной (за первые два часа) либо двойной (за последующие часы) оклада (должностного оклада) с начислением всех компенсационных и стимулирующих выплат, предусмотренных системой оплаты труда, на одинарный оклад (должностной оклад). </w:t>
      </w:r>
    </w:p>
    <w:p w14:paraId="3F5DE6AC" w14:textId="1385AE48" w:rsidR="007D5ACA" w:rsidRPr="006A11AE" w:rsidRDefault="007D5ACA" w:rsidP="000E684B">
      <w:pPr>
        <w:pStyle w:val="a7"/>
        <w:numPr>
          <w:ilvl w:val="1"/>
          <w:numId w:val="39"/>
        </w:numPr>
        <w:spacing w:line="276" w:lineRule="auto"/>
        <w:jc w:val="both"/>
        <w:rPr>
          <w:rFonts w:ascii="Times New Roman" w:hAnsi="Times New Roman" w:cs="Times New Roman"/>
          <w:sz w:val="28"/>
          <w:szCs w:val="28"/>
        </w:rPr>
      </w:pPr>
      <w:r w:rsidRPr="006A11AE">
        <w:rPr>
          <w:rFonts w:ascii="Times New Roman" w:hAnsi="Times New Roman" w:cs="Times New Roman"/>
          <w:sz w:val="28"/>
          <w:szCs w:val="28"/>
        </w:rPr>
        <w:t>Работодатель обязуется:</w:t>
      </w:r>
    </w:p>
    <w:p w14:paraId="106729C2" w14:textId="545C8455" w:rsidR="007D5ACA" w:rsidRPr="007D5ACA" w:rsidRDefault="006A11AE" w:rsidP="00CD06B2">
      <w:pPr>
        <w:spacing w:line="276" w:lineRule="auto"/>
        <w:ind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14.13</w:t>
      </w:r>
      <w:r w:rsidR="007D5ACA" w:rsidRPr="007D5ACA">
        <w:rPr>
          <w:rFonts w:ascii="Times New Roman" w:eastAsia="Times New Roman" w:hAnsi="Times New Roman" w:cs="Times New Roman"/>
          <w:sz w:val="28"/>
          <w:szCs w:val="24"/>
          <w:lang w:eastAsia="ru-RU"/>
        </w:rPr>
        <w:t xml:space="preserve">.1 В случае нарушения сроков выплаты заработной платы (независимо от наличия вины работодателя) индексировать задержанные суммы в размере не менее 1/150 действующей в это время ключевой ставки  Центрального банка РФ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w:t>
      </w:r>
      <w:r w:rsidR="007D5ACA" w:rsidRPr="007D5ACA">
        <w:rPr>
          <w:rFonts w:ascii="Times New Roman" w:hAnsi="Times New Roman" w:cs="Times New Roman"/>
          <w:sz w:val="28"/>
          <w:szCs w:val="28"/>
        </w:rPr>
        <w:t>(ст. 236 ТК РФ)</w:t>
      </w:r>
      <w:r w:rsidR="007D5ACA" w:rsidRPr="007D5ACA">
        <w:rPr>
          <w:rFonts w:ascii="Times New Roman" w:eastAsia="Times New Roman" w:hAnsi="Times New Roman" w:cs="Times New Roman"/>
          <w:sz w:val="28"/>
          <w:szCs w:val="24"/>
          <w:lang w:eastAsia="ru-RU"/>
        </w:rPr>
        <w:t>.</w:t>
      </w:r>
    </w:p>
    <w:p w14:paraId="60B99FB6" w14:textId="64D4A12E" w:rsidR="007D5ACA" w:rsidRPr="007D5ACA" w:rsidRDefault="006A11AE" w:rsidP="00CD06B2">
      <w:pPr>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14.13</w:t>
      </w:r>
      <w:r w:rsidR="007D5ACA" w:rsidRPr="007D5ACA">
        <w:rPr>
          <w:rFonts w:ascii="Times New Roman" w:hAnsi="Times New Roman" w:cs="Times New Roman"/>
          <w:sz w:val="28"/>
          <w:szCs w:val="28"/>
        </w:rPr>
        <w:t xml:space="preserve">.2 Возместить работникам материальный ущерб, причинённый в результате незаконного лишения их возможности трудиться в случае приостановки работы в порядке, предусмотренном ст. 142 ТК РФ, в размере заработной платы за период приостановки работы с учетом компенсации, предусмотренной в ст.236 ТК РФ. </w:t>
      </w:r>
    </w:p>
    <w:p w14:paraId="4C30F7B6" w14:textId="05316ADF" w:rsidR="007D5ACA" w:rsidRPr="007D5ACA" w:rsidRDefault="006A11AE" w:rsidP="00CD06B2">
      <w:pPr>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14.13</w:t>
      </w:r>
      <w:r w:rsidR="007D5ACA" w:rsidRPr="007D5ACA">
        <w:rPr>
          <w:rFonts w:ascii="Times New Roman" w:hAnsi="Times New Roman" w:cs="Times New Roman"/>
          <w:sz w:val="28"/>
          <w:szCs w:val="28"/>
        </w:rPr>
        <w:t>.3 Заработная плата за работниками будет сохранена в полном размере за не учебное время, возникшее в результате отмены занятий для обучающихся по климатическим условиям.</w:t>
      </w:r>
    </w:p>
    <w:p w14:paraId="0D9BDEDB" w14:textId="74D3750D" w:rsidR="007D5ACA" w:rsidRPr="007D5ACA" w:rsidRDefault="006A11AE" w:rsidP="00CD06B2">
      <w:pPr>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14.13</w:t>
      </w:r>
      <w:r w:rsidR="007D5ACA" w:rsidRPr="007D5ACA">
        <w:rPr>
          <w:rFonts w:ascii="Times New Roman" w:hAnsi="Times New Roman" w:cs="Times New Roman"/>
          <w:sz w:val="28"/>
          <w:szCs w:val="28"/>
        </w:rPr>
        <w:t>.4 Гарантировать учителям начальных классов, необеспеченных нормой часов на ставку заработной платы (18 часов в неделю), оплату труда на полную ставку, догрузив их другой педагогической работой.</w:t>
      </w:r>
    </w:p>
    <w:p w14:paraId="2FC133F4" w14:textId="145DA4FE" w:rsidR="007D5ACA" w:rsidRPr="007D5ACA" w:rsidRDefault="006A11AE" w:rsidP="00CD06B2">
      <w:pPr>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14.13</w:t>
      </w:r>
      <w:r w:rsidR="007D5ACA" w:rsidRPr="007D5ACA">
        <w:rPr>
          <w:rFonts w:ascii="Times New Roman" w:hAnsi="Times New Roman" w:cs="Times New Roman"/>
          <w:sz w:val="28"/>
          <w:szCs w:val="28"/>
        </w:rPr>
        <w:t xml:space="preserve">.5 </w:t>
      </w:r>
      <w:r w:rsidR="007D5ACA" w:rsidRPr="007D5ACA">
        <w:rPr>
          <w:rFonts w:ascii="Times New Roman" w:eastAsia="SimSun" w:hAnsi="Times New Roman" w:cs="Arial"/>
          <w:kern w:val="1"/>
          <w:sz w:val="28"/>
          <w:szCs w:val="28"/>
          <w:lang w:eastAsia="hi-IN" w:bidi="hi-IN"/>
        </w:rPr>
        <w:t>В случаях, когда система оплаты труда работников предусматривает увеличение размеров окладов, должностных окладов, ставок заработной платы, то изменение оплаты труда осуществляется:</w:t>
      </w:r>
    </w:p>
    <w:p w14:paraId="21F2DA8E" w14:textId="77777777" w:rsidR="007D5ACA" w:rsidRPr="007D5ACA" w:rsidRDefault="007D5ACA" w:rsidP="000E684B">
      <w:pPr>
        <w:numPr>
          <w:ilvl w:val="0"/>
          <w:numId w:val="10"/>
        </w:numPr>
        <w:suppressAutoHyphens/>
        <w:spacing w:line="276" w:lineRule="auto"/>
        <w:contextualSpacing/>
        <w:jc w:val="both"/>
        <w:textAlignment w:val="baseline"/>
        <w:rPr>
          <w:rFonts w:ascii="Times New Roman" w:eastAsia="SimSun" w:hAnsi="Times New Roman" w:cs="Arial"/>
          <w:bCs/>
          <w:kern w:val="1"/>
          <w:sz w:val="28"/>
          <w:szCs w:val="28"/>
          <w:lang w:eastAsia="hi-IN" w:bidi="hi-IN"/>
        </w:rPr>
      </w:pPr>
      <w:r w:rsidRPr="007D5ACA">
        <w:rPr>
          <w:rFonts w:ascii="Times New Roman" w:eastAsia="SimSun" w:hAnsi="Times New Roman" w:cs="Arial"/>
          <w:kern w:val="1"/>
          <w:sz w:val="28"/>
          <w:szCs w:val="28"/>
          <w:lang w:eastAsia="hi-IN" w:bidi="hi-IN"/>
        </w:rPr>
        <w:t>при присвоении квалификационной категории – со дня вынесения решения аттестационной комиссией;</w:t>
      </w:r>
    </w:p>
    <w:p w14:paraId="7CB734ED" w14:textId="77777777" w:rsidR="007D5ACA" w:rsidRPr="007D5ACA" w:rsidRDefault="007D5ACA" w:rsidP="000E684B">
      <w:pPr>
        <w:numPr>
          <w:ilvl w:val="0"/>
          <w:numId w:val="10"/>
        </w:numPr>
        <w:suppressAutoHyphens/>
        <w:spacing w:line="276" w:lineRule="auto"/>
        <w:contextualSpacing/>
        <w:jc w:val="both"/>
        <w:textAlignment w:val="baseline"/>
        <w:rPr>
          <w:rFonts w:ascii="Times New Roman" w:eastAsia="SimSun" w:hAnsi="Times New Roman" w:cs="Arial"/>
          <w:bCs/>
          <w:kern w:val="1"/>
          <w:sz w:val="28"/>
          <w:szCs w:val="28"/>
          <w:lang w:eastAsia="hi-IN" w:bidi="hi-IN"/>
        </w:rPr>
      </w:pPr>
      <w:r w:rsidRPr="007D5ACA">
        <w:rPr>
          <w:rFonts w:ascii="Times New Roman" w:eastAsia="SimSun" w:hAnsi="Times New Roman" w:cs="Arial"/>
          <w:kern w:val="1"/>
          <w:sz w:val="28"/>
          <w:szCs w:val="28"/>
          <w:lang w:eastAsia="hi-IN" w:bidi="hi-IN"/>
        </w:rPr>
        <w:t>при присвоении почетного звания – со дня присвоения;</w:t>
      </w:r>
    </w:p>
    <w:p w14:paraId="1B7662E8" w14:textId="77777777" w:rsidR="007D5ACA" w:rsidRPr="007D5ACA" w:rsidRDefault="007D5ACA" w:rsidP="00CD06B2">
      <w:pPr>
        <w:suppressAutoHyphens/>
        <w:spacing w:line="276" w:lineRule="auto"/>
        <w:ind w:firstLine="708"/>
        <w:jc w:val="both"/>
        <w:textAlignment w:val="baseline"/>
        <w:rPr>
          <w:rFonts w:ascii="Times New Roman" w:eastAsia="SimSun" w:hAnsi="Times New Roman" w:cs="Arial"/>
          <w:kern w:val="1"/>
          <w:sz w:val="28"/>
          <w:szCs w:val="28"/>
          <w:lang w:eastAsia="hi-IN" w:bidi="hi-IN"/>
        </w:rPr>
      </w:pPr>
      <w:r w:rsidRPr="007D5ACA">
        <w:rPr>
          <w:rFonts w:ascii="Times New Roman" w:eastAsia="SimSun" w:hAnsi="Times New Roman" w:cs="Arial"/>
          <w:kern w:val="1"/>
          <w:sz w:val="28"/>
          <w:szCs w:val="28"/>
          <w:lang w:eastAsia="hi-IN" w:bidi="hi-IN"/>
        </w:rPr>
        <w:t xml:space="preserve">При наступлении у работника права на изменение размеров оплаты труда в период пребывания его временной нетрудоспособности выплата заработной </w:t>
      </w:r>
      <w:r w:rsidRPr="007D5ACA">
        <w:rPr>
          <w:rFonts w:ascii="Times New Roman" w:eastAsia="SimSun" w:hAnsi="Times New Roman" w:cs="Arial"/>
          <w:kern w:val="1"/>
          <w:sz w:val="28"/>
          <w:szCs w:val="28"/>
          <w:lang w:eastAsia="hi-IN" w:bidi="hi-IN"/>
        </w:rPr>
        <w:lastRenderedPageBreak/>
        <w:t xml:space="preserve">платы (исходя из более высокого размера) производится со дня окончания отпуска или временной нетрудоспособности. </w:t>
      </w:r>
    </w:p>
    <w:p w14:paraId="27BD2D08" w14:textId="77777777" w:rsidR="007D5ACA" w:rsidRPr="007D5ACA" w:rsidRDefault="007D5ACA" w:rsidP="007D5ACA">
      <w:pPr>
        <w:ind w:firstLine="0"/>
        <w:jc w:val="both"/>
        <w:rPr>
          <w:rFonts w:ascii="Times New Roman" w:hAnsi="Times New Roman" w:cs="Times New Roman"/>
          <w:b/>
          <w:sz w:val="28"/>
          <w:szCs w:val="28"/>
        </w:rPr>
      </w:pPr>
    </w:p>
    <w:p w14:paraId="03D73A3A" w14:textId="77777777" w:rsidR="00B924F1" w:rsidRPr="00B924F1" w:rsidRDefault="00B924F1" w:rsidP="00B924F1">
      <w:pPr>
        <w:pStyle w:val="ConsPlusNormal"/>
        <w:spacing w:line="276" w:lineRule="auto"/>
        <w:jc w:val="both"/>
        <w:rPr>
          <w:rFonts w:ascii="Times New Roman" w:hAnsi="Times New Roman" w:cs="Times New Roman"/>
          <w:sz w:val="28"/>
          <w:szCs w:val="28"/>
        </w:rPr>
      </w:pPr>
    </w:p>
    <w:p w14:paraId="72E16276" w14:textId="5AE5A9C3" w:rsidR="00B924F1" w:rsidRPr="00B924F1" w:rsidRDefault="00B924F1" w:rsidP="007D5ACA">
      <w:pPr>
        <w:pStyle w:val="ConsPlusNormal"/>
        <w:spacing w:line="276" w:lineRule="auto"/>
        <w:jc w:val="center"/>
        <w:rPr>
          <w:rFonts w:ascii="Times New Roman" w:hAnsi="Times New Roman" w:cs="Times New Roman"/>
          <w:sz w:val="28"/>
          <w:szCs w:val="28"/>
        </w:rPr>
      </w:pPr>
      <w:r w:rsidRPr="00B924F1">
        <w:rPr>
          <w:rFonts w:ascii="Times New Roman" w:hAnsi="Times New Roman" w:cs="Times New Roman"/>
          <w:b/>
          <w:sz w:val="28"/>
          <w:szCs w:val="28"/>
        </w:rPr>
        <w:t>1</w:t>
      </w:r>
      <w:r w:rsidR="006A11AE">
        <w:rPr>
          <w:rFonts w:ascii="Times New Roman" w:hAnsi="Times New Roman" w:cs="Times New Roman"/>
          <w:b/>
          <w:sz w:val="28"/>
          <w:szCs w:val="28"/>
        </w:rPr>
        <w:t>5</w:t>
      </w:r>
      <w:r w:rsidRPr="00B924F1">
        <w:rPr>
          <w:rFonts w:ascii="Times New Roman" w:hAnsi="Times New Roman" w:cs="Times New Roman"/>
          <w:b/>
          <w:sz w:val="28"/>
          <w:szCs w:val="28"/>
        </w:rPr>
        <w:t>. Ответственность работника</w:t>
      </w:r>
    </w:p>
    <w:p w14:paraId="4B8B4D31" w14:textId="1403446A" w:rsidR="00B924F1" w:rsidRPr="00B924F1" w:rsidRDefault="00B924F1" w:rsidP="000E684B">
      <w:pPr>
        <w:pStyle w:val="ConsPlusNormal"/>
        <w:numPr>
          <w:ilvl w:val="1"/>
          <w:numId w:val="40"/>
        </w:numPr>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 xml:space="preserve">Лица, которые виновны в нарушении норм трудового законодательства, могут быть привлечены к дисциплинарной и материальной ответственности в порядке, установленном Трудовым </w:t>
      </w:r>
      <w:hyperlink r:id="rId77"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и иными федеральными законами. Кроме того, они могут быть в установленном порядке привлечены к гражданско-правовой, административной и уголовной ответственности.</w:t>
      </w:r>
    </w:p>
    <w:p w14:paraId="3A1D2240" w14:textId="77777777" w:rsidR="00B924F1" w:rsidRPr="00B924F1" w:rsidRDefault="00B924F1" w:rsidP="00B924F1">
      <w:pPr>
        <w:pStyle w:val="ConsPlusNormal"/>
        <w:spacing w:line="276" w:lineRule="auto"/>
        <w:jc w:val="both"/>
        <w:rPr>
          <w:rFonts w:ascii="Times New Roman" w:hAnsi="Times New Roman" w:cs="Times New Roman"/>
          <w:sz w:val="28"/>
          <w:szCs w:val="28"/>
        </w:rPr>
      </w:pPr>
    </w:p>
    <w:p w14:paraId="0AB7B5BD" w14:textId="2EFBD93E" w:rsidR="00B924F1" w:rsidRPr="00B924F1" w:rsidRDefault="006A11AE" w:rsidP="007D5ACA">
      <w:pPr>
        <w:pStyle w:val="ConsPlusNormal"/>
        <w:spacing w:line="276" w:lineRule="auto"/>
        <w:jc w:val="center"/>
        <w:rPr>
          <w:rFonts w:ascii="Times New Roman" w:hAnsi="Times New Roman" w:cs="Times New Roman"/>
          <w:sz w:val="28"/>
          <w:szCs w:val="28"/>
        </w:rPr>
      </w:pPr>
      <w:r>
        <w:rPr>
          <w:rFonts w:ascii="Times New Roman" w:hAnsi="Times New Roman" w:cs="Times New Roman"/>
          <w:b/>
          <w:sz w:val="28"/>
          <w:szCs w:val="28"/>
        </w:rPr>
        <w:t>16</w:t>
      </w:r>
      <w:r w:rsidR="00B924F1" w:rsidRPr="00B924F1">
        <w:rPr>
          <w:rFonts w:ascii="Times New Roman" w:hAnsi="Times New Roman" w:cs="Times New Roman"/>
          <w:b/>
          <w:sz w:val="28"/>
          <w:szCs w:val="28"/>
        </w:rPr>
        <w:t>. Ответственность работодателя</w:t>
      </w:r>
    </w:p>
    <w:p w14:paraId="44C3C7E3" w14:textId="7BB296E7" w:rsidR="00B924F1" w:rsidRDefault="00B924F1" w:rsidP="000E684B">
      <w:pPr>
        <w:pStyle w:val="ConsPlusNormal"/>
        <w:numPr>
          <w:ilvl w:val="1"/>
          <w:numId w:val="41"/>
        </w:numPr>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 xml:space="preserve">Работодатель (его представитель), виновный в нарушении трудового законодательства и иных актов, содержащих нормы трудового права, может быть привлечен к дисциплинарной и материальной ответственности в порядке, установленном Трудовым </w:t>
      </w:r>
      <w:hyperlink r:id="rId78"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кодексом</w:t>
        </w:r>
      </w:hyperlink>
      <w:r w:rsidRPr="00B924F1">
        <w:rPr>
          <w:rFonts w:ascii="Times New Roman" w:hAnsi="Times New Roman" w:cs="Times New Roman"/>
          <w:sz w:val="28"/>
          <w:szCs w:val="28"/>
        </w:rPr>
        <w:t xml:space="preserve"> РФ и иными федеральными законами. Кроме того, он может быть в установленном порядке привлечен к гражданско-правовой, административной и уголовной ответственности.</w:t>
      </w:r>
    </w:p>
    <w:p w14:paraId="25D81A18" w14:textId="72718D02" w:rsidR="00B924F1" w:rsidRPr="007D5ACA" w:rsidRDefault="00B924F1" w:rsidP="000E684B">
      <w:pPr>
        <w:pStyle w:val="ConsPlusNormal"/>
        <w:numPr>
          <w:ilvl w:val="1"/>
          <w:numId w:val="41"/>
        </w:num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 xml:space="preserve">Работодатель несет материальную ответственность перед работником в порядке, установленном Трудовым </w:t>
      </w:r>
      <w:hyperlink r:id="rId79" w:tooltip="&quot;Трудовой кодекс Российской Федерации&quot; от 30.12.2001 N 197-ФЗ (ред. от 25.05.2026) {КонсультантПлюс}">
        <w:r w:rsidRPr="007D5ACA">
          <w:rPr>
            <w:rFonts w:ascii="Times New Roman" w:hAnsi="Times New Roman" w:cs="Times New Roman"/>
            <w:color w:val="0000FF"/>
            <w:sz w:val="28"/>
            <w:szCs w:val="28"/>
          </w:rPr>
          <w:t>кодексом</w:t>
        </w:r>
      </w:hyperlink>
      <w:r w:rsidRPr="007D5ACA">
        <w:rPr>
          <w:rFonts w:ascii="Times New Roman" w:hAnsi="Times New Roman" w:cs="Times New Roman"/>
          <w:sz w:val="28"/>
          <w:szCs w:val="28"/>
        </w:rPr>
        <w:t xml:space="preserve"> РФ и иными федеральными законами:</w:t>
      </w:r>
    </w:p>
    <w:p w14:paraId="6E6DE142" w14:textId="77777777" w:rsidR="00B924F1" w:rsidRPr="00B924F1" w:rsidRDefault="00B924F1" w:rsidP="000E684B">
      <w:pPr>
        <w:pStyle w:val="ConsPlusNormal"/>
        <w:numPr>
          <w:ilvl w:val="0"/>
          <w:numId w:val="20"/>
        </w:numPr>
        <w:adjustRightInd/>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за задержку выплаты заработной платы и других выплат, причитающихся работнику;</w:t>
      </w:r>
    </w:p>
    <w:p w14:paraId="08679951" w14:textId="77777777" w:rsidR="00B924F1" w:rsidRPr="00B924F1" w:rsidRDefault="00B924F1" w:rsidP="000E684B">
      <w:pPr>
        <w:pStyle w:val="ConsPlusNormal"/>
        <w:numPr>
          <w:ilvl w:val="0"/>
          <w:numId w:val="20"/>
        </w:numPr>
        <w:adjustRightInd/>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за ущерб, причиненный имуществу работника;</w:t>
      </w:r>
    </w:p>
    <w:p w14:paraId="0971611E" w14:textId="77777777" w:rsidR="00B924F1" w:rsidRPr="00B924F1" w:rsidRDefault="00B924F1" w:rsidP="000E684B">
      <w:pPr>
        <w:pStyle w:val="ConsPlusNormal"/>
        <w:numPr>
          <w:ilvl w:val="0"/>
          <w:numId w:val="20"/>
        </w:numPr>
        <w:adjustRightInd/>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за ущерб работника, который возник из-за незаконного лишения его работодателем возможности трудиться.</w:t>
      </w:r>
    </w:p>
    <w:p w14:paraId="5DA76136" w14:textId="7400F74B" w:rsidR="00B924F1" w:rsidRDefault="00B924F1" w:rsidP="000E684B">
      <w:pPr>
        <w:pStyle w:val="ConsPlusNormal"/>
        <w:numPr>
          <w:ilvl w:val="1"/>
          <w:numId w:val="41"/>
        </w:numPr>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Работодатель, причинивший ущерб имуществу работника, возмещает этот ущерб в полном объеме. Размер ущерба исчисляется по рыночным ценам, действующим на день возмещения ущерба. При согласии работника ущерб может быть возмещен в натуре.</w:t>
      </w:r>
    </w:p>
    <w:p w14:paraId="79493FFC" w14:textId="61B0D733" w:rsidR="00B924F1" w:rsidRDefault="00B924F1" w:rsidP="000E684B">
      <w:pPr>
        <w:pStyle w:val="ConsPlusNormal"/>
        <w:numPr>
          <w:ilvl w:val="1"/>
          <w:numId w:val="41"/>
        </w:num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Работник направляет работодателю заявление о возмещении ущерба. Работодатель обязан рассмотреть поступившее заявление и принять соответствующее решение в десятидневный срок со дня его поступления. В случае несогласия с решением работодателя или неполучения ответа в установленный срок работник имеет право обратиться в суд.</w:t>
      </w:r>
    </w:p>
    <w:p w14:paraId="0A28B1EB" w14:textId="5CDF0FA7" w:rsidR="00B924F1" w:rsidRDefault="00B924F1" w:rsidP="000E684B">
      <w:pPr>
        <w:pStyle w:val="ConsPlusNormal"/>
        <w:numPr>
          <w:ilvl w:val="1"/>
          <w:numId w:val="41"/>
        </w:num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 xml:space="preserve">При нарушении работодателем установленного срока соответственно выплаты заработной платы, оплаты отпуска, выплат при увольнении и </w:t>
      </w:r>
      <w:r w:rsidRPr="007D5ACA">
        <w:rPr>
          <w:rFonts w:ascii="Times New Roman" w:hAnsi="Times New Roman" w:cs="Times New Roman"/>
          <w:sz w:val="28"/>
          <w:szCs w:val="28"/>
        </w:rPr>
        <w:lastRenderedPageBreak/>
        <w:t>(или) других выплат, причитающихся работнику, работодатель обязан выплатить их с уплатой процентов (денежной компенсации) в размере 1/150 действующей в это время ключевой ставки Банка России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14:paraId="563E3227" w14:textId="08A5C287" w:rsidR="00B924F1" w:rsidRDefault="00B924F1" w:rsidP="000E684B">
      <w:pPr>
        <w:pStyle w:val="ConsPlusNormal"/>
        <w:numPr>
          <w:ilvl w:val="1"/>
          <w:numId w:val="41"/>
        </w:num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Работодатель также несет материальную ответственность перед работником за виновное противоправное поведение (действие или бездействие) в виде возмещения в денежной форме морального вреда.</w:t>
      </w:r>
    </w:p>
    <w:p w14:paraId="2B16DB56" w14:textId="5823F017" w:rsidR="00B924F1" w:rsidRPr="007D5ACA" w:rsidRDefault="00B924F1" w:rsidP="000E684B">
      <w:pPr>
        <w:pStyle w:val="ConsPlusNormal"/>
        <w:numPr>
          <w:ilvl w:val="1"/>
          <w:numId w:val="41"/>
        </w:numPr>
        <w:spacing w:line="276" w:lineRule="auto"/>
        <w:jc w:val="both"/>
        <w:rPr>
          <w:rFonts w:ascii="Times New Roman" w:hAnsi="Times New Roman" w:cs="Times New Roman"/>
          <w:sz w:val="28"/>
          <w:szCs w:val="28"/>
        </w:rPr>
      </w:pPr>
      <w:r w:rsidRPr="007D5ACA">
        <w:rPr>
          <w:rFonts w:ascii="Times New Roman" w:hAnsi="Times New Roman" w:cs="Times New Roman"/>
          <w:sz w:val="28"/>
          <w:szCs w:val="28"/>
        </w:rPr>
        <w:t>Размер возмещения морального вреда работнику определяется соглашением работника и работодателя, а в случае спора суд определяет факт причинения работнику морального вреда и размеры его возмещения.</w:t>
      </w:r>
    </w:p>
    <w:p w14:paraId="26E92B90" w14:textId="77777777" w:rsidR="00B924F1" w:rsidRPr="00B924F1" w:rsidRDefault="00B924F1" w:rsidP="00B924F1">
      <w:pPr>
        <w:pStyle w:val="ConsPlusNormal"/>
        <w:spacing w:line="276" w:lineRule="auto"/>
        <w:jc w:val="both"/>
        <w:rPr>
          <w:rFonts w:ascii="Times New Roman" w:hAnsi="Times New Roman" w:cs="Times New Roman"/>
          <w:sz w:val="28"/>
          <w:szCs w:val="28"/>
        </w:rPr>
      </w:pPr>
    </w:p>
    <w:p w14:paraId="5A390B6D" w14:textId="504A8C6E" w:rsidR="00B924F1" w:rsidRPr="00B924F1" w:rsidRDefault="004E1367" w:rsidP="007D5ACA">
      <w:pPr>
        <w:pStyle w:val="ConsPlusNormal"/>
        <w:spacing w:line="276" w:lineRule="auto"/>
        <w:jc w:val="center"/>
        <w:rPr>
          <w:rFonts w:ascii="Times New Roman" w:hAnsi="Times New Roman" w:cs="Times New Roman"/>
          <w:sz w:val="28"/>
          <w:szCs w:val="28"/>
        </w:rPr>
      </w:pPr>
      <w:r>
        <w:rPr>
          <w:rFonts w:ascii="Times New Roman" w:hAnsi="Times New Roman" w:cs="Times New Roman"/>
          <w:b/>
          <w:sz w:val="28"/>
          <w:szCs w:val="28"/>
        </w:rPr>
        <w:t>1</w:t>
      </w:r>
      <w:r w:rsidR="006A11AE">
        <w:rPr>
          <w:rFonts w:ascii="Times New Roman" w:hAnsi="Times New Roman" w:cs="Times New Roman"/>
          <w:b/>
          <w:sz w:val="28"/>
          <w:szCs w:val="28"/>
        </w:rPr>
        <w:t>7</w:t>
      </w:r>
      <w:r w:rsidR="00B924F1" w:rsidRPr="00B924F1">
        <w:rPr>
          <w:rFonts w:ascii="Times New Roman" w:hAnsi="Times New Roman" w:cs="Times New Roman"/>
          <w:b/>
          <w:sz w:val="28"/>
          <w:szCs w:val="28"/>
        </w:rPr>
        <w:t>. Иные вопросы регулирования трудовых отношений</w:t>
      </w:r>
    </w:p>
    <w:p w14:paraId="0ADAC0B4" w14:textId="3C243514" w:rsidR="00B924F1" w:rsidRPr="00B924F1" w:rsidRDefault="00B924F1" w:rsidP="000E684B">
      <w:pPr>
        <w:pStyle w:val="ConsPlusNormal"/>
        <w:numPr>
          <w:ilvl w:val="1"/>
          <w:numId w:val="42"/>
        </w:numPr>
        <w:spacing w:line="276" w:lineRule="auto"/>
        <w:jc w:val="both"/>
        <w:rPr>
          <w:rFonts w:ascii="Times New Roman" w:hAnsi="Times New Roman" w:cs="Times New Roman"/>
          <w:sz w:val="28"/>
          <w:szCs w:val="28"/>
        </w:rPr>
      </w:pPr>
      <w:r w:rsidRPr="00B924F1">
        <w:rPr>
          <w:rFonts w:ascii="Times New Roman" w:hAnsi="Times New Roman" w:cs="Times New Roman"/>
          <w:sz w:val="28"/>
          <w:szCs w:val="28"/>
        </w:rPr>
        <w:t xml:space="preserve">По всем вопросам, не нашедшим своего решения в настоящих Правилах внутреннего трудового распорядка, работники и работодатель руководствуются положениями Трудового </w:t>
      </w:r>
      <w:hyperlink r:id="rId80" w:tooltip="&quot;Трудовой кодекс Российской Федерации&quot; от 30.12.2001 N 197-ФЗ (ред. от 25.05.2026) {КонсультантПлюс}">
        <w:r w:rsidRPr="00B924F1">
          <w:rPr>
            <w:rFonts w:ascii="Times New Roman" w:hAnsi="Times New Roman" w:cs="Times New Roman"/>
            <w:color w:val="0000FF"/>
            <w:sz w:val="28"/>
            <w:szCs w:val="28"/>
          </w:rPr>
          <w:t>кодекса</w:t>
        </w:r>
      </w:hyperlink>
      <w:r w:rsidRPr="00B924F1">
        <w:rPr>
          <w:rFonts w:ascii="Times New Roman" w:hAnsi="Times New Roman" w:cs="Times New Roman"/>
          <w:sz w:val="28"/>
          <w:szCs w:val="28"/>
        </w:rPr>
        <w:t xml:space="preserve"> РФ и иных нормативных правовых актов РФ.</w:t>
      </w:r>
    </w:p>
    <w:p w14:paraId="051F6321" w14:textId="77777777" w:rsidR="00B924F1" w:rsidRPr="00B924F1" w:rsidRDefault="00B924F1" w:rsidP="00B924F1">
      <w:pPr>
        <w:pStyle w:val="ConsPlusNormal"/>
        <w:spacing w:line="276" w:lineRule="auto"/>
        <w:jc w:val="both"/>
        <w:rPr>
          <w:rFonts w:ascii="Times New Roman" w:hAnsi="Times New Roman" w:cs="Times New Roman"/>
          <w:sz w:val="28"/>
          <w:szCs w:val="28"/>
        </w:rPr>
      </w:pPr>
    </w:p>
    <w:p w14:paraId="202AA323" w14:textId="77777777" w:rsidR="00B924F1" w:rsidRPr="00B924F1" w:rsidRDefault="00B924F1" w:rsidP="00B924F1">
      <w:pPr>
        <w:pStyle w:val="ConsPlusNormal"/>
        <w:spacing w:line="276" w:lineRule="auto"/>
        <w:jc w:val="both"/>
        <w:rPr>
          <w:rFonts w:ascii="Times New Roman" w:hAnsi="Times New Roman" w:cs="Times New Roman"/>
          <w:sz w:val="28"/>
          <w:szCs w:val="28"/>
        </w:rPr>
      </w:pPr>
    </w:p>
    <w:p w14:paraId="1EC12765" w14:textId="77777777" w:rsidR="00B924F1" w:rsidRPr="00B924F1" w:rsidRDefault="00B924F1" w:rsidP="00B924F1">
      <w:pPr>
        <w:pStyle w:val="ConsPlusNormal"/>
        <w:spacing w:line="276" w:lineRule="auto"/>
        <w:jc w:val="both"/>
        <w:rPr>
          <w:rFonts w:ascii="Times New Roman" w:hAnsi="Times New Roman" w:cs="Times New Roman"/>
          <w:sz w:val="28"/>
          <w:szCs w:val="28"/>
        </w:rPr>
      </w:pPr>
    </w:p>
    <w:p w14:paraId="73111193" w14:textId="062AB9DD" w:rsidR="00B924F1" w:rsidRDefault="00B924F1" w:rsidP="00B924F1">
      <w:pPr>
        <w:pStyle w:val="ConsPlusNormal"/>
        <w:spacing w:line="276" w:lineRule="auto"/>
        <w:jc w:val="both"/>
        <w:rPr>
          <w:rFonts w:ascii="Times New Roman" w:hAnsi="Times New Roman" w:cs="Times New Roman"/>
          <w:sz w:val="28"/>
          <w:szCs w:val="28"/>
        </w:rPr>
      </w:pPr>
    </w:p>
    <w:p w14:paraId="30290F74" w14:textId="392EE9C0" w:rsidR="007D5ACA" w:rsidRDefault="007D5ACA" w:rsidP="00B924F1">
      <w:pPr>
        <w:pStyle w:val="ConsPlusNormal"/>
        <w:spacing w:line="276" w:lineRule="auto"/>
        <w:jc w:val="both"/>
        <w:rPr>
          <w:rFonts w:ascii="Times New Roman" w:hAnsi="Times New Roman" w:cs="Times New Roman"/>
          <w:sz w:val="28"/>
          <w:szCs w:val="28"/>
        </w:rPr>
      </w:pPr>
    </w:p>
    <w:p w14:paraId="57CA37B3" w14:textId="2DB54233" w:rsidR="007D5ACA" w:rsidRDefault="007D5ACA" w:rsidP="00B924F1">
      <w:pPr>
        <w:pStyle w:val="ConsPlusNormal"/>
        <w:spacing w:line="276" w:lineRule="auto"/>
        <w:jc w:val="both"/>
        <w:rPr>
          <w:rFonts w:ascii="Times New Roman" w:hAnsi="Times New Roman" w:cs="Times New Roman"/>
          <w:sz w:val="28"/>
          <w:szCs w:val="28"/>
        </w:rPr>
      </w:pPr>
    </w:p>
    <w:p w14:paraId="1DB96A82" w14:textId="7174950C" w:rsidR="007D5ACA" w:rsidRDefault="007D5ACA" w:rsidP="00B924F1">
      <w:pPr>
        <w:pStyle w:val="ConsPlusNormal"/>
        <w:spacing w:line="276" w:lineRule="auto"/>
        <w:jc w:val="both"/>
        <w:rPr>
          <w:rFonts w:ascii="Times New Roman" w:hAnsi="Times New Roman" w:cs="Times New Roman"/>
          <w:sz w:val="28"/>
          <w:szCs w:val="28"/>
        </w:rPr>
      </w:pPr>
    </w:p>
    <w:p w14:paraId="2086F4AF" w14:textId="19426357" w:rsidR="007D5ACA" w:rsidRDefault="007D5ACA" w:rsidP="00B924F1">
      <w:pPr>
        <w:pStyle w:val="ConsPlusNormal"/>
        <w:spacing w:line="276" w:lineRule="auto"/>
        <w:jc w:val="both"/>
        <w:rPr>
          <w:rFonts w:ascii="Times New Roman" w:hAnsi="Times New Roman" w:cs="Times New Roman"/>
          <w:sz w:val="28"/>
          <w:szCs w:val="28"/>
        </w:rPr>
      </w:pPr>
    </w:p>
    <w:p w14:paraId="22E9D2F4" w14:textId="5767A808" w:rsidR="007D5ACA" w:rsidRDefault="007D5ACA" w:rsidP="00B924F1">
      <w:pPr>
        <w:pStyle w:val="ConsPlusNormal"/>
        <w:spacing w:line="276" w:lineRule="auto"/>
        <w:jc w:val="both"/>
        <w:rPr>
          <w:rFonts w:ascii="Times New Roman" w:hAnsi="Times New Roman" w:cs="Times New Roman"/>
          <w:sz w:val="28"/>
          <w:szCs w:val="28"/>
        </w:rPr>
      </w:pPr>
    </w:p>
    <w:p w14:paraId="3EA62DC6" w14:textId="27BD4A7C" w:rsidR="007D5ACA" w:rsidRDefault="007D5ACA" w:rsidP="00B924F1">
      <w:pPr>
        <w:pStyle w:val="ConsPlusNormal"/>
        <w:spacing w:line="276" w:lineRule="auto"/>
        <w:jc w:val="both"/>
        <w:rPr>
          <w:rFonts w:ascii="Times New Roman" w:hAnsi="Times New Roman" w:cs="Times New Roman"/>
          <w:sz w:val="28"/>
          <w:szCs w:val="28"/>
        </w:rPr>
      </w:pPr>
    </w:p>
    <w:p w14:paraId="23DF3E28" w14:textId="4B84A2E6" w:rsidR="007D5ACA" w:rsidRDefault="007D5ACA" w:rsidP="00B924F1">
      <w:pPr>
        <w:pStyle w:val="ConsPlusNormal"/>
        <w:spacing w:line="276" w:lineRule="auto"/>
        <w:jc w:val="both"/>
        <w:rPr>
          <w:rFonts w:ascii="Times New Roman" w:hAnsi="Times New Roman" w:cs="Times New Roman"/>
          <w:sz w:val="28"/>
          <w:szCs w:val="28"/>
        </w:rPr>
      </w:pPr>
    </w:p>
    <w:p w14:paraId="3A6A2EC4" w14:textId="7DA932F0" w:rsidR="007D5ACA" w:rsidRDefault="007D5ACA" w:rsidP="00B924F1">
      <w:pPr>
        <w:pStyle w:val="ConsPlusNormal"/>
        <w:spacing w:line="276" w:lineRule="auto"/>
        <w:jc w:val="both"/>
        <w:rPr>
          <w:rFonts w:ascii="Times New Roman" w:hAnsi="Times New Roman" w:cs="Times New Roman"/>
          <w:sz w:val="28"/>
          <w:szCs w:val="28"/>
        </w:rPr>
      </w:pPr>
    </w:p>
    <w:p w14:paraId="5F141BC5" w14:textId="270AED85" w:rsidR="007D5ACA" w:rsidRDefault="007D5ACA" w:rsidP="00B924F1">
      <w:pPr>
        <w:pStyle w:val="ConsPlusNormal"/>
        <w:spacing w:line="276" w:lineRule="auto"/>
        <w:jc w:val="both"/>
        <w:rPr>
          <w:rFonts w:ascii="Times New Roman" w:hAnsi="Times New Roman" w:cs="Times New Roman"/>
          <w:sz w:val="28"/>
          <w:szCs w:val="28"/>
        </w:rPr>
      </w:pPr>
    </w:p>
    <w:p w14:paraId="6946CCEC" w14:textId="1E5EAAD8" w:rsidR="007D5ACA" w:rsidRDefault="007D5ACA" w:rsidP="00B924F1">
      <w:pPr>
        <w:pStyle w:val="ConsPlusNormal"/>
        <w:spacing w:line="276" w:lineRule="auto"/>
        <w:jc w:val="both"/>
        <w:rPr>
          <w:rFonts w:ascii="Times New Roman" w:hAnsi="Times New Roman" w:cs="Times New Roman"/>
          <w:sz w:val="28"/>
          <w:szCs w:val="28"/>
        </w:rPr>
      </w:pPr>
    </w:p>
    <w:p w14:paraId="30CCCFC0" w14:textId="10A05BB4" w:rsidR="007D5ACA" w:rsidRDefault="007D5ACA" w:rsidP="00B924F1">
      <w:pPr>
        <w:pStyle w:val="ConsPlusNormal"/>
        <w:spacing w:line="276" w:lineRule="auto"/>
        <w:jc w:val="both"/>
        <w:rPr>
          <w:rFonts w:ascii="Times New Roman" w:hAnsi="Times New Roman" w:cs="Times New Roman"/>
          <w:sz w:val="28"/>
          <w:szCs w:val="28"/>
        </w:rPr>
      </w:pPr>
    </w:p>
    <w:p w14:paraId="72EABB90" w14:textId="397D3709" w:rsidR="007D5ACA" w:rsidRDefault="007D5ACA" w:rsidP="00B924F1">
      <w:pPr>
        <w:pStyle w:val="ConsPlusNormal"/>
        <w:spacing w:line="276" w:lineRule="auto"/>
        <w:jc w:val="both"/>
        <w:rPr>
          <w:rFonts w:ascii="Times New Roman" w:hAnsi="Times New Roman" w:cs="Times New Roman"/>
          <w:sz w:val="28"/>
          <w:szCs w:val="28"/>
        </w:rPr>
      </w:pPr>
    </w:p>
    <w:p w14:paraId="13B53887" w14:textId="7F094AF2" w:rsidR="007D5ACA" w:rsidRDefault="007D5ACA" w:rsidP="00B924F1">
      <w:pPr>
        <w:pStyle w:val="ConsPlusNormal"/>
        <w:spacing w:line="276" w:lineRule="auto"/>
        <w:jc w:val="both"/>
        <w:rPr>
          <w:rFonts w:ascii="Times New Roman" w:hAnsi="Times New Roman" w:cs="Times New Roman"/>
          <w:sz w:val="28"/>
          <w:szCs w:val="28"/>
        </w:rPr>
      </w:pPr>
    </w:p>
    <w:p w14:paraId="228D164F" w14:textId="650FEB04" w:rsidR="007D5ACA" w:rsidRDefault="007D5ACA" w:rsidP="00B924F1">
      <w:pPr>
        <w:pStyle w:val="ConsPlusNormal"/>
        <w:spacing w:line="276" w:lineRule="auto"/>
        <w:jc w:val="both"/>
        <w:rPr>
          <w:rFonts w:ascii="Times New Roman" w:hAnsi="Times New Roman" w:cs="Times New Roman"/>
          <w:sz w:val="28"/>
          <w:szCs w:val="28"/>
        </w:rPr>
      </w:pPr>
    </w:p>
    <w:p w14:paraId="78B420E2" w14:textId="77777777" w:rsidR="006A11AE" w:rsidRPr="00301309" w:rsidRDefault="006A11AE" w:rsidP="006A11AE">
      <w:pPr>
        <w:widowControl w:val="0"/>
        <w:autoSpaceDE w:val="0"/>
        <w:autoSpaceDN w:val="0"/>
        <w:spacing w:line="360" w:lineRule="auto"/>
        <w:jc w:val="right"/>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lastRenderedPageBreak/>
        <w:t>Приложение 1</w:t>
      </w:r>
    </w:p>
    <w:p w14:paraId="315E75FD" w14:textId="77777777" w:rsidR="006A11AE" w:rsidRPr="00301309" w:rsidRDefault="006A11AE" w:rsidP="006A11AE">
      <w:pPr>
        <w:widowControl w:val="0"/>
        <w:autoSpaceDE w:val="0"/>
        <w:autoSpaceDN w:val="0"/>
        <w:spacing w:line="360" w:lineRule="auto"/>
        <w:jc w:val="right"/>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 xml:space="preserve">к </w:t>
      </w:r>
      <w:r>
        <w:rPr>
          <w:rFonts w:ascii="Times New Roman" w:eastAsia="Times New Roman" w:hAnsi="Times New Roman" w:cs="Times New Roman"/>
          <w:sz w:val="24"/>
          <w:szCs w:val="24"/>
        </w:rPr>
        <w:t>Правилам внутреннего распорядка</w:t>
      </w:r>
      <w:r w:rsidRPr="00301309">
        <w:rPr>
          <w:rFonts w:ascii="Times New Roman" w:eastAsia="Times New Roman" w:hAnsi="Times New Roman" w:cs="Times New Roman"/>
          <w:sz w:val="24"/>
          <w:szCs w:val="24"/>
        </w:rPr>
        <w:t xml:space="preserve"> </w:t>
      </w:r>
    </w:p>
    <w:p w14:paraId="0FE1365E" w14:textId="77777777" w:rsidR="006A11AE" w:rsidRPr="00301309" w:rsidRDefault="006A11AE" w:rsidP="006A11AE">
      <w:pPr>
        <w:widowControl w:val="0"/>
        <w:autoSpaceDE w:val="0"/>
        <w:autoSpaceDN w:val="0"/>
        <w:spacing w:line="360" w:lineRule="auto"/>
        <w:jc w:val="right"/>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МАОУ «Ярковская СОШ»</w:t>
      </w:r>
    </w:p>
    <w:p w14:paraId="4DEF6440" w14:textId="77777777" w:rsidR="006A11AE" w:rsidRPr="00301309" w:rsidRDefault="006A11AE" w:rsidP="006A11AE">
      <w:pPr>
        <w:widowControl w:val="0"/>
        <w:autoSpaceDE w:val="0"/>
        <w:autoSpaceDN w:val="0"/>
        <w:spacing w:line="360" w:lineRule="auto"/>
        <w:jc w:val="both"/>
        <w:rPr>
          <w:rFonts w:ascii="Times New Roman" w:eastAsia="Times New Roman" w:hAnsi="Times New Roman" w:cs="Times New Roman"/>
          <w:sz w:val="24"/>
          <w:szCs w:val="24"/>
        </w:rPr>
      </w:pPr>
    </w:p>
    <w:p w14:paraId="73E5DC9D" w14:textId="77777777" w:rsidR="006A11AE" w:rsidRPr="00301309" w:rsidRDefault="006A11AE" w:rsidP="006A11AE">
      <w:pPr>
        <w:widowControl w:val="0"/>
        <w:autoSpaceDE w:val="0"/>
        <w:autoSpaceDN w:val="0"/>
        <w:spacing w:line="360" w:lineRule="auto"/>
        <w:jc w:val="right"/>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Перечень должностей работников</w:t>
      </w:r>
    </w:p>
    <w:p w14:paraId="544D6C6B" w14:textId="77777777" w:rsidR="006A11AE" w:rsidRPr="00301309" w:rsidRDefault="006A11AE" w:rsidP="006A11AE">
      <w:pPr>
        <w:widowControl w:val="0"/>
        <w:autoSpaceDE w:val="0"/>
        <w:autoSpaceDN w:val="0"/>
        <w:spacing w:line="360" w:lineRule="auto"/>
        <w:jc w:val="right"/>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с ненормированным рабочим днем</w:t>
      </w:r>
    </w:p>
    <w:p w14:paraId="3945289A" w14:textId="77777777" w:rsidR="006A11AE" w:rsidRPr="00301309" w:rsidRDefault="006A11AE" w:rsidP="006A11AE">
      <w:pPr>
        <w:widowControl w:val="0"/>
        <w:autoSpaceDE w:val="0"/>
        <w:autoSpaceDN w:val="0"/>
        <w:spacing w:line="360" w:lineRule="auto"/>
        <w:jc w:val="both"/>
        <w:rPr>
          <w:rFonts w:ascii="Times New Roman" w:eastAsia="Times New Roman" w:hAnsi="Times New Roman" w:cs="Times New Roman"/>
          <w:sz w:val="24"/>
          <w:szCs w:val="24"/>
        </w:rPr>
      </w:pPr>
    </w:p>
    <w:p w14:paraId="2D336CB8" w14:textId="77777777" w:rsidR="006A11AE" w:rsidRPr="00301309" w:rsidRDefault="006A11AE" w:rsidP="006A11AE">
      <w:pPr>
        <w:widowControl w:val="0"/>
        <w:autoSpaceDE w:val="0"/>
        <w:autoSpaceDN w:val="0"/>
        <w:spacing w:line="360" w:lineRule="auto"/>
        <w:rPr>
          <w:rFonts w:ascii="Times New Roman" w:eastAsia="Times New Roman" w:hAnsi="Times New Roman" w:cs="Times New Roman"/>
          <w:b/>
          <w:sz w:val="24"/>
          <w:szCs w:val="24"/>
        </w:rPr>
      </w:pPr>
      <w:r w:rsidRPr="00301309">
        <w:rPr>
          <w:rFonts w:ascii="Times New Roman" w:eastAsia="Times New Roman" w:hAnsi="Times New Roman" w:cs="Times New Roman"/>
          <w:b/>
          <w:sz w:val="24"/>
          <w:szCs w:val="24"/>
        </w:rPr>
        <w:t>Перечень</w:t>
      </w:r>
    </w:p>
    <w:p w14:paraId="28DEA157" w14:textId="77777777" w:rsidR="006A11AE" w:rsidRPr="00301309" w:rsidRDefault="006A11AE" w:rsidP="006A11AE">
      <w:pPr>
        <w:widowControl w:val="0"/>
        <w:autoSpaceDE w:val="0"/>
        <w:autoSpaceDN w:val="0"/>
        <w:spacing w:line="360" w:lineRule="auto"/>
        <w:rPr>
          <w:rFonts w:ascii="Times New Roman" w:eastAsia="Times New Roman" w:hAnsi="Times New Roman" w:cs="Times New Roman"/>
          <w:b/>
          <w:sz w:val="24"/>
          <w:szCs w:val="24"/>
        </w:rPr>
      </w:pPr>
      <w:r w:rsidRPr="00301309">
        <w:rPr>
          <w:rFonts w:ascii="Times New Roman" w:eastAsia="Times New Roman" w:hAnsi="Times New Roman" w:cs="Times New Roman"/>
          <w:b/>
          <w:sz w:val="24"/>
          <w:szCs w:val="24"/>
        </w:rPr>
        <w:t>должностей работников с ненормированным рабочим днем</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1"/>
        <w:gridCol w:w="5159"/>
      </w:tblGrid>
      <w:tr w:rsidR="006A11AE" w:rsidRPr="00301309" w14:paraId="0F558B3A" w14:textId="77777777" w:rsidTr="0085562B">
        <w:tc>
          <w:tcPr>
            <w:tcW w:w="3911" w:type="dxa"/>
          </w:tcPr>
          <w:p w14:paraId="7FE05FEB" w14:textId="77777777" w:rsidR="006A11AE" w:rsidRPr="00301309" w:rsidRDefault="006A11AE" w:rsidP="0085562B">
            <w:pPr>
              <w:widowControl w:val="0"/>
              <w:autoSpaceDE w:val="0"/>
              <w:autoSpaceDN w:val="0"/>
              <w:spacing w:line="360" w:lineRule="auto"/>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Наименование должности</w:t>
            </w:r>
          </w:p>
        </w:tc>
        <w:tc>
          <w:tcPr>
            <w:tcW w:w="5159" w:type="dxa"/>
          </w:tcPr>
          <w:p w14:paraId="5DCCA7FD" w14:textId="77777777" w:rsidR="006A11AE" w:rsidRPr="00301309" w:rsidRDefault="006A11AE" w:rsidP="0085562B">
            <w:pPr>
              <w:widowControl w:val="0"/>
              <w:autoSpaceDE w:val="0"/>
              <w:autoSpaceDN w:val="0"/>
              <w:spacing w:line="360" w:lineRule="auto"/>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Продолжительность ежегодного дополнительного оплачиваемого отпуска за работу в режиме ненормированного рабочего дня (календарные дни)</w:t>
            </w:r>
          </w:p>
        </w:tc>
      </w:tr>
      <w:tr w:rsidR="006A11AE" w:rsidRPr="00301309" w14:paraId="0EE57268" w14:textId="77777777" w:rsidTr="0085562B">
        <w:tc>
          <w:tcPr>
            <w:tcW w:w="3911" w:type="dxa"/>
          </w:tcPr>
          <w:p w14:paraId="5FCADC47" w14:textId="77777777" w:rsidR="006A11AE" w:rsidRPr="00301309" w:rsidRDefault="006A11AE" w:rsidP="0085562B">
            <w:pPr>
              <w:widowControl w:val="0"/>
              <w:autoSpaceDE w:val="0"/>
              <w:autoSpaceDN w:val="0"/>
              <w:spacing w:line="360" w:lineRule="auto"/>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Главный бухгалтер</w:t>
            </w:r>
          </w:p>
        </w:tc>
        <w:tc>
          <w:tcPr>
            <w:tcW w:w="5159" w:type="dxa"/>
          </w:tcPr>
          <w:p w14:paraId="04717014" w14:textId="77777777" w:rsidR="006A11AE" w:rsidRPr="00301309" w:rsidRDefault="006A11AE" w:rsidP="0085562B">
            <w:pPr>
              <w:widowControl w:val="0"/>
              <w:autoSpaceDE w:val="0"/>
              <w:autoSpaceDN w:val="0"/>
              <w:spacing w:line="360" w:lineRule="auto"/>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5</w:t>
            </w:r>
          </w:p>
        </w:tc>
      </w:tr>
      <w:tr w:rsidR="006A11AE" w:rsidRPr="00301309" w14:paraId="51B413B0" w14:textId="77777777" w:rsidTr="0085562B">
        <w:tc>
          <w:tcPr>
            <w:tcW w:w="3911" w:type="dxa"/>
          </w:tcPr>
          <w:p w14:paraId="1362A9AB" w14:textId="77777777" w:rsidR="006A11AE" w:rsidRPr="00301309" w:rsidRDefault="006A11AE" w:rsidP="0085562B">
            <w:pPr>
              <w:widowControl w:val="0"/>
              <w:autoSpaceDE w:val="0"/>
              <w:autoSpaceDN w:val="0"/>
              <w:spacing w:line="360" w:lineRule="auto"/>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 xml:space="preserve">Бухгалтер </w:t>
            </w:r>
          </w:p>
        </w:tc>
        <w:tc>
          <w:tcPr>
            <w:tcW w:w="5159" w:type="dxa"/>
          </w:tcPr>
          <w:p w14:paraId="4B13CD34" w14:textId="77777777" w:rsidR="006A11AE" w:rsidRPr="00301309" w:rsidRDefault="006A11AE" w:rsidP="0085562B">
            <w:pPr>
              <w:widowControl w:val="0"/>
              <w:autoSpaceDE w:val="0"/>
              <w:autoSpaceDN w:val="0"/>
              <w:spacing w:line="360" w:lineRule="auto"/>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3</w:t>
            </w:r>
          </w:p>
        </w:tc>
      </w:tr>
      <w:tr w:rsidR="006A11AE" w:rsidRPr="00301309" w14:paraId="311AED15" w14:textId="77777777" w:rsidTr="0085562B">
        <w:tc>
          <w:tcPr>
            <w:tcW w:w="3911" w:type="dxa"/>
          </w:tcPr>
          <w:p w14:paraId="046431F0" w14:textId="77777777" w:rsidR="006A11AE" w:rsidRPr="00301309" w:rsidRDefault="006A11AE" w:rsidP="0085562B">
            <w:pPr>
              <w:widowControl w:val="0"/>
              <w:autoSpaceDE w:val="0"/>
              <w:autoSpaceDN w:val="0"/>
              <w:spacing w:line="360" w:lineRule="auto"/>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Заместитель директора по АХЧ</w:t>
            </w:r>
          </w:p>
        </w:tc>
        <w:tc>
          <w:tcPr>
            <w:tcW w:w="5159" w:type="dxa"/>
          </w:tcPr>
          <w:p w14:paraId="12DC865A" w14:textId="77777777" w:rsidR="006A11AE" w:rsidRPr="00301309" w:rsidRDefault="006A11AE" w:rsidP="0085562B">
            <w:pPr>
              <w:widowControl w:val="0"/>
              <w:autoSpaceDE w:val="0"/>
              <w:autoSpaceDN w:val="0"/>
              <w:spacing w:line="360" w:lineRule="auto"/>
              <w:rPr>
                <w:rFonts w:ascii="Times New Roman" w:eastAsia="Times New Roman" w:hAnsi="Times New Roman" w:cs="Times New Roman"/>
                <w:sz w:val="24"/>
                <w:szCs w:val="24"/>
              </w:rPr>
            </w:pPr>
            <w:r w:rsidRPr="00301309">
              <w:rPr>
                <w:rFonts w:ascii="Times New Roman" w:eastAsia="Times New Roman" w:hAnsi="Times New Roman" w:cs="Times New Roman"/>
                <w:sz w:val="24"/>
                <w:szCs w:val="24"/>
              </w:rPr>
              <w:t>5</w:t>
            </w:r>
          </w:p>
        </w:tc>
      </w:tr>
    </w:tbl>
    <w:p w14:paraId="2EB7E4E0" w14:textId="516908A7" w:rsidR="007D5ACA" w:rsidRDefault="007D5ACA" w:rsidP="00B924F1">
      <w:pPr>
        <w:pStyle w:val="ConsPlusNormal"/>
        <w:spacing w:line="276" w:lineRule="auto"/>
        <w:jc w:val="both"/>
        <w:rPr>
          <w:rFonts w:ascii="Times New Roman" w:hAnsi="Times New Roman" w:cs="Times New Roman"/>
          <w:sz w:val="28"/>
          <w:szCs w:val="28"/>
        </w:rPr>
      </w:pPr>
    </w:p>
    <w:p w14:paraId="457DCC41" w14:textId="77777777" w:rsidR="007D5ACA" w:rsidRPr="00B924F1" w:rsidRDefault="007D5ACA" w:rsidP="00B924F1">
      <w:pPr>
        <w:pStyle w:val="ConsPlusNormal"/>
        <w:spacing w:line="276" w:lineRule="auto"/>
        <w:jc w:val="both"/>
        <w:rPr>
          <w:rFonts w:ascii="Times New Roman" w:hAnsi="Times New Roman" w:cs="Times New Roman"/>
          <w:sz w:val="28"/>
          <w:szCs w:val="28"/>
        </w:rPr>
      </w:pPr>
    </w:p>
    <w:p w14:paraId="70DC23F8" w14:textId="77777777" w:rsidR="00B924F1" w:rsidRPr="00B924F1" w:rsidRDefault="00B924F1" w:rsidP="00B924F1">
      <w:pPr>
        <w:pStyle w:val="ConsPlusNormal"/>
        <w:spacing w:line="276" w:lineRule="auto"/>
        <w:jc w:val="both"/>
        <w:rPr>
          <w:rFonts w:ascii="Times New Roman" w:hAnsi="Times New Roman" w:cs="Times New Roman"/>
          <w:sz w:val="28"/>
          <w:szCs w:val="28"/>
        </w:rPr>
      </w:pPr>
    </w:p>
    <w:p w14:paraId="6A17F011" w14:textId="77777777" w:rsidR="00F963B4" w:rsidRPr="00B924F1" w:rsidRDefault="00F963B4" w:rsidP="00B924F1">
      <w:pPr>
        <w:widowControl w:val="0"/>
        <w:autoSpaceDE w:val="0"/>
        <w:autoSpaceDN w:val="0"/>
        <w:spacing w:line="276" w:lineRule="auto"/>
        <w:jc w:val="right"/>
        <w:rPr>
          <w:rFonts w:ascii="Times New Roman" w:eastAsia="Times New Roman" w:hAnsi="Times New Roman" w:cs="Times New Roman"/>
          <w:sz w:val="28"/>
          <w:szCs w:val="28"/>
          <w:lang w:eastAsia="ru-RU"/>
        </w:rPr>
      </w:pPr>
    </w:p>
    <w:sectPr w:rsidR="00F963B4" w:rsidRPr="00B924F1" w:rsidSect="0018304E">
      <w:footerReference w:type="default" r:id="rId8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00462" w14:textId="77777777" w:rsidR="006B5779" w:rsidRDefault="006B5779" w:rsidP="003F4BB3">
      <w:r>
        <w:separator/>
      </w:r>
    </w:p>
  </w:endnote>
  <w:endnote w:type="continuationSeparator" w:id="0">
    <w:p w14:paraId="46C0E6EF" w14:textId="77777777" w:rsidR="006B5779" w:rsidRDefault="006B5779" w:rsidP="003F4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594953"/>
      <w:docPartObj>
        <w:docPartGallery w:val="Page Numbers (Bottom of Page)"/>
        <w:docPartUnique/>
      </w:docPartObj>
    </w:sdtPr>
    <w:sdtEndPr/>
    <w:sdtContent>
      <w:p w14:paraId="7262413D" w14:textId="787772AC" w:rsidR="00847944" w:rsidRDefault="00847944">
        <w:pPr>
          <w:pStyle w:val="a5"/>
          <w:jc w:val="right"/>
        </w:pPr>
        <w:r>
          <w:fldChar w:fldCharType="begin"/>
        </w:r>
        <w:r>
          <w:instrText>PAGE   \* MERGEFORMAT</w:instrText>
        </w:r>
        <w:r>
          <w:fldChar w:fldCharType="separate"/>
        </w:r>
        <w:r w:rsidR="002C38BD">
          <w:rPr>
            <w:noProof/>
          </w:rPr>
          <w:t>2</w:t>
        </w:r>
        <w:r>
          <w:fldChar w:fldCharType="end"/>
        </w:r>
      </w:p>
    </w:sdtContent>
  </w:sdt>
  <w:p w14:paraId="3E6DA7BD" w14:textId="77777777" w:rsidR="00847944" w:rsidRDefault="0084794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D167C" w14:textId="77777777" w:rsidR="006B5779" w:rsidRDefault="006B5779" w:rsidP="003F4BB3">
      <w:r>
        <w:separator/>
      </w:r>
    </w:p>
  </w:footnote>
  <w:footnote w:type="continuationSeparator" w:id="0">
    <w:p w14:paraId="101DA047" w14:textId="77777777" w:rsidR="006B5779" w:rsidRDefault="006B5779" w:rsidP="003F4B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7936"/>
    <w:multiLevelType w:val="multilevel"/>
    <w:tmpl w:val="D8D60BA6"/>
    <w:lvl w:ilvl="0">
      <w:start w:val="1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0A56376"/>
    <w:multiLevelType w:val="hybridMultilevel"/>
    <w:tmpl w:val="D5581F1C"/>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 w15:restartNumberingAfterBreak="0">
    <w:nsid w:val="037439EF"/>
    <w:multiLevelType w:val="hybridMultilevel"/>
    <w:tmpl w:val="9C968CB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15:restartNumberingAfterBreak="0">
    <w:nsid w:val="0A7B48E5"/>
    <w:multiLevelType w:val="multilevel"/>
    <w:tmpl w:val="76E6D224"/>
    <w:lvl w:ilvl="0">
      <w:start w:val="14"/>
      <w:numFmt w:val="decimal"/>
      <w:lvlText w:val="%1"/>
      <w:lvlJc w:val="left"/>
      <w:pPr>
        <w:ind w:left="675" w:hanging="675"/>
      </w:pPr>
      <w:rPr>
        <w:rFonts w:hint="default"/>
      </w:rPr>
    </w:lvl>
    <w:lvl w:ilvl="1">
      <w:start w:val="13"/>
      <w:numFmt w:val="decimal"/>
      <w:lvlText w:val="%1.%2"/>
      <w:lvlJc w:val="left"/>
      <w:pPr>
        <w:ind w:left="1101" w:hanging="6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D547064"/>
    <w:multiLevelType w:val="multilevel"/>
    <w:tmpl w:val="0DA0136A"/>
    <w:lvl w:ilvl="0">
      <w:start w:val="1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19374C2"/>
    <w:multiLevelType w:val="multilevel"/>
    <w:tmpl w:val="29667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0A116F"/>
    <w:multiLevelType w:val="multilevel"/>
    <w:tmpl w:val="F490D2D6"/>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BB2F6E"/>
    <w:multiLevelType w:val="multilevel"/>
    <w:tmpl w:val="5A62B968"/>
    <w:lvl w:ilvl="0">
      <w:start w:val="1"/>
      <w:numFmt w:val="upperRoman"/>
      <w:lvlText w:val="%1."/>
      <w:lvlJc w:val="left"/>
      <w:pPr>
        <w:ind w:left="1429" w:hanging="720"/>
      </w:pPr>
      <w:rPr>
        <w:rFonts w:hint="default"/>
      </w:rPr>
    </w:lvl>
    <w:lvl w:ilvl="1">
      <w:start w:val="14"/>
      <w:numFmt w:val="decimal"/>
      <w:isLgl/>
      <w:lvlText w:val="%1.%2"/>
      <w:lvlJc w:val="left"/>
      <w:pPr>
        <w:ind w:left="1800" w:hanging="525"/>
      </w:pPr>
      <w:rPr>
        <w:rFonts w:hint="default"/>
      </w:rPr>
    </w:lvl>
    <w:lvl w:ilvl="2">
      <w:start w:val="1"/>
      <w:numFmt w:val="decimal"/>
      <w:isLgl/>
      <w:lvlText w:val="%1.%2.%3"/>
      <w:lvlJc w:val="left"/>
      <w:pPr>
        <w:ind w:left="2561" w:hanging="720"/>
      </w:pPr>
      <w:rPr>
        <w:rFonts w:hint="default"/>
      </w:rPr>
    </w:lvl>
    <w:lvl w:ilvl="3">
      <w:start w:val="1"/>
      <w:numFmt w:val="decimal"/>
      <w:isLgl/>
      <w:lvlText w:val="%1.%2.%3.%4"/>
      <w:lvlJc w:val="left"/>
      <w:pPr>
        <w:ind w:left="3487" w:hanging="1080"/>
      </w:pPr>
      <w:rPr>
        <w:rFonts w:hint="default"/>
      </w:rPr>
    </w:lvl>
    <w:lvl w:ilvl="4">
      <w:start w:val="1"/>
      <w:numFmt w:val="decimal"/>
      <w:isLgl/>
      <w:lvlText w:val="%1.%2.%3.%4.%5"/>
      <w:lvlJc w:val="left"/>
      <w:pPr>
        <w:ind w:left="4053" w:hanging="1080"/>
      </w:pPr>
      <w:rPr>
        <w:rFonts w:hint="default"/>
      </w:rPr>
    </w:lvl>
    <w:lvl w:ilvl="5">
      <w:start w:val="1"/>
      <w:numFmt w:val="decimal"/>
      <w:isLgl/>
      <w:lvlText w:val="%1.%2.%3.%4.%5.%6"/>
      <w:lvlJc w:val="left"/>
      <w:pPr>
        <w:ind w:left="4979" w:hanging="1440"/>
      </w:pPr>
      <w:rPr>
        <w:rFonts w:hint="default"/>
      </w:rPr>
    </w:lvl>
    <w:lvl w:ilvl="6">
      <w:start w:val="1"/>
      <w:numFmt w:val="decimal"/>
      <w:isLgl/>
      <w:lvlText w:val="%1.%2.%3.%4.%5.%6.%7"/>
      <w:lvlJc w:val="left"/>
      <w:pPr>
        <w:ind w:left="5545" w:hanging="1440"/>
      </w:pPr>
      <w:rPr>
        <w:rFonts w:hint="default"/>
      </w:rPr>
    </w:lvl>
    <w:lvl w:ilvl="7">
      <w:start w:val="1"/>
      <w:numFmt w:val="decimal"/>
      <w:isLgl/>
      <w:lvlText w:val="%1.%2.%3.%4.%5.%6.%7.%8"/>
      <w:lvlJc w:val="left"/>
      <w:pPr>
        <w:ind w:left="6471" w:hanging="1800"/>
      </w:pPr>
      <w:rPr>
        <w:rFonts w:hint="default"/>
      </w:rPr>
    </w:lvl>
    <w:lvl w:ilvl="8">
      <w:start w:val="1"/>
      <w:numFmt w:val="decimal"/>
      <w:isLgl/>
      <w:lvlText w:val="%1.%2.%3.%4.%5.%6.%7.%8.%9"/>
      <w:lvlJc w:val="left"/>
      <w:pPr>
        <w:ind w:left="7397" w:hanging="2160"/>
      </w:pPr>
      <w:rPr>
        <w:rFonts w:hint="default"/>
      </w:rPr>
    </w:lvl>
  </w:abstractNum>
  <w:abstractNum w:abstractNumId="8" w15:restartNumberingAfterBreak="0">
    <w:nsid w:val="17512992"/>
    <w:multiLevelType w:val="multilevel"/>
    <w:tmpl w:val="192297B2"/>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3A6EBA"/>
    <w:multiLevelType w:val="hybridMultilevel"/>
    <w:tmpl w:val="257A1A78"/>
    <w:lvl w:ilvl="0" w:tplc="E7622A8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EC05B26"/>
    <w:multiLevelType w:val="hybridMultilevel"/>
    <w:tmpl w:val="39CA4B7E"/>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27657C32"/>
    <w:multiLevelType w:val="multilevel"/>
    <w:tmpl w:val="B9F0D7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9A4397C"/>
    <w:multiLevelType w:val="hybridMultilevel"/>
    <w:tmpl w:val="03A67644"/>
    <w:lvl w:ilvl="0" w:tplc="49886FA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93A1599"/>
    <w:multiLevelType w:val="hybridMultilevel"/>
    <w:tmpl w:val="83DE6FE2"/>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CFA0E45"/>
    <w:multiLevelType w:val="hybridMultilevel"/>
    <w:tmpl w:val="E596730A"/>
    <w:lvl w:ilvl="0" w:tplc="CEAC28C4">
      <w:start w:val="1"/>
      <w:numFmt w:val="russianLower"/>
      <w:lvlText w:val="%1."/>
      <w:lvlJc w:val="left"/>
      <w:pPr>
        <w:ind w:left="793" w:hanging="360"/>
      </w:pPr>
      <w:rPr>
        <w:rFonts w:hint="default"/>
        <w:b/>
        <w:color w:val="auto"/>
      </w:r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15" w15:restartNumberingAfterBreak="0">
    <w:nsid w:val="410A6F4B"/>
    <w:multiLevelType w:val="multilevel"/>
    <w:tmpl w:val="C58066A6"/>
    <w:lvl w:ilvl="0">
      <w:start w:val="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1C307BE"/>
    <w:multiLevelType w:val="hybridMultilevel"/>
    <w:tmpl w:val="6AAA818C"/>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432075C5"/>
    <w:multiLevelType w:val="hybridMultilevel"/>
    <w:tmpl w:val="BC94F054"/>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8" w15:restartNumberingAfterBreak="0">
    <w:nsid w:val="43C179F4"/>
    <w:multiLevelType w:val="hybridMultilevel"/>
    <w:tmpl w:val="8BA83F0E"/>
    <w:lvl w:ilvl="0" w:tplc="ED22EC3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9" w15:restartNumberingAfterBreak="0">
    <w:nsid w:val="44681AA4"/>
    <w:multiLevelType w:val="multilevel"/>
    <w:tmpl w:val="7514020E"/>
    <w:lvl w:ilvl="0">
      <w:start w:val="13"/>
      <w:numFmt w:val="decimal"/>
      <w:lvlText w:val="%1"/>
      <w:lvlJc w:val="left"/>
      <w:pPr>
        <w:ind w:left="675" w:hanging="675"/>
      </w:pPr>
      <w:rPr>
        <w:rFonts w:hint="default"/>
      </w:rPr>
    </w:lvl>
    <w:lvl w:ilvl="1">
      <w:start w:val="31"/>
      <w:numFmt w:val="decimal"/>
      <w:lvlText w:val="%1.%2"/>
      <w:lvlJc w:val="left"/>
      <w:pPr>
        <w:ind w:left="1384" w:hanging="6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4AC07223"/>
    <w:multiLevelType w:val="multilevel"/>
    <w:tmpl w:val="ABE6031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9931AE"/>
    <w:multiLevelType w:val="multilevel"/>
    <w:tmpl w:val="321A9E2A"/>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F997240"/>
    <w:multiLevelType w:val="multilevel"/>
    <w:tmpl w:val="411E7506"/>
    <w:lvl w:ilvl="0">
      <w:start w:val="4"/>
      <w:numFmt w:val="decimal"/>
      <w:lvlText w:val="%1"/>
      <w:lvlJc w:val="left"/>
      <w:pPr>
        <w:ind w:left="360" w:hanging="360"/>
      </w:pPr>
      <w:rPr>
        <w:rFonts w:hint="default"/>
      </w:rPr>
    </w:lvl>
    <w:lvl w:ilvl="1">
      <w:start w:val="5"/>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0B205C2"/>
    <w:multiLevelType w:val="hybridMultilevel"/>
    <w:tmpl w:val="D3B8FA12"/>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2486075"/>
    <w:multiLevelType w:val="hybridMultilevel"/>
    <w:tmpl w:val="4DB8FF58"/>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144A1D"/>
    <w:multiLevelType w:val="multilevel"/>
    <w:tmpl w:val="0A72FF8C"/>
    <w:lvl w:ilvl="0">
      <w:start w:val="17"/>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8411085"/>
    <w:multiLevelType w:val="hybridMultilevel"/>
    <w:tmpl w:val="0450C852"/>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EF3B65"/>
    <w:multiLevelType w:val="hybridMultilevel"/>
    <w:tmpl w:val="A7E45588"/>
    <w:lvl w:ilvl="0" w:tplc="04190011">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8" w15:restartNumberingAfterBreak="0">
    <w:nsid w:val="5C630E26"/>
    <w:multiLevelType w:val="multilevel"/>
    <w:tmpl w:val="F502D892"/>
    <w:lvl w:ilvl="0">
      <w:start w:val="1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0375E15"/>
    <w:multiLevelType w:val="hybridMultilevel"/>
    <w:tmpl w:val="39001186"/>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19C5976"/>
    <w:multiLevelType w:val="hybridMultilevel"/>
    <w:tmpl w:val="B23AD858"/>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6A62D5E"/>
    <w:multiLevelType w:val="multilevel"/>
    <w:tmpl w:val="63D20550"/>
    <w:lvl w:ilvl="0">
      <w:start w:val="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6C01A37"/>
    <w:multiLevelType w:val="multilevel"/>
    <w:tmpl w:val="E9167FF2"/>
    <w:lvl w:ilvl="0">
      <w:start w:val="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AF32CD7"/>
    <w:multiLevelType w:val="multilevel"/>
    <w:tmpl w:val="DD547C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C720F0A"/>
    <w:multiLevelType w:val="multilevel"/>
    <w:tmpl w:val="4A621F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03C07D6"/>
    <w:multiLevelType w:val="hybridMultilevel"/>
    <w:tmpl w:val="767A8EEC"/>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1EB202A"/>
    <w:multiLevelType w:val="hybridMultilevel"/>
    <w:tmpl w:val="6C325546"/>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776C2F1C"/>
    <w:multiLevelType w:val="multilevel"/>
    <w:tmpl w:val="30FED7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4" w:hanging="360"/>
      </w:pPr>
      <w:rPr>
        <w:rFonts w:hint="default"/>
      </w:rPr>
    </w:lvl>
    <w:lvl w:ilvl="2">
      <w:start w:val="5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E346B7"/>
    <w:multiLevelType w:val="hybridMultilevel"/>
    <w:tmpl w:val="505AF808"/>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7D6D00F5"/>
    <w:multiLevelType w:val="multilevel"/>
    <w:tmpl w:val="BCA8F1E0"/>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DDF1C8D"/>
    <w:multiLevelType w:val="hybridMultilevel"/>
    <w:tmpl w:val="0D364B20"/>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1" w15:restartNumberingAfterBreak="0">
    <w:nsid w:val="7E5A21D3"/>
    <w:multiLevelType w:val="hybridMultilevel"/>
    <w:tmpl w:val="A86E2E2E"/>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7"/>
  </w:num>
  <w:num w:numId="2">
    <w:abstractNumId w:val="9"/>
  </w:num>
  <w:num w:numId="3">
    <w:abstractNumId w:val="23"/>
  </w:num>
  <w:num w:numId="4">
    <w:abstractNumId w:val="40"/>
  </w:num>
  <w:num w:numId="5">
    <w:abstractNumId w:val="17"/>
  </w:num>
  <w:num w:numId="6">
    <w:abstractNumId w:val="36"/>
  </w:num>
  <w:num w:numId="7">
    <w:abstractNumId w:val="35"/>
  </w:num>
  <w:num w:numId="8">
    <w:abstractNumId w:val="13"/>
  </w:num>
  <w:num w:numId="9">
    <w:abstractNumId w:val="16"/>
  </w:num>
  <w:num w:numId="10">
    <w:abstractNumId w:val="38"/>
  </w:num>
  <w:num w:numId="11">
    <w:abstractNumId w:val="1"/>
  </w:num>
  <w:num w:numId="12">
    <w:abstractNumId w:val="10"/>
  </w:num>
  <w:num w:numId="13">
    <w:abstractNumId w:val="29"/>
  </w:num>
  <w:num w:numId="14">
    <w:abstractNumId w:val="30"/>
  </w:num>
  <w:num w:numId="15">
    <w:abstractNumId w:val="14"/>
  </w:num>
  <w:num w:numId="16">
    <w:abstractNumId w:val="12"/>
  </w:num>
  <w:num w:numId="17">
    <w:abstractNumId w:val="21"/>
  </w:num>
  <w:num w:numId="18">
    <w:abstractNumId w:val="8"/>
  </w:num>
  <w:num w:numId="19">
    <w:abstractNumId w:val="6"/>
  </w:num>
  <w:num w:numId="20">
    <w:abstractNumId w:val="20"/>
  </w:num>
  <w:num w:numId="21">
    <w:abstractNumId w:val="33"/>
  </w:num>
  <w:num w:numId="22">
    <w:abstractNumId w:val="2"/>
  </w:num>
  <w:num w:numId="23">
    <w:abstractNumId w:val="27"/>
  </w:num>
  <w:num w:numId="24">
    <w:abstractNumId w:val="18"/>
  </w:num>
  <w:num w:numId="25">
    <w:abstractNumId w:val="11"/>
  </w:num>
  <w:num w:numId="26">
    <w:abstractNumId w:val="34"/>
  </w:num>
  <w:num w:numId="27">
    <w:abstractNumId w:val="22"/>
  </w:num>
  <w:num w:numId="28">
    <w:abstractNumId w:val="26"/>
  </w:num>
  <w:num w:numId="29">
    <w:abstractNumId w:val="37"/>
  </w:num>
  <w:num w:numId="30">
    <w:abstractNumId w:val="5"/>
  </w:num>
  <w:num w:numId="31">
    <w:abstractNumId w:val="24"/>
  </w:num>
  <w:num w:numId="32">
    <w:abstractNumId w:val="41"/>
  </w:num>
  <w:num w:numId="33">
    <w:abstractNumId w:val="15"/>
  </w:num>
  <w:num w:numId="34">
    <w:abstractNumId w:val="39"/>
  </w:num>
  <w:num w:numId="35">
    <w:abstractNumId w:val="31"/>
  </w:num>
  <w:num w:numId="36">
    <w:abstractNumId w:val="32"/>
  </w:num>
  <w:num w:numId="37">
    <w:abstractNumId w:val="0"/>
  </w:num>
  <w:num w:numId="38">
    <w:abstractNumId w:val="19"/>
  </w:num>
  <w:num w:numId="39">
    <w:abstractNumId w:val="3"/>
  </w:num>
  <w:num w:numId="40">
    <w:abstractNumId w:val="28"/>
  </w:num>
  <w:num w:numId="41">
    <w:abstractNumId w:val="4"/>
  </w:num>
  <w:num w:numId="42">
    <w:abstractNumId w:val="2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84E"/>
    <w:rsid w:val="0000558C"/>
    <w:rsid w:val="0000782A"/>
    <w:rsid w:val="000254A1"/>
    <w:rsid w:val="00027342"/>
    <w:rsid w:val="000304FD"/>
    <w:rsid w:val="00031953"/>
    <w:rsid w:val="00033593"/>
    <w:rsid w:val="00033C92"/>
    <w:rsid w:val="00037AA4"/>
    <w:rsid w:val="000403FC"/>
    <w:rsid w:val="000410A3"/>
    <w:rsid w:val="0004139C"/>
    <w:rsid w:val="00051E6E"/>
    <w:rsid w:val="0005282A"/>
    <w:rsid w:val="000632B7"/>
    <w:rsid w:val="000646F1"/>
    <w:rsid w:val="00072ECB"/>
    <w:rsid w:val="000748A3"/>
    <w:rsid w:val="0008446C"/>
    <w:rsid w:val="000856C9"/>
    <w:rsid w:val="000860D0"/>
    <w:rsid w:val="0008696B"/>
    <w:rsid w:val="000869CC"/>
    <w:rsid w:val="00086A2D"/>
    <w:rsid w:val="000875FE"/>
    <w:rsid w:val="00087F79"/>
    <w:rsid w:val="00090CFF"/>
    <w:rsid w:val="00095588"/>
    <w:rsid w:val="000955B2"/>
    <w:rsid w:val="00095FA2"/>
    <w:rsid w:val="000A7D15"/>
    <w:rsid w:val="000C0F48"/>
    <w:rsid w:val="000C46E6"/>
    <w:rsid w:val="000C6899"/>
    <w:rsid w:val="000D2F00"/>
    <w:rsid w:val="000D30C5"/>
    <w:rsid w:val="000E684B"/>
    <w:rsid w:val="000F0120"/>
    <w:rsid w:val="000F311B"/>
    <w:rsid w:val="000F3298"/>
    <w:rsid w:val="000F4816"/>
    <w:rsid w:val="000F5D5C"/>
    <w:rsid w:val="000F5E07"/>
    <w:rsid w:val="00101B5F"/>
    <w:rsid w:val="001032F3"/>
    <w:rsid w:val="0010442F"/>
    <w:rsid w:val="00104F45"/>
    <w:rsid w:val="001115C3"/>
    <w:rsid w:val="00117A71"/>
    <w:rsid w:val="00117DA7"/>
    <w:rsid w:val="00132410"/>
    <w:rsid w:val="00133478"/>
    <w:rsid w:val="00134021"/>
    <w:rsid w:val="00135EB5"/>
    <w:rsid w:val="0014406E"/>
    <w:rsid w:val="00150ADD"/>
    <w:rsid w:val="001534B4"/>
    <w:rsid w:val="0016281B"/>
    <w:rsid w:val="00166BE9"/>
    <w:rsid w:val="00167C07"/>
    <w:rsid w:val="0017209B"/>
    <w:rsid w:val="00175A54"/>
    <w:rsid w:val="001807A4"/>
    <w:rsid w:val="0018304E"/>
    <w:rsid w:val="0018696D"/>
    <w:rsid w:val="00191124"/>
    <w:rsid w:val="001921CB"/>
    <w:rsid w:val="001A46D1"/>
    <w:rsid w:val="001A4BF3"/>
    <w:rsid w:val="001B0E96"/>
    <w:rsid w:val="001B3906"/>
    <w:rsid w:val="001B3D8A"/>
    <w:rsid w:val="001B468C"/>
    <w:rsid w:val="001B63D5"/>
    <w:rsid w:val="001C4E35"/>
    <w:rsid w:val="001D1FD9"/>
    <w:rsid w:val="001D3C7C"/>
    <w:rsid w:val="001F2A99"/>
    <w:rsid w:val="00200AB5"/>
    <w:rsid w:val="00201FF6"/>
    <w:rsid w:val="00202D4F"/>
    <w:rsid w:val="00207DF8"/>
    <w:rsid w:val="00210A37"/>
    <w:rsid w:val="00212702"/>
    <w:rsid w:val="00222355"/>
    <w:rsid w:val="00224A54"/>
    <w:rsid w:val="002320BE"/>
    <w:rsid w:val="00232B51"/>
    <w:rsid w:val="00235C26"/>
    <w:rsid w:val="00236888"/>
    <w:rsid w:val="0023724B"/>
    <w:rsid w:val="00247B6C"/>
    <w:rsid w:val="002500BF"/>
    <w:rsid w:val="00252B7E"/>
    <w:rsid w:val="00255889"/>
    <w:rsid w:val="00257AFA"/>
    <w:rsid w:val="00257CF6"/>
    <w:rsid w:val="00261D30"/>
    <w:rsid w:val="00262A93"/>
    <w:rsid w:val="0026668C"/>
    <w:rsid w:val="0027216F"/>
    <w:rsid w:val="00274ABA"/>
    <w:rsid w:val="00276B70"/>
    <w:rsid w:val="00276E24"/>
    <w:rsid w:val="00276F7B"/>
    <w:rsid w:val="00277244"/>
    <w:rsid w:val="00277FBD"/>
    <w:rsid w:val="002812F0"/>
    <w:rsid w:val="002858ED"/>
    <w:rsid w:val="00287E2D"/>
    <w:rsid w:val="00294358"/>
    <w:rsid w:val="002A1163"/>
    <w:rsid w:val="002A5A92"/>
    <w:rsid w:val="002A7E48"/>
    <w:rsid w:val="002B0CDA"/>
    <w:rsid w:val="002B10AC"/>
    <w:rsid w:val="002C11B1"/>
    <w:rsid w:val="002C38BD"/>
    <w:rsid w:val="002C6818"/>
    <w:rsid w:val="002C784E"/>
    <w:rsid w:val="002D1B0F"/>
    <w:rsid w:val="002D2723"/>
    <w:rsid w:val="002D4E3A"/>
    <w:rsid w:val="002D7D54"/>
    <w:rsid w:val="002E02D2"/>
    <w:rsid w:val="002E3CC6"/>
    <w:rsid w:val="002F2830"/>
    <w:rsid w:val="002F3562"/>
    <w:rsid w:val="002F50D0"/>
    <w:rsid w:val="002F6493"/>
    <w:rsid w:val="002F79E6"/>
    <w:rsid w:val="003060BD"/>
    <w:rsid w:val="003123D1"/>
    <w:rsid w:val="0031276C"/>
    <w:rsid w:val="00312C7E"/>
    <w:rsid w:val="003152E7"/>
    <w:rsid w:val="003162EF"/>
    <w:rsid w:val="0031725D"/>
    <w:rsid w:val="00323D5A"/>
    <w:rsid w:val="00324DFB"/>
    <w:rsid w:val="00326D59"/>
    <w:rsid w:val="00327E45"/>
    <w:rsid w:val="00335988"/>
    <w:rsid w:val="00337AF1"/>
    <w:rsid w:val="00340080"/>
    <w:rsid w:val="003409EE"/>
    <w:rsid w:val="003440DF"/>
    <w:rsid w:val="003441FD"/>
    <w:rsid w:val="00344ED5"/>
    <w:rsid w:val="00344ED9"/>
    <w:rsid w:val="00347B87"/>
    <w:rsid w:val="00347F65"/>
    <w:rsid w:val="003514E3"/>
    <w:rsid w:val="003615FC"/>
    <w:rsid w:val="00361C59"/>
    <w:rsid w:val="00365370"/>
    <w:rsid w:val="00366A13"/>
    <w:rsid w:val="00367756"/>
    <w:rsid w:val="0037005A"/>
    <w:rsid w:val="00371BCF"/>
    <w:rsid w:val="00371D51"/>
    <w:rsid w:val="00371EE3"/>
    <w:rsid w:val="00372ECC"/>
    <w:rsid w:val="003746BD"/>
    <w:rsid w:val="00376491"/>
    <w:rsid w:val="00376DD0"/>
    <w:rsid w:val="0038138D"/>
    <w:rsid w:val="00382F98"/>
    <w:rsid w:val="00383696"/>
    <w:rsid w:val="003872D5"/>
    <w:rsid w:val="003878BE"/>
    <w:rsid w:val="003907BD"/>
    <w:rsid w:val="00393D6C"/>
    <w:rsid w:val="0039462B"/>
    <w:rsid w:val="003A0869"/>
    <w:rsid w:val="003A6377"/>
    <w:rsid w:val="003A7F1D"/>
    <w:rsid w:val="003B05B8"/>
    <w:rsid w:val="003B40A9"/>
    <w:rsid w:val="003B462D"/>
    <w:rsid w:val="003B72E5"/>
    <w:rsid w:val="003B7B77"/>
    <w:rsid w:val="003C06A4"/>
    <w:rsid w:val="003C1DB4"/>
    <w:rsid w:val="003C5862"/>
    <w:rsid w:val="003C5FAA"/>
    <w:rsid w:val="003C6C4F"/>
    <w:rsid w:val="003D09BB"/>
    <w:rsid w:val="003D09F7"/>
    <w:rsid w:val="003D0F59"/>
    <w:rsid w:val="003D1F7F"/>
    <w:rsid w:val="003D4502"/>
    <w:rsid w:val="003D71F7"/>
    <w:rsid w:val="003E0F3D"/>
    <w:rsid w:val="003E1044"/>
    <w:rsid w:val="003E41E9"/>
    <w:rsid w:val="003E57CB"/>
    <w:rsid w:val="003F0144"/>
    <w:rsid w:val="003F4BB3"/>
    <w:rsid w:val="0040278D"/>
    <w:rsid w:val="004107D6"/>
    <w:rsid w:val="00410CE0"/>
    <w:rsid w:val="00411267"/>
    <w:rsid w:val="00411C00"/>
    <w:rsid w:val="00412EE2"/>
    <w:rsid w:val="004153D2"/>
    <w:rsid w:val="00417FD6"/>
    <w:rsid w:val="0042001A"/>
    <w:rsid w:val="004200EF"/>
    <w:rsid w:val="00422F3D"/>
    <w:rsid w:val="004260B6"/>
    <w:rsid w:val="004279A6"/>
    <w:rsid w:val="0043571F"/>
    <w:rsid w:val="0043747A"/>
    <w:rsid w:val="0043761D"/>
    <w:rsid w:val="004401D0"/>
    <w:rsid w:val="004407B4"/>
    <w:rsid w:val="00440B51"/>
    <w:rsid w:val="004414C8"/>
    <w:rsid w:val="00443AC3"/>
    <w:rsid w:val="00451D0A"/>
    <w:rsid w:val="00463380"/>
    <w:rsid w:val="00464484"/>
    <w:rsid w:val="0048206A"/>
    <w:rsid w:val="00483AF1"/>
    <w:rsid w:val="004930E4"/>
    <w:rsid w:val="00497291"/>
    <w:rsid w:val="00497630"/>
    <w:rsid w:val="004A3F84"/>
    <w:rsid w:val="004A79F9"/>
    <w:rsid w:val="004B129A"/>
    <w:rsid w:val="004B288D"/>
    <w:rsid w:val="004C0EEC"/>
    <w:rsid w:val="004C789B"/>
    <w:rsid w:val="004D12C8"/>
    <w:rsid w:val="004D5174"/>
    <w:rsid w:val="004D5B5D"/>
    <w:rsid w:val="004D5B67"/>
    <w:rsid w:val="004D6730"/>
    <w:rsid w:val="004D7354"/>
    <w:rsid w:val="004E03D5"/>
    <w:rsid w:val="004E1367"/>
    <w:rsid w:val="004E2966"/>
    <w:rsid w:val="004E2DCB"/>
    <w:rsid w:val="004E4F5F"/>
    <w:rsid w:val="004F12D8"/>
    <w:rsid w:val="004F1FBA"/>
    <w:rsid w:val="004F3273"/>
    <w:rsid w:val="004F359E"/>
    <w:rsid w:val="004F451A"/>
    <w:rsid w:val="004F6699"/>
    <w:rsid w:val="005014BC"/>
    <w:rsid w:val="005028EF"/>
    <w:rsid w:val="00505B0A"/>
    <w:rsid w:val="0051179E"/>
    <w:rsid w:val="0051576E"/>
    <w:rsid w:val="0051704A"/>
    <w:rsid w:val="005172BC"/>
    <w:rsid w:val="00517327"/>
    <w:rsid w:val="005208FC"/>
    <w:rsid w:val="005232C5"/>
    <w:rsid w:val="00525969"/>
    <w:rsid w:val="00530155"/>
    <w:rsid w:val="0053172D"/>
    <w:rsid w:val="00533266"/>
    <w:rsid w:val="00534C9D"/>
    <w:rsid w:val="00544FF5"/>
    <w:rsid w:val="00546076"/>
    <w:rsid w:val="00555C61"/>
    <w:rsid w:val="00562297"/>
    <w:rsid w:val="00571A54"/>
    <w:rsid w:val="005722E8"/>
    <w:rsid w:val="00574D88"/>
    <w:rsid w:val="005766AB"/>
    <w:rsid w:val="00580914"/>
    <w:rsid w:val="005822BC"/>
    <w:rsid w:val="00584EAA"/>
    <w:rsid w:val="0058667F"/>
    <w:rsid w:val="00595CEB"/>
    <w:rsid w:val="00595FF9"/>
    <w:rsid w:val="00597A95"/>
    <w:rsid w:val="00597CB7"/>
    <w:rsid w:val="005A0DB0"/>
    <w:rsid w:val="005A57DA"/>
    <w:rsid w:val="005A71CD"/>
    <w:rsid w:val="005B0605"/>
    <w:rsid w:val="005B2368"/>
    <w:rsid w:val="005C070B"/>
    <w:rsid w:val="005C7F7B"/>
    <w:rsid w:val="005D06A4"/>
    <w:rsid w:val="005D21D4"/>
    <w:rsid w:val="005D31DD"/>
    <w:rsid w:val="005D5439"/>
    <w:rsid w:val="005E04B1"/>
    <w:rsid w:val="005E1F26"/>
    <w:rsid w:val="005F15A3"/>
    <w:rsid w:val="005F403F"/>
    <w:rsid w:val="006000B0"/>
    <w:rsid w:val="006012AF"/>
    <w:rsid w:val="00607B52"/>
    <w:rsid w:val="00611E3A"/>
    <w:rsid w:val="00612D1A"/>
    <w:rsid w:val="00614EA8"/>
    <w:rsid w:val="00615866"/>
    <w:rsid w:val="00615A6D"/>
    <w:rsid w:val="00616FAA"/>
    <w:rsid w:val="0062028E"/>
    <w:rsid w:val="006220F5"/>
    <w:rsid w:val="00624D7A"/>
    <w:rsid w:val="00630F23"/>
    <w:rsid w:val="00634C81"/>
    <w:rsid w:val="00636CFF"/>
    <w:rsid w:val="0064276F"/>
    <w:rsid w:val="00644C13"/>
    <w:rsid w:val="0065315C"/>
    <w:rsid w:val="0065565E"/>
    <w:rsid w:val="00661108"/>
    <w:rsid w:val="00665A58"/>
    <w:rsid w:val="006671ED"/>
    <w:rsid w:val="00681355"/>
    <w:rsid w:val="0068149A"/>
    <w:rsid w:val="0068369B"/>
    <w:rsid w:val="0068608E"/>
    <w:rsid w:val="00690111"/>
    <w:rsid w:val="006931B9"/>
    <w:rsid w:val="006947F5"/>
    <w:rsid w:val="0069692A"/>
    <w:rsid w:val="00696D78"/>
    <w:rsid w:val="006A11AE"/>
    <w:rsid w:val="006A2234"/>
    <w:rsid w:val="006A613D"/>
    <w:rsid w:val="006B5779"/>
    <w:rsid w:val="006C34BC"/>
    <w:rsid w:val="006C70F6"/>
    <w:rsid w:val="006C7260"/>
    <w:rsid w:val="006D082B"/>
    <w:rsid w:val="006D1879"/>
    <w:rsid w:val="006D1D67"/>
    <w:rsid w:val="006D7E05"/>
    <w:rsid w:val="006E68E5"/>
    <w:rsid w:val="006E7575"/>
    <w:rsid w:val="006E7E20"/>
    <w:rsid w:val="006F44D3"/>
    <w:rsid w:val="006F5211"/>
    <w:rsid w:val="006F6BDD"/>
    <w:rsid w:val="006F79E2"/>
    <w:rsid w:val="00702B29"/>
    <w:rsid w:val="00704849"/>
    <w:rsid w:val="0071036C"/>
    <w:rsid w:val="00716F7F"/>
    <w:rsid w:val="00717C5B"/>
    <w:rsid w:val="007234FC"/>
    <w:rsid w:val="00723B81"/>
    <w:rsid w:val="00731801"/>
    <w:rsid w:val="00731883"/>
    <w:rsid w:val="00731924"/>
    <w:rsid w:val="007343CC"/>
    <w:rsid w:val="00740CBD"/>
    <w:rsid w:val="00741BB2"/>
    <w:rsid w:val="007503C4"/>
    <w:rsid w:val="00752596"/>
    <w:rsid w:val="00753C63"/>
    <w:rsid w:val="00755BCB"/>
    <w:rsid w:val="0075705F"/>
    <w:rsid w:val="00761F50"/>
    <w:rsid w:val="00763DD4"/>
    <w:rsid w:val="00764B21"/>
    <w:rsid w:val="00770A98"/>
    <w:rsid w:val="00771463"/>
    <w:rsid w:val="00771CCB"/>
    <w:rsid w:val="007726EB"/>
    <w:rsid w:val="00772C31"/>
    <w:rsid w:val="00774399"/>
    <w:rsid w:val="007744A2"/>
    <w:rsid w:val="00774DEB"/>
    <w:rsid w:val="00790D97"/>
    <w:rsid w:val="00790EFB"/>
    <w:rsid w:val="007923B4"/>
    <w:rsid w:val="007926FF"/>
    <w:rsid w:val="007A057E"/>
    <w:rsid w:val="007A6574"/>
    <w:rsid w:val="007B05D9"/>
    <w:rsid w:val="007B1225"/>
    <w:rsid w:val="007B23B3"/>
    <w:rsid w:val="007B4105"/>
    <w:rsid w:val="007C0E56"/>
    <w:rsid w:val="007C2512"/>
    <w:rsid w:val="007C560D"/>
    <w:rsid w:val="007C57D5"/>
    <w:rsid w:val="007C5BB2"/>
    <w:rsid w:val="007C5F74"/>
    <w:rsid w:val="007C6D18"/>
    <w:rsid w:val="007D010A"/>
    <w:rsid w:val="007D5ACA"/>
    <w:rsid w:val="007E10B8"/>
    <w:rsid w:val="007E10E7"/>
    <w:rsid w:val="007E2402"/>
    <w:rsid w:val="007F17B5"/>
    <w:rsid w:val="007F1C37"/>
    <w:rsid w:val="007F4865"/>
    <w:rsid w:val="00800020"/>
    <w:rsid w:val="00802C03"/>
    <w:rsid w:val="008033CA"/>
    <w:rsid w:val="00805620"/>
    <w:rsid w:val="008057CD"/>
    <w:rsid w:val="008073F6"/>
    <w:rsid w:val="008112B0"/>
    <w:rsid w:val="008163CD"/>
    <w:rsid w:val="008206BA"/>
    <w:rsid w:val="008237C8"/>
    <w:rsid w:val="0082446D"/>
    <w:rsid w:val="00824B9C"/>
    <w:rsid w:val="00827278"/>
    <w:rsid w:val="00835C63"/>
    <w:rsid w:val="00840D48"/>
    <w:rsid w:val="008458A8"/>
    <w:rsid w:val="00847944"/>
    <w:rsid w:val="0085016A"/>
    <w:rsid w:val="00851644"/>
    <w:rsid w:val="008527B9"/>
    <w:rsid w:val="0086270D"/>
    <w:rsid w:val="00863FFA"/>
    <w:rsid w:val="00867EFE"/>
    <w:rsid w:val="008827DD"/>
    <w:rsid w:val="00882AC7"/>
    <w:rsid w:val="00882E6E"/>
    <w:rsid w:val="00882EE6"/>
    <w:rsid w:val="00886458"/>
    <w:rsid w:val="008A122D"/>
    <w:rsid w:val="008A4762"/>
    <w:rsid w:val="008A47AC"/>
    <w:rsid w:val="008B5D16"/>
    <w:rsid w:val="008C1EEA"/>
    <w:rsid w:val="008C2F32"/>
    <w:rsid w:val="008D4DC1"/>
    <w:rsid w:val="008E167A"/>
    <w:rsid w:val="008E1A90"/>
    <w:rsid w:val="008E6D99"/>
    <w:rsid w:val="008F4550"/>
    <w:rsid w:val="008F4F2F"/>
    <w:rsid w:val="008F7211"/>
    <w:rsid w:val="008F74F4"/>
    <w:rsid w:val="00901154"/>
    <w:rsid w:val="00903D86"/>
    <w:rsid w:val="00904851"/>
    <w:rsid w:val="0090489A"/>
    <w:rsid w:val="00905FBC"/>
    <w:rsid w:val="00907168"/>
    <w:rsid w:val="009074AA"/>
    <w:rsid w:val="00915A3E"/>
    <w:rsid w:val="00920C91"/>
    <w:rsid w:val="0092354E"/>
    <w:rsid w:val="00924587"/>
    <w:rsid w:val="00926827"/>
    <w:rsid w:val="00931FEC"/>
    <w:rsid w:val="00932439"/>
    <w:rsid w:val="009324EB"/>
    <w:rsid w:val="00934883"/>
    <w:rsid w:val="0093600C"/>
    <w:rsid w:val="00937AEE"/>
    <w:rsid w:val="0094134A"/>
    <w:rsid w:val="009414F0"/>
    <w:rsid w:val="00942ABB"/>
    <w:rsid w:val="00943988"/>
    <w:rsid w:val="00945747"/>
    <w:rsid w:val="00951D34"/>
    <w:rsid w:val="00954935"/>
    <w:rsid w:val="00955233"/>
    <w:rsid w:val="00960276"/>
    <w:rsid w:val="00962A3C"/>
    <w:rsid w:val="00965622"/>
    <w:rsid w:val="009676A9"/>
    <w:rsid w:val="00967B54"/>
    <w:rsid w:val="009703E5"/>
    <w:rsid w:val="00982168"/>
    <w:rsid w:val="00984647"/>
    <w:rsid w:val="0098562E"/>
    <w:rsid w:val="00985AEA"/>
    <w:rsid w:val="00987AE6"/>
    <w:rsid w:val="00990768"/>
    <w:rsid w:val="00990AD7"/>
    <w:rsid w:val="009939A0"/>
    <w:rsid w:val="0099687B"/>
    <w:rsid w:val="009A0FEB"/>
    <w:rsid w:val="009A1C55"/>
    <w:rsid w:val="009A7A00"/>
    <w:rsid w:val="009A7B19"/>
    <w:rsid w:val="009B0F93"/>
    <w:rsid w:val="009B7F6E"/>
    <w:rsid w:val="009C3ECA"/>
    <w:rsid w:val="009C564A"/>
    <w:rsid w:val="009C6243"/>
    <w:rsid w:val="009D1B51"/>
    <w:rsid w:val="009D33AC"/>
    <w:rsid w:val="009E7F01"/>
    <w:rsid w:val="009F0104"/>
    <w:rsid w:val="009F6B19"/>
    <w:rsid w:val="009F7350"/>
    <w:rsid w:val="009F76B6"/>
    <w:rsid w:val="00A018FA"/>
    <w:rsid w:val="00A02664"/>
    <w:rsid w:val="00A13BF4"/>
    <w:rsid w:val="00A143C6"/>
    <w:rsid w:val="00A17050"/>
    <w:rsid w:val="00A17684"/>
    <w:rsid w:val="00A220E8"/>
    <w:rsid w:val="00A240C3"/>
    <w:rsid w:val="00A302DF"/>
    <w:rsid w:val="00A3250D"/>
    <w:rsid w:val="00A331B5"/>
    <w:rsid w:val="00A342B9"/>
    <w:rsid w:val="00A40402"/>
    <w:rsid w:val="00A42AE2"/>
    <w:rsid w:val="00A46D09"/>
    <w:rsid w:val="00A47939"/>
    <w:rsid w:val="00A525EE"/>
    <w:rsid w:val="00A60B74"/>
    <w:rsid w:val="00A62A8B"/>
    <w:rsid w:val="00A668CF"/>
    <w:rsid w:val="00A76FBA"/>
    <w:rsid w:val="00A77C46"/>
    <w:rsid w:val="00A80580"/>
    <w:rsid w:val="00A91E15"/>
    <w:rsid w:val="00A93E03"/>
    <w:rsid w:val="00A94AC3"/>
    <w:rsid w:val="00A9692F"/>
    <w:rsid w:val="00AA1AF9"/>
    <w:rsid w:val="00AA3D67"/>
    <w:rsid w:val="00AA5F6A"/>
    <w:rsid w:val="00AB0349"/>
    <w:rsid w:val="00AB7360"/>
    <w:rsid w:val="00AC0BF9"/>
    <w:rsid w:val="00AC3571"/>
    <w:rsid w:val="00AC6F15"/>
    <w:rsid w:val="00AC748D"/>
    <w:rsid w:val="00AC7A38"/>
    <w:rsid w:val="00AD1216"/>
    <w:rsid w:val="00AD3A3E"/>
    <w:rsid w:val="00AE2FFB"/>
    <w:rsid w:val="00AE3F3D"/>
    <w:rsid w:val="00AE4E12"/>
    <w:rsid w:val="00AE4EF0"/>
    <w:rsid w:val="00AF103C"/>
    <w:rsid w:val="00AF2CCC"/>
    <w:rsid w:val="00AF5148"/>
    <w:rsid w:val="00AF6CF2"/>
    <w:rsid w:val="00B00566"/>
    <w:rsid w:val="00B00A5D"/>
    <w:rsid w:val="00B01F4F"/>
    <w:rsid w:val="00B127AC"/>
    <w:rsid w:val="00B17465"/>
    <w:rsid w:val="00B21120"/>
    <w:rsid w:val="00B212FB"/>
    <w:rsid w:val="00B22A88"/>
    <w:rsid w:val="00B271B4"/>
    <w:rsid w:val="00B2746B"/>
    <w:rsid w:val="00B3129F"/>
    <w:rsid w:val="00B319A5"/>
    <w:rsid w:val="00B323E6"/>
    <w:rsid w:val="00B324EE"/>
    <w:rsid w:val="00B32E93"/>
    <w:rsid w:val="00B33255"/>
    <w:rsid w:val="00B350E6"/>
    <w:rsid w:val="00B42325"/>
    <w:rsid w:val="00B5016F"/>
    <w:rsid w:val="00B50571"/>
    <w:rsid w:val="00B5556E"/>
    <w:rsid w:val="00B55C6A"/>
    <w:rsid w:val="00B57E4A"/>
    <w:rsid w:val="00B612C7"/>
    <w:rsid w:val="00B6262B"/>
    <w:rsid w:val="00B6530A"/>
    <w:rsid w:val="00B7263E"/>
    <w:rsid w:val="00B7384D"/>
    <w:rsid w:val="00B75259"/>
    <w:rsid w:val="00B7720E"/>
    <w:rsid w:val="00B84745"/>
    <w:rsid w:val="00B8633E"/>
    <w:rsid w:val="00B905AA"/>
    <w:rsid w:val="00B915E8"/>
    <w:rsid w:val="00B91682"/>
    <w:rsid w:val="00B924F1"/>
    <w:rsid w:val="00B92A91"/>
    <w:rsid w:val="00B9318A"/>
    <w:rsid w:val="00B94E64"/>
    <w:rsid w:val="00BA154D"/>
    <w:rsid w:val="00BA4A3C"/>
    <w:rsid w:val="00BA4B91"/>
    <w:rsid w:val="00BA7A65"/>
    <w:rsid w:val="00BB12CA"/>
    <w:rsid w:val="00BB1531"/>
    <w:rsid w:val="00BB3F90"/>
    <w:rsid w:val="00BC23FC"/>
    <w:rsid w:val="00BC6BA0"/>
    <w:rsid w:val="00BD0F2C"/>
    <w:rsid w:val="00BD7320"/>
    <w:rsid w:val="00BE0D8D"/>
    <w:rsid w:val="00BE0DC0"/>
    <w:rsid w:val="00BE792D"/>
    <w:rsid w:val="00BE79B0"/>
    <w:rsid w:val="00BF6E64"/>
    <w:rsid w:val="00C0280E"/>
    <w:rsid w:val="00C03270"/>
    <w:rsid w:val="00C05908"/>
    <w:rsid w:val="00C07031"/>
    <w:rsid w:val="00C109B8"/>
    <w:rsid w:val="00C12E59"/>
    <w:rsid w:val="00C13C45"/>
    <w:rsid w:val="00C206E9"/>
    <w:rsid w:val="00C2213D"/>
    <w:rsid w:val="00C2241A"/>
    <w:rsid w:val="00C22E3C"/>
    <w:rsid w:val="00C258AC"/>
    <w:rsid w:val="00C276D3"/>
    <w:rsid w:val="00C32023"/>
    <w:rsid w:val="00C3696E"/>
    <w:rsid w:val="00C3776B"/>
    <w:rsid w:val="00C410CF"/>
    <w:rsid w:val="00C41693"/>
    <w:rsid w:val="00C41803"/>
    <w:rsid w:val="00C41C56"/>
    <w:rsid w:val="00C4301B"/>
    <w:rsid w:val="00C445AA"/>
    <w:rsid w:val="00C52A9E"/>
    <w:rsid w:val="00C5551F"/>
    <w:rsid w:val="00C55525"/>
    <w:rsid w:val="00C61F1A"/>
    <w:rsid w:val="00C62A1D"/>
    <w:rsid w:val="00C6362F"/>
    <w:rsid w:val="00C638E9"/>
    <w:rsid w:val="00C66977"/>
    <w:rsid w:val="00C67906"/>
    <w:rsid w:val="00C70DB2"/>
    <w:rsid w:val="00C715F3"/>
    <w:rsid w:val="00C73CA9"/>
    <w:rsid w:val="00C76B1F"/>
    <w:rsid w:val="00C7750E"/>
    <w:rsid w:val="00C80139"/>
    <w:rsid w:val="00C82100"/>
    <w:rsid w:val="00C850CA"/>
    <w:rsid w:val="00C85722"/>
    <w:rsid w:val="00C90F72"/>
    <w:rsid w:val="00C97100"/>
    <w:rsid w:val="00CA126C"/>
    <w:rsid w:val="00CA6368"/>
    <w:rsid w:val="00CA716D"/>
    <w:rsid w:val="00CB1238"/>
    <w:rsid w:val="00CB3461"/>
    <w:rsid w:val="00CB6958"/>
    <w:rsid w:val="00CC19AD"/>
    <w:rsid w:val="00CC1C16"/>
    <w:rsid w:val="00CD06B2"/>
    <w:rsid w:val="00CD2194"/>
    <w:rsid w:val="00CD3F8F"/>
    <w:rsid w:val="00CD56EA"/>
    <w:rsid w:val="00CE56C3"/>
    <w:rsid w:val="00CF19BC"/>
    <w:rsid w:val="00CF2694"/>
    <w:rsid w:val="00CF4E4D"/>
    <w:rsid w:val="00CF7501"/>
    <w:rsid w:val="00CF7D86"/>
    <w:rsid w:val="00CF7E97"/>
    <w:rsid w:val="00D041AC"/>
    <w:rsid w:val="00D0434E"/>
    <w:rsid w:val="00D05B0B"/>
    <w:rsid w:val="00D05C30"/>
    <w:rsid w:val="00D06021"/>
    <w:rsid w:val="00D12D60"/>
    <w:rsid w:val="00D1504D"/>
    <w:rsid w:val="00D208FF"/>
    <w:rsid w:val="00D20957"/>
    <w:rsid w:val="00D209EA"/>
    <w:rsid w:val="00D22964"/>
    <w:rsid w:val="00D251C8"/>
    <w:rsid w:val="00D25F66"/>
    <w:rsid w:val="00D30693"/>
    <w:rsid w:val="00D36046"/>
    <w:rsid w:val="00D374CC"/>
    <w:rsid w:val="00D438C5"/>
    <w:rsid w:val="00D45FEC"/>
    <w:rsid w:val="00D51E66"/>
    <w:rsid w:val="00D53E82"/>
    <w:rsid w:val="00D6062D"/>
    <w:rsid w:val="00D642E6"/>
    <w:rsid w:val="00D6636B"/>
    <w:rsid w:val="00D6645F"/>
    <w:rsid w:val="00D67259"/>
    <w:rsid w:val="00D67529"/>
    <w:rsid w:val="00D760D4"/>
    <w:rsid w:val="00D83C4F"/>
    <w:rsid w:val="00D949A7"/>
    <w:rsid w:val="00D974BD"/>
    <w:rsid w:val="00D975C5"/>
    <w:rsid w:val="00D975FC"/>
    <w:rsid w:val="00DC253D"/>
    <w:rsid w:val="00DC294E"/>
    <w:rsid w:val="00DC5E78"/>
    <w:rsid w:val="00DD5FD2"/>
    <w:rsid w:val="00DE3BEF"/>
    <w:rsid w:val="00DE5E9C"/>
    <w:rsid w:val="00DE768F"/>
    <w:rsid w:val="00DF0400"/>
    <w:rsid w:val="00DF6C6C"/>
    <w:rsid w:val="00DF7363"/>
    <w:rsid w:val="00E029DA"/>
    <w:rsid w:val="00E0789C"/>
    <w:rsid w:val="00E118A2"/>
    <w:rsid w:val="00E12383"/>
    <w:rsid w:val="00E218C1"/>
    <w:rsid w:val="00E2322F"/>
    <w:rsid w:val="00E26005"/>
    <w:rsid w:val="00E40332"/>
    <w:rsid w:val="00E41029"/>
    <w:rsid w:val="00E43656"/>
    <w:rsid w:val="00E44B55"/>
    <w:rsid w:val="00E52FA3"/>
    <w:rsid w:val="00E54365"/>
    <w:rsid w:val="00E546B8"/>
    <w:rsid w:val="00E56D34"/>
    <w:rsid w:val="00E56E8D"/>
    <w:rsid w:val="00E60698"/>
    <w:rsid w:val="00E62AB6"/>
    <w:rsid w:val="00E643D3"/>
    <w:rsid w:val="00E66FAC"/>
    <w:rsid w:val="00E71E05"/>
    <w:rsid w:val="00E72470"/>
    <w:rsid w:val="00E74660"/>
    <w:rsid w:val="00E7566D"/>
    <w:rsid w:val="00E7724E"/>
    <w:rsid w:val="00E8121D"/>
    <w:rsid w:val="00E942A1"/>
    <w:rsid w:val="00EA5EBD"/>
    <w:rsid w:val="00EB6018"/>
    <w:rsid w:val="00EB710B"/>
    <w:rsid w:val="00EC0405"/>
    <w:rsid w:val="00EC6E06"/>
    <w:rsid w:val="00ED5F30"/>
    <w:rsid w:val="00ED68CB"/>
    <w:rsid w:val="00EE0A50"/>
    <w:rsid w:val="00EE21C4"/>
    <w:rsid w:val="00EE230B"/>
    <w:rsid w:val="00EE7B85"/>
    <w:rsid w:val="00EF2102"/>
    <w:rsid w:val="00EF4558"/>
    <w:rsid w:val="00EF71EE"/>
    <w:rsid w:val="00F00ABB"/>
    <w:rsid w:val="00F02B45"/>
    <w:rsid w:val="00F054C9"/>
    <w:rsid w:val="00F103FC"/>
    <w:rsid w:val="00F11AF3"/>
    <w:rsid w:val="00F12EC8"/>
    <w:rsid w:val="00F14A04"/>
    <w:rsid w:val="00F15528"/>
    <w:rsid w:val="00F15E56"/>
    <w:rsid w:val="00F21936"/>
    <w:rsid w:val="00F2775C"/>
    <w:rsid w:val="00F42844"/>
    <w:rsid w:val="00F429B0"/>
    <w:rsid w:val="00F43601"/>
    <w:rsid w:val="00F45288"/>
    <w:rsid w:val="00F46675"/>
    <w:rsid w:val="00F47B9E"/>
    <w:rsid w:val="00F500D7"/>
    <w:rsid w:val="00F53ED4"/>
    <w:rsid w:val="00F54ED2"/>
    <w:rsid w:val="00F56088"/>
    <w:rsid w:val="00F566B4"/>
    <w:rsid w:val="00F57603"/>
    <w:rsid w:val="00F60C01"/>
    <w:rsid w:val="00F623EF"/>
    <w:rsid w:val="00F634A9"/>
    <w:rsid w:val="00F6438E"/>
    <w:rsid w:val="00F647EC"/>
    <w:rsid w:val="00F731AE"/>
    <w:rsid w:val="00F74925"/>
    <w:rsid w:val="00F771BF"/>
    <w:rsid w:val="00F87A5D"/>
    <w:rsid w:val="00F91541"/>
    <w:rsid w:val="00F91FE1"/>
    <w:rsid w:val="00F963B4"/>
    <w:rsid w:val="00FA18A6"/>
    <w:rsid w:val="00FA2E41"/>
    <w:rsid w:val="00FA51E8"/>
    <w:rsid w:val="00FA738B"/>
    <w:rsid w:val="00FA7D47"/>
    <w:rsid w:val="00FB6E8C"/>
    <w:rsid w:val="00FC0522"/>
    <w:rsid w:val="00FC096E"/>
    <w:rsid w:val="00FC3F01"/>
    <w:rsid w:val="00FC5B04"/>
    <w:rsid w:val="00FC6C67"/>
    <w:rsid w:val="00FC75B1"/>
    <w:rsid w:val="00FD10C0"/>
    <w:rsid w:val="00FD2AD9"/>
    <w:rsid w:val="00FD32DD"/>
    <w:rsid w:val="00FD3B0E"/>
    <w:rsid w:val="00FD40AD"/>
    <w:rsid w:val="00FE05F6"/>
    <w:rsid w:val="00FE0644"/>
    <w:rsid w:val="00FE1713"/>
    <w:rsid w:val="00FE1B70"/>
    <w:rsid w:val="00FE293C"/>
    <w:rsid w:val="00FE67E8"/>
    <w:rsid w:val="00FE7BAC"/>
    <w:rsid w:val="00FE7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82EA0"/>
  <w15:docId w15:val="{1EC51E58-E2F4-4A74-A933-86CCBDD5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709"/>
        <w:jc w:val="cente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731801"/>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4BB3"/>
    <w:pPr>
      <w:tabs>
        <w:tab w:val="center" w:pos="4677"/>
        <w:tab w:val="right" w:pos="9355"/>
      </w:tabs>
    </w:pPr>
  </w:style>
  <w:style w:type="character" w:customStyle="1" w:styleId="a4">
    <w:name w:val="Верхний колонтитул Знак"/>
    <w:basedOn w:val="a0"/>
    <w:link w:val="a3"/>
    <w:uiPriority w:val="99"/>
    <w:rsid w:val="003F4BB3"/>
  </w:style>
  <w:style w:type="paragraph" w:styleId="a5">
    <w:name w:val="footer"/>
    <w:basedOn w:val="a"/>
    <w:link w:val="a6"/>
    <w:uiPriority w:val="99"/>
    <w:unhideWhenUsed/>
    <w:rsid w:val="003F4BB3"/>
    <w:pPr>
      <w:tabs>
        <w:tab w:val="center" w:pos="4677"/>
        <w:tab w:val="right" w:pos="9355"/>
      </w:tabs>
    </w:pPr>
  </w:style>
  <w:style w:type="character" w:customStyle="1" w:styleId="a6">
    <w:name w:val="Нижний колонтитул Знак"/>
    <w:basedOn w:val="a0"/>
    <w:link w:val="a5"/>
    <w:uiPriority w:val="99"/>
    <w:rsid w:val="003F4BB3"/>
  </w:style>
  <w:style w:type="paragraph" w:styleId="a7">
    <w:name w:val="List Paragraph"/>
    <w:basedOn w:val="a"/>
    <w:uiPriority w:val="34"/>
    <w:qFormat/>
    <w:rsid w:val="001B0E96"/>
    <w:pPr>
      <w:ind w:left="720"/>
      <w:contextualSpacing/>
    </w:pPr>
  </w:style>
  <w:style w:type="paragraph" w:customStyle="1" w:styleId="ConsPlusNormal">
    <w:name w:val="ConsPlusNormal"/>
    <w:rsid w:val="005F403F"/>
    <w:pPr>
      <w:widowControl w:val="0"/>
      <w:autoSpaceDE w:val="0"/>
      <w:autoSpaceDN w:val="0"/>
      <w:adjustRightInd w:val="0"/>
      <w:ind w:firstLine="0"/>
      <w:jc w:val="left"/>
    </w:pPr>
    <w:rPr>
      <w:rFonts w:ascii="Arial" w:eastAsiaTheme="minorEastAsia" w:hAnsi="Arial" w:cs="Arial"/>
      <w:sz w:val="20"/>
      <w:szCs w:val="20"/>
      <w:lang w:eastAsia="ru-RU"/>
    </w:rPr>
  </w:style>
  <w:style w:type="character" w:styleId="a8">
    <w:name w:val="Hyperlink"/>
    <w:basedOn w:val="a0"/>
    <w:uiPriority w:val="99"/>
    <w:unhideWhenUsed/>
    <w:rsid w:val="0082446D"/>
    <w:rPr>
      <w:color w:val="0000FF" w:themeColor="hyperlink"/>
      <w:u w:val="single"/>
    </w:rPr>
  </w:style>
  <w:style w:type="character" w:customStyle="1" w:styleId="11">
    <w:name w:val="Неразрешенное упоминание1"/>
    <w:basedOn w:val="a0"/>
    <w:uiPriority w:val="99"/>
    <w:semiHidden/>
    <w:unhideWhenUsed/>
    <w:rsid w:val="00702B29"/>
    <w:rPr>
      <w:color w:val="605E5C"/>
      <w:shd w:val="clear" w:color="auto" w:fill="E1DFDD"/>
    </w:rPr>
  </w:style>
  <w:style w:type="paragraph" w:styleId="a9">
    <w:name w:val="Normal (Web)"/>
    <w:basedOn w:val="a"/>
    <w:uiPriority w:val="99"/>
    <w:unhideWhenUsed/>
    <w:rsid w:val="00200AB5"/>
    <w:pPr>
      <w:spacing w:before="100" w:beforeAutospacing="1" w:after="100" w:afterAutospacing="1"/>
      <w:ind w:firstLine="0"/>
      <w:jc w:val="left"/>
    </w:pPr>
    <w:rPr>
      <w:rFonts w:ascii="Times New Roman" w:eastAsia="Times New Roman" w:hAnsi="Times New Roman" w:cs="Times New Roman"/>
      <w:sz w:val="24"/>
      <w:szCs w:val="24"/>
      <w:lang w:eastAsia="ru-RU"/>
    </w:rPr>
  </w:style>
  <w:style w:type="table" w:styleId="aa">
    <w:name w:val="Table Grid"/>
    <w:basedOn w:val="a1"/>
    <w:uiPriority w:val="59"/>
    <w:rsid w:val="00086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4E2966"/>
    <w:rPr>
      <w:rFonts w:ascii="Segoe UI" w:hAnsi="Segoe UI" w:cs="Segoe UI"/>
      <w:sz w:val="18"/>
      <w:szCs w:val="18"/>
    </w:rPr>
  </w:style>
  <w:style w:type="character" w:customStyle="1" w:styleId="ac">
    <w:name w:val="Текст выноски Знак"/>
    <w:basedOn w:val="a0"/>
    <w:link w:val="ab"/>
    <w:uiPriority w:val="99"/>
    <w:semiHidden/>
    <w:rsid w:val="004E2966"/>
    <w:rPr>
      <w:rFonts w:ascii="Segoe UI" w:hAnsi="Segoe UI" w:cs="Segoe UI"/>
      <w:sz w:val="18"/>
      <w:szCs w:val="18"/>
    </w:rPr>
  </w:style>
  <w:style w:type="paragraph" w:customStyle="1" w:styleId="ConsPlusTitle">
    <w:name w:val="ConsPlusTitle"/>
    <w:rsid w:val="00824B9C"/>
    <w:pPr>
      <w:widowControl w:val="0"/>
      <w:autoSpaceDE w:val="0"/>
      <w:autoSpaceDN w:val="0"/>
      <w:ind w:firstLine="0"/>
      <w:jc w:val="left"/>
    </w:pPr>
    <w:rPr>
      <w:rFonts w:ascii="Arial" w:eastAsia="Times New Roman" w:hAnsi="Arial" w:cs="Arial"/>
      <w:b/>
      <w:sz w:val="24"/>
      <w:szCs w:val="20"/>
      <w:lang w:eastAsia="ru-RU"/>
    </w:rPr>
  </w:style>
  <w:style w:type="character" w:customStyle="1" w:styleId="10">
    <w:name w:val="Заголовок 1 Знак"/>
    <w:basedOn w:val="a0"/>
    <w:link w:val="1"/>
    <w:rsid w:val="00731801"/>
    <w:rPr>
      <w:rFonts w:ascii="Times New Roman" w:eastAsia="Times New Roman" w:hAnsi="Times New Roman" w:cs="Times New Roman"/>
      <w:b/>
      <w:bCs/>
      <w:kern w:val="36"/>
      <w:sz w:val="48"/>
      <w:szCs w:val="48"/>
      <w:lang w:eastAsia="ru-RU"/>
    </w:rPr>
  </w:style>
  <w:style w:type="paragraph" w:styleId="HTML">
    <w:name w:val="HTML Preformatted"/>
    <w:basedOn w:val="a"/>
    <w:link w:val="HTML0"/>
    <w:uiPriority w:val="99"/>
    <w:semiHidden/>
    <w:unhideWhenUsed/>
    <w:rsid w:val="00257A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57AFA"/>
    <w:rPr>
      <w:rFonts w:ascii="Courier New" w:eastAsia="Times New Roman" w:hAnsi="Courier New" w:cs="Courier New"/>
      <w:sz w:val="20"/>
      <w:szCs w:val="20"/>
      <w:lang w:eastAsia="ru-RU"/>
    </w:rPr>
  </w:style>
  <w:style w:type="character" w:customStyle="1" w:styleId="extendedtext-short">
    <w:name w:val="extendedtext-short"/>
    <w:basedOn w:val="a0"/>
    <w:rsid w:val="00257AFA"/>
  </w:style>
  <w:style w:type="character" w:styleId="ad">
    <w:name w:val="Emphasis"/>
    <w:basedOn w:val="a0"/>
    <w:qFormat/>
    <w:rsid w:val="009F76B6"/>
    <w:rPr>
      <w:i/>
      <w:iCs/>
    </w:rPr>
  </w:style>
  <w:style w:type="paragraph" w:styleId="ae">
    <w:name w:val="Title"/>
    <w:basedOn w:val="a"/>
    <w:link w:val="af"/>
    <w:qFormat/>
    <w:rsid w:val="009F76B6"/>
    <w:pPr>
      <w:ind w:firstLine="0"/>
    </w:pPr>
    <w:rPr>
      <w:rFonts w:ascii="Times New Roman" w:eastAsia="Times New Roman" w:hAnsi="Times New Roman" w:cs="Times New Roman"/>
      <w:sz w:val="36"/>
      <w:szCs w:val="24"/>
      <w:lang w:eastAsia="ru-RU"/>
    </w:rPr>
  </w:style>
  <w:style w:type="character" w:customStyle="1" w:styleId="af">
    <w:name w:val="Заголовок Знак"/>
    <w:basedOn w:val="a0"/>
    <w:link w:val="ae"/>
    <w:rsid w:val="009F76B6"/>
    <w:rPr>
      <w:rFonts w:ascii="Times New Roman" w:eastAsia="Times New Roman" w:hAnsi="Times New Roman" w:cs="Times New Roman"/>
      <w:sz w:val="36"/>
      <w:szCs w:val="24"/>
      <w:lang w:eastAsia="ru-RU"/>
    </w:rPr>
  </w:style>
  <w:style w:type="paragraph" w:customStyle="1" w:styleId="Default">
    <w:name w:val="Default"/>
    <w:rsid w:val="009F76B6"/>
    <w:pPr>
      <w:autoSpaceDE w:val="0"/>
      <w:autoSpaceDN w:val="0"/>
      <w:adjustRightInd w:val="0"/>
      <w:ind w:firstLine="0"/>
      <w:jc w:val="left"/>
    </w:pPr>
    <w:rPr>
      <w:rFonts w:ascii="Times New Roman" w:hAnsi="Times New Roman" w:cs="Times New Roman"/>
      <w:color w:val="000000"/>
      <w:sz w:val="24"/>
      <w:szCs w:val="24"/>
    </w:rPr>
  </w:style>
  <w:style w:type="paragraph" w:styleId="af0">
    <w:name w:val="No Spacing"/>
    <w:uiPriority w:val="1"/>
    <w:qFormat/>
    <w:rsid w:val="009F76B6"/>
    <w:pPr>
      <w:ind w:firstLine="0"/>
      <w:jc w:val="left"/>
    </w:pPr>
  </w:style>
  <w:style w:type="character" w:customStyle="1" w:styleId="af1">
    <w:name w:val="Другое_"/>
    <w:basedOn w:val="a0"/>
    <w:link w:val="af2"/>
    <w:rsid w:val="009F76B6"/>
    <w:rPr>
      <w:rFonts w:ascii="Times New Roman" w:eastAsia="Times New Roman" w:hAnsi="Times New Roman" w:cs="Times New Roman"/>
    </w:rPr>
  </w:style>
  <w:style w:type="paragraph" w:customStyle="1" w:styleId="af2">
    <w:name w:val="Другое"/>
    <w:basedOn w:val="a"/>
    <w:link w:val="af1"/>
    <w:rsid w:val="009F76B6"/>
    <w:pPr>
      <w:widowControl w:val="0"/>
      <w:ind w:firstLine="0"/>
      <w:jc w:val="left"/>
    </w:pPr>
    <w:rPr>
      <w:rFonts w:ascii="Times New Roman" w:eastAsia="Times New Roman" w:hAnsi="Times New Roman" w:cs="Times New Roman"/>
    </w:rPr>
  </w:style>
  <w:style w:type="character" w:customStyle="1" w:styleId="diffadd">
    <w:name w:val="diff_add"/>
    <w:basedOn w:val="a0"/>
    <w:rsid w:val="00847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901">
      <w:bodyDiv w:val="1"/>
      <w:marLeft w:val="0"/>
      <w:marRight w:val="0"/>
      <w:marTop w:val="0"/>
      <w:marBottom w:val="0"/>
      <w:divBdr>
        <w:top w:val="none" w:sz="0" w:space="0" w:color="auto"/>
        <w:left w:val="none" w:sz="0" w:space="0" w:color="auto"/>
        <w:bottom w:val="none" w:sz="0" w:space="0" w:color="auto"/>
        <w:right w:val="none" w:sz="0" w:space="0" w:color="auto"/>
      </w:divBdr>
    </w:div>
    <w:div w:id="26610290">
      <w:bodyDiv w:val="1"/>
      <w:marLeft w:val="0"/>
      <w:marRight w:val="0"/>
      <w:marTop w:val="0"/>
      <w:marBottom w:val="0"/>
      <w:divBdr>
        <w:top w:val="none" w:sz="0" w:space="0" w:color="auto"/>
        <w:left w:val="none" w:sz="0" w:space="0" w:color="auto"/>
        <w:bottom w:val="none" w:sz="0" w:space="0" w:color="auto"/>
        <w:right w:val="none" w:sz="0" w:space="0" w:color="auto"/>
      </w:divBdr>
    </w:div>
    <w:div w:id="95714720">
      <w:bodyDiv w:val="1"/>
      <w:marLeft w:val="0"/>
      <w:marRight w:val="0"/>
      <w:marTop w:val="0"/>
      <w:marBottom w:val="0"/>
      <w:divBdr>
        <w:top w:val="none" w:sz="0" w:space="0" w:color="auto"/>
        <w:left w:val="none" w:sz="0" w:space="0" w:color="auto"/>
        <w:bottom w:val="none" w:sz="0" w:space="0" w:color="auto"/>
        <w:right w:val="none" w:sz="0" w:space="0" w:color="auto"/>
      </w:divBdr>
    </w:div>
    <w:div w:id="140076938">
      <w:bodyDiv w:val="1"/>
      <w:marLeft w:val="0"/>
      <w:marRight w:val="0"/>
      <w:marTop w:val="0"/>
      <w:marBottom w:val="0"/>
      <w:divBdr>
        <w:top w:val="none" w:sz="0" w:space="0" w:color="auto"/>
        <w:left w:val="none" w:sz="0" w:space="0" w:color="auto"/>
        <w:bottom w:val="none" w:sz="0" w:space="0" w:color="auto"/>
        <w:right w:val="none" w:sz="0" w:space="0" w:color="auto"/>
      </w:divBdr>
    </w:div>
    <w:div w:id="142553135">
      <w:bodyDiv w:val="1"/>
      <w:marLeft w:val="0"/>
      <w:marRight w:val="0"/>
      <w:marTop w:val="0"/>
      <w:marBottom w:val="0"/>
      <w:divBdr>
        <w:top w:val="none" w:sz="0" w:space="0" w:color="auto"/>
        <w:left w:val="none" w:sz="0" w:space="0" w:color="auto"/>
        <w:bottom w:val="none" w:sz="0" w:space="0" w:color="auto"/>
        <w:right w:val="none" w:sz="0" w:space="0" w:color="auto"/>
      </w:divBdr>
    </w:div>
    <w:div w:id="144443087">
      <w:bodyDiv w:val="1"/>
      <w:marLeft w:val="0"/>
      <w:marRight w:val="0"/>
      <w:marTop w:val="0"/>
      <w:marBottom w:val="0"/>
      <w:divBdr>
        <w:top w:val="none" w:sz="0" w:space="0" w:color="auto"/>
        <w:left w:val="none" w:sz="0" w:space="0" w:color="auto"/>
        <w:bottom w:val="none" w:sz="0" w:space="0" w:color="auto"/>
        <w:right w:val="none" w:sz="0" w:space="0" w:color="auto"/>
      </w:divBdr>
    </w:div>
    <w:div w:id="159197352">
      <w:bodyDiv w:val="1"/>
      <w:marLeft w:val="0"/>
      <w:marRight w:val="0"/>
      <w:marTop w:val="0"/>
      <w:marBottom w:val="0"/>
      <w:divBdr>
        <w:top w:val="none" w:sz="0" w:space="0" w:color="auto"/>
        <w:left w:val="none" w:sz="0" w:space="0" w:color="auto"/>
        <w:bottom w:val="none" w:sz="0" w:space="0" w:color="auto"/>
        <w:right w:val="none" w:sz="0" w:space="0" w:color="auto"/>
      </w:divBdr>
    </w:div>
    <w:div w:id="501093102">
      <w:bodyDiv w:val="1"/>
      <w:marLeft w:val="0"/>
      <w:marRight w:val="0"/>
      <w:marTop w:val="0"/>
      <w:marBottom w:val="0"/>
      <w:divBdr>
        <w:top w:val="none" w:sz="0" w:space="0" w:color="auto"/>
        <w:left w:val="none" w:sz="0" w:space="0" w:color="auto"/>
        <w:bottom w:val="none" w:sz="0" w:space="0" w:color="auto"/>
        <w:right w:val="none" w:sz="0" w:space="0" w:color="auto"/>
      </w:divBdr>
    </w:div>
    <w:div w:id="570390961">
      <w:bodyDiv w:val="1"/>
      <w:marLeft w:val="0"/>
      <w:marRight w:val="0"/>
      <w:marTop w:val="0"/>
      <w:marBottom w:val="0"/>
      <w:divBdr>
        <w:top w:val="none" w:sz="0" w:space="0" w:color="auto"/>
        <w:left w:val="none" w:sz="0" w:space="0" w:color="auto"/>
        <w:bottom w:val="none" w:sz="0" w:space="0" w:color="auto"/>
        <w:right w:val="none" w:sz="0" w:space="0" w:color="auto"/>
      </w:divBdr>
    </w:div>
    <w:div w:id="580650178">
      <w:bodyDiv w:val="1"/>
      <w:marLeft w:val="0"/>
      <w:marRight w:val="0"/>
      <w:marTop w:val="0"/>
      <w:marBottom w:val="0"/>
      <w:divBdr>
        <w:top w:val="none" w:sz="0" w:space="0" w:color="auto"/>
        <w:left w:val="none" w:sz="0" w:space="0" w:color="auto"/>
        <w:bottom w:val="none" w:sz="0" w:space="0" w:color="auto"/>
        <w:right w:val="none" w:sz="0" w:space="0" w:color="auto"/>
      </w:divBdr>
    </w:div>
    <w:div w:id="585503349">
      <w:bodyDiv w:val="1"/>
      <w:marLeft w:val="0"/>
      <w:marRight w:val="0"/>
      <w:marTop w:val="0"/>
      <w:marBottom w:val="0"/>
      <w:divBdr>
        <w:top w:val="none" w:sz="0" w:space="0" w:color="auto"/>
        <w:left w:val="none" w:sz="0" w:space="0" w:color="auto"/>
        <w:bottom w:val="none" w:sz="0" w:space="0" w:color="auto"/>
        <w:right w:val="none" w:sz="0" w:space="0" w:color="auto"/>
      </w:divBdr>
    </w:div>
    <w:div w:id="608972988">
      <w:bodyDiv w:val="1"/>
      <w:marLeft w:val="0"/>
      <w:marRight w:val="0"/>
      <w:marTop w:val="0"/>
      <w:marBottom w:val="0"/>
      <w:divBdr>
        <w:top w:val="none" w:sz="0" w:space="0" w:color="auto"/>
        <w:left w:val="none" w:sz="0" w:space="0" w:color="auto"/>
        <w:bottom w:val="none" w:sz="0" w:space="0" w:color="auto"/>
        <w:right w:val="none" w:sz="0" w:space="0" w:color="auto"/>
      </w:divBdr>
    </w:div>
    <w:div w:id="614411454">
      <w:bodyDiv w:val="1"/>
      <w:marLeft w:val="0"/>
      <w:marRight w:val="0"/>
      <w:marTop w:val="0"/>
      <w:marBottom w:val="0"/>
      <w:divBdr>
        <w:top w:val="none" w:sz="0" w:space="0" w:color="auto"/>
        <w:left w:val="none" w:sz="0" w:space="0" w:color="auto"/>
        <w:bottom w:val="none" w:sz="0" w:space="0" w:color="auto"/>
        <w:right w:val="none" w:sz="0" w:space="0" w:color="auto"/>
      </w:divBdr>
    </w:div>
    <w:div w:id="621688396">
      <w:bodyDiv w:val="1"/>
      <w:marLeft w:val="0"/>
      <w:marRight w:val="0"/>
      <w:marTop w:val="0"/>
      <w:marBottom w:val="0"/>
      <w:divBdr>
        <w:top w:val="none" w:sz="0" w:space="0" w:color="auto"/>
        <w:left w:val="none" w:sz="0" w:space="0" w:color="auto"/>
        <w:bottom w:val="none" w:sz="0" w:space="0" w:color="auto"/>
        <w:right w:val="none" w:sz="0" w:space="0" w:color="auto"/>
      </w:divBdr>
    </w:div>
    <w:div w:id="666517954">
      <w:bodyDiv w:val="1"/>
      <w:marLeft w:val="0"/>
      <w:marRight w:val="0"/>
      <w:marTop w:val="0"/>
      <w:marBottom w:val="0"/>
      <w:divBdr>
        <w:top w:val="none" w:sz="0" w:space="0" w:color="auto"/>
        <w:left w:val="none" w:sz="0" w:space="0" w:color="auto"/>
        <w:bottom w:val="none" w:sz="0" w:space="0" w:color="auto"/>
        <w:right w:val="none" w:sz="0" w:space="0" w:color="auto"/>
      </w:divBdr>
    </w:div>
    <w:div w:id="741097053">
      <w:bodyDiv w:val="1"/>
      <w:marLeft w:val="0"/>
      <w:marRight w:val="0"/>
      <w:marTop w:val="0"/>
      <w:marBottom w:val="0"/>
      <w:divBdr>
        <w:top w:val="none" w:sz="0" w:space="0" w:color="auto"/>
        <w:left w:val="none" w:sz="0" w:space="0" w:color="auto"/>
        <w:bottom w:val="none" w:sz="0" w:space="0" w:color="auto"/>
        <w:right w:val="none" w:sz="0" w:space="0" w:color="auto"/>
      </w:divBdr>
    </w:div>
    <w:div w:id="770856259">
      <w:bodyDiv w:val="1"/>
      <w:marLeft w:val="0"/>
      <w:marRight w:val="0"/>
      <w:marTop w:val="0"/>
      <w:marBottom w:val="0"/>
      <w:divBdr>
        <w:top w:val="none" w:sz="0" w:space="0" w:color="auto"/>
        <w:left w:val="none" w:sz="0" w:space="0" w:color="auto"/>
        <w:bottom w:val="none" w:sz="0" w:space="0" w:color="auto"/>
        <w:right w:val="none" w:sz="0" w:space="0" w:color="auto"/>
      </w:divBdr>
    </w:div>
    <w:div w:id="801272151">
      <w:bodyDiv w:val="1"/>
      <w:marLeft w:val="0"/>
      <w:marRight w:val="0"/>
      <w:marTop w:val="0"/>
      <w:marBottom w:val="0"/>
      <w:divBdr>
        <w:top w:val="none" w:sz="0" w:space="0" w:color="auto"/>
        <w:left w:val="none" w:sz="0" w:space="0" w:color="auto"/>
        <w:bottom w:val="none" w:sz="0" w:space="0" w:color="auto"/>
        <w:right w:val="none" w:sz="0" w:space="0" w:color="auto"/>
      </w:divBdr>
    </w:div>
    <w:div w:id="810173392">
      <w:bodyDiv w:val="1"/>
      <w:marLeft w:val="0"/>
      <w:marRight w:val="0"/>
      <w:marTop w:val="0"/>
      <w:marBottom w:val="0"/>
      <w:divBdr>
        <w:top w:val="none" w:sz="0" w:space="0" w:color="auto"/>
        <w:left w:val="none" w:sz="0" w:space="0" w:color="auto"/>
        <w:bottom w:val="none" w:sz="0" w:space="0" w:color="auto"/>
        <w:right w:val="none" w:sz="0" w:space="0" w:color="auto"/>
      </w:divBdr>
    </w:div>
    <w:div w:id="896281845">
      <w:bodyDiv w:val="1"/>
      <w:marLeft w:val="0"/>
      <w:marRight w:val="0"/>
      <w:marTop w:val="0"/>
      <w:marBottom w:val="0"/>
      <w:divBdr>
        <w:top w:val="none" w:sz="0" w:space="0" w:color="auto"/>
        <w:left w:val="none" w:sz="0" w:space="0" w:color="auto"/>
        <w:bottom w:val="none" w:sz="0" w:space="0" w:color="auto"/>
        <w:right w:val="none" w:sz="0" w:space="0" w:color="auto"/>
      </w:divBdr>
    </w:div>
    <w:div w:id="912199152">
      <w:bodyDiv w:val="1"/>
      <w:marLeft w:val="0"/>
      <w:marRight w:val="0"/>
      <w:marTop w:val="0"/>
      <w:marBottom w:val="0"/>
      <w:divBdr>
        <w:top w:val="none" w:sz="0" w:space="0" w:color="auto"/>
        <w:left w:val="none" w:sz="0" w:space="0" w:color="auto"/>
        <w:bottom w:val="none" w:sz="0" w:space="0" w:color="auto"/>
        <w:right w:val="none" w:sz="0" w:space="0" w:color="auto"/>
      </w:divBdr>
    </w:div>
    <w:div w:id="1024477213">
      <w:bodyDiv w:val="1"/>
      <w:marLeft w:val="0"/>
      <w:marRight w:val="0"/>
      <w:marTop w:val="0"/>
      <w:marBottom w:val="0"/>
      <w:divBdr>
        <w:top w:val="none" w:sz="0" w:space="0" w:color="auto"/>
        <w:left w:val="none" w:sz="0" w:space="0" w:color="auto"/>
        <w:bottom w:val="none" w:sz="0" w:space="0" w:color="auto"/>
        <w:right w:val="none" w:sz="0" w:space="0" w:color="auto"/>
      </w:divBdr>
    </w:div>
    <w:div w:id="1041175316">
      <w:bodyDiv w:val="1"/>
      <w:marLeft w:val="0"/>
      <w:marRight w:val="0"/>
      <w:marTop w:val="0"/>
      <w:marBottom w:val="0"/>
      <w:divBdr>
        <w:top w:val="none" w:sz="0" w:space="0" w:color="auto"/>
        <w:left w:val="none" w:sz="0" w:space="0" w:color="auto"/>
        <w:bottom w:val="none" w:sz="0" w:space="0" w:color="auto"/>
        <w:right w:val="none" w:sz="0" w:space="0" w:color="auto"/>
      </w:divBdr>
    </w:div>
    <w:div w:id="1289435477">
      <w:bodyDiv w:val="1"/>
      <w:marLeft w:val="0"/>
      <w:marRight w:val="0"/>
      <w:marTop w:val="0"/>
      <w:marBottom w:val="0"/>
      <w:divBdr>
        <w:top w:val="none" w:sz="0" w:space="0" w:color="auto"/>
        <w:left w:val="none" w:sz="0" w:space="0" w:color="auto"/>
        <w:bottom w:val="none" w:sz="0" w:space="0" w:color="auto"/>
        <w:right w:val="none" w:sz="0" w:space="0" w:color="auto"/>
      </w:divBdr>
    </w:div>
    <w:div w:id="1369187743">
      <w:bodyDiv w:val="1"/>
      <w:marLeft w:val="0"/>
      <w:marRight w:val="0"/>
      <w:marTop w:val="0"/>
      <w:marBottom w:val="0"/>
      <w:divBdr>
        <w:top w:val="none" w:sz="0" w:space="0" w:color="auto"/>
        <w:left w:val="none" w:sz="0" w:space="0" w:color="auto"/>
        <w:bottom w:val="none" w:sz="0" w:space="0" w:color="auto"/>
        <w:right w:val="none" w:sz="0" w:space="0" w:color="auto"/>
      </w:divBdr>
    </w:div>
    <w:div w:id="1499149634">
      <w:bodyDiv w:val="1"/>
      <w:marLeft w:val="0"/>
      <w:marRight w:val="0"/>
      <w:marTop w:val="0"/>
      <w:marBottom w:val="0"/>
      <w:divBdr>
        <w:top w:val="none" w:sz="0" w:space="0" w:color="auto"/>
        <w:left w:val="none" w:sz="0" w:space="0" w:color="auto"/>
        <w:bottom w:val="none" w:sz="0" w:space="0" w:color="auto"/>
        <w:right w:val="none" w:sz="0" w:space="0" w:color="auto"/>
      </w:divBdr>
    </w:div>
    <w:div w:id="1552620822">
      <w:bodyDiv w:val="1"/>
      <w:marLeft w:val="0"/>
      <w:marRight w:val="0"/>
      <w:marTop w:val="0"/>
      <w:marBottom w:val="0"/>
      <w:divBdr>
        <w:top w:val="none" w:sz="0" w:space="0" w:color="auto"/>
        <w:left w:val="none" w:sz="0" w:space="0" w:color="auto"/>
        <w:bottom w:val="none" w:sz="0" w:space="0" w:color="auto"/>
        <w:right w:val="none" w:sz="0" w:space="0" w:color="auto"/>
      </w:divBdr>
    </w:div>
    <w:div w:id="1631983620">
      <w:bodyDiv w:val="1"/>
      <w:marLeft w:val="0"/>
      <w:marRight w:val="0"/>
      <w:marTop w:val="0"/>
      <w:marBottom w:val="0"/>
      <w:divBdr>
        <w:top w:val="none" w:sz="0" w:space="0" w:color="auto"/>
        <w:left w:val="none" w:sz="0" w:space="0" w:color="auto"/>
        <w:bottom w:val="none" w:sz="0" w:space="0" w:color="auto"/>
        <w:right w:val="none" w:sz="0" w:space="0" w:color="auto"/>
      </w:divBdr>
    </w:div>
    <w:div w:id="1753891974">
      <w:bodyDiv w:val="1"/>
      <w:marLeft w:val="0"/>
      <w:marRight w:val="0"/>
      <w:marTop w:val="0"/>
      <w:marBottom w:val="0"/>
      <w:divBdr>
        <w:top w:val="none" w:sz="0" w:space="0" w:color="auto"/>
        <w:left w:val="none" w:sz="0" w:space="0" w:color="auto"/>
        <w:bottom w:val="none" w:sz="0" w:space="0" w:color="auto"/>
        <w:right w:val="none" w:sz="0" w:space="0" w:color="auto"/>
      </w:divBdr>
    </w:div>
    <w:div w:id="1783569842">
      <w:bodyDiv w:val="1"/>
      <w:marLeft w:val="0"/>
      <w:marRight w:val="0"/>
      <w:marTop w:val="0"/>
      <w:marBottom w:val="0"/>
      <w:divBdr>
        <w:top w:val="none" w:sz="0" w:space="0" w:color="auto"/>
        <w:left w:val="none" w:sz="0" w:space="0" w:color="auto"/>
        <w:bottom w:val="none" w:sz="0" w:space="0" w:color="auto"/>
        <w:right w:val="none" w:sz="0" w:space="0" w:color="auto"/>
      </w:divBdr>
    </w:div>
    <w:div w:id="1795169473">
      <w:bodyDiv w:val="1"/>
      <w:marLeft w:val="0"/>
      <w:marRight w:val="0"/>
      <w:marTop w:val="0"/>
      <w:marBottom w:val="0"/>
      <w:divBdr>
        <w:top w:val="none" w:sz="0" w:space="0" w:color="auto"/>
        <w:left w:val="none" w:sz="0" w:space="0" w:color="auto"/>
        <w:bottom w:val="none" w:sz="0" w:space="0" w:color="auto"/>
        <w:right w:val="none" w:sz="0" w:space="0" w:color="auto"/>
      </w:divBdr>
    </w:div>
    <w:div w:id="1842118170">
      <w:bodyDiv w:val="1"/>
      <w:marLeft w:val="0"/>
      <w:marRight w:val="0"/>
      <w:marTop w:val="0"/>
      <w:marBottom w:val="0"/>
      <w:divBdr>
        <w:top w:val="none" w:sz="0" w:space="0" w:color="auto"/>
        <w:left w:val="none" w:sz="0" w:space="0" w:color="auto"/>
        <w:bottom w:val="none" w:sz="0" w:space="0" w:color="auto"/>
        <w:right w:val="none" w:sz="0" w:space="0" w:color="auto"/>
      </w:divBdr>
    </w:div>
    <w:div w:id="2056195060">
      <w:bodyDiv w:val="1"/>
      <w:marLeft w:val="0"/>
      <w:marRight w:val="0"/>
      <w:marTop w:val="0"/>
      <w:marBottom w:val="0"/>
      <w:divBdr>
        <w:top w:val="none" w:sz="0" w:space="0" w:color="auto"/>
        <w:left w:val="none" w:sz="0" w:space="0" w:color="auto"/>
        <w:bottom w:val="none" w:sz="0" w:space="0" w:color="auto"/>
        <w:right w:val="none" w:sz="0" w:space="0" w:color="auto"/>
      </w:divBdr>
    </w:div>
    <w:div w:id="211879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DEE646336051EAEBA76AD85CA884ED311ACF6E356826357315D52F9F3B719G" TargetMode="External"/><Relationship Id="rId18" Type="http://schemas.openxmlformats.org/officeDocument/2006/relationships/hyperlink" Target="https://www.consultant.ru/document/cons_doc_LAW_388711/1880ce8a33d25b1dc3046956f12dd280ba59ecd5/" TargetMode="External"/><Relationship Id="rId26" Type="http://schemas.openxmlformats.org/officeDocument/2006/relationships/hyperlink" Target="http://www.consultant.ru/document/cons_doc_LAW_388711/2315ae0ae1def4974210e079fff7f446e754504d/" TargetMode="External"/><Relationship Id="rId39" Type="http://schemas.openxmlformats.org/officeDocument/2006/relationships/hyperlink" Target="https://logos-pravo.ru/statya-140-tk-rf-sroki-rascheta-pri-uvolnenii" TargetMode="External"/><Relationship Id="rId21" Type="http://schemas.openxmlformats.org/officeDocument/2006/relationships/hyperlink" Target="http://www.consultant.ru/document/cons_doc_LAW_388711/845c1cb66c6b855ac0278e56b60c1fb171679642/" TargetMode="External"/><Relationship Id="rId34" Type="http://schemas.openxmlformats.org/officeDocument/2006/relationships/hyperlink" Target="http://www.consultant.ru/document/cons_doc_LAW_388711/3cada1c48e0ead0990c871576b4bc7dc1ff19ab1/" TargetMode="External"/><Relationship Id="rId42" Type="http://schemas.openxmlformats.org/officeDocument/2006/relationships/hyperlink" Target="https://logos-pravo.ru/articles/trudovye-otnosheniya-eto-ponyatie-priznaki-oformlenie-fakticheski-slozhivshihsya-trudovyh" TargetMode="External"/><Relationship Id="rId47" Type="http://schemas.openxmlformats.org/officeDocument/2006/relationships/hyperlink" Target="https://login.consultant.ru/link/?req=doc&amp;base=LAW&amp;n=527116&amp;date=03.11.2026" TargetMode="External"/><Relationship Id="rId50" Type="http://schemas.openxmlformats.org/officeDocument/2006/relationships/hyperlink" Target="https://login.consultant.ru/link/?req=doc&amp;base=LAW&amp;n=527116&amp;date=03.11.2026" TargetMode="External"/><Relationship Id="rId55" Type="http://schemas.openxmlformats.org/officeDocument/2006/relationships/hyperlink" Target="https://login.consultant.ru/link/?req=doc&amp;base=LAW&amp;n=527116&amp;date=03.11.2026" TargetMode="External"/><Relationship Id="rId63" Type="http://schemas.openxmlformats.org/officeDocument/2006/relationships/hyperlink" Target="https://login.consultant.ru/link/?req=doc&amp;base=LAW&amp;n=527116&amp;dst=1292&amp;field=134&amp;date=03.11.2026" TargetMode="External"/><Relationship Id="rId68" Type="http://schemas.openxmlformats.org/officeDocument/2006/relationships/hyperlink" Target="https://login.consultant.ru/link/?req=doc&amp;base=LAW&amp;n=527116&amp;dst=2352&amp;field=134&amp;date=03.11.2026" TargetMode="External"/><Relationship Id="rId76" Type="http://schemas.openxmlformats.org/officeDocument/2006/relationships/hyperlink" Target="consultantplus://offline/ref=657C57DE75FE8A6F4CA05C94AE4F31A1714273C295BEEE1868C5C179F98CE62289912B5A0D2F74t7G" TargetMode="External"/><Relationship Id="rId7" Type="http://schemas.openxmlformats.org/officeDocument/2006/relationships/endnotes" Target="endnotes.xml"/><Relationship Id="rId71" Type="http://schemas.openxmlformats.org/officeDocument/2006/relationships/hyperlink" Target="https://login.consultant.ru/link/?req=doc&amp;base=LAW&amp;n=519026&amp;date=16.03.2026&amp;dst=100745&amp;field=134" TargetMode="External"/><Relationship Id="rId2" Type="http://schemas.openxmlformats.org/officeDocument/2006/relationships/numbering" Target="numbering.xml"/><Relationship Id="rId16" Type="http://schemas.openxmlformats.org/officeDocument/2006/relationships/hyperlink" Target="https://www.consultant.ru/document/cons_doc_LAW_388711/529aefeed03faaf7aeae19e697e3347809ac86ba/" TargetMode="External"/><Relationship Id="rId29" Type="http://schemas.openxmlformats.org/officeDocument/2006/relationships/hyperlink" Target="http://www.consultant.ru/document/cons_doc_LAW_34683/790f7da763bc677a4a37e1a58868ebe831fe4c00/" TargetMode="External"/><Relationship Id="rId11" Type="http://schemas.openxmlformats.org/officeDocument/2006/relationships/hyperlink" Target="consultantplus://offline/ref=DDEE646336051EAEBA76AD85CA884ED311ACF6E356826357315D52F9F3B719G" TargetMode="External"/><Relationship Id="rId24" Type="http://schemas.openxmlformats.org/officeDocument/2006/relationships/hyperlink" Target="http://www.consultant.ru/document/cons_doc_LAW_388711/c4fb132fe85cc97656824c71c0727e1ef5cb8e10/" TargetMode="External"/><Relationship Id="rId32" Type="http://schemas.openxmlformats.org/officeDocument/2006/relationships/hyperlink" Target="http://www.consultant.ru/document/cons_doc_LAW_189366/7bb4b990ea25414155a1c9f111340ff0c4e9cb30/" TargetMode="External"/><Relationship Id="rId37" Type="http://schemas.openxmlformats.org/officeDocument/2006/relationships/hyperlink" Target="consultantplus://offline/ref=DDEE646336051EAEBA76AD85CA884ED311ACF6E356826357315D52F9F3B719G" TargetMode="External"/><Relationship Id="rId40" Type="http://schemas.openxmlformats.org/officeDocument/2006/relationships/hyperlink" Target="https://logos-pravo.ru/statya-661-tk-rf-svedeniya-o-trudovoy-deyatelnosti" TargetMode="External"/><Relationship Id="rId45" Type="http://schemas.openxmlformats.org/officeDocument/2006/relationships/hyperlink" Target="https://logos-pravo.ru/statya-261-tk-rf-garantii-beremennoy-zhenshchine-i-licam-s-semeynymi-obyazannostyami-pri" TargetMode="External"/><Relationship Id="rId53" Type="http://schemas.openxmlformats.org/officeDocument/2006/relationships/hyperlink" Target="https://login.consultant.ru/link/?req=doc&amp;base=LAW&amp;n=527116&amp;date=03.11.2026" TargetMode="External"/><Relationship Id="rId58" Type="http://schemas.openxmlformats.org/officeDocument/2006/relationships/hyperlink" Target="https://login.consultant.ru/link/?req=doc&amp;base=LAW&amp;n=527116&amp;date=03.11.2026" TargetMode="External"/><Relationship Id="rId66" Type="http://schemas.openxmlformats.org/officeDocument/2006/relationships/hyperlink" Target="https://login.consultant.ru/link/?req=doc&amp;base=LAW&amp;n=545127&amp;dst=100013&amp;field=134&amp;date=03.11.2026" TargetMode="External"/><Relationship Id="rId74" Type="http://schemas.openxmlformats.org/officeDocument/2006/relationships/hyperlink" Target="https://login.consultant.ru/link/?req=doc&amp;base=LAW&amp;n=389182&amp;date=18.03.2022&amp;dst=712&amp;field=134" TargetMode="External"/><Relationship Id="rId79" Type="http://schemas.openxmlformats.org/officeDocument/2006/relationships/hyperlink" Target="https://login.consultant.ru/link/?req=doc&amp;base=LAW&amp;n=527116&amp;date=03.11.2026" TargetMode="External"/><Relationship Id="rId5" Type="http://schemas.openxmlformats.org/officeDocument/2006/relationships/webSettings" Target="webSettings.xml"/><Relationship Id="rId61" Type="http://schemas.openxmlformats.org/officeDocument/2006/relationships/hyperlink" Target="https://login.consultant.ru/link/?req=doc&amp;base=LAW&amp;n=421101&amp;dst=100009&amp;field=134&amp;date=03.11.2026" TargetMode="External"/><Relationship Id="rId82" Type="http://schemas.openxmlformats.org/officeDocument/2006/relationships/fontTable" Target="fontTable.xml"/><Relationship Id="rId10" Type="http://schemas.openxmlformats.org/officeDocument/2006/relationships/hyperlink" Target="consultantplus://offline/ref=DDEE646336051EAEBA76AD85CA884ED311ACF6E356826357315D52F9F3B719G" TargetMode="External"/><Relationship Id="rId19" Type="http://schemas.openxmlformats.org/officeDocument/2006/relationships/hyperlink" Target="https://www.consultant.ru/document/cons_doc_LAW_388711/1880ce8a33d25b1dc3046956f12dd280ba59ecd5/" TargetMode="External"/><Relationship Id="rId31" Type="http://schemas.openxmlformats.org/officeDocument/2006/relationships/hyperlink" Target="http://www.consultant.ru/document/cons_doc_LAW_388711/acdc2ab92b123e95b00c5ccda1bf7bcbb9518216/" TargetMode="External"/><Relationship Id="rId44" Type="http://schemas.openxmlformats.org/officeDocument/2006/relationships/hyperlink" Target="https://logos-pravo.ru/statya-83-tk-rf-prekrashchenie-trudovogo-dogovora-po-obstoyatelstvam-ne-zavisyashchim-ot-voli-storon" TargetMode="External"/><Relationship Id="rId52" Type="http://schemas.openxmlformats.org/officeDocument/2006/relationships/hyperlink" Target="https://login.consultant.ru/link/?req=doc&amp;base=LAW&amp;n=527116&amp;date=03.11.2026&amp;dst=2807&amp;field=134" TargetMode="External"/><Relationship Id="rId60" Type="http://schemas.openxmlformats.org/officeDocument/2006/relationships/hyperlink" Target="https://login.consultant.ru/link/?req=doc&amp;base=LAW&amp;n=520110&amp;dst=100163&amp;field=134&amp;date=03.11.2026" TargetMode="External"/><Relationship Id="rId65" Type="http://schemas.openxmlformats.org/officeDocument/2006/relationships/hyperlink" Target="https://login.consultant.ru/link/?req=doc&amp;base=LAW&amp;n=428697&amp;dst=100008&amp;field=134&amp;date=03.11.2026" TargetMode="External"/><Relationship Id="rId73" Type="http://schemas.openxmlformats.org/officeDocument/2006/relationships/hyperlink" Target="https://login.consultant.ru/link/?req=doc&amp;base=LAW&amp;n=389182&amp;date=18.03.2022&amp;dst=101720&amp;field=134" TargetMode="External"/><Relationship Id="rId78" Type="http://schemas.openxmlformats.org/officeDocument/2006/relationships/hyperlink" Target="https://login.consultant.ru/link/?req=doc&amp;base=LAW&amp;n=527116&amp;date=03.11.2026"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56A476C7505F52C462CC78D288943521CC388C9807D8472A39104B38F8AA17G" TargetMode="External"/><Relationship Id="rId14" Type="http://schemas.openxmlformats.org/officeDocument/2006/relationships/hyperlink" Target="https://www.consultant.ru/document/cons_doc_LAW_34683/529aefeed03faaf7aeae19e697e3347809ac86ba/" TargetMode="External"/><Relationship Id="rId22" Type="http://schemas.openxmlformats.org/officeDocument/2006/relationships/hyperlink" Target="http://www.consultant.ru/document/cons_doc_LAW_388711/1765ba7f2164ad16e926486a880e66040510b62e/" TargetMode="External"/><Relationship Id="rId27" Type="http://schemas.openxmlformats.org/officeDocument/2006/relationships/hyperlink" Target="http://www.consultant.ru/document/cons_doc_LAW_388711/b8d35d10283d491ee8d4065a4ac19c77917b3227/" TargetMode="External"/><Relationship Id="rId30" Type="http://schemas.openxmlformats.org/officeDocument/2006/relationships/hyperlink" Target="http://www.consultant.ru/document/cons_doc_LAW_388711/acdc2ab92b123e95b00c5ccda1bf7bcbb9518216/" TargetMode="External"/><Relationship Id="rId35" Type="http://schemas.openxmlformats.org/officeDocument/2006/relationships/hyperlink" Target="http://www.consultant.ru/document/cons_doc_LAW_34683/790f7da763bc677a4a37e1a58868ebe831fe4c00/" TargetMode="External"/><Relationship Id="rId43" Type="http://schemas.openxmlformats.org/officeDocument/2006/relationships/hyperlink" Target="https://logos-pravo.ru/statya-81-tk-rf-rastorzhenie-trudovogo-dogovora-po-iniciative-rabotodatelya-kommentarii" TargetMode="External"/><Relationship Id="rId48" Type="http://schemas.openxmlformats.org/officeDocument/2006/relationships/hyperlink" Target="https://login.consultant.ru/link/?req=doc&amp;base=LAW&amp;n=527116&amp;date=03.11.2026" TargetMode="External"/><Relationship Id="rId56" Type="http://schemas.openxmlformats.org/officeDocument/2006/relationships/hyperlink" Target="https://login.consultant.ru/link/?req=doc&amp;base=LAW&amp;n=527116&amp;date=03.11.2026" TargetMode="External"/><Relationship Id="rId64" Type="http://schemas.openxmlformats.org/officeDocument/2006/relationships/hyperlink" Target="https://login.consultant.ru/link/?req=doc&amp;base=LAW&amp;n=527116&amp;dst=1292&amp;field=134&amp;date=03.11.2026" TargetMode="External"/><Relationship Id="rId69" Type="http://schemas.openxmlformats.org/officeDocument/2006/relationships/hyperlink" Target="https://login.consultant.ru/link/?req=doc&amp;base=LAW&amp;n=527116&amp;dst=1292&amp;field=134&amp;date=03.11.2026" TargetMode="External"/><Relationship Id="rId77" Type="http://schemas.openxmlformats.org/officeDocument/2006/relationships/hyperlink" Target="https://login.consultant.ru/link/?req=doc&amp;base=LAW&amp;n=527116&amp;date=03.11.2026" TargetMode="External"/><Relationship Id="rId8" Type="http://schemas.openxmlformats.org/officeDocument/2006/relationships/hyperlink" Target="consultantplus://offline/ref=56A476C7505F52C462CC78D288943521CC388C9807D8472A39104B38F8A790358EB03D10D2F13F5FA61FG" TargetMode="External"/><Relationship Id="rId51" Type="http://schemas.openxmlformats.org/officeDocument/2006/relationships/hyperlink" Target="https://login.consultant.ru/link/?req=doc&amp;base=LAW&amp;n=527116&amp;date=03.11.2026&amp;dst=2319&amp;field=134" TargetMode="External"/><Relationship Id="rId72" Type="http://schemas.openxmlformats.org/officeDocument/2006/relationships/hyperlink" Target="https://login.consultant.ru/link/?req=doc&amp;base=LAW&amp;n=389182&amp;date=18.03.2022&amp;dst=101699&amp;field=134" TargetMode="External"/><Relationship Id="rId80" Type="http://schemas.openxmlformats.org/officeDocument/2006/relationships/hyperlink" Target="https://login.consultant.ru/link/?req=doc&amp;base=LAW&amp;n=527116&amp;date=03.11.2026" TargetMode="External"/><Relationship Id="rId3" Type="http://schemas.openxmlformats.org/officeDocument/2006/relationships/styles" Target="styles.xml"/><Relationship Id="rId12" Type="http://schemas.openxmlformats.org/officeDocument/2006/relationships/hyperlink" Target="consultantplus://offline/ref=DDEE646336051EAEBA76AD85CA884ED311ACF6E356826357315D52F9F3B719G" TargetMode="External"/><Relationship Id="rId17" Type="http://schemas.openxmlformats.org/officeDocument/2006/relationships/hyperlink" Target="https://www.consultant.ru/document/cons_doc_LAW_34683/529aefeed03faaf7aeae19e697e3347809ac86ba/" TargetMode="External"/><Relationship Id="rId25" Type="http://schemas.openxmlformats.org/officeDocument/2006/relationships/hyperlink" Target="http://www.consultant.ru/document/cons_doc_LAW_388711/6a7ba42d8fda3a1ba186a9eb5c806921998ae7d1/" TargetMode="External"/><Relationship Id="rId33" Type="http://schemas.openxmlformats.org/officeDocument/2006/relationships/hyperlink" Target="http://www.consultant.ru/document/cons_doc_LAW_388711/2315ae0ae1def4974210e079fff7f446e754504d/" TargetMode="External"/><Relationship Id="rId38" Type="http://schemas.openxmlformats.org/officeDocument/2006/relationships/hyperlink" Target="https://logos-pravo.ru/statya-661-tk-rf-svedeniya-o-trudovoy-deyatelnosti" TargetMode="External"/><Relationship Id="rId46" Type="http://schemas.openxmlformats.org/officeDocument/2006/relationships/hyperlink" Target="https://login.consultant.ru/link/?req=doc&amp;base=LAW&amp;n=527116&amp;date=03.11.2026" TargetMode="External"/><Relationship Id="rId59" Type="http://schemas.openxmlformats.org/officeDocument/2006/relationships/hyperlink" Target="https://login.consultant.ru/link/?req=doc&amp;base=LAW&amp;n=527116&amp;date=03.11.2026&amp;dst=2319&amp;field=134" TargetMode="External"/><Relationship Id="rId67" Type="http://schemas.openxmlformats.org/officeDocument/2006/relationships/hyperlink" Target="https://login.consultant.ru/link/?req=doc&amp;base=LAW&amp;n=527116&amp;dst=2352&amp;field=134&amp;date=03.11.2026" TargetMode="External"/><Relationship Id="rId20" Type="http://schemas.openxmlformats.org/officeDocument/2006/relationships/hyperlink" Target="consultantplus://offline/ref=DDEE646336051EAEBA76AD85CA884ED311ACF6E356826357315D52F9F3B719G" TargetMode="External"/><Relationship Id="rId41" Type="http://schemas.openxmlformats.org/officeDocument/2006/relationships/hyperlink" Target="https://logos-pravo.ru/articles/rabotodatel-eto-ponyatie-kto-mozhet-byt-rabotodatelem" TargetMode="External"/><Relationship Id="rId54" Type="http://schemas.openxmlformats.org/officeDocument/2006/relationships/hyperlink" Target="https://login.consultant.ru/link/?req=doc&amp;base=LAW&amp;n=527116&amp;date=03.11.2026" TargetMode="External"/><Relationship Id="rId62" Type="http://schemas.openxmlformats.org/officeDocument/2006/relationships/hyperlink" Target="https://login.consultant.ru/link/?req=doc&amp;base=LAW&amp;n=427901&amp;dst=100010&amp;field=134&amp;date=03.11.2026" TargetMode="External"/><Relationship Id="rId70" Type="http://schemas.openxmlformats.org/officeDocument/2006/relationships/hyperlink" Target="https://login.consultant.ru/link/?req=doc&amp;base=LAW&amp;n=504817&amp;date=16.03.2026&amp;dst=100011&amp;field=134" TargetMode="External"/><Relationship Id="rId75" Type="http://schemas.openxmlformats.org/officeDocument/2006/relationships/hyperlink" Target="https://login.consultant.ru/link/?req=doc&amp;base=LAW&amp;n=401289&amp;dst=100011&amp;field=134&amp;date=08.04.2025"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onsultant.ru/document/cons_doc_LAW_388711/529aefeed03faaf7aeae19e697e3347809ac86ba/" TargetMode="External"/><Relationship Id="rId23" Type="http://schemas.openxmlformats.org/officeDocument/2006/relationships/hyperlink" Target="http://www.consultant.ru/document/cons_doc_LAW_388711/aed7d03df679e3376974dadd131b899dc6966650/" TargetMode="External"/><Relationship Id="rId28" Type="http://schemas.openxmlformats.org/officeDocument/2006/relationships/hyperlink" Target="http://www.consultant.ru/document/cons_doc_LAW_388711/9813ddf0e50685b412c0736a2e7eae8c4c840ce7/" TargetMode="External"/><Relationship Id="rId36" Type="http://schemas.openxmlformats.org/officeDocument/2006/relationships/hyperlink" Target="http://www.consultant.ru/document/cons_doc_LAW_34683/aed7d03df679e3376974dadd131b899dc6966650/" TargetMode="External"/><Relationship Id="rId49" Type="http://schemas.openxmlformats.org/officeDocument/2006/relationships/hyperlink" Target="https://login.consultant.ru/link/?req=doc&amp;base=LAW&amp;n=527116&amp;date=03.11.2026" TargetMode="External"/><Relationship Id="rId57" Type="http://schemas.openxmlformats.org/officeDocument/2006/relationships/hyperlink" Target="https://login.consultant.ru/link/?req=doc&amp;base=LAW&amp;n=527116&amp;date=03.11.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D4751-D02C-461B-90CA-73ABAA3C7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21446</Words>
  <Characters>122247</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хамепс</dc:creator>
  <cp:keywords/>
  <dc:description/>
  <cp:lastModifiedBy>Виталий Владимирович</cp:lastModifiedBy>
  <cp:revision>2</cp:revision>
  <cp:lastPrinted>2026-04-29T09:33:00Z</cp:lastPrinted>
  <dcterms:created xsi:type="dcterms:W3CDTF">2026-11-05T05:57:00Z</dcterms:created>
  <dcterms:modified xsi:type="dcterms:W3CDTF">2026-11-05T05:57:00Z</dcterms:modified>
</cp:coreProperties>
</file>