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BA47CD" w14:textId="5D9EF4B3" w:rsidR="00AE2210" w:rsidRPr="00C77480" w:rsidRDefault="00AE2210" w:rsidP="00CD3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C77480">
        <w:rPr>
          <w:rFonts w:ascii="Times New Roman" w:eastAsia="Times New Roman" w:hAnsi="Times New Roman" w:cs="Times New Roman"/>
          <w:b/>
          <w:bCs/>
        </w:rPr>
        <w:t>ПОЯСНИТЕЛЬНАЯ ЗАПИСКА ПО ПРЕДМЕТУ «ОКРУЖАЮЩИЙ МИР»</w:t>
      </w:r>
      <w:r w:rsidR="00E72B47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2B616F85" w14:textId="77777777" w:rsidR="00AE2210" w:rsidRPr="00CD3234" w:rsidRDefault="00AE2210" w:rsidP="00CD32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400184F" w14:textId="77777777" w:rsidR="00AE2210" w:rsidRPr="00CD3234" w:rsidRDefault="00AE2210" w:rsidP="00CD32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B1641F" w14:textId="77777777" w:rsidR="00AE2210" w:rsidRPr="00CD3234" w:rsidRDefault="00AE2210" w:rsidP="00CD32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3234">
        <w:rPr>
          <w:rFonts w:ascii="Times New Roman" w:eastAsia="Times New Roman" w:hAnsi="Times New Roman" w:cs="Times New Roman"/>
          <w:sz w:val="28"/>
          <w:szCs w:val="28"/>
        </w:rPr>
        <w:t>Рабочая программа курса «Окружающий мир» для третьего класса на 2017-2018 учебный год составлена на основе Федерального государственного образовательного стандарта начального общего образования,  Концепции духовно-нравственного развития и воспитания личности гражданина России, планируемых результатов начального общего образования, Примерных программ начального общего образования и авторской программы А.А. Плешакова «Окружающий мир. 1-4 классы» (УМК «Школа России», 2011).</w:t>
      </w:r>
    </w:p>
    <w:p w14:paraId="4A0BB885" w14:textId="77777777" w:rsidR="00AE2210" w:rsidRPr="00CD3234" w:rsidRDefault="00AE2210" w:rsidP="00C7748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604360" w14:textId="7994519C" w:rsidR="00BF3700" w:rsidRPr="00CD3234" w:rsidRDefault="00BF3700" w:rsidP="00CD32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34">
        <w:rPr>
          <w:rFonts w:ascii="Times New Roman" w:hAnsi="Times New Roman" w:cs="Times New Roman"/>
          <w:sz w:val="28"/>
          <w:szCs w:val="28"/>
        </w:rPr>
        <w:t>Изучение курса «Окружающий мир» в начальной школе на</w:t>
      </w:r>
      <w:r w:rsidRPr="00CD3234">
        <w:rPr>
          <w:rFonts w:ascii="Times New Roman" w:hAnsi="Times New Roman" w:cs="Times New Roman"/>
          <w:sz w:val="28"/>
          <w:szCs w:val="28"/>
        </w:rPr>
        <w:softHyphen/>
        <w:t xml:space="preserve">правлено на достижение следующих </w:t>
      </w:r>
      <w:r w:rsidRPr="00CD3234">
        <w:rPr>
          <w:rFonts w:ascii="Times New Roman" w:hAnsi="Times New Roman" w:cs="Times New Roman"/>
          <w:b/>
          <w:bCs/>
          <w:sz w:val="28"/>
          <w:szCs w:val="28"/>
        </w:rPr>
        <w:t>целей:</w:t>
      </w:r>
    </w:p>
    <w:p w14:paraId="6605C397" w14:textId="77777777" w:rsidR="00BF3700" w:rsidRPr="00CD3234" w:rsidRDefault="00BF3700" w:rsidP="00CD32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34">
        <w:rPr>
          <w:rFonts w:ascii="Times New Roman" w:hAnsi="Times New Roman" w:cs="Times New Roman"/>
          <w:sz w:val="28"/>
          <w:szCs w:val="28"/>
        </w:rPr>
        <w:t>— формирование целостной картины мира и осознание ме</w:t>
      </w:r>
      <w:r w:rsidRPr="00CD3234">
        <w:rPr>
          <w:rFonts w:ascii="Times New Roman" w:hAnsi="Times New Roman" w:cs="Times New Roman"/>
          <w:sz w:val="28"/>
          <w:szCs w:val="28"/>
        </w:rPr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14:paraId="062D72AB" w14:textId="77777777" w:rsidR="00BF3700" w:rsidRPr="00CD3234" w:rsidRDefault="00BF3700" w:rsidP="00CD32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34">
        <w:rPr>
          <w:rFonts w:ascii="Times New Roman" w:hAnsi="Times New Roman" w:cs="Times New Roman"/>
          <w:sz w:val="28"/>
          <w:szCs w:val="28"/>
        </w:rPr>
        <w:t>— духовно-нравственное развитие и воспитание личности гражданина России в условиях культурного и конфессиональ</w:t>
      </w:r>
      <w:r w:rsidRPr="00CD3234">
        <w:rPr>
          <w:rFonts w:ascii="Times New Roman" w:hAnsi="Times New Roman" w:cs="Times New Roman"/>
          <w:sz w:val="28"/>
          <w:szCs w:val="28"/>
        </w:rPr>
        <w:softHyphen/>
        <w:t>ного многообразия российского общества.</w:t>
      </w:r>
    </w:p>
    <w:p w14:paraId="1894B26F" w14:textId="77777777" w:rsidR="00BF3700" w:rsidRPr="00CD3234" w:rsidRDefault="00BF3700" w:rsidP="00CD32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8E1B87" w14:textId="77777777" w:rsidR="00BF3700" w:rsidRPr="00CD3234" w:rsidRDefault="00BF3700" w:rsidP="00CD32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34"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Pr="00CD3234">
        <w:rPr>
          <w:rFonts w:ascii="Times New Roman" w:hAnsi="Times New Roman" w:cs="Times New Roman"/>
          <w:b/>
          <w:bCs/>
          <w:sz w:val="28"/>
          <w:szCs w:val="28"/>
        </w:rPr>
        <w:t xml:space="preserve">задачами </w:t>
      </w:r>
      <w:r w:rsidRPr="00CD3234">
        <w:rPr>
          <w:rFonts w:ascii="Times New Roman" w:hAnsi="Times New Roman" w:cs="Times New Roman"/>
          <w:sz w:val="28"/>
          <w:szCs w:val="28"/>
        </w:rPr>
        <w:t>реализации содержания курса явля</w:t>
      </w:r>
      <w:r w:rsidRPr="00CD3234">
        <w:rPr>
          <w:rFonts w:ascii="Times New Roman" w:hAnsi="Times New Roman" w:cs="Times New Roman"/>
          <w:sz w:val="28"/>
          <w:szCs w:val="28"/>
        </w:rPr>
        <w:softHyphen/>
        <w:t>ются:</w:t>
      </w:r>
    </w:p>
    <w:p w14:paraId="35C2BD4B" w14:textId="77777777" w:rsidR="00BF3700" w:rsidRPr="00CD3234" w:rsidRDefault="00BF3700" w:rsidP="00CD32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34">
        <w:rPr>
          <w:rFonts w:ascii="Times New Roman" w:hAnsi="Times New Roman" w:cs="Times New Roman"/>
          <w:sz w:val="28"/>
          <w:szCs w:val="28"/>
        </w:rPr>
        <w:t>1) формирование уважительного отношения к семье, насе</w:t>
      </w:r>
      <w:r w:rsidRPr="00CD3234">
        <w:rPr>
          <w:rFonts w:ascii="Times New Roman" w:hAnsi="Times New Roman" w:cs="Times New Roman"/>
          <w:sz w:val="28"/>
          <w:szCs w:val="28"/>
        </w:rPr>
        <w:softHyphen/>
        <w:t>лённому пункту, региону, в котором проживают дети, к России, её природе и культуре, истории и современной жизни;</w:t>
      </w:r>
    </w:p>
    <w:p w14:paraId="0AE4C961" w14:textId="77777777" w:rsidR="00BF3700" w:rsidRPr="00CD3234" w:rsidRDefault="00BF3700" w:rsidP="00CD32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34">
        <w:rPr>
          <w:rFonts w:ascii="Times New Roman" w:hAnsi="Times New Roman" w:cs="Times New Roman"/>
          <w:sz w:val="28"/>
          <w:szCs w:val="28"/>
        </w:rPr>
        <w:t>2) осознание ребёнком ценности, целостности и многообразия окружающего мира, своего места в нём;</w:t>
      </w:r>
    </w:p>
    <w:p w14:paraId="060E4DA2" w14:textId="77777777" w:rsidR="00BF3700" w:rsidRPr="00CD3234" w:rsidRDefault="00BF3700" w:rsidP="00CD32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234">
        <w:rPr>
          <w:rFonts w:ascii="Times New Roman" w:hAnsi="Times New Roman" w:cs="Times New Roman"/>
          <w:sz w:val="28"/>
          <w:szCs w:val="28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14:paraId="089F7132" w14:textId="68FD7FC7" w:rsidR="00AE09B6" w:rsidRPr="00C77480" w:rsidRDefault="00BF3700" w:rsidP="00C774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234">
        <w:rPr>
          <w:rFonts w:ascii="Times New Roman" w:hAnsi="Times New Roman" w:cs="Times New Roman"/>
          <w:sz w:val="28"/>
          <w:szCs w:val="28"/>
        </w:rPr>
        <w:t xml:space="preserve">    4) формирование психологической культуры и компетенции для обеспечения эффективного и безопасного взаимодействия в социуме.</w:t>
      </w:r>
    </w:p>
    <w:p w14:paraId="4A970EED" w14:textId="77777777" w:rsidR="00AE09B6" w:rsidRPr="00CD3234" w:rsidRDefault="00AE09B6" w:rsidP="00CD32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234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учебного предмета</w:t>
      </w:r>
    </w:p>
    <w:p w14:paraId="20246FF8" w14:textId="77777777" w:rsidR="00AE09B6" w:rsidRPr="00CD3234" w:rsidRDefault="00AE09B6" w:rsidP="00CD32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E836B7" w14:textId="77777777" w:rsidR="00AE09B6" w:rsidRPr="00C77480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lang w:eastAsia="en-US"/>
        </w:rPr>
      </w:pPr>
      <w:r w:rsidRPr="00C77480">
        <w:rPr>
          <w:rFonts w:ascii="Times New Roman" w:eastAsiaTheme="minorHAnsi" w:hAnsi="Times New Roman" w:cs="Times New Roman"/>
          <w:b/>
          <w:bCs/>
          <w:color w:val="000000"/>
          <w:lang w:eastAsia="en-US"/>
        </w:rPr>
        <w:t>ЛИЧНОСТНЫЕ РЕЗУЛЬТАТЫ</w:t>
      </w:r>
    </w:p>
    <w:p w14:paraId="5787D81B" w14:textId="77777777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117A648B" w14:textId="4BA88679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овладение основами гражданской идентичности личности</w:t>
      </w:r>
      <w:r w:rsidR="000611B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форме осознания «Я» как гражданина России, знающего</w:t>
      </w:r>
      <w:r w:rsidR="000611B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 любящего её природу и культуру;</w:t>
      </w:r>
    </w:p>
    <w:p w14:paraId="1F6FEF15" w14:textId="1B3BBC9B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lastRenderedPageBreak/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проявление чувства гордости за свою Родину, в том числе</w:t>
      </w:r>
      <w:r w:rsidR="000611B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через знакомство с историко-культурным наследием городов Золотого кольца России;</w:t>
      </w:r>
    </w:p>
    <w:p w14:paraId="2433B027" w14:textId="77777777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формирование гуманистических и демократических ценностных ориентаций на основе знакомства с историко-культурным наследием и современной жизнью разных стран,</w:t>
      </w:r>
    </w:p>
    <w:p w14:paraId="6DF9927F" w14:textId="77777777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том числе стран зарубежной Европы;</w:t>
      </w:r>
    </w:p>
    <w:p w14:paraId="39FE9B27" w14:textId="1C8E2BDD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целостный взгляд на мир в единстве природы, народов и</w:t>
      </w:r>
      <w:r w:rsidR="000611B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культур через последовательное рассмотрение взаимосвязей</w:t>
      </w:r>
      <w:r w:rsidR="000611B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окружающем мире, в том числе в природе, между природой и человеком, между разными странами и народами;</w:t>
      </w:r>
    </w:p>
    <w:p w14:paraId="7792FB89" w14:textId="77777777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уважительное отношение к иному мнению, истории и культуре других народов на основе знакомства с многообразием стран и народов на Земле, выявления общего и различного в политическом устройстве государств;</w:t>
      </w:r>
    </w:p>
    <w:p w14:paraId="5CC8A4D6" w14:textId="15359062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формирование начальных навыков адаптации в мире через</w:t>
      </w:r>
      <w:r w:rsidR="000611B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освоение основ безопасной жизнедеятельности, правил поведения в природной и социальной среде;</w:t>
      </w:r>
    </w:p>
    <w:p w14:paraId="18689F81" w14:textId="77777777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внутренняя позиция школьника на уровне осознания и принятия образца ответственного ученика; мотивы учебной деятельности (учебно-познавательные, социальные); осознание</w:t>
      </w:r>
    </w:p>
    <w:p w14:paraId="00BBD1B6" w14:textId="77777777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личностного смысла учения как условия успешного взаимодействия в природной среде и социуме;</w:t>
      </w:r>
    </w:p>
    <w:p w14:paraId="4068EF49" w14:textId="29999AD7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осознание личностной ответственности за свои поступки,</w:t>
      </w:r>
      <w:r w:rsidR="000611B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том числе по отношению к своему здоровью и здоровью</w:t>
      </w:r>
      <w:r w:rsidR="000611B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окружающих, к объектам природы и культуры;</w:t>
      </w:r>
    </w:p>
    <w:p w14:paraId="14B097E5" w14:textId="77777777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эстетические чувства, впечатления через восприятие природы в ее многообразии, знакомство с архитектурными сооружениями, памятниками истории и культуры городов России и разных стан мира.</w:t>
      </w:r>
    </w:p>
    <w:p w14:paraId="55BFD8FF" w14:textId="77777777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14:paraId="3BF4A04E" w14:textId="77777777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МЕТАПРЕДМЕТНЫЕ РЕЗУЛЬТАТЫ</w:t>
      </w:r>
    </w:p>
    <w:p w14:paraId="32B698DE" w14:textId="77777777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22134FE5" w14:textId="77777777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понимать и толковать условные знаки и символы, используемые в учебнике, рабочих тетрадях и других компонентах УМК для передачи информации;</w:t>
      </w:r>
    </w:p>
    <w:p w14:paraId="59ECD676" w14:textId="04D5FCFB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выделять существенную информацию из литературы разных</w:t>
      </w:r>
      <w:r w:rsidR="000611B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типов (справочной и научно-познавательной);</w:t>
      </w:r>
    </w:p>
    <w:p w14:paraId="6DEC57A3" w14:textId="2056D89E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использовать знаково-символические средства, в том числе</w:t>
      </w:r>
      <w:r w:rsidR="000611B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элементарные модели и схемы для решения учебных задач;</w:t>
      </w:r>
    </w:p>
    <w:p w14:paraId="1EEB0233" w14:textId="3EC0D80D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понимать содержание текста, интерпретировать смысл, фиксировать полученную информацию в виде схем, рисунков,</w:t>
      </w:r>
      <w:r w:rsidR="000611B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фотографий, таблиц;</w:t>
      </w:r>
    </w:p>
    <w:p w14:paraId="38C02D47" w14:textId="77777777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анализировать объекты окружающего мира, таблицы, схемы, диаграммы, рисунки с выделением отличительных признаков;</w:t>
      </w:r>
    </w:p>
    <w:p w14:paraId="3F95D2F6" w14:textId="77777777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lastRenderedPageBreak/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классифицировать объекты по заданным (главным) критериям;</w:t>
      </w:r>
    </w:p>
    <w:p w14:paraId="71CAFCDC" w14:textId="77777777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сравнивать объекты по различным признакам;</w:t>
      </w:r>
    </w:p>
    <w:p w14:paraId="1353676E" w14:textId="77777777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осуществлять синтез объектов при составлении цепей питания, схемы круговорота воды в природе, схемы круговорота веществ и пр.;</w:t>
      </w:r>
    </w:p>
    <w:p w14:paraId="01B3A2D5" w14:textId="77777777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устанавливать причинно-следственные связи между явлениями, объектами;</w:t>
      </w:r>
    </w:p>
    <w:p w14:paraId="637A7DDF" w14:textId="77777777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строить рассуждение (или доказательство своей точки зрения) по теме урока в соответствии с возрастными нормами;</w:t>
      </w:r>
    </w:p>
    <w:p w14:paraId="6D3BD291" w14:textId="072D3C79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проявлять индивидуальные творческие способности при</w:t>
      </w:r>
      <w:r w:rsidR="000611B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выполнении рисунков, условных знаков, подготовке сообщений, иллюстрировании рассказов и т. д.;</w:t>
      </w:r>
    </w:p>
    <w:p w14:paraId="2B09ED81" w14:textId="6D75A7F3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моделировать различные ситуации и явления природы</w:t>
      </w:r>
      <w:r w:rsidR="000611B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(в том числе круговорот воды в природе, круговорот веществ).</w:t>
      </w:r>
    </w:p>
    <w:p w14:paraId="36E925D6" w14:textId="77777777" w:rsidR="00AE09B6" w:rsidRPr="000611B6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lang w:eastAsia="en-US"/>
        </w:rPr>
      </w:pPr>
      <w:r w:rsidRPr="000611B6">
        <w:rPr>
          <w:rFonts w:ascii="Times New Roman" w:eastAsiaTheme="minorHAnsi" w:hAnsi="Times New Roman" w:cs="Times New Roman"/>
          <w:b/>
          <w:bCs/>
          <w:color w:val="000000"/>
          <w:lang w:eastAsia="en-US"/>
        </w:rPr>
        <w:t>ПРЕДМЕТНЫЕ РЕЗУЛЬТАТЫ</w:t>
      </w:r>
    </w:p>
    <w:p w14:paraId="295D5085" w14:textId="77777777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7BE6C69E" w14:textId="77777777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  <w:lang w:eastAsia="en-US"/>
        </w:rPr>
        <w:t>Обучающийся научится:</w:t>
      </w:r>
    </w:p>
    <w:p w14:paraId="5F5EA677" w14:textId="77777777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находить на карте города Золотого кольца России, приводить примеры достопримечательностей этих городов;</w:t>
      </w:r>
    </w:p>
    <w:p w14:paraId="4D2501DD" w14:textId="77777777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осознавать необходимость бережного отношения к памятникам истории и культуры;</w:t>
      </w:r>
    </w:p>
    <w:p w14:paraId="1FC564F0" w14:textId="77777777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находить на карте страны — соседи России и их столицы;</w:t>
      </w:r>
    </w:p>
    <w:p w14:paraId="72BE0302" w14:textId="77777777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определять и кратко характеризовать место человека в окружающем мире;</w:t>
      </w:r>
    </w:p>
    <w:p w14:paraId="7E8649ED" w14:textId="77777777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осознавать и раскрывать ценность природы для людей, необходимость ответственного отношения к природе;</w:t>
      </w:r>
    </w:p>
    <w:p w14:paraId="00CF0003" w14:textId="77777777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различать внешность человека и его внутренний мир, наблюдать и описывать проявления внутреннего мира человека;</w:t>
      </w:r>
    </w:p>
    <w:p w14:paraId="204030C2" w14:textId="5F88EBFD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различать тела, вещества, частицы, описывать изученные</w:t>
      </w:r>
      <w:r w:rsidR="002E07D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вещества;</w:t>
      </w:r>
      <w:r w:rsidR="002E07D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проводить наблюдения и ставить опыты, используя лабораторное оборудование;</w:t>
      </w:r>
    </w:p>
    <w:p w14:paraId="599B48C2" w14:textId="77777777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исследовать с помощью опытов свойства воздуха, воды, состав почвы, моделировать круговорот воды в природе;</w:t>
      </w:r>
    </w:p>
    <w:p w14:paraId="35432E5B" w14:textId="22D23A21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классифицировать объекты живой природы, относя их</w:t>
      </w:r>
      <w:r w:rsidR="002E07D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 определённым царствам и другим изученным группам;</w:t>
      </w:r>
    </w:p>
    <w:p w14:paraId="6D561C31" w14:textId="79738381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пользоваться атласом-определителем для распознавания</w:t>
      </w:r>
      <w:r w:rsidR="002E07D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природных объектов;</w:t>
      </w:r>
    </w:p>
    <w:p w14:paraId="4458FCAA" w14:textId="638AA382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обнаруживать взаимосвязи в природе, между природой и человеком, изображать их с помощью схем, моделей и использовать для объяснения необходимости бережного отношения к природе;</w:t>
      </w:r>
    </w:p>
    <w:p w14:paraId="24E1DC87" w14:textId="77777777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приводить примеры растений и животных из Красной книги России;</w:t>
      </w:r>
    </w:p>
    <w:p w14:paraId="07D5E78F" w14:textId="77777777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использовать тексты и иллюстрации учебника, другие источники информации для поиска ответов на вопросы, объяснений, подготовки собственных сообщений о природе;</w:t>
      </w:r>
    </w:p>
    <w:p w14:paraId="34211B7D" w14:textId="58AFA8B0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устанавливать связь между строением и работой различных</w:t>
      </w:r>
      <w:r w:rsidR="002E07D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органов и систем органов человека;</w:t>
      </w:r>
    </w:p>
    <w:p w14:paraId="75284946" w14:textId="77777777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lastRenderedPageBreak/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использовать знания о строении и жизнедеятельности организма человека для сохранения и укрепления своего здоровья;</w:t>
      </w:r>
    </w:p>
    <w:p w14:paraId="258FEB7B" w14:textId="77777777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оказывать первую помощь при несложных несчастных случаях;</w:t>
      </w:r>
    </w:p>
    <w:p w14:paraId="1D499AA3" w14:textId="77777777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вырабатывать правильную осанку;</w:t>
      </w:r>
    </w:p>
    <w:p w14:paraId="2BBE2799" w14:textId="65E74871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выполнять правила рационального питания, закаливания,</w:t>
      </w:r>
      <w:r w:rsidR="002E07D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предупреждения болезней;</w:t>
      </w:r>
    </w:p>
    <w:p w14:paraId="3901DDE4" w14:textId="77777777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D3234">
        <w:rPr>
          <w:rFonts w:ascii="Times New Roman" w:eastAsiaTheme="minorHAnsi" w:hAnsi="Times New Roman" w:cs="Times New Roman"/>
          <w:b/>
          <w:bCs/>
          <w:color w:val="666666"/>
          <w:sz w:val="28"/>
          <w:szCs w:val="28"/>
          <w:lang w:eastAsia="en-US"/>
        </w:rPr>
        <w:t xml:space="preserve">• </w:t>
      </w:r>
      <w:r w:rsidRPr="00CD323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понимать необходимость здорового образа жизни и соблюдать соответствующие правила.</w:t>
      </w:r>
    </w:p>
    <w:p w14:paraId="17AA4E58" w14:textId="77777777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14:paraId="7B8C49A0" w14:textId="77777777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proofErr w:type="gramStart"/>
      <w:r w:rsidRPr="00CD3234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Обучающийся  получит</w:t>
      </w:r>
      <w:proofErr w:type="gramEnd"/>
      <w:r w:rsidRPr="00CD3234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возможность научиться:</w:t>
      </w:r>
    </w:p>
    <w:p w14:paraId="4FF18027" w14:textId="77777777" w:rsidR="00AE09B6" w:rsidRPr="00CD3234" w:rsidRDefault="00AE09B6" w:rsidP="00CD3234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CD3234">
        <w:rPr>
          <w:rFonts w:ascii="Times New Roman" w:eastAsia="Times New Roman" w:hAnsi="Times New Roman" w:cs="Times New Roman"/>
          <w:sz w:val="28"/>
          <w:szCs w:val="28"/>
        </w:rPr>
        <w:t>осознавать ценность природы и необходимость нести ответственность за ее сохранение, соблюдать правила экологического поведения в школе и в быту (раздельный сбор мусора, экономия воды и электроэнергии) и природной среде;</w:t>
      </w:r>
    </w:p>
    <w:p w14:paraId="7ECE29E9" w14:textId="77777777" w:rsidR="00AE09B6" w:rsidRPr="00CD3234" w:rsidRDefault="00AE09B6" w:rsidP="00CD3234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CD3234">
        <w:rPr>
          <w:rFonts w:ascii="Times New Roman" w:eastAsia="Times New Roman" w:hAnsi="Times New Roman" w:cs="Times New Roman"/>
          <w:sz w:val="28"/>
          <w:szCs w:val="28"/>
        </w:rPr>
        <w:t>пользоваться простыми навыками самоконтроля самочувствия для сохранения здоровья, осознанно соблюдать режим дня, правила рационального питания и личной гигиены;</w:t>
      </w:r>
    </w:p>
    <w:p w14:paraId="462AD65E" w14:textId="77777777" w:rsidR="00AE09B6" w:rsidRPr="00CD3234" w:rsidRDefault="00AE09B6" w:rsidP="00CD3234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CD3234">
        <w:rPr>
          <w:rFonts w:ascii="Times New Roman" w:eastAsia="Times New Roman" w:hAnsi="Times New Roman" w:cs="Times New Roman"/>
          <w:sz w:val="28"/>
          <w:szCs w:val="28"/>
        </w:rPr>
        <w:t>выполнять правила безопасного поведения в доме, на улице, природной среде, оказывать первую помощь при несложных несчастных случаях;</w:t>
      </w:r>
    </w:p>
    <w:p w14:paraId="746E9E66" w14:textId="77777777" w:rsidR="00AE09B6" w:rsidRPr="00CD3234" w:rsidRDefault="00AE09B6" w:rsidP="00CD3234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CD3234">
        <w:rPr>
          <w:rFonts w:ascii="Times New Roman" w:eastAsia="Times New Roman" w:hAnsi="Times New Roman" w:cs="Times New Roman"/>
          <w:sz w:val="28"/>
          <w:szCs w:val="28"/>
        </w:rPr>
        <w:t>планировать, контролировать и оценивать учебные действия в процессе познания окружающего мира в соответствии с поставленной задачей и условиями ее реализации.</w:t>
      </w:r>
    </w:p>
    <w:p w14:paraId="52BFAF7B" w14:textId="77777777" w:rsidR="00AE09B6" w:rsidRPr="00CD3234" w:rsidRDefault="00AE09B6" w:rsidP="00CD3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4614A63" w14:textId="77777777" w:rsidR="00AF6B0B" w:rsidRPr="00CD3234" w:rsidRDefault="00AF6B0B" w:rsidP="00CD3234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CD3234">
        <w:rPr>
          <w:b/>
          <w:bCs/>
          <w:color w:val="000000"/>
          <w:sz w:val="28"/>
          <w:szCs w:val="28"/>
        </w:rPr>
        <w:t>Содержание учебного предмета</w:t>
      </w:r>
    </w:p>
    <w:p w14:paraId="736F7A46" w14:textId="77777777" w:rsidR="00AF6B0B" w:rsidRPr="00CD3234" w:rsidRDefault="00AF6B0B" w:rsidP="00CD3234">
      <w:pPr>
        <w:pStyle w:val="a3"/>
        <w:rPr>
          <w:color w:val="000000"/>
          <w:sz w:val="28"/>
          <w:szCs w:val="28"/>
        </w:rPr>
      </w:pPr>
      <w:r w:rsidRPr="00CD3234">
        <w:rPr>
          <w:b/>
          <w:bCs/>
          <w:color w:val="000000"/>
          <w:sz w:val="28"/>
          <w:szCs w:val="28"/>
        </w:rPr>
        <w:t>3 класс (68 ч)</w:t>
      </w:r>
    </w:p>
    <w:p w14:paraId="16B2C61E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b/>
          <w:bCs/>
          <w:color w:val="000000"/>
          <w:sz w:val="28"/>
          <w:szCs w:val="28"/>
        </w:rPr>
        <w:t>Как устроен мир (7 ч)</w:t>
      </w:r>
    </w:p>
    <w:p w14:paraId="63673BF2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color w:val="000000"/>
          <w:sz w:val="28"/>
          <w:szCs w:val="28"/>
        </w:rPr>
        <w:t>Природа, ее разнообразие. Растения, животные, грибы, бактерии – царства живой природы. Связи в природе (между неживой и живой природой, растениями и животными и т. д.). Роль природы в жизни людей.</w:t>
      </w:r>
    </w:p>
    <w:p w14:paraId="0A73A4F5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color w:val="000000"/>
          <w:sz w:val="28"/>
          <w:szCs w:val="28"/>
        </w:rPr>
        <w:lastRenderedPageBreak/>
        <w:t>Человек – часть природы, разумное существо. Внутренний мир человека. Восприятие, память, мышление, воображение – ступеньки познания человеком окружающего мира.</w:t>
      </w:r>
    </w:p>
    <w:p w14:paraId="118C1004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color w:val="000000"/>
          <w:sz w:val="28"/>
          <w:szCs w:val="28"/>
        </w:rPr>
        <w:t>Общество. Семья, народ, государство – части общества. Человек – часть общества. Человечество.</w:t>
      </w:r>
    </w:p>
    <w:p w14:paraId="454F2818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color w:val="000000"/>
          <w:sz w:val="28"/>
          <w:szCs w:val="28"/>
        </w:rPr>
        <w:t>Мир глазами эколога. Что такое окружающая среда. Экология – наука о связях между живыми существами и окружающей их средой. Роль экологии в сохранении природного дома человечества. Воздействие людей на природу (отрицательное и положительное). Меры по охране природы.</w:t>
      </w:r>
    </w:p>
    <w:p w14:paraId="08C1F4DE" w14:textId="77777777" w:rsidR="00AF6B0B" w:rsidRPr="00CD3234" w:rsidRDefault="00AF6B0B" w:rsidP="00CD3234">
      <w:pPr>
        <w:pStyle w:val="a3"/>
        <w:rPr>
          <w:color w:val="000000"/>
          <w:sz w:val="28"/>
          <w:szCs w:val="28"/>
        </w:rPr>
      </w:pPr>
      <w:r w:rsidRPr="00CD3234">
        <w:rPr>
          <w:b/>
          <w:bCs/>
          <w:i/>
          <w:iCs/>
          <w:color w:val="000000"/>
          <w:sz w:val="28"/>
          <w:szCs w:val="28"/>
        </w:rPr>
        <w:t>Экскурсия</w:t>
      </w:r>
      <w:proofErr w:type="gramStart"/>
      <w:r w:rsidRPr="00CD3234">
        <w:rPr>
          <w:b/>
          <w:bCs/>
          <w:i/>
          <w:iCs/>
          <w:color w:val="000000"/>
          <w:sz w:val="28"/>
          <w:szCs w:val="28"/>
        </w:rPr>
        <w:t>:</w:t>
      </w:r>
      <w:r w:rsidRPr="00CD3234">
        <w:rPr>
          <w:b/>
          <w:bCs/>
          <w:color w:val="000000"/>
          <w:sz w:val="28"/>
          <w:szCs w:val="28"/>
        </w:rPr>
        <w:t> </w:t>
      </w:r>
      <w:r w:rsidRPr="00CD3234">
        <w:rPr>
          <w:color w:val="000000"/>
          <w:sz w:val="28"/>
          <w:szCs w:val="28"/>
        </w:rPr>
        <w:t>Что</w:t>
      </w:r>
      <w:proofErr w:type="gramEnd"/>
      <w:r w:rsidRPr="00CD3234">
        <w:rPr>
          <w:color w:val="000000"/>
          <w:sz w:val="28"/>
          <w:szCs w:val="28"/>
        </w:rPr>
        <w:t xml:space="preserve"> нас окружает?</w:t>
      </w:r>
    </w:p>
    <w:p w14:paraId="13DB9B74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b/>
          <w:bCs/>
          <w:color w:val="000000"/>
          <w:sz w:val="28"/>
          <w:szCs w:val="28"/>
        </w:rPr>
        <w:t>Эта удивительная природа (19ч)</w:t>
      </w:r>
    </w:p>
    <w:p w14:paraId="6AE76A75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color w:val="000000"/>
          <w:sz w:val="28"/>
          <w:szCs w:val="28"/>
        </w:rPr>
        <w:t xml:space="preserve">Тела, вещества, частицы. Разнообразие веществ. Твердые вещества, жидкости и </w:t>
      </w:r>
      <w:proofErr w:type="spellStart"/>
      <w:r w:rsidRPr="00CD3234">
        <w:rPr>
          <w:color w:val="000000"/>
          <w:sz w:val="28"/>
          <w:szCs w:val="28"/>
        </w:rPr>
        <w:t>газы</w:t>
      </w:r>
      <w:proofErr w:type="spellEnd"/>
      <w:r w:rsidRPr="00CD3234">
        <w:rPr>
          <w:color w:val="000000"/>
          <w:sz w:val="28"/>
          <w:szCs w:val="28"/>
        </w:rPr>
        <w:t>.</w:t>
      </w:r>
    </w:p>
    <w:p w14:paraId="4AEC08FC" w14:textId="77777777" w:rsidR="00AF6B0B" w:rsidRPr="00CD3234" w:rsidRDefault="00AF6B0B" w:rsidP="00CD3234">
      <w:pPr>
        <w:pStyle w:val="a3"/>
        <w:rPr>
          <w:color w:val="000000"/>
          <w:sz w:val="28"/>
          <w:szCs w:val="28"/>
        </w:rPr>
      </w:pPr>
      <w:r w:rsidRPr="00CD3234">
        <w:rPr>
          <w:color w:val="000000"/>
          <w:sz w:val="28"/>
          <w:szCs w:val="28"/>
        </w:rPr>
        <w:t>Воздух, его состав и свойства. Значение воздуха для живых организмов. Источники загрязнения воздуха. Охрана воздуха от загрязнений.</w:t>
      </w:r>
    </w:p>
    <w:p w14:paraId="5C217666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color w:val="000000"/>
          <w:sz w:val="28"/>
          <w:szCs w:val="28"/>
        </w:rPr>
        <w:t>Вода, ее свойства. Три состояния воды. Круговорот воды в природе. Значение воды для живых организмов. Источники загрязнения воды. Охрана воды от загрязнений. Экономия воды в быту.</w:t>
      </w:r>
    </w:p>
    <w:p w14:paraId="0AC81281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color w:val="000000"/>
          <w:sz w:val="28"/>
          <w:szCs w:val="28"/>
        </w:rPr>
        <w:t>Разрушение твердых пород в природе. Почва, ее состав. Живые существа почвы. Представление об образовании почвы и роли организмов в этом процессе. Значение почвы для живых организмов. Разрушение почвы в результате непродуманной хозяйственной деятельности людей. Охрана почвы.</w:t>
      </w:r>
    </w:p>
    <w:p w14:paraId="387AA479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color w:val="000000"/>
          <w:sz w:val="28"/>
          <w:szCs w:val="28"/>
        </w:rPr>
        <w:t>Растения, их разнообразие. Группы растений (водоросли, мхи, папоротники, хвойные, цветковые), виды растений. Дыхание и питание растений. Размножение и развитие растений. Роль растений в природе и жизни человека. Влияние человека на растительный мир. Растения из Красной книги России. Охрана растений.</w:t>
      </w:r>
    </w:p>
    <w:p w14:paraId="540485FB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color w:val="000000"/>
          <w:sz w:val="28"/>
          <w:szCs w:val="28"/>
        </w:rPr>
        <w:t>Животные, их разнообразие. Группы животных (насекомые, рыбы, земноводные, пресмыкающиеся, птицы, звери и др.)</w:t>
      </w:r>
    </w:p>
    <w:p w14:paraId="4C94C7B9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color w:val="000000"/>
          <w:sz w:val="28"/>
          <w:szCs w:val="28"/>
        </w:rPr>
        <w:lastRenderedPageBreak/>
        <w:t>Растительноядные, насекомоядные, хищные, всеядные животные. Цепи питания. Сеть питания и экологическая пирамида. Размножение и развитие животных. Роль животных в природе и жизни человека. Влияние человека на животный мир. Животные из Красной книги России. Охрана животных.</w:t>
      </w:r>
    </w:p>
    <w:p w14:paraId="02BEE05F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color w:val="000000"/>
          <w:sz w:val="28"/>
          <w:szCs w:val="28"/>
        </w:rPr>
        <w:t>Грибы, их разнообразие и строение (на примере шляпочных грибов). Роль грибов в природе и жизни человека. Съедобные и несъедобные грибы. Влияние человека на мир грибов. Грибы из Красной книги России. Охрана грибов.</w:t>
      </w:r>
    </w:p>
    <w:p w14:paraId="6FB26005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color w:val="000000"/>
          <w:sz w:val="28"/>
          <w:szCs w:val="28"/>
        </w:rPr>
        <w:t>Представление о круговороте жизни и его звеньях (организмы-производители, организмы-потребители, организмы-разрушители). Роль почвы в круговороте жизни.</w:t>
      </w:r>
    </w:p>
    <w:p w14:paraId="291A92E9" w14:textId="77777777" w:rsidR="00AF6B0B" w:rsidRPr="00CD3234" w:rsidRDefault="00AF6B0B" w:rsidP="00CD3234">
      <w:pPr>
        <w:pStyle w:val="a3"/>
        <w:rPr>
          <w:color w:val="000000"/>
          <w:sz w:val="28"/>
          <w:szCs w:val="28"/>
        </w:rPr>
      </w:pPr>
      <w:r w:rsidRPr="00CD3234">
        <w:rPr>
          <w:b/>
          <w:bCs/>
          <w:i/>
          <w:iCs/>
          <w:color w:val="000000"/>
          <w:sz w:val="28"/>
          <w:szCs w:val="28"/>
        </w:rPr>
        <w:t>Практические работы:</w:t>
      </w:r>
      <w:r w:rsidRPr="00CD3234">
        <w:rPr>
          <w:b/>
          <w:bCs/>
          <w:color w:val="000000"/>
          <w:sz w:val="28"/>
          <w:szCs w:val="28"/>
        </w:rPr>
        <w:t> </w:t>
      </w:r>
      <w:r w:rsidRPr="00CD3234">
        <w:rPr>
          <w:color w:val="000000"/>
          <w:sz w:val="28"/>
          <w:szCs w:val="28"/>
        </w:rPr>
        <w:t>Тела, вещества, частицы. Состав и свойства воздуха. Свойства воды. Круговорот воды. Состав почвы. Размножение и развитие растений.</w:t>
      </w:r>
    </w:p>
    <w:p w14:paraId="7B82BF32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b/>
          <w:bCs/>
          <w:color w:val="000000"/>
          <w:sz w:val="28"/>
          <w:szCs w:val="28"/>
        </w:rPr>
        <w:t>Мы и наше здоровье (10 ч)</w:t>
      </w:r>
    </w:p>
    <w:p w14:paraId="61EDD719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color w:val="000000"/>
          <w:sz w:val="28"/>
          <w:szCs w:val="28"/>
        </w:rPr>
        <w:t>Организм человека. Органы и системы органов. Нервная система, ее роль в организме человека. Органы чувств (зрение, слух, обоняние, вкус, осязание), их значение и гигиена.</w:t>
      </w:r>
    </w:p>
    <w:p w14:paraId="7C61D6AF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color w:val="000000"/>
          <w:sz w:val="28"/>
          <w:szCs w:val="28"/>
        </w:rPr>
        <w:t>Кожа, ее значение и гигиена. Первая помощь при небольших ранениях, ушибах, ожогах, обмораживании.</w:t>
      </w:r>
    </w:p>
    <w:p w14:paraId="5075FA66" w14:textId="77777777" w:rsidR="00AF6B0B" w:rsidRPr="00CD3234" w:rsidRDefault="00AF6B0B" w:rsidP="00CD3234">
      <w:pPr>
        <w:pStyle w:val="a3"/>
        <w:rPr>
          <w:color w:val="000000"/>
          <w:sz w:val="28"/>
          <w:szCs w:val="28"/>
        </w:rPr>
      </w:pPr>
      <w:r w:rsidRPr="00CD3234">
        <w:rPr>
          <w:color w:val="000000"/>
          <w:sz w:val="28"/>
          <w:szCs w:val="28"/>
        </w:rPr>
        <w:t>Опорно-двигательная система, ее роль в организме. Осанка. Значение физического труда и физкультуры для развития скелета и укрепления мышц.</w:t>
      </w:r>
    </w:p>
    <w:p w14:paraId="5913FA96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color w:val="000000"/>
          <w:sz w:val="28"/>
          <w:szCs w:val="28"/>
        </w:rPr>
        <w:t>Питательные вещества: белки, жиры, углеводы, витамины. Пищеварительная система, ее роль в организме. Гигиена питания.</w:t>
      </w:r>
    </w:p>
    <w:p w14:paraId="6E813D08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color w:val="000000"/>
          <w:sz w:val="28"/>
          <w:szCs w:val="28"/>
        </w:rPr>
        <w:t>Дыхательная и кровеносная системы, их роль в организме.</w:t>
      </w:r>
    </w:p>
    <w:p w14:paraId="6F0F555D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color w:val="000000"/>
          <w:sz w:val="28"/>
          <w:szCs w:val="28"/>
        </w:rPr>
        <w:t>Закаливание воздухом, водой, солнцем. Инфекционные болезни и способы их предупреждения. Здоровый образ жизни. Табак, алкоголь, наркотики — враги здоровья.</w:t>
      </w:r>
    </w:p>
    <w:p w14:paraId="3A4ABB8F" w14:textId="77777777" w:rsidR="00AF6B0B" w:rsidRPr="00CD3234" w:rsidRDefault="00AF6B0B" w:rsidP="00CD3234">
      <w:pPr>
        <w:pStyle w:val="a3"/>
        <w:rPr>
          <w:color w:val="000000"/>
          <w:sz w:val="28"/>
          <w:szCs w:val="28"/>
        </w:rPr>
      </w:pPr>
      <w:r w:rsidRPr="00CD3234">
        <w:rPr>
          <w:b/>
          <w:bCs/>
          <w:i/>
          <w:iCs/>
          <w:color w:val="000000"/>
          <w:sz w:val="28"/>
          <w:szCs w:val="28"/>
        </w:rPr>
        <w:lastRenderedPageBreak/>
        <w:t>Практические работы:</w:t>
      </w:r>
      <w:r w:rsidRPr="00CD3234">
        <w:rPr>
          <w:b/>
          <w:bCs/>
          <w:color w:val="000000"/>
          <w:sz w:val="28"/>
          <w:szCs w:val="28"/>
        </w:rPr>
        <w:t> </w:t>
      </w:r>
      <w:r w:rsidRPr="00CD3234">
        <w:rPr>
          <w:color w:val="000000"/>
          <w:sz w:val="28"/>
          <w:szCs w:val="28"/>
        </w:rPr>
        <w:t>Знакомство с внешним строением кожи. Подсчет ударов пульса.</w:t>
      </w:r>
    </w:p>
    <w:p w14:paraId="600A30A4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b/>
          <w:bCs/>
          <w:color w:val="000000"/>
          <w:sz w:val="28"/>
          <w:szCs w:val="28"/>
        </w:rPr>
        <w:t>Наша безопасность (8 ч)</w:t>
      </w:r>
    </w:p>
    <w:p w14:paraId="01F8FFAA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color w:val="000000"/>
          <w:sz w:val="28"/>
          <w:szCs w:val="28"/>
        </w:rPr>
        <w:t>Как действовать при возникновении пожара в квартире (доме), при аварии водопровода, утечке газа.</w:t>
      </w:r>
    </w:p>
    <w:p w14:paraId="4874C871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color w:val="000000"/>
          <w:sz w:val="28"/>
          <w:szCs w:val="28"/>
        </w:rPr>
        <w:t>Правила и безопасность дорожного движения (в частности, касающейся пешеходов и пассажиров транспортных средств). Правила безопасного поведения пешехода на улице. Безопасность при езде на велосипеде, автомобиле, в общественном транспорте. Дорожные знаки, их роль в обеспечении безопасного движения. Основные группы дорожных знаков: предупреждающие, запрещающие, предписывающие, информационно-указательные, знаки сервиса.</w:t>
      </w:r>
    </w:p>
    <w:p w14:paraId="433A6CEC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color w:val="000000"/>
          <w:sz w:val="28"/>
          <w:szCs w:val="28"/>
        </w:rPr>
        <w:t>Опасные места в квартире, доме и его окрестностях: балкон, подоконник, лифт, стройплощадка, трансформаторная будка, пустырь, проходной двор, парк, лес и др. Лед на улице, водоеме – источник опасности. Правила поведения в опасных местах. Гроза – опасное явление природы. Как вести себя во время грозы.</w:t>
      </w:r>
    </w:p>
    <w:p w14:paraId="33716A5C" w14:textId="77777777" w:rsidR="00AF6B0B" w:rsidRPr="00CD3234" w:rsidRDefault="00AF6B0B" w:rsidP="00CD3234">
      <w:pPr>
        <w:pStyle w:val="a3"/>
        <w:rPr>
          <w:color w:val="000000"/>
          <w:sz w:val="28"/>
          <w:szCs w:val="28"/>
        </w:rPr>
      </w:pPr>
      <w:r w:rsidRPr="00CD3234">
        <w:rPr>
          <w:color w:val="000000"/>
          <w:sz w:val="28"/>
          <w:szCs w:val="28"/>
        </w:rPr>
        <w:t>Ядовитые растения и грибы. Как избежать отравления растениями и грибами. Опасные животные: змеи и др. Правила безопасности при обращении с кошкой и собакой.</w:t>
      </w:r>
    </w:p>
    <w:p w14:paraId="210A0FFC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color w:val="000000"/>
          <w:sz w:val="28"/>
          <w:szCs w:val="28"/>
        </w:rPr>
        <w:t>Экологическая безопасность. Как защититься от загрязненного воздуха и от загрязненной воды. Бытовой фильтр для очистки воды, его устройство и использование. Как защититься от продуктов питания, содержащих загрязняющие вещества.</w:t>
      </w:r>
    </w:p>
    <w:p w14:paraId="1A13F1BE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b/>
          <w:bCs/>
          <w:color w:val="000000"/>
          <w:sz w:val="28"/>
          <w:szCs w:val="28"/>
        </w:rPr>
        <w:t>Чему учит экономика (12 ч)</w:t>
      </w:r>
    </w:p>
    <w:p w14:paraId="0A2DCC89" w14:textId="77777777" w:rsidR="00AF6B0B" w:rsidRPr="00CD3234" w:rsidRDefault="00AF6B0B" w:rsidP="00CD3234">
      <w:pPr>
        <w:pStyle w:val="a3"/>
        <w:rPr>
          <w:color w:val="000000"/>
          <w:sz w:val="28"/>
          <w:szCs w:val="28"/>
        </w:rPr>
      </w:pPr>
      <w:r w:rsidRPr="00CD3234">
        <w:rPr>
          <w:color w:val="000000"/>
          <w:sz w:val="28"/>
          <w:szCs w:val="28"/>
        </w:rPr>
        <w:t>Потребности людей. Какие потребности удовлетворяет экономика. Что такое товары и услуги.</w:t>
      </w:r>
    </w:p>
    <w:p w14:paraId="1A0C5453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color w:val="000000"/>
          <w:sz w:val="28"/>
          <w:szCs w:val="28"/>
        </w:rPr>
        <w:t>Природные богатства – основа экономики. Капитал и труд, их значение для производства товаров и услуг. Физический и умственный труд. Зависимость успеха труда от образования и здоровья людей.</w:t>
      </w:r>
    </w:p>
    <w:p w14:paraId="660BC29A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color w:val="000000"/>
          <w:sz w:val="28"/>
          <w:szCs w:val="28"/>
        </w:rPr>
        <w:lastRenderedPageBreak/>
        <w:t>Полезные ископаемые, их разнообразие, роль в экономике. Способы добычи полезных ископаемых. Охрана подземных богатств.</w:t>
      </w:r>
    </w:p>
    <w:p w14:paraId="6C356E9A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color w:val="000000"/>
          <w:sz w:val="28"/>
          <w:szCs w:val="28"/>
        </w:rPr>
        <w:t>Растениеводство и животноводство – отрасли сельского хозяйства. Промышленность и ее основные отрасли: электроэнергетика, металлургия, машиностроение, легкая промышленность, пищевая промышленность и др.</w:t>
      </w:r>
    </w:p>
    <w:p w14:paraId="58E0EFEC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color w:val="000000"/>
          <w:sz w:val="28"/>
          <w:szCs w:val="28"/>
        </w:rPr>
        <w:t>Роль денег в экономике. Денежные единицы разных стран (рубль, доллар, евро). Заработная плата.</w:t>
      </w:r>
    </w:p>
    <w:p w14:paraId="486112D1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color w:val="000000"/>
          <w:sz w:val="28"/>
          <w:szCs w:val="28"/>
        </w:rPr>
        <w:t>Государственный бюджет. Доходы и расходы бюджета. Налоги. На что государство тратит деньги.</w:t>
      </w:r>
    </w:p>
    <w:p w14:paraId="4F1BACD9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color w:val="000000"/>
          <w:sz w:val="28"/>
          <w:szCs w:val="28"/>
        </w:rPr>
        <w:t>Семейный бюджет. Доходы и расходы семьи. Экологические последствия хозяйственной деятельности людей. Загрязнение моря нефтью как пример экологической катастрофы. Экологические прогнозы, их сущность и значение. Построение безопасной экономики – одна из важнейших задач общества в XXI веке.</w:t>
      </w:r>
    </w:p>
    <w:p w14:paraId="73C2E143" w14:textId="77777777" w:rsidR="00AF6B0B" w:rsidRPr="00CD3234" w:rsidRDefault="00AF6B0B" w:rsidP="00CD3234">
      <w:pPr>
        <w:pStyle w:val="a3"/>
        <w:rPr>
          <w:color w:val="000000"/>
          <w:sz w:val="28"/>
          <w:szCs w:val="28"/>
        </w:rPr>
      </w:pPr>
      <w:r w:rsidRPr="00CD3234">
        <w:rPr>
          <w:b/>
          <w:bCs/>
          <w:i/>
          <w:iCs/>
          <w:color w:val="000000"/>
          <w:sz w:val="28"/>
          <w:szCs w:val="28"/>
        </w:rPr>
        <w:t>Практические работы:</w:t>
      </w:r>
      <w:r w:rsidRPr="00CD3234">
        <w:rPr>
          <w:b/>
          <w:bCs/>
          <w:color w:val="000000"/>
          <w:sz w:val="28"/>
          <w:szCs w:val="28"/>
        </w:rPr>
        <w:t> </w:t>
      </w:r>
      <w:r w:rsidRPr="00CD3234">
        <w:rPr>
          <w:color w:val="000000"/>
          <w:sz w:val="28"/>
          <w:szCs w:val="28"/>
        </w:rPr>
        <w:t>Полезные ископаемые. Знакомство с культурными растениями. Знакомство с различными монетами.</w:t>
      </w:r>
    </w:p>
    <w:p w14:paraId="1648BEC7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b/>
          <w:bCs/>
          <w:color w:val="000000"/>
          <w:sz w:val="28"/>
          <w:szCs w:val="28"/>
        </w:rPr>
        <w:t>Путешествие по городам и странам (12 ч)</w:t>
      </w:r>
    </w:p>
    <w:p w14:paraId="7FCBA072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color w:val="000000"/>
          <w:sz w:val="28"/>
          <w:szCs w:val="28"/>
        </w:rPr>
        <w:t>Города Золотого кольца России – слава и гордость всей страны. Их прошлое и настоящее, основные достопримечательности, охрана памятников истории и культуры.</w:t>
      </w:r>
    </w:p>
    <w:p w14:paraId="41D7328B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color w:val="000000"/>
          <w:sz w:val="28"/>
          <w:szCs w:val="28"/>
        </w:rPr>
        <w:t>Страны, граничащие с Россией, – наши ближайшие соседи.</w:t>
      </w:r>
    </w:p>
    <w:p w14:paraId="77BAE585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color w:val="000000"/>
          <w:sz w:val="28"/>
          <w:szCs w:val="28"/>
        </w:rPr>
        <w:t>Страны зарубежной Европы, их многообразие, расположение на карте, столицы, особенности природы, культуры, экономики, основные достопримечательности, знаменитые люди разных стран.</w:t>
      </w:r>
    </w:p>
    <w:p w14:paraId="58041627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color w:val="000000"/>
          <w:sz w:val="28"/>
          <w:szCs w:val="28"/>
        </w:rPr>
        <w:t>Знаменитые места мира: знакомство с выдающимися памятниками истории и культуры разных стран (например, Тадж-Махал в Индии, пирамиды в Египте и др.).</w:t>
      </w:r>
    </w:p>
    <w:p w14:paraId="2FD2B34E" w14:textId="77777777" w:rsidR="00AF6B0B" w:rsidRPr="00CD3234" w:rsidRDefault="00AF6B0B" w:rsidP="00CD3234">
      <w:pPr>
        <w:pStyle w:val="a3"/>
        <w:shd w:val="clear" w:color="auto" w:fill="FFFFFF"/>
        <w:rPr>
          <w:color w:val="000000"/>
          <w:sz w:val="28"/>
          <w:szCs w:val="28"/>
        </w:rPr>
      </w:pPr>
      <w:r w:rsidRPr="00CD3234">
        <w:rPr>
          <w:color w:val="000000"/>
          <w:sz w:val="28"/>
          <w:szCs w:val="28"/>
        </w:rPr>
        <w:lastRenderedPageBreak/>
        <w:t>Бережное отношение к культурному наследию человечества – долг всего общества и каждого человека</w:t>
      </w:r>
    </w:p>
    <w:p w14:paraId="413588B5" w14:textId="2AA2D526" w:rsidR="00AF6B0B" w:rsidRPr="00CD3234" w:rsidRDefault="00AF6B0B" w:rsidP="00CD3234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  <w:r w:rsidRPr="00CD3234">
        <w:rPr>
          <w:b/>
          <w:bCs/>
          <w:color w:val="000000"/>
          <w:sz w:val="28"/>
          <w:szCs w:val="28"/>
        </w:rPr>
        <w:t>Резервные уроки(2ч.)</w:t>
      </w:r>
    </w:p>
    <w:p w14:paraId="43D7CCE0" w14:textId="48DB7E72" w:rsidR="003C7A25" w:rsidRPr="00CD3234" w:rsidRDefault="003C7A25" w:rsidP="00CD3234">
      <w:pPr>
        <w:pStyle w:val="a3"/>
        <w:shd w:val="clear" w:color="auto" w:fill="FFFFFF"/>
        <w:rPr>
          <w:color w:val="000000"/>
          <w:sz w:val="28"/>
          <w:szCs w:val="28"/>
        </w:rPr>
      </w:pPr>
    </w:p>
    <w:p w14:paraId="05160051" w14:textId="3B55F4B9" w:rsidR="007D1A11" w:rsidRPr="007D1A11" w:rsidRDefault="007D1A11" w:rsidP="00E11C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1A11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тем учебного курса с характеристикой деятельности обучающихся</w:t>
      </w:r>
    </w:p>
    <w:tbl>
      <w:tblPr>
        <w:tblpPr w:leftFromText="180" w:rightFromText="180" w:vertAnchor="text" w:horzAnchor="page" w:tblpX="1269" w:tblpY="263"/>
        <w:tblW w:w="1417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21"/>
        <w:gridCol w:w="7654"/>
      </w:tblGrid>
      <w:tr w:rsidR="002E07D6" w:rsidRPr="007D1A11" w14:paraId="3CE934F6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D74EB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F3254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 деятельности</w:t>
            </w:r>
          </w:p>
        </w:tc>
      </w:tr>
      <w:tr w:rsidR="002E07D6" w:rsidRPr="007D1A11" w14:paraId="4202AB6A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A18EF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«Как устроен мир» (6 ч)</w:t>
            </w:r>
          </w:p>
          <w:p w14:paraId="25F7870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4031E5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6AE9A96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Природа</w:t>
            </w:r>
          </w:p>
          <w:p w14:paraId="136D36D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учебником. Знакомство с целеполаганием раздела «Как устроен мир». Разнообразие природы. Ценность природы для людей. Микроорганизмы.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DCF75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знакомиться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учебником (автор, условные обозначения, разделы);</w:t>
            </w:r>
          </w:p>
          <w:p w14:paraId="3B08E73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её выполнить; </w:t>
            </w:r>
          </w:p>
          <w:p w14:paraId="5F9C294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доказывать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, пользуясь текстом и иллюстрациями учебника, что природа многообразна;</w:t>
            </w:r>
          </w:p>
          <w:p w14:paraId="04E8C7B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цели биологии и изучения её;</w:t>
            </w:r>
          </w:p>
          <w:p w14:paraId="7142640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классифицировать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объекты живой природы на царства;</w:t>
            </w:r>
          </w:p>
          <w:p w14:paraId="1B05969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приводить примеры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представителей разных царств;</w:t>
            </w:r>
          </w:p>
          <w:p w14:paraId="406E5A7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доказывать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, что без природы невозможна жизнь людей; анализировать схему значения природы для человека;</w:t>
            </w:r>
          </w:p>
          <w:p w14:paraId="6490A778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обсуждать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рассказ «Не растения и не животные» из книги «Зелёные страницы»;</w:t>
            </w:r>
          </w:p>
          <w:p w14:paraId="1C75A18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различать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опасные и полезные микроорганизмы;</w:t>
            </w:r>
          </w:p>
          <w:p w14:paraId="67C37AD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моделировать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взаимоотношения между представителями различных царств природы в ходе самостоятельно составленной театральной постановки;</w:t>
            </w:r>
          </w:p>
          <w:p w14:paraId="514C2AB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720EEF6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результаты своей работы на уроке</w:t>
            </w:r>
          </w:p>
        </w:tc>
      </w:tr>
      <w:tr w:rsidR="002E07D6" w:rsidRPr="007D1A11" w14:paraId="5375361E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76E47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Человек.</w:t>
            </w:r>
          </w:p>
          <w:p w14:paraId="1B28673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80CF16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396451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E4D486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Сходство и отличие человека от других живых существ. Внутренний мир человека. Ступеньки познания человеком окружающего мира.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BA04B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32542A9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находить общность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человека и живых существ и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отличия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его от животных;</w:t>
            </w:r>
          </w:p>
          <w:p w14:paraId="61F1ABB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анализировать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проявления внутреннего мира человека в его поступках, внешности, взаимоотношениях с людьми, отношении к природе;</w:t>
            </w:r>
          </w:p>
          <w:p w14:paraId="0F56017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обсуждать,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как возникает богатство внутреннего мира человека;</w:t>
            </w:r>
          </w:p>
          <w:p w14:paraId="71833EF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оценивать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богатство внутреннего мира человека и его поступков;</w:t>
            </w:r>
          </w:p>
          <w:p w14:paraId="5312A866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моделировать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ступени познания человеком окружающего мира в ходе ролевых игр;</w:t>
            </w:r>
          </w:p>
          <w:p w14:paraId="0DD32CD8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терминологическим словарем;</w:t>
            </w:r>
          </w:p>
          <w:p w14:paraId="796C217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формулировать </w:t>
            </w:r>
            <w:proofErr w:type="spellStart"/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выводына</w:t>
            </w:r>
            <w:proofErr w:type="spellEnd"/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поставленные вопросы;</w:t>
            </w:r>
          </w:p>
          <w:p w14:paraId="444E0CD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оценивать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свои достижения на уроке.</w:t>
            </w:r>
          </w:p>
          <w:p w14:paraId="014F1F6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готовиться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выполнению проекта «Богатства, отданные людям».</w:t>
            </w:r>
          </w:p>
        </w:tc>
      </w:tr>
      <w:tr w:rsidR="002E07D6" w:rsidRPr="007D1A11" w14:paraId="0663AE2F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AA0C78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Презентация проекта «Богатства, отданные людям».</w:t>
            </w:r>
          </w:p>
          <w:p w14:paraId="60AD284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DEF90C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Презентация проекта, оформление с </w:t>
            </w:r>
          </w:p>
          <w:p w14:paraId="1A91D95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4CB21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определить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цель проекта;</w:t>
            </w:r>
          </w:p>
          <w:p w14:paraId="6159902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распределить обязанности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по проекту в группах;</w:t>
            </w:r>
          </w:p>
          <w:p w14:paraId="43FCC41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собирать материал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в дополнительной краеведческой литературе, музее, в ходе интервью;</w:t>
            </w:r>
          </w:p>
          <w:p w14:paraId="52FAC97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подобрать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иллюстративный материал (фотографии, открытки, слайды),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изготовить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недостающие иллюстрации (фотографии, рисунки),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оформить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стенд;</w:t>
            </w:r>
          </w:p>
          <w:p w14:paraId="7A0EEB4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презентовать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проект;</w:t>
            </w:r>
          </w:p>
          <w:p w14:paraId="296442C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оценить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результаты работы.</w:t>
            </w:r>
          </w:p>
        </w:tc>
      </w:tr>
      <w:tr w:rsidR="002E07D6" w:rsidRPr="007D1A11" w14:paraId="31ABD9FE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1DF048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Общество.</w:t>
            </w:r>
          </w:p>
          <w:p w14:paraId="4C97BE4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46B14C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Человек как член общества. Понятие о человечестве и семье как части общества. Народ (этнос). Страна (государство). Символы государства. Глава государства. Республиканская и монархическая формы правления. Понятие о </w:t>
            </w:r>
            <w:proofErr w:type="spellStart"/>
            <w:proofErr w:type="gramStart"/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гражданстве.тенда</w:t>
            </w:r>
            <w:proofErr w:type="spellEnd"/>
            <w:proofErr w:type="gramEnd"/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знаменитых земляках.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0A4EC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657DBCD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понятие о человечестве;</w:t>
            </w:r>
          </w:p>
          <w:p w14:paraId="23C2E1B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место человека в мире;</w:t>
            </w:r>
          </w:p>
          <w:p w14:paraId="065B1B1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семью, народ, государство как части общества;</w:t>
            </w:r>
          </w:p>
          <w:p w14:paraId="702B8F8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обсуждать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вопрос о том, почему семья является важной частью общества;</w:t>
            </w:r>
          </w:p>
          <w:p w14:paraId="522F35F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сопоставлять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формы правления в государствах мира; </w:t>
            </w:r>
          </w:p>
          <w:p w14:paraId="7837316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функции государства;</w:t>
            </w:r>
          </w:p>
          <w:p w14:paraId="786F3E5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обобщать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сведения о России как государстве;</w:t>
            </w:r>
          </w:p>
          <w:p w14:paraId="5EB78E9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терминологическим словарем;</w:t>
            </w:r>
          </w:p>
          <w:p w14:paraId="42E6CC0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 помощью дополнительной литературы </w:t>
            </w:r>
            <w:proofErr w:type="spellStart"/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подготовитьсообщение</w:t>
            </w:r>
            <w:proofErr w:type="spellEnd"/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 одном из народов мира;</w:t>
            </w:r>
          </w:p>
          <w:p w14:paraId="2B2D8B06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изучаемому материалу;</w:t>
            </w:r>
          </w:p>
          <w:p w14:paraId="0D3B294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уроке.</w:t>
            </w:r>
          </w:p>
        </w:tc>
      </w:tr>
      <w:tr w:rsidR="002E07D6" w:rsidRPr="007D1A11" w14:paraId="2D3E7B6C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D6C48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Что такое экология.</w:t>
            </w:r>
          </w:p>
          <w:p w14:paraId="523D83E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CF9CBC6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Экология как наука о связях между живыми существами и окружающей </w:t>
            </w:r>
            <w:proofErr w:type="gramStart"/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средой ,</w:t>
            </w:r>
            <w:proofErr w:type="gramEnd"/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её роль в жизни человека и общества. Понятие об окружающей среде.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0B2DC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65E792F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сопоставлять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 дневного и ночного неба;</w:t>
            </w:r>
          </w:p>
          <w:p w14:paraId="7FFD001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прослеживать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схемах взаимосвязи между живыми существами в природе;</w:t>
            </w:r>
          </w:p>
          <w:p w14:paraId="27FA4D3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приводить примеры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взаимосвязей живого – неживого, растений и животных, человека и природы;</w:t>
            </w:r>
          </w:p>
          <w:p w14:paraId="4870705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моделировать взаимосвязи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живых существ в природе;</w:t>
            </w:r>
          </w:p>
          <w:p w14:paraId="1C91EEF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описывать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окружающую среду для природных объектов;</w:t>
            </w:r>
          </w:p>
          <w:p w14:paraId="2589C9F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рассказывать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виде дневного и ночного неба;</w:t>
            </w:r>
          </w:p>
          <w:p w14:paraId="32158D6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терминологическим словарем;</w:t>
            </w:r>
          </w:p>
          <w:p w14:paraId="7FDD7FC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подготовить сообщение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использованием дополнительной литературы на экологическую тему;</w:t>
            </w:r>
          </w:p>
          <w:p w14:paraId="6F7AEDD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на уроке;</w:t>
            </w:r>
          </w:p>
          <w:p w14:paraId="5A0281E8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уроке.</w:t>
            </w:r>
          </w:p>
        </w:tc>
      </w:tr>
      <w:tr w:rsidR="002E07D6" w:rsidRPr="007D1A11" w14:paraId="70C9C134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11A56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Природа в опасности!</w:t>
            </w:r>
          </w:p>
          <w:p w14:paraId="2D03C2C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4541C0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Положительное и отрицательное влияние человека на природу. Исчезновение отдельных видов животных. Меры по охране окружающей среды. Заказники, заповедники и национальные парки.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C3A97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и стремиться ее выполнить;</w:t>
            </w:r>
          </w:p>
          <w:p w14:paraId="5249C05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сопоставлять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положительное и вредное влияние человека на окружающую среду;</w:t>
            </w:r>
          </w:p>
          <w:p w14:paraId="72643EE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обсуждать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проблему работы вредных для природы предприятий;</w:t>
            </w:r>
          </w:p>
          <w:p w14:paraId="0ACD8BA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заказники, заповедники и национальные парки как особо охраняемые природные территории;</w:t>
            </w:r>
          </w:p>
          <w:p w14:paraId="0A72F21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приводить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примеры наиболее известных заповедников и национальных парков;</w:t>
            </w:r>
          </w:p>
          <w:p w14:paraId="76BF0CB6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предлагать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меры по охране окружающей среды;</w:t>
            </w:r>
          </w:p>
          <w:p w14:paraId="1A579B9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моделировать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виде схемы воздействие человека на природу;</w:t>
            </w:r>
          </w:p>
          <w:p w14:paraId="2DF8412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обсуждать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, как каждый может помочь природе;</w:t>
            </w:r>
          </w:p>
          <w:p w14:paraId="27E92EF8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терминологическим словариком;</w:t>
            </w:r>
          </w:p>
          <w:p w14:paraId="37BBAED8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используя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дополнительную литературу,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подготовить сообщение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заповедниках и национальных парках в своем регионе, о природоохранных мероприятиях в своем городе (селе);</w:t>
            </w:r>
          </w:p>
          <w:p w14:paraId="362F6AA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участвовать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в природоохранной деятельности;</w:t>
            </w:r>
          </w:p>
          <w:p w14:paraId="541AC4B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21F9374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результаты своих достижений на уроке</w:t>
            </w:r>
          </w:p>
        </w:tc>
      </w:tr>
      <w:tr w:rsidR="002E07D6" w:rsidRPr="007D1A11" w14:paraId="10C72007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05ED1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Раздел «Эта удивительная природа» (18 ч)</w:t>
            </w:r>
          </w:p>
          <w:p w14:paraId="096649E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42CF62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BEB557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Тема, вещества, частицы.</w:t>
            </w:r>
          </w:p>
          <w:p w14:paraId="4E39706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9AA4B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целеполаганием раздела. Понятие о телах, веществах, частицах (молекулах, атомах). Практическая работа по растворимости веществ.</w:t>
            </w:r>
          </w:p>
          <w:p w14:paraId="23AD02C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4F6188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учебные задачи раздела и данного урока и стремиться их выполнить;</w:t>
            </w:r>
          </w:p>
          <w:p w14:paraId="635D79D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понятия «тело», «вещество», «частица»;</w:t>
            </w:r>
          </w:p>
          <w:p w14:paraId="141737D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приводить примеры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тел (естественных и искусственных), веществ, частиц;</w:t>
            </w:r>
          </w:p>
          <w:p w14:paraId="59C6290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приводить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примеры цветков и соцветий;</w:t>
            </w:r>
          </w:p>
          <w:p w14:paraId="2221611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различать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естественные и искусственные тела;</w:t>
            </w:r>
          </w:p>
          <w:p w14:paraId="75967DE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разграничивать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понятия «тела» и «вещества»;</w:t>
            </w:r>
          </w:p>
          <w:p w14:paraId="2968085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 ходе практической работы по растворимости веществ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доказывать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их молекулярный состав;</w:t>
            </w:r>
          </w:p>
          <w:p w14:paraId="1715B9B8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моделировать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молекулярный состав веществ;</w:t>
            </w:r>
          </w:p>
          <w:p w14:paraId="37828AD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различать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молекулярное строение твердых, жидких и газообразных веществ;</w:t>
            </w:r>
          </w:p>
          <w:p w14:paraId="2614CFB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терминологическим словариком;</w:t>
            </w:r>
          </w:p>
          <w:p w14:paraId="077089A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 ответы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итоговые вопросы;</w:t>
            </w:r>
          </w:p>
          <w:p w14:paraId="035C8E2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уроке.</w:t>
            </w:r>
          </w:p>
        </w:tc>
      </w:tr>
      <w:tr w:rsidR="002E07D6" w:rsidRPr="007D1A11" w14:paraId="38010A4F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24718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Разнообразие веществ</w:t>
            </w:r>
          </w:p>
          <w:p w14:paraId="0B25133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Разнообразие веществ. Наиболее распространенные в быту вещества (соль, сахар, крахмал, кислоты). Практическая работа по выявлению наличия крахмала в продуктах. Кислотные дожди.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5F6C3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- понимать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учебную задачу урока и стараться ее выполнить;</w:t>
            </w:r>
          </w:p>
          <w:p w14:paraId="6FC7532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- характеризовать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свойства поваренной соли, сахара, кислоты;</w:t>
            </w:r>
          </w:p>
          <w:p w14:paraId="4CCD922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 ходе практической работы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выявлять наличие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крахмала в продуктах питания;</w:t>
            </w:r>
          </w:p>
          <w:p w14:paraId="056BADD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- отличать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кислоты от других веществ,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различать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сахар и соль по вкусу;</w:t>
            </w:r>
          </w:p>
          <w:p w14:paraId="0EF7FCC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- описывать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изучаемые вещества по плану;</w:t>
            </w:r>
          </w:p>
          <w:p w14:paraId="5AA812B6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- работать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с терминологическим словариком;</w:t>
            </w:r>
          </w:p>
          <w:p w14:paraId="7CE2BC76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2164EDB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- оценивать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свои достижения на уроке.</w:t>
            </w:r>
          </w:p>
        </w:tc>
      </w:tr>
      <w:tr w:rsidR="002E07D6" w:rsidRPr="007D1A11" w14:paraId="078016EB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F53758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58D8C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E07D6" w:rsidRPr="007D1A11" w14:paraId="31839F56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FBEEB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Воздух и его охрана.</w:t>
            </w:r>
          </w:p>
          <w:p w14:paraId="7700D46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Воздух как смесь газов. Свойства воздуха. Определение свойств воздуха в ходе практической работы. Охрана чистоты воздуха.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E1D7B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- понимать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учебную задачу урока и стараться ее выполнить;</w:t>
            </w:r>
          </w:p>
          <w:p w14:paraId="741DBFB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- исследовать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и х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свойства воздуха в ходе практической работы;</w:t>
            </w:r>
          </w:p>
          <w:p w14:paraId="34513596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 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из учебного эксперимента;</w:t>
            </w:r>
          </w:p>
          <w:p w14:paraId="2A818E7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обсуждать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материал рассказа «Невидимое сокровище» из книги «Великан на поляне»;</w:t>
            </w:r>
          </w:p>
          <w:p w14:paraId="47423B7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предлагать меры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охране чистоты воздуха;</w:t>
            </w:r>
          </w:p>
          <w:p w14:paraId="52EF7FA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терминологическим словариком;</w:t>
            </w:r>
          </w:p>
          <w:p w14:paraId="4901BB9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интервьюировать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взрослых о мерах охраны чистоты воздуха в родном городе;</w:t>
            </w:r>
          </w:p>
          <w:p w14:paraId="6287062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 </w:t>
            </w:r>
          </w:p>
          <w:p w14:paraId="7103954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уроке.</w:t>
            </w:r>
          </w:p>
        </w:tc>
      </w:tr>
      <w:tr w:rsidR="002E07D6" w:rsidRPr="007D1A11" w14:paraId="6EDEE628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848388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Превращения и круговорот воды. Вода.</w:t>
            </w:r>
          </w:p>
          <w:p w14:paraId="73B6B15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BEA55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Три состояния воды. Круговорот воды в природе.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D98D6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стараться ее выполнить;</w:t>
            </w:r>
          </w:p>
          <w:p w14:paraId="0312E5B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актуализировать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знания о свойствах снега и льда, облаках и дожде, полученные в 1-2 классах;</w:t>
            </w:r>
          </w:p>
          <w:p w14:paraId="0702640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наблюдать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ходе учебного эксперимента образование капель при охлаждении пара,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основе наблюдения вывод о причинах образования облаков и выпадение дождя;</w:t>
            </w:r>
          </w:p>
          <w:p w14:paraId="01C4719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моделировать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кругооборот воды в природе;</w:t>
            </w:r>
          </w:p>
          <w:p w14:paraId="68472AF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терминологическим словариком;</w:t>
            </w:r>
          </w:p>
          <w:p w14:paraId="0D47B38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12C01B2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уроке.</w:t>
            </w:r>
          </w:p>
        </w:tc>
      </w:tr>
      <w:tr w:rsidR="002E07D6" w:rsidRPr="007D1A11" w14:paraId="72BE640B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308CC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Вода.</w:t>
            </w:r>
          </w:p>
          <w:p w14:paraId="7996B9D6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664427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Вода как вещество. Значение воды для жизни на Земле. Выявление свойств воды в ходе практической работы.</w:t>
            </w:r>
          </w:p>
          <w:p w14:paraId="6F560B6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00F95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стараться ее выполнить;</w:t>
            </w:r>
          </w:p>
          <w:p w14:paraId="67694C3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исследовать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свойства воды в ходе практической работы;</w:t>
            </w:r>
          </w:p>
          <w:p w14:paraId="4D9D2E1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из учебного эксперимента;</w:t>
            </w:r>
          </w:p>
          <w:p w14:paraId="21FD57C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моделировать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виде схемы увеличение расстояний между молекулами воды при нагревании и уменьшение – при охлаждении;</w:t>
            </w:r>
          </w:p>
          <w:p w14:paraId="0F1E6FE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различать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представителей фауны пресноводных и морских;</w:t>
            </w:r>
          </w:p>
          <w:p w14:paraId="1DB894C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для подтверждения тезиса о важности воды для жизнедеятельности организма наблюдать, сколько жидкости выпивает в день каждый из членов семьи;</w:t>
            </w:r>
          </w:p>
          <w:p w14:paraId="4D2FE97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формулировать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выводы по изученному материалу;</w:t>
            </w:r>
          </w:p>
          <w:p w14:paraId="421D226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 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уроке.</w:t>
            </w:r>
          </w:p>
        </w:tc>
      </w:tr>
      <w:tr w:rsidR="002E07D6" w:rsidRPr="007D1A11" w14:paraId="7F923549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10FFE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Берегите воду.</w:t>
            </w:r>
          </w:p>
          <w:p w14:paraId="6035BE7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Источники загрязнения воды. Меры по охране чистоты воды и ее экономному использованию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D7F57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5FF12FE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актуализировать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знания об источниках загрязнения воды, полученные в 1-2 классах;</w:t>
            </w:r>
          </w:p>
          <w:p w14:paraId="42C7579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моделировать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виде схемы источники загрязнения воды;</w:t>
            </w:r>
          </w:p>
          <w:p w14:paraId="7477BE7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обсуждать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меры по экономии воды;</w:t>
            </w:r>
          </w:p>
          <w:p w14:paraId="30D335D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интервьюировать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взрослых о мерах по охране чистоты воды;</w:t>
            </w:r>
          </w:p>
          <w:p w14:paraId="31C6870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2837CBC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уроке.</w:t>
            </w:r>
          </w:p>
        </w:tc>
      </w:tr>
      <w:tr w:rsidR="002E07D6" w:rsidRPr="007D1A11" w14:paraId="402ACEEF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132C1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Как разрушаются камни.</w:t>
            </w:r>
          </w:p>
          <w:p w14:paraId="258FC19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 разрушения горных пород.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02265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48853D0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выявлять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процесс расширения твердых тел в ходе учебного эксперимента;</w:t>
            </w:r>
          </w:p>
          <w:p w14:paraId="3A823D0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процесс разрушения горных пород в результате нагревания, охлаждения, замерзания воды в трещинах и укоренения растений в них;</w:t>
            </w:r>
          </w:p>
          <w:p w14:paraId="316D3F4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моделировать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виде схемы увеличение расстояний между молекулами твердых тел при нагревании и уменьшения – при охлаждении;</w:t>
            </w:r>
          </w:p>
          <w:p w14:paraId="4721E7B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 ответы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итоговые вопросы;</w:t>
            </w:r>
          </w:p>
          <w:p w14:paraId="7AC3AF58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уроки и достижения товарищей.</w:t>
            </w:r>
          </w:p>
        </w:tc>
      </w:tr>
      <w:tr w:rsidR="002E07D6" w:rsidRPr="007D1A11" w14:paraId="11F0E971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518C5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Что такое почва?</w:t>
            </w:r>
          </w:p>
          <w:p w14:paraId="6482374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28E9B4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Почва как верхний плодородный слой земли. Исследование состава почвы в ходе практической работы. Значение плодородия почвы для жизни растений. Образование и разрушение почвы. Охрана почвы.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E86E8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66E5FD0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исследовать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свойства почвы в ходе учебного эксперимента;</w:t>
            </w:r>
          </w:p>
          <w:p w14:paraId="2029AFC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обсуждать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вопрос о взаимосвязи живого и неживого в структуре почвы;</w:t>
            </w:r>
          </w:p>
          <w:p w14:paraId="7A49D0F0" w14:textId="767DBDFE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описывать</w:t>
            </w:r>
            <w:r w:rsidR="00F34F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одну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птиц по плану;</w:t>
            </w:r>
          </w:p>
          <w:p w14:paraId="7CE1915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моделировать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взаимосвязь растений и почвы;</w:t>
            </w:r>
          </w:p>
          <w:p w14:paraId="749227C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обсуждать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рассказ «Уважайте жизнь дождевого червя» из книги «Великан на поляне»;</w:t>
            </w:r>
          </w:p>
          <w:p w14:paraId="260DB1E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выявлять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роль дождевых червей в структурировании почвы;</w:t>
            </w:r>
          </w:p>
          <w:p w14:paraId="766F8B7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процессы образования и разрушения почвы;</w:t>
            </w:r>
          </w:p>
          <w:p w14:paraId="3046412D" w14:textId="50EEC10B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- на основе материала учебника о деятельности В.В.</w:t>
            </w:r>
            <w:r w:rsidR="00F34F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Докучаева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меры по охране почвы от разрушения;</w:t>
            </w:r>
          </w:p>
          <w:p w14:paraId="123F396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1E893CD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 и достижения товарищей.</w:t>
            </w:r>
          </w:p>
        </w:tc>
      </w:tr>
      <w:tr w:rsidR="002E07D6" w:rsidRPr="007D1A11" w14:paraId="3881B386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3850E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Разнообразие растений</w:t>
            </w:r>
          </w:p>
          <w:p w14:paraId="2584278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Ботаника как наука. Классификация растений: водоросли, мхи, папоротники, хвойные, цветковые. Виды растений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EE153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1DB04296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актуализировать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знания о растениях, полученные в 1-2 классах;</w:t>
            </w:r>
          </w:p>
          <w:p w14:paraId="0DF72E0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классифицировать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предложенный список растений по группам;</w:t>
            </w:r>
          </w:p>
          <w:p w14:paraId="5EADFC4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определять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помощью атласа-определителя 2-3 растения в классе;</w:t>
            </w:r>
          </w:p>
          <w:p w14:paraId="53B487B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приводить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примеры растений каждой группы и 2-3 растения каждого вида с помощью атласа-определителя;</w:t>
            </w:r>
          </w:p>
          <w:p w14:paraId="4FC823D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рассказывать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разнообразии растений;</w:t>
            </w:r>
          </w:p>
          <w:p w14:paraId="4C14DD0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используя атлас-определитель,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подготавливать сообщения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 одном из видов растения любой группы;</w:t>
            </w:r>
          </w:p>
          <w:p w14:paraId="5771410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2ED83BF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уроке.</w:t>
            </w:r>
          </w:p>
        </w:tc>
      </w:tr>
      <w:tr w:rsidR="002E07D6" w:rsidRPr="007D1A11" w14:paraId="2D160355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D0DD0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BBCB48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1C72410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выявлять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помощью схемы сходство и различие процессов питания и дыхания растений;</w:t>
            </w:r>
          </w:p>
          <w:p w14:paraId="66367CE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моделировать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процессы дыхания и питания растений,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рассказывать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 этих процессах с помощью выполненной схемы;</w:t>
            </w:r>
          </w:p>
          <w:p w14:paraId="5362409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выявлять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роль листьев, стебля и корня в питании растений;</w:t>
            </w:r>
          </w:p>
          <w:p w14:paraId="7B55EF0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доказывать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, что без растений невозможна жизнь животных и человека;</w:t>
            </w:r>
          </w:p>
          <w:p w14:paraId="2ABF9C2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13D6A8C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 и достижения товарищей.</w:t>
            </w:r>
          </w:p>
        </w:tc>
      </w:tr>
      <w:tr w:rsidR="002E07D6" w:rsidRPr="007D1A11" w14:paraId="7F36227C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8AA55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Размножение и развитие растений.</w:t>
            </w:r>
          </w:p>
          <w:p w14:paraId="21F54C0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Опыление как способ размножения растений. Роль насекомых в опылении растений. Приспособленность плодов растений к разным способам их распространения. Стадии развития растений из семян.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717696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4DDF497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условия, необходимые для размножения растения и их распространения;</w:t>
            </w:r>
          </w:p>
          <w:p w14:paraId="0A12F098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наблюдать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в природе, как распространяются семена деревьев;</w:t>
            </w:r>
          </w:p>
          <w:p w14:paraId="13A4A2D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выявлять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роль животных в размножении и развитии растений;</w:t>
            </w:r>
          </w:p>
          <w:p w14:paraId="2E076DE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помощью схем стадии развития растения из семени;</w:t>
            </w:r>
          </w:p>
          <w:p w14:paraId="6E108E1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терминологическим словариком;</w:t>
            </w:r>
          </w:p>
          <w:p w14:paraId="0C28BBC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11B8F25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уроке.</w:t>
            </w:r>
          </w:p>
        </w:tc>
      </w:tr>
      <w:tr w:rsidR="002E07D6" w:rsidRPr="007D1A11" w14:paraId="270BC4D7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D5ED4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FD7F5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E07D6" w:rsidRPr="007D1A11" w14:paraId="48455171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8B2C7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Охрана растений.</w:t>
            </w:r>
          </w:p>
          <w:p w14:paraId="3B35D28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Факторы отрицательного воздействия человека на мир растений. Растения, нуждающиеся в охране. Меры охраны растений. Правила поведения в природе.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DB7F0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71A6246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актуализировать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сведения, полученные в 1-2 классах, об исчезающих и редких растениях, Красной книге, правилах поведения в природе;</w:t>
            </w:r>
          </w:p>
          <w:p w14:paraId="0DCEBDD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факторы отрицательного воздействия человека на мир растений;</w:t>
            </w:r>
          </w:p>
          <w:p w14:paraId="4F5491E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обсуждать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материалы книги «Великан на поляне» с целью выяснения правил поведения человека в природе;</w:t>
            </w:r>
          </w:p>
          <w:p w14:paraId="7A6F283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оформлять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памятку (книжку) «Берегите растения»;</w:t>
            </w:r>
          </w:p>
          <w:p w14:paraId="1567584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38B30EA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уроке.</w:t>
            </w:r>
          </w:p>
        </w:tc>
      </w:tr>
      <w:tr w:rsidR="002E07D6" w:rsidRPr="007D1A11" w14:paraId="7EC55D23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5227C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Разнообразие животных.</w:t>
            </w:r>
          </w:p>
          <w:p w14:paraId="38CDD5D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B906D7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оология как наука о животных. Многообразие животного мира. Классификация животных: черви, моллюски, иглокожие, ракообразные, паукообразные, насекомые, рыбы, земноводные, пресмыкающиеся (рептилии), птицы, звери (млекопитающие). Виды животных.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C382E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2D82E078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актуализировать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знания о животном мире, полученные в 1-2 классах;</w:t>
            </w:r>
          </w:p>
          <w:p w14:paraId="10EA26C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классифицировать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животных из списка, предложенного одноклассниками;</w:t>
            </w:r>
          </w:p>
          <w:p w14:paraId="01DD4E5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приводить примеры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животных разных групп;</w:t>
            </w:r>
          </w:p>
          <w:p w14:paraId="2213617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 помощью атласа-определителя «От земли до неба»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определять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животных, изображенных на рисунках, и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относить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их к определенной группе;</w:t>
            </w:r>
          </w:p>
          <w:p w14:paraId="5C8E970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обсуждать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рассказ «История с пиявкой» из книги «Великан на поляне»;</w:t>
            </w:r>
          </w:p>
          <w:p w14:paraId="6544C9F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электронным приложением к учебнику;</w:t>
            </w:r>
          </w:p>
          <w:p w14:paraId="1B062F6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терминологическим словариком;</w:t>
            </w:r>
          </w:p>
          <w:p w14:paraId="57554E3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7EA799D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уроке.</w:t>
            </w:r>
          </w:p>
        </w:tc>
      </w:tr>
      <w:tr w:rsidR="002E07D6" w:rsidRPr="007D1A11" w14:paraId="579C5653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93031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Кто что ест?</w:t>
            </w:r>
          </w:p>
          <w:p w14:paraId="46EB9C6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DBAA5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Классификация животных по способу питания: растительноядные, насекомоядные, хищники, всеядные. Цепи питания. Приспособление животных к добыванию пищи, к защите от врагов.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2237F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38CA3508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животных по типу питания;</w:t>
            </w:r>
          </w:p>
          <w:p w14:paraId="40614B2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приводить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примеры животных по типу питания;</w:t>
            </w:r>
          </w:p>
          <w:p w14:paraId="6F8BCE9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анализировать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схемы цепей питания;</w:t>
            </w:r>
          </w:p>
          <w:p w14:paraId="618120A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растения и животных по средствам защиты от нападения врагов;</w:t>
            </w:r>
          </w:p>
          <w:p w14:paraId="31CF016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обсуждать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материал книги «Зелёные страницы» о божьих коровках;</w:t>
            </w:r>
          </w:p>
          <w:p w14:paraId="6D74EE7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обсуждать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роль хищников в поддержании равновесия в природе;</w:t>
            </w:r>
          </w:p>
          <w:p w14:paraId="39ECE0E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4F7C2AF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уроке;</w:t>
            </w:r>
          </w:p>
          <w:p w14:paraId="6989695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готовиться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выполнению проекта «Разнообразие природы родного края» (изучить инструкцию).</w:t>
            </w:r>
          </w:p>
        </w:tc>
      </w:tr>
      <w:tr w:rsidR="002E07D6" w:rsidRPr="007D1A11" w14:paraId="65CD1CEE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A88ED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проекта «Разнообразие природы родного края».</w:t>
            </w:r>
          </w:p>
          <w:p w14:paraId="147B812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177D5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D30D60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Презентовать результаты выполнения проекта с демонстрацией иллюстраций (открыток, слайдов). Составить «Книгу природы родного края».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8F15A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изучить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инструкцию по выполнению коллективного проекта;</w:t>
            </w:r>
          </w:p>
          <w:p w14:paraId="4D3E2BA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определить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цель и этапы работы;</w:t>
            </w:r>
          </w:p>
          <w:p w14:paraId="651CFE1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распределить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обязанности;</w:t>
            </w:r>
          </w:p>
          <w:p w14:paraId="244D2F3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совместно с родными совершить прогулку в лес, парк,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определять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помощью атласа-определителя растения, птиц, делать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фотографии, зарисовки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401A4AC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подбирать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открытки, делать слайды;</w:t>
            </w:r>
          </w:p>
          <w:p w14:paraId="4BB33AF6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 краеведческой литературе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найти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 о природе родного края»;</w:t>
            </w:r>
          </w:p>
          <w:p w14:paraId="35E9CF9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презентовать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«Книгу природы родного края».</w:t>
            </w:r>
          </w:p>
        </w:tc>
      </w:tr>
      <w:tr w:rsidR="002E07D6" w:rsidRPr="007D1A11" w14:paraId="5DCA67C2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DBD13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Размножение и развитие животных.</w:t>
            </w:r>
          </w:p>
          <w:p w14:paraId="73F532D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0AD6856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Размножение и развитие животных разных групп.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885E1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058F8B8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животных разных групп по способу размножения;</w:t>
            </w:r>
          </w:p>
          <w:p w14:paraId="6EE9743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моделировать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стадии размножения животных разных групп;</w:t>
            </w:r>
          </w:p>
          <w:p w14:paraId="0D1C539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рассказывать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, как заботятся домашние животные о своем потомстве;</w:t>
            </w:r>
          </w:p>
          <w:p w14:paraId="12BEEFF8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обсуждать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материалы книг «Зелёные страницы» и «Великан на поляне» о размножении животных;</w:t>
            </w:r>
          </w:p>
          <w:p w14:paraId="4208AE1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терминологическим словариком;</w:t>
            </w:r>
          </w:p>
          <w:p w14:paraId="620BC6F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78DD531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оценивать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свои достижения на уроке.</w:t>
            </w:r>
          </w:p>
        </w:tc>
      </w:tr>
      <w:tr w:rsidR="002E07D6" w:rsidRPr="007D1A11" w14:paraId="6473C297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FB70C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Охрана животных.</w:t>
            </w:r>
          </w:p>
          <w:p w14:paraId="2122E42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968B4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Факторы отрицательного воздействия человека на мир животных. Исчезающие и редкие животные, внесенные в Красную книгу России. Правила поведения в природе. Меры по охране животного мира.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6ABD1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3DE6384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актуализировать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знания о редких и исчезающих животных, Красной книге России, полученные в 1-2 классах; </w:t>
            </w:r>
          </w:p>
          <w:p w14:paraId="440A234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факторы отрицательного воздействия человека на животный мир;</w:t>
            </w:r>
          </w:p>
          <w:p w14:paraId="53F7738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 помощью атласа-определителя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определять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животных, занесенных в Красную книгу России;</w:t>
            </w:r>
          </w:p>
          <w:p w14:paraId="571869C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обсуждать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меры по охране животных;</w:t>
            </w:r>
          </w:p>
          <w:p w14:paraId="5E9F89D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обсуждать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материалы книги «Великан на поляне» об исчезновении насекомых;</w:t>
            </w:r>
          </w:p>
          <w:p w14:paraId="2977783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помощью экологических знаков правила поведения в природе;</w:t>
            </w:r>
          </w:p>
          <w:p w14:paraId="674C770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 помощью дополнительной литературы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подготовить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сообщение о животных, занесенных в Красную книгу, которые не изучались ранее;</w:t>
            </w:r>
          </w:p>
          <w:p w14:paraId="7B80251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подготовить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сообщение о Московском зоопарке;</w:t>
            </w:r>
          </w:p>
          <w:p w14:paraId="7E1B7E0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создать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книжку-малышку «Береги животных»; </w:t>
            </w:r>
          </w:p>
          <w:p w14:paraId="7FBEC5D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54B9516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оценивать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свои достижения на уроке.</w:t>
            </w:r>
          </w:p>
        </w:tc>
      </w:tr>
      <w:tr w:rsidR="002E07D6" w:rsidRPr="007D1A11" w14:paraId="3F16A932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FCF83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царстве грибов</w:t>
            </w:r>
          </w:p>
          <w:p w14:paraId="4ECB3C4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5D3877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Разнообразие грибов. Строение шляпочных грибов. Симбиоз грибов с деревьями. Грибы из Красной книги. Съедобные, несъедобные и ядовитые грибы, их различение. Правила сбора грибов. Лишайники.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01CC9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03133C5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строение шляпочных грибов;</w:t>
            </w:r>
          </w:p>
          <w:p w14:paraId="13FF7E8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 помощью иллюстраций учебника и атласа-определителя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различать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съедобные, несъедобные и ядовитые грибы;</w:t>
            </w:r>
          </w:p>
          <w:p w14:paraId="4BA694A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обсуждать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материал рассказа «Кому нужен мухомор» из книги «Великан на поляне»;</w:t>
            </w:r>
          </w:p>
          <w:p w14:paraId="50A0D82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моделировать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различие грибов-двойников;</w:t>
            </w:r>
          </w:p>
          <w:p w14:paraId="4592219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формулировать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выводы по изученному материалу;</w:t>
            </w:r>
          </w:p>
          <w:p w14:paraId="121EB51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оценивать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свои достижения на уроке.</w:t>
            </w:r>
          </w:p>
        </w:tc>
      </w:tr>
      <w:tr w:rsidR="002E07D6" w:rsidRPr="007D1A11" w14:paraId="44810F71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65BB9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Великий круговорот жизни.</w:t>
            </w:r>
          </w:p>
          <w:p w14:paraId="50DA037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C4D3B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Значение электроприборов в жизни современного человека. Разнообразие бытовых электроприборов. Способы выработки электричества и доставки ее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потребителям. Правила безопасности при использовании электричества и электроприборов. Современные энергосберегающие бытовые приборы.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FBC0C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701F078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организмы-производители, организмы-потребители и организмы-разрушители;</w:t>
            </w:r>
          </w:p>
          <w:p w14:paraId="716FB3B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обсуждать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опасность исчезновения хотя бы одного из звеньев цепи круговорота веществ в природе;</w:t>
            </w:r>
          </w:p>
          <w:p w14:paraId="654E0A7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моделировать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круговорот веществ в природе;</w:t>
            </w:r>
          </w:p>
          <w:p w14:paraId="7DF507E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рассказывать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круговороте веществ на Земле;</w:t>
            </w:r>
          </w:p>
          <w:p w14:paraId="3C3CB5A8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формулировать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выводы по изученному материалу;</w:t>
            </w:r>
          </w:p>
          <w:p w14:paraId="0011C36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оценивать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свои достижения на уроке.</w:t>
            </w:r>
          </w:p>
        </w:tc>
      </w:tr>
      <w:tr w:rsidR="002E07D6" w:rsidRPr="007D1A11" w14:paraId="7E441C54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3A4C8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Раздел «Мы и наше здоровье» (10ч)</w:t>
            </w:r>
          </w:p>
          <w:p w14:paraId="25969C6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FBE31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3435C2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Организм человека</w:t>
            </w:r>
          </w:p>
          <w:p w14:paraId="2A33B8A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3FF97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Анатомия, физиология, гигиена как науки. Понятие об органах и системе органов тела человека: нервная система, пищеварительная система, кровеносная система.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5254C6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- понимать учебную задачу урока и стремиться ее выполнить;</w:t>
            </w:r>
          </w:p>
          <w:p w14:paraId="038B042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- актуализировать знания по анатомии и физиологии человеческого организма, полученные во 2 классе;</w:t>
            </w:r>
          </w:p>
          <w:p w14:paraId="072B05F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- характеризовать системы органов человека (их части и назначение);</w:t>
            </w:r>
          </w:p>
          <w:p w14:paraId="188FA3C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- обсуждать взаимосвязь наук анатомии, физиологии и гигиены;</w:t>
            </w:r>
          </w:p>
          <w:p w14:paraId="5989D53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- анализировать схемы расположения органов тела человека, уметь показывать расположение внутренних органов на своем теле и теле собеседника;</w:t>
            </w:r>
          </w:p>
          <w:p w14:paraId="17C672D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- работать с терминологическим словариком;</w:t>
            </w:r>
          </w:p>
          <w:p w14:paraId="3331126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- - формулировать выводы по изученному материалу;</w:t>
            </w:r>
          </w:p>
          <w:p w14:paraId="7C9BC0E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оценивать свои достижения на уроке.</w:t>
            </w:r>
          </w:p>
        </w:tc>
      </w:tr>
      <w:tr w:rsidR="002E07D6" w:rsidRPr="007D1A11" w14:paraId="232B8BC1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FFCE8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Организм человека</w:t>
            </w:r>
          </w:p>
          <w:p w14:paraId="11A40A2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D2681F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Органы чувств человека: глаза, уши, нос, язык, кожа, их роль в восприятии мира. Гигиена органов чувств.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53B32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0B0B8B6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самостоятельно изучить материал темы и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подготовить рассказы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данному плану (работа в группе);</w:t>
            </w:r>
          </w:p>
          <w:p w14:paraId="54F07BE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опознавать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предметы на ощупь и по запаху в ходе учебного эксперимента;</w:t>
            </w:r>
          </w:p>
          <w:p w14:paraId="28CF678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правила гигиены органов чувств;</w:t>
            </w:r>
          </w:p>
          <w:p w14:paraId="37C3688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работать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терминологическим словариком;</w:t>
            </w:r>
          </w:p>
          <w:p w14:paraId="5E8CFB1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618AC16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уроке.</w:t>
            </w:r>
          </w:p>
        </w:tc>
      </w:tr>
      <w:tr w:rsidR="002E07D6" w:rsidRPr="007D1A11" w14:paraId="1F1DB6C9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9D291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Надежная защита организма.</w:t>
            </w:r>
          </w:p>
          <w:p w14:paraId="203DC66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CF1F51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Кожа как орган защиты от повреждений и внешних воздействий. Свойства кожи. Гигиена кожных покровов. Первая помощь при повреждении кожных покровов (ранки, ушибы, ожоги, </w:t>
            </w:r>
            <w:proofErr w:type="spellStart"/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обм</w:t>
            </w:r>
            <w:proofErr w:type="spellEnd"/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Опора тела и движение.</w:t>
            </w:r>
          </w:p>
          <w:p w14:paraId="6955A8E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63ED0A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D6C1B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03D1CA9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изучить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ходе практической работы свойства кожи;</w:t>
            </w:r>
          </w:p>
          <w:p w14:paraId="2256DA08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средства гигиены и ухода за кожей по их назначению;</w:t>
            </w:r>
          </w:p>
          <w:p w14:paraId="78F72C1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меры первой помощи при повреждениях кожи;</w:t>
            </w:r>
          </w:p>
          <w:p w14:paraId="3D62DB4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подготовить рассказ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 уходе за кожей;</w:t>
            </w:r>
          </w:p>
          <w:p w14:paraId="148363D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работать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с терминологическим словариком;</w:t>
            </w:r>
          </w:p>
          <w:p w14:paraId="0F9A5DF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30148AC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уроке.</w:t>
            </w:r>
          </w:p>
        </w:tc>
      </w:tr>
      <w:tr w:rsidR="002E07D6" w:rsidRPr="007D1A11" w14:paraId="2C9CE872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FA0E7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Опорно-двигательная система, ее роль в организме человека. Осанка. Важность выработки и сохранение правильной осанки. Роль физической культуры в поддержании тонуса мы Опорно-двигательная система, ее роль в организме человека. 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09D61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716697D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роль скелета и мышц для опоры тела и движения;</w:t>
            </w:r>
          </w:p>
          <w:p w14:paraId="07DC773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роль правильной осанки для здоровья организма;</w:t>
            </w:r>
          </w:p>
          <w:p w14:paraId="2FD54E8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следить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правильной осанкой на уроке и вне его;</w:t>
            </w:r>
          </w:p>
          <w:p w14:paraId="2532153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выполнять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физкультминутки;</w:t>
            </w:r>
          </w:p>
          <w:p w14:paraId="0D65A59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терминологическим словариком;</w:t>
            </w:r>
          </w:p>
          <w:p w14:paraId="0F8E894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 выводы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изученному материалу;</w:t>
            </w:r>
          </w:p>
          <w:p w14:paraId="6A35CA4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уроке.</w:t>
            </w:r>
          </w:p>
        </w:tc>
      </w:tr>
      <w:tr w:rsidR="002E07D6" w:rsidRPr="007D1A11" w14:paraId="1B4E4292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8E262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Наше питание.</w:t>
            </w:r>
          </w:p>
          <w:p w14:paraId="5A5B27C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6119CD6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CBAA9A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00AC1A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Питательные вещества, необходимые организму (белки, жиры, углеводы, витамины), продукты, в которых они содержатся. Количество питательных веществ в различных продуктах (практическая работа). Пищеварительная система, ее строение и функционирование. Гигиена питания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B3418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32E51A6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наличие питательных веществ в продуктах питания;</w:t>
            </w:r>
          </w:p>
          <w:p w14:paraId="1A31C25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м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оделировать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строение пищеварительного тракта; </w:t>
            </w:r>
          </w:p>
          <w:p w14:paraId="01F99246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моделировать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схему движения пищи по пищеварительному тракту,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изменения, которые происходят с пищей в процессе переваривания;</w:t>
            </w:r>
          </w:p>
          <w:p w14:paraId="5E6D34E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обсуждать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правила рационального питания;</w:t>
            </w:r>
          </w:p>
          <w:p w14:paraId="1E93B24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составлять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меню здорового питания;</w:t>
            </w:r>
          </w:p>
          <w:p w14:paraId="232C14C8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терминологическим словариком;</w:t>
            </w:r>
          </w:p>
          <w:p w14:paraId="6D260A3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67626D0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уроке;</w:t>
            </w:r>
          </w:p>
          <w:p w14:paraId="45FD23A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готовиться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выполнению проекта «Школа кулинаров».</w:t>
            </w:r>
          </w:p>
        </w:tc>
      </w:tr>
      <w:tr w:rsidR="002E07D6" w:rsidRPr="007D1A11" w14:paraId="5D8487AA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5CA0A6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Дыхание и кровообращение. </w:t>
            </w:r>
          </w:p>
          <w:p w14:paraId="108BD05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EC4000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Дыхательная система: ее строение и функционирование, кровеносная система, ее строение и функционирование. Взаимосвязь дыхательной и кровеносной систем. Пульс, его частота (практическая работа).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42F54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43C75BC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актуализировать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знания о легких и сердце, полученные во 2 классе;</w:t>
            </w:r>
          </w:p>
          <w:p w14:paraId="5218149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строение дыхательной системы и ее роль в организме;</w:t>
            </w:r>
          </w:p>
          <w:p w14:paraId="00D9D88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моделировать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строение дыхательной системы;</w:t>
            </w:r>
          </w:p>
          <w:p w14:paraId="405411A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строение кровеносной системы и роль крови и кровеносной системы в организме;</w:t>
            </w:r>
          </w:p>
          <w:p w14:paraId="7435008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моделировать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строение кровеносной системы;</w:t>
            </w:r>
          </w:p>
          <w:p w14:paraId="3061A1A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обсуждать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взаимосвязь дыхательной и кровеносной систем;</w:t>
            </w:r>
          </w:p>
          <w:p w14:paraId="2C82FAC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учиться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находить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пульс на запястье и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подсчитывать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количество его ударов в минуту в ходе практической работы;</w:t>
            </w:r>
          </w:p>
          <w:p w14:paraId="37DA805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терминологическим словариком;</w:t>
            </w:r>
          </w:p>
          <w:p w14:paraId="547AC60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определять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пульс у членов своей семьи;</w:t>
            </w:r>
          </w:p>
          <w:p w14:paraId="050CB3E6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535E237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уроке.</w:t>
            </w:r>
          </w:p>
        </w:tc>
      </w:tr>
      <w:tr w:rsidR="002E07D6" w:rsidRPr="007D1A11" w14:paraId="498B2B34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557E5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Умей предупреждать болезни.</w:t>
            </w:r>
          </w:p>
          <w:p w14:paraId="2ADDAE6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57929A6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Закаливание как фактор предупреждения заболеваний. Способы закаливания организма. Предупреждение инфекционных болезней и аллергии. Правила поведения в случае заболевания.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3F728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711ACD0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факторы закаливания;</w:t>
            </w:r>
          </w:p>
          <w:p w14:paraId="2C39B4F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правила закаливания;</w:t>
            </w:r>
          </w:p>
          <w:p w14:paraId="3CE0D6D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составлять памятку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закаливанию;</w:t>
            </w:r>
          </w:p>
          <w:p w14:paraId="189E4E1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составлять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инструкцию по предупреждению инфекционных заболеваний;</w:t>
            </w:r>
          </w:p>
          <w:p w14:paraId="0C26C8B6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терминологическим словариком;</w:t>
            </w:r>
          </w:p>
          <w:p w14:paraId="46EEA75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регулярно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проводить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закаливание своего организма;</w:t>
            </w:r>
          </w:p>
          <w:p w14:paraId="4C976BE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68147EC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уроке.</w:t>
            </w:r>
          </w:p>
          <w:p w14:paraId="7551432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E07D6" w:rsidRPr="007D1A11" w14:paraId="4F4743CC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054E8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Здоровый образ жизни.</w:t>
            </w:r>
          </w:p>
          <w:p w14:paraId="15A21BF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7185A1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о здоровом образе жизни. Правила здорового образа жизни для школьников.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45833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21C6D04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различать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факторы, укрепляющие здоровье, и факторы, негативно на него влияющие;</w:t>
            </w:r>
          </w:p>
          <w:p w14:paraId="6331400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обсуждать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правила здорового образа жизни и стараться его соблюдать;</w:t>
            </w:r>
          </w:p>
          <w:p w14:paraId="73735A7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терминологическим словариком;</w:t>
            </w:r>
          </w:p>
          <w:p w14:paraId="2B633B7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18EDE86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уроке.</w:t>
            </w:r>
          </w:p>
          <w:p w14:paraId="79F88D0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E07D6" w:rsidRPr="007D1A11" w14:paraId="1EBE1FBA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00C57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 за I полугодие.</w:t>
            </w:r>
          </w:p>
          <w:p w14:paraId="44A5718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A0214F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Повторение и обобщение знаний по изученным разделам. Выработка учебных компетенций. Формирование адекватной самооценки.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EA893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выполнять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тесты с выбором ответа;</w:t>
            </w:r>
          </w:p>
          <w:p w14:paraId="2C9FD6A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правильность - неправильность предложенных ответов;</w:t>
            </w:r>
          </w:p>
          <w:p w14:paraId="0AF9C6C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адекватно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знания в соответствии с набранными баллами.</w:t>
            </w:r>
          </w:p>
          <w:p w14:paraId="2B4C073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E07D6" w:rsidRPr="007D1A11" w14:paraId="7387AA8B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D3EC5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Раздел «Наша безопасность» (7 ч)</w:t>
            </w:r>
          </w:p>
          <w:p w14:paraId="231FF57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C19BBB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243264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Огонь, вода и газ.</w:t>
            </w:r>
          </w:p>
          <w:p w14:paraId="051F9676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DBD03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целеполаганием раздела. Действия при пожаре, аварии водопровода, утечке газа.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D05D7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учебные задачи раздела и данного урока и стремиться ее выполнить;</w:t>
            </w:r>
          </w:p>
          <w:p w14:paraId="729DBB7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актуализировать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знания об опасностях в быту, полученные в 1-2 классах;</w:t>
            </w:r>
          </w:p>
          <w:p w14:paraId="282E01B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действия при пожаре, аварии водопровода и утечке газа;</w:t>
            </w:r>
          </w:p>
          <w:p w14:paraId="0804FE4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моделировать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действия при этих ситуациях в виде схем и ролевой игры;</w:t>
            </w:r>
          </w:p>
          <w:p w14:paraId="429BF576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называть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наизусть телефоны экстренного вызова, родителей, соседей;</w:t>
            </w:r>
          </w:p>
          <w:p w14:paraId="7424798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терминологическим словариком;</w:t>
            </w:r>
          </w:p>
          <w:p w14:paraId="3656D25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анализировать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схему эвакуации из школы и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моделировать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ее в ходе учебной тревоги;</w:t>
            </w:r>
          </w:p>
          <w:p w14:paraId="3BD0F4C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5A4A681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уроке.</w:t>
            </w:r>
          </w:p>
        </w:tc>
      </w:tr>
      <w:tr w:rsidR="002E07D6" w:rsidRPr="007D1A11" w14:paraId="5495E03F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A68A3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Чтобы путь был счастливым.</w:t>
            </w:r>
          </w:p>
          <w:p w14:paraId="2E10184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Правила поведения по дороге в школу, при переходе улицы, езде на велосипеде, езде в автомобиле, общественном транспорте.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80F2A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7FEAB33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актуализировать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правила безопасного поведения на улице, полученные в 1-2 классах;</w:t>
            </w:r>
          </w:p>
          <w:p w14:paraId="69EADD36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готовить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 группах)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сообщения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самостоятельно подготовленному правилу поведения на улице и в транспорте;</w:t>
            </w:r>
          </w:p>
          <w:p w14:paraId="7235475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формулировать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безопасного поведения;</w:t>
            </w:r>
          </w:p>
          <w:p w14:paraId="00FED5F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обсуждать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предложенные ситуации, которые являются потенциально опасными;</w:t>
            </w:r>
          </w:p>
          <w:p w14:paraId="4B61F91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выполнять тесты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выбором ответа о правильном – неправильном поведении на улице и в транспорте;</w:t>
            </w:r>
          </w:p>
          <w:p w14:paraId="089D6A8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моделировать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действия в ходе ролевой игры;</w:t>
            </w:r>
          </w:p>
          <w:p w14:paraId="1A0BADE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 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4D1C5FD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уроке.</w:t>
            </w:r>
          </w:p>
        </w:tc>
      </w:tr>
      <w:tr w:rsidR="002E07D6" w:rsidRPr="007D1A11" w14:paraId="71707981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C8B79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Дорожные знаки</w:t>
            </w:r>
          </w:p>
          <w:p w14:paraId="7338DCF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783101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Дорожные знаки. Знаки разрешающие, запрещающие, информационно-указательные, знаки сервиса.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0DC42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6D2C19E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актуализировать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знание дорожных знаков, полученное в 1-2 классах;</w:t>
            </w:r>
          </w:p>
          <w:p w14:paraId="4FE9F8F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анализировать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разные типы знаков,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обсуждать,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 они помогают пешеходам;</w:t>
            </w:r>
          </w:p>
          <w:p w14:paraId="5E023F4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выполнять тесты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выбором ответа, требующие знания дорожных знаков;</w:t>
            </w:r>
          </w:p>
          <w:p w14:paraId="17417AA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моделировать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виде схемы путь от дома до школы с обозначением имеющихся дорожных знаков;</w:t>
            </w:r>
          </w:p>
          <w:p w14:paraId="460C256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терминологическим словариком;</w:t>
            </w:r>
          </w:p>
          <w:p w14:paraId="5B04939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59A0307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уроке.</w:t>
            </w:r>
          </w:p>
        </w:tc>
      </w:tr>
      <w:tr w:rsidR="002E07D6" w:rsidRPr="007D1A11" w14:paraId="7BE0D8C3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F24B1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Опасные места</w:t>
            </w:r>
          </w:p>
          <w:p w14:paraId="24387E1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64AEB9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поведения в потенциально опасных местах: на балконе, подоконнике, в лифте, на стройплощадке, пустыре, в парке, лесу, на обледеневших поверхностях и т.д.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3BD9A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4A1A2D3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актуализировать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полученные ранее знания о потенциально опасных местах;</w:t>
            </w:r>
          </w:p>
          <w:p w14:paraId="69467F3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обсуждать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потенциальные опасности дома и вне его;</w:t>
            </w:r>
          </w:p>
          <w:p w14:paraId="508C073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моделировать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опасные места в своем дворе в виде схемы;</w:t>
            </w:r>
          </w:p>
          <w:p w14:paraId="26FDFB2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составлять памятку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избеганию опасности;</w:t>
            </w:r>
          </w:p>
          <w:p w14:paraId="78992B7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27261AD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оценивать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свои достижения на уроке.</w:t>
            </w:r>
          </w:p>
        </w:tc>
      </w:tr>
      <w:tr w:rsidR="002E07D6" w:rsidRPr="007D1A11" w14:paraId="5A64518D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E89A3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Природа и наша безопасность.</w:t>
            </w:r>
          </w:p>
          <w:p w14:paraId="25700C4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9344A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Опасности природного характера (гроза, ядовитые растения и грибы, змеи, собаки, кошки).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BE6E9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26A6B86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опасности природного характера;</w:t>
            </w:r>
          </w:p>
          <w:p w14:paraId="64FE38A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находить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атласе-определителе «От земли до неба» информацию о ядовитых растениях и грибах;</w:t>
            </w:r>
          </w:p>
          <w:p w14:paraId="07D0B06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обсуждать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 «Опасные двойники» из книги «Зелёные страницы»;</w:t>
            </w:r>
          </w:p>
          <w:p w14:paraId="6C0BD5F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правила гигиены при общении с домашними животными;</w:t>
            </w:r>
          </w:p>
          <w:p w14:paraId="1D1CB60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отличать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гадюку от ужа;</w:t>
            </w:r>
          </w:p>
          <w:p w14:paraId="717F2AA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3693AD18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</w:t>
            </w:r>
          </w:p>
        </w:tc>
      </w:tr>
      <w:tr w:rsidR="002E07D6" w:rsidRPr="007D1A11" w14:paraId="4D547049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997446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Экологическая безопасность</w:t>
            </w:r>
          </w:p>
          <w:p w14:paraId="7B0E8A6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7E07D9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Экологическая безопасность. Цепь загрязнения. Правила экологической безопасности.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3FD4F6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7DD9D4F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анализировать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схеме цепь загрязнения;</w:t>
            </w:r>
          </w:p>
          <w:p w14:paraId="28CC858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приводить примеры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цепей загрязнения;</w:t>
            </w:r>
          </w:p>
          <w:p w14:paraId="492AD4D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моделировать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пути поступления загрязняющих веществ в организм;</w:t>
            </w:r>
          </w:p>
          <w:p w14:paraId="0B335B2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обсуждать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проблему экологической безопасности и меры по охране окружающей среды;</w:t>
            </w:r>
          </w:p>
          <w:p w14:paraId="4C3C98F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в ходе практической работы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наблюдать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состоянием воды при ее очистке бытовым фильтром;</w:t>
            </w:r>
          </w:p>
          <w:p w14:paraId="4BC6407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терминологическим словариком;</w:t>
            </w:r>
          </w:p>
          <w:p w14:paraId="0FA3AFD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159D445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уроке.</w:t>
            </w:r>
          </w:p>
        </w:tc>
      </w:tr>
      <w:tr w:rsidR="002E07D6" w:rsidRPr="007D1A11" w14:paraId="26BB2637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648BD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Раздел «Чему учит экономика» (12 ч)</w:t>
            </w:r>
          </w:p>
          <w:p w14:paraId="1B54AEF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AC8EBA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9047EA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Для чего нужна экономика.</w:t>
            </w:r>
          </w:p>
          <w:p w14:paraId="2C7B3CC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ED7B16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Понятия о потребностях, товаре, услугах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BC9F3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учебные задачи раздела и данного урока и стремиться ее выполнить;</w:t>
            </w:r>
          </w:p>
          <w:p w14:paraId="7634FE08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раскрывать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понятия «экономика», «потребности», «товары», «услуги»;</w:t>
            </w:r>
          </w:p>
          <w:p w14:paraId="6A027F2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приводить примеры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товаров и услуг;</w:t>
            </w:r>
          </w:p>
          <w:p w14:paraId="7CD5CE5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формулировать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роль труда в создании товаров и услуг;</w:t>
            </w:r>
          </w:p>
          <w:p w14:paraId="315AD10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разграничивать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товары и услуги;</w:t>
            </w:r>
          </w:p>
          <w:p w14:paraId="0410D9B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терминологическим словариком;</w:t>
            </w:r>
          </w:p>
          <w:p w14:paraId="157D573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прослеживать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, какие товары и услуги были нужны семье в течение дня;</w:t>
            </w:r>
          </w:p>
          <w:p w14:paraId="0486A32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3C2D08E6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уроке. </w:t>
            </w:r>
          </w:p>
        </w:tc>
      </w:tr>
      <w:tr w:rsidR="002E07D6" w:rsidRPr="007D1A11" w14:paraId="35D84434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B5CA78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Природные богатства и труд людей – основа экономики.</w:t>
            </w:r>
          </w:p>
          <w:p w14:paraId="7D254A2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A9B0EB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Использование природных ресурсов в экономике. Бережное использование природных богатств. Роль труда людей в экономике, труд умственный и физический. Роль образования в </w:t>
            </w:r>
          </w:p>
          <w:p w14:paraId="49914EA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82A538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3D0945A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раскрывать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роль природных богатств и труда людей в экономике;</w:t>
            </w:r>
          </w:p>
          <w:p w14:paraId="27C248F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приводить примеры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использования природных богатств и труда в процессе производства товаров;</w:t>
            </w:r>
          </w:p>
          <w:p w14:paraId="637562F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прослеживать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взаимосвязь туда людей разных профессий при производстве товаров;</w:t>
            </w:r>
          </w:p>
          <w:p w14:paraId="2962DC5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раскрывать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роль науки в экономическом развитии;</w:t>
            </w:r>
          </w:p>
          <w:p w14:paraId="50AC1FC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подчеркивать роль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профессий родителей в экономике;</w:t>
            </w:r>
          </w:p>
          <w:p w14:paraId="764B8F7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терминологическим словариком;</w:t>
            </w:r>
          </w:p>
          <w:p w14:paraId="4BCB022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о том, что одеваться необходимо в зависимости от погодных условий и назначения одежды;</w:t>
            </w:r>
          </w:p>
          <w:p w14:paraId="461F324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уроке.</w:t>
            </w:r>
          </w:p>
        </w:tc>
      </w:tr>
      <w:tr w:rsidR="002E07D6" w:rsidRPr="007D1A11" w14:paraId="0204387D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BD4F2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Растениеводство.</w:t>
            </w:r>
          </w:p>
          <w:p w14:paraId="2D91E02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05154B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Сельское хозяйство как составная часть экономики. Растениеводство как отрасль сельского хозяйства. Использование культурных растений для производства продуктов питания и промышленных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товаров. Классификация культурных растений: зерновые, кормовые и прядильные культуры, овощи, фрукты, цветы. Труд растениеводов</w:t>
            </w:r>
          </w:p>
          <w:p w14:paraId="5B2AF54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114D2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24C8FA1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актуализировать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знания о диких и культурных растениях, полученные в 1-2 классах;</w:t>
            </w:r>
          </w:p>
          <w:p w14:paraId="4D2F8EB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в ходе практической работы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исследовать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выданное учителем сельскохозяйственное растение и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описывать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его по плану;</w:t>
            </w:r>
          </w:p>
          <w:p w14:paraId="3483B39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обсуждать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, зачем люди занимаются растениеводством;</w:t>
            </w:r>
          </w:p>
          <w:p w14:paraId="3B8D73E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различать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классифицировать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зерновые, кормовые и прядильные культуры, овощи, фрукты, цветы;</w:t>
            </w:r>
          </w:p>
          <w:p w14:paraId="3CA4732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определять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помощью атласа-определителя культурные растения;</w:t>
            </w:r>
          </w:p>
          <w:p w14:paraId="0BE1AFC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роль выращивания культурных растений в экономике и труд растениеводов;</w:t>
            </w:r>
          </w:p>
          <w:p w14:paraId="6C202EC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выявлять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связь растениеводства и промышленности;</w:t>
            </w:r>
          </w:p>
          <w:p w14:paraId="29AF032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работать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с терминологическим словариком;</w:t>
            </w:r>
          </w:p>
          <w:p w14:paraId="3A17A816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исследовать,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какие продукты растениеводства используются в семье в течение дня;</w:t>
            </w:r>
          </w:p>
          <w:p w14:paraId="3898161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интервьюировать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работников сельского хозяйства;</w:t>
            </w:r>
          </w:p>
          <w:p w14:paraId="3D93DF0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6CE0AAC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уроке.</w:t>
            </w:r>
          </w:p>
        </w:tc>
      </w:tr>
      <w:tr w:rsidR="002E07D6" w:rsidRPr="007D1A11" w14:paraId="6429C5E3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F7BCB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Животноводство.</w:t>
            </w:r>
          </w:p>
          <w:p w14:paraId="190ED5B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2A220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Животноводство как отрасль сельского хозяйства. Домашние сельскохозяйственные животные: млекопитающие, птицы, рыбы, насекомые. Содержание и разведение домашних сельскохозяйственных животных. Роль их в экономике. Труд животноводов.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6932A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2EC7FF2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актуализировать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знания о диких и домашних животных, полученные в 1-2 классах;</w:t>
            </w:r>
          </w:p>
          <w:p w14:paraId="4994BC5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классифицировать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домашних сельскохозяйственных животных;</w:t>
            </w:r>
          </w:p>
          <w:p w14:paraId="6A09ED0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роль разведения сельскохозяйственных животных для экономики и труд животноводов;</w:t>
            </w:r>
          </w:p>
          <w:p w14:paraId="19D82CA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выявлять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взаимосвязь растениеводства, животноводства и промышленности;</w:t>
            </w:r>
          </w:p>
          <w:p w14:paraId="15367C4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терминологическим словариком;</w:t>
            </w:r>
          </w:p>
          <w:p w14:paraId="6649A52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исследовать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, какие продукты животноводства использует семья в течение дня;</w:t>
            </w:r>
          </w:p>
          <w:p w14:paraId="325287D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интервьюировать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работников животноводства;</w:t>
            </w:r>
          </w:p>
          <w:p w14:paraId="23320A7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51C7418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уроке.</w:t>
            </w:r>
          </w:p>
        </w:tc>
      </w:tr>
      <w:tr w:rsidR="002E07D6" w:rsidRPr="007D1A11" w14:paraId="4C4C0DCE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997A3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Какая бывает промышленность.</w:t>
            </w:r>
          </w:p>
          <w:p w14:paraId="67F3822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3D3EB28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Промышленность как составная часть экономики. Отрасли промышленности: добывающая, электроэнергетика, металлургия, машиностроение, электронная, химическая, легкая, пищевая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промышленность. Роль промышленности в экономике.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F115B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раздела и урока и стремиться ее выполнить;</w:t>
            </w:r>
          </w:p>
          <w:p w14:paraId="02DB634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отрасли промышленности по их роли в производстве товаров;</w:t>
            </w:r>
          </w:p>
          <w:p w14:paraId="357B70A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соотносить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продукцию и отрасли промышленности;</w:t>
            </w:r>
          </w:p>
          <w:p w14:paraId="5B9CBD4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выявлять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взаимосвязь отраслей промышленности;</w:t>
            </w:r>
          </w:p>
          <w:p w14:paraId="2716807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труд работников отраслей промышленности; </w:t>
            </w:r>
          </w:p>
          <w:p w14:paraId="254B6B7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терминологическим словариком;</w:t>
            </w:r>
          </w:p>
          <w:p w14:paraId="59666EF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 краеведческой литературе или у взрослых членов семьи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выяснять,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какие отрасли промышленности, какие крупные предприятия есть в регионе;</w:t>
            </w:r>
          </w:p>
          <w:p w14:paraId="49BC2FE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5385BA6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уроке.</w:t>
            </w:r>
          </w:p>
        </w:tc>
      </w:tr>
      <w:tr w:rsidR="002E07D6" w:rsidRPr="007D1A11" w14:paraId="5FA5D832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BA674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Что такое деньги?</w:t>
            </w:r>
          </w:p>
          <w:p w14:paraId="36183D7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AFC07E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товарно-денежных отношений (бартер, купля – продажа). Деньги как эквивалент товара. Роль денег в процессе купли – продажи. Виды денежных знаков (банкноты и монеты). Способы защиты банкнот от подделки. Денежные единицы различных стран. Зарплата и денежные сбережения.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C80FC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4312C7A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классифицировать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товарно-денежные отношения (бартер и купля – продажа);</w:t>
            </w:r>
          </w:p>
          <w:p w14:paraId="4281EA2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обсуждать,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чего зависит цена товара;</w:t>
            </w:r>
          </w:p>
          <w:p w14:paraId="0D015CA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роль денег в товарно-денежных отношениях;</w:t>
            </w:r>
          </w:p>
          <w:p w14:paraId="084CFF4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моделировать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ситуации бартера и купли-продажи;</w:t>
            </w:r>
          </w:p>
          <w:p w14:paraId="0CEA745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анализировать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внешний вид монет и ассигнаций России и других стран,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определять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их части и средства защиты;</w:t>
            </w:r>
          </w:p>
          <w:p w14:paraId="197D881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терминологическим словариком;</w:t>
            </w:r>
          </w:p>
          <w:p w14:paraId="7FD9CDF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61BE614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уроке.</w:t>
            </w:r>
          </w:p>
        </w:tc>
      </w:tr>
      <w:tr w:rsidR="002E07D6" w:rsidRPr="007D1A11" w14:paraId="2D7110E5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63F158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Государственный бюджет.</w:t>
            </w:r>
          </w:p>
          <w:p w14:paraId="2D2EAE7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2E8AC1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1E5DB8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1EFE4FC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государственный бюджет, его доходы и расходы;</w:t>
            </w:r>
          </w:p>
          <w:p w14:paraId="1D469F3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определять,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люди каких профессий получают зарплату из государственного бюджета;</w:t>
            </w:r>
          </w:p>
          <w:p w14:paraId="3957D83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выявлять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взаимосвязь между доходами и расходами государства;</w:t>
            </w:r>
          </w:p>
          <w:p w14:paraId="7A0F069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моделировать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доходы и расходы государства в виде математических задач;</w:t>
            </w:r>
          </w:p>
          <w:p w14:paraId="2D7C4FF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терминологическим словариком;</w:t>
            </w:r>
          </w:p>
          <w:p w14:paraId="15151F8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66678BF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уроке.</w:t>
            </w:r>
          </w:p>
        </w:tc>
      </w:tr>
      <w:tr w:rsidR="002E07D6" w:rsidRPr="007D1A11" w14:paraId="55971EFC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1E15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Семейный бюджет</w:t>
            </w:r>
          </w:p>
          <w:p w14:paraId="0E4E3FF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AF7ADA8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Понятие</w:t>
            </w:r>
            <w:r w:rsidRPr="007D1A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о семейном бюджете, доходах и расходах семьи.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CDED3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0911E8B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- 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семейный бюджет, его доходы и расходы;</w:t>
            </w:r>
          </w:p>
          <w:p w14:paraId="0F1A766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выявлять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сходство и </w:t>
            </w:r>
            <w:proofErr w:type="gramStart"/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различия государственного и семейного бюджета</w:t>
            </w:r>
            <w:proofErr w:type="gramEnd"/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их взаимосвязь;</w:t>
            </w:r>
          </w:p>
          <w:p w14:paraId="053C00F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определять,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какие доходы и из каких источников может иметь семья;</w:t>
            </w:r>
          </w:p>
          <w:p w14:paraId="69FCDCA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обсуждать,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какие расходы семьи являются первостепенными, а какие – менее важными;</w:t>
            </w:r>
          </w:p>
          <w:p w14:paraId="24A9572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моделировать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семейный бюджет;</w:t>
            </w:r>
          </w:p>
          <w:p w14:paraId="0F81F36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терминологическим словариком;</w:t>
            </w:r>
          </w:p>
          <w:p w14:paraId="0764582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2F972C9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уроке.</w:t>
            </w:r>
          </w:p>
        </w:tc>
      </w:tr>
      <w:tr w:rsidR="002E07D6" w:rsidRPr="007D1A11" w14:paraId="3931B9B8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8C79D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Экономика и экология.</w:t>
            </w:r>
          </w:p>
          <w:p w14:paraId="252C2F1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B16447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Положительное и отрицательное воздействие экономики на окружающую среду. Взаимозависимость экономики и экологии. Экологические прогнозы, их влияние на экономику.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4E5AC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28FD8FA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актуализировать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знания о влиянии человека на окружающую среду, полученные в 1-2 классах;</w:t>
            </w:r>
          </w:p>
          <w:p w14:paraId="227D1A8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характеризовать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вредное воздействие различных отраслей экономики на окружающую среду и меры по его нейтрализации;</w:t>
            </w:r>
          </w:p>
          <w:p w14:paraId="346FF94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раскрывать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взаимосвязь между экономикой и экологией;</w:t>
            </w:r>
          </w:p>
          <w:p w14:paraId="46BBB84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обсуждать,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почему при осуществлении любого экономического проекта в настоящее время осуществляется экологическая экспертиза;</w:t>
            </w:r>
          </w:p>
          <w:p w14:paraId="2A99ED5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приводить примеры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изменения экономических проектов под влиянием экологов;</w:t>
            </w:r>
          </w:p>
          <w:p w14:paraId="6E33D3A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моделировать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экологические прогнозы;</w:t>
            </w:r>
          </w:p>
          <w:p w14:paraId="554AFFA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терминологическим словариком;</w:t>
            </w:r>
          </w:p>
          <w:p w14:paraId="393EE28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выяснять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дополнительной литературы, какие меры экологической безопасности предпринимаются в регионе;</w:t>
            </w:r>
          </w:p>
          <w:p w14:paraId="3C84BFE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4BC3454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уроке.</w:t>
            </w:r>
          </w:p>
          <w:p w14:paraId="1D469E4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E07D6" w:rsidRPr="007D1A11" w14:paraId="36E62170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AE91B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Проект «Экономика родного края»</w:t>
            </w:r>
          </w:p>
          <w:p w14:paraId="1B1943C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4A979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резентация</w:t>
            </w:r>
            <w:proofErr w:type="spellEnd"/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проекта с демонстрацией фотографий (открыток, слайдов) и других подготовленных материалов.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A560D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выступать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подготовленными сообщениями, иллюстрировать их наглядными материалами;</w:t>
            </w:r>
          </w:p>
          <w:p w14:paraId="168085F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обсуждать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учащихся;</w:t>
            </w:r>
          </w:p>
          <w:p w14:paraId="5BA07CF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и достижения других учащихся.</w:t>
            </w:r>
          </w:p>
        </w:tc>
      </w:tr>
      <w:tr w:rsidR="002E07D6" w:rsidRPr="007D1A11" w14:paraId="6567EDE6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9D912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Раздел «Путешествия по городам и странам» (15 ч)</w:t>
            </w:r>
          </w:p>
          <w:p w14:paraId="78D5E88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1470DD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DEBAA6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Путешествие по Золотому кольцу.</w:t>
            </w:r>
          </w:p>
          <w:p w14:paraId="34F435F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7C604D8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олотое</w:t>
            </w:r>
            <w:proofErr w:type="spellEnd"/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кольцо России – популярный туристический маршрут. Города, входящие в Золотое кольцо (Сергиев – Посад, Переславль-Залесский, </w:t>
            </w:r>
            <w:proofErr w:type="spellStart"/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Ростов</w:t>
            </w:r>
            <w:proofErr w:type="spellEnd"/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, Углич, Ярославль, Кострома, Плёс, Суздаль, Владимир), их достопримечательности.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B47EF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0178129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прослеживать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туристический маршрут по карте в учебнике и настенной карте России;</w:t>
            </w:r>
          </w:p>
          <w:p w14:paraId="766EEA0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рассказывать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достопримечательностях городов Золотого кольца;</w:t>
            </w:r>
          </w:p>
          <w:p w14:paraId="1815C67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опознавать достопримечательности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городов Золотого кольца по фотографиям;</w:t>
            </w:r>
          </w:p>
          <w:p w14:paraId="166BD59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составлять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вопросы к викторине по Золотому кольцу;</w:t>
            </w:r>
          </w:p>
          <w:p w14:paraId="41ECEBB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моделировать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маршрут Золотого кольца или достопримечательностей;</w:t>
            </w:r>
          </w:p>
          <w:p w14:paraId="391B0B9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выполнять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задания из электронного приложения к учебнику;</w:t>
            </w:r>
          </w:p>
          <w:p w14:paraId="5D9795D6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- с помощью Интернета подготовить сообщение о любом городе Золотого кольца;</w:t>
            </w:r>
          </w:p>
          <w:p w14:paraId="1B5C1C9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37C2A62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уроке;</w:t>
            </w:r>
          </w:p>
          <w:p w14:paraId="416BF37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готовиться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выполнению проекта «Музей путешествий».</w:t>
            </w:r>
          </w:p>
        </w:tc>
      </w:tr>
      <w:tr w:rsidR="002E07D6" w:rsidRPr="007D1A11" w14:paraId="49AC1BA5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1E904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Проект «Музей путешествий».</w:t>
            </w:r>
          </w:p>
          <w:p w14:paraId="3292F4E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ACAF3D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к выполнению проекта: знакомство с материалами учебника, распределение заданий, обсуждение способов и сроков работы. </w:t>
            </w:r>
          </w:p>
          <w:p w14:paraId="66F9BE2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017ED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собрать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фотографии, открытки, значки, сделать этикетки, кем, когда и где собран материал;</w:t>
            </w:r>
          </w:p>
          <w:p w14:paraId="526CDF2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выделить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полки в классном шкафу (на стеллаже в классе, в школьном музее, в рекреации под экспонаты, разместить их;</w:t>
            </w:r>
          </w:p>
          <w:p w14:paraId="35BA4A4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подготовить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сообщения (экскурсии по музею);</w:t>
            </w:r>
          </w:p>
          <w:p w14:paraId="46BFDDC8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презентовать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сообщения с демонстрацией экспонатов.</w:t>
            </w:r>
          </w:p>
        </w:tc>
      </w:tr>
      <w:tr w:rsidR="002E07D6" w:rsidRPr="007D1A11" w14:paraId="08CD6A99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AD688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Наши ближайшие соседи.</w:t>
            </w:r>
          </w:p>
          <w:p w14:paraId="1990BA5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04A9D7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Государства, граничащие с Россией, их столицы.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88891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7601336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показывать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карте России ее границы и пограничные государства, их столицы, в том числе страны, граничащие только с Калининградской областью или имеющие с Россией только морские границы;</w:t>
            </w:r>
          </w:p>
          <w:p w14:paraId="271D67F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обсуждать,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почему с государствами-соседями нужно иметь добрососедские отношения;</w:t>
            </w:r>
          </w:p>
          <w:p w14:paraId="2E29F9B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выполнять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задания из электронного приложения к учебнику;</w:t>
            </w:r>
          </w:p>
          <w:p w14:paraId="1B5EE2C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терминологическим словариком;</w:t>
            </w:r>
          </w:p>
          <w:p w14:paraId="222E2C88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 помощью дополнительной литературы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подготовить сообщения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странах, граничащих с Россией;</w:t>
            </w:r>
          </w:p>
          <w:p w14:paraId="606F212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225743B6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уроке.</w:t>
            </w:r>
          </w:p>
        </w:tc>
      </w:tr>
      <w:tr w:rsidR="002E07D6" w:rsidRPr="007D1A11" w14:paraId="3CC36ACA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7F1C0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севере Европы.</w:t>
            </w:r>
          </w:p>
          <w:p w14:paraId="6662944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EDF44E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Скандинавские страны, их столицы, государственное устройство, государственные языки, флаги, достопримечательности. Исландия.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642FD6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4C8BE268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самостоятельно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группам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изучить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материал учебника о Скандинавских странах (каждой группе по одной стране), подготовить сообщения с показом местоположения страны на политической карте Европы и её столицы;</w:t>
            </w:r>
          </w:p>
          <w:p w14:paraId="2D799C6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выступить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одному из представителей группы или распределить материал на несколько сообщений; </w:t>
            </w:r>
          </w:p>
          <w:p w14:paraId="2D72E9F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терминологическим словариком;</w:t>
            </w:r>
          </w:p>
          <w:p w14:paraId="2C86D046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соотносить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флаги стран с их принадлежностью государству;</w:t>
            </w:r>
          </w:p>
          <w:p w14:paraId="4AF0C69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опознавать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фотографиям достопримечательности Скандинавии; её замечательных людей;</w:t>
            </w:r>
          </w:p>
          <w:p w14:paraId="11FFCC21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составлять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вопросы к викторине по скандинавским странам;</w:t>
            </w:r>
          </w:p>
          <w:p w14:paraId="1D46BAB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- в дополнительной литературе, Интернете найти 1-2 интересных факта о любой из Скандинавских стран;</w:t>
            </w:r>
          </w:p>
          <w:p w14:paraId="3D760F8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в магазинах города выяснить, какие товары поступают из Скандинавии;</w:t>
            </w:r>
          </w:p>
          <w:p w14:paraId="753F142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0FF4C8A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 и достижения товарищей.</w:t>
            </w:r>
          </w:p>
        </w:tc>
      </w:tr>
      <w:tr w:rsidR="002E07D6" w:rsidRPr="007D1A11" w14:paraId="4BE2977C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E4AE56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Что такое Бенилюкс?</w:t>
            </w:r>
          </w:p>
          <w:p w14:paraId="7300E2B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4079A7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Страны Бенилюкса (Бельгия, Нидерланды, Люксембург), их столицы, государственное устройство, флаги, достопримечательности, великие люди.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BEBD3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5A6D16C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самостоятельно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учебнику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изучить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группах материал о странах Бенилюкса (по одной стране на группу),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подготовить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сообщения,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презентовать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их с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работой по карте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2610CF6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соотносить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изучаемые страны с их столицами и достопримечательностями;</w:t>
            </w:r>
          </w:p>
          <w:p w14:paraId="6DF171D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составлять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вопросы к викторине по странам Бенилюкса;</w:t>
            </w:r>
          </w:p>
          <w:p w14:paraId="62A9339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описывать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достопримечательности стран Бенилюкса по фотографиям;</w:t>
            </w:r>
          </w:p>
          <w:p w14:paraId="102E57F8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выполнять задания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электронного приложения к учебнику;</w:t>
            </w:r>
          </w:p>
          <w:p w14:paraId="5CF18C9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используя дополнительную литературу,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найти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несколько интересных фактов по изучаемым странам;</w:t>
            </w:r>
          </w:p>
          <w:p w14:paraId="39AAC82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в магазинах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выяснить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, какие товары поступают из Бельгии, Голландии и Люксембурга;</w:t>
            </w:r>
          </w:p>
          <w:p w14:paraId="67CE725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76044C96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</w:t>
            </w:r>
            <w:proofErr w:type="gramStart"/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на В</w:t>
            </w:r>
            <w:proofErr w:type="gramEnd"/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центре Европы.</w:t>
            </w:r>
          </w:p>
          <w:p w14:paraId="1DFB1B6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557945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E07D6" w:rsidRPr="007D1A11" w14:paraId="2209BFE4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DA4DA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центре Европы.</w:t>
            </w:r>
          </w:p>
          <w:p w14:paraId="27E114A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E2D5A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Страны Центральной Европы: Германия, Австрия, Швейцария, их столицы, флаги, достопримечательности, знаменитые люди.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2AAF2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158F067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самостоятельно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группам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изучить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материал о Германии, Австрии и Швейцарии (по одной стране на группу), используя информацию учебника,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подготовить сообщение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выступить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ним,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показывая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страну и ее города на настенной карте;</w:t>
            </w:r>
          </w:p>
          <w:p w14:paraId="2AF82CF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соотносить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достопримечательности и страну, где они находятся;</w:t>
            </w:r>
          </w:p>
          <w:p w14:paraId="0DE2734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опознавать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достопримечательности по фотографиям;</w:t>
            </w:r>
          </w:p>
          <w:p w14:paraId="436D8E66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выполнять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задания по электронному приложению к учебнику;</w:t>
            </w:r>
          </w:p>
          <w:p w14:paraId="5CFCBD3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терминологическим словариком;</w:t>
            </w:r>
          </w:p>
          <w:p w14:paraId="66F34376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моделировать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достопримечательности из пластилина;</w:t>
            </w:r>
          </w:p>
          <w:p w14:paraId="1D70025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 магазинах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выяснить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, какие товары поступают из Германии, Австрии, Швейцарии;</w:t>
            </w:r>
          </w:p>
          <w:p w14:paraId="6D15F8A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7EF1EC78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уроке.</w:t>
            </w:r>
          </w:p>
        </w:tc>
      </w:tr>
      <w:tr w:rsidR="002E07D6" w:rsidRPr="007D1A11" w14:paraId="27C7AF57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1350E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 Франции и Великобритании (Франция).</w:t>
            </w:r>
          </w:p>
          <w:p w14:paraId="5F13041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791728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Франция, ее местоположение на карте, столица, государственное устройство, государственные символы, достопримечательности, великие люди.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35C0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2A4ED21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самостоятельно изучать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информацию учебника и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выступать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с сообщениями;</w:t>
            </w:r>
          </w:p>
          <w:p w14:paraId="2CDD6EE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описывать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достопримечательности Франции по фотографиям;</w:t>
            </w:r>
          </w:p>
          <w:p w14:paraId="45F46B8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составлять вопросы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викторины о Франции;</w:t>
            </w:r>
          </w:p>
          <w:p w14:paraId="4CCD410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выполнять задания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электронного приложения к учебнику;</w:t>
            </w:r>
          </w:p>
          <w:p w14:paraId="79448B7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 дополнительной литературе и Интернете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найти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интересные факты о Франции;</w:t>
            </w:r>
          </w:p>
          <w:p w14:paraId="55A78A4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магазине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выяснить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, какие товары поступают из Франции;</w:t>
            </w:r>
          </w:p>
          <w:p w14:paraId="1771BB2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0125F22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уроке.</w:t>
            </w:r>
          </w:p>
        </w:tc>
      </w:tr>
      <w:tr w:rsidR="002E07D6" w:rsidRPr="007D1A11" w14:paraId="66CAC61E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9E690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 Франции и Великобритании (Великобритания).</w:t>
            </w:r>
          </w:p>
          <w:p w14:paraId="023047B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3CE81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Великобритания, ее местоположение на карте, столица, государственное устройство, государственные символы, достопримечательности, великие люди.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A105C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046676D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самостоятельно изучать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информацию учебника и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выступать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с сообщениями;</w:t>
            </w:r>
          </w:p>
          <w:p w14:paraId="69EA27C4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описывать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достопримечательности Франции по фотографиям;</w:t>
            </w:r>
          </w:p>
          <w:p w14:paraId="5704683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составлять вопросы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викторины о Великобритании;</w:t>
            </w:r>
          </w:p>
          <w:p w14:paraId="5F1FC46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выполнять задания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электронного приложения к учебнику;</w:t>
            </w:r>
          </w:p>
          <w:p w14:paraId="60BF626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 дополнительной литературе и Интернете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найти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интересные факты о Великобритании;</w:t>
            </w:r>
          </w:p>
          <w:p w14:paraId="292E532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магазине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выяснить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, какие товары поступают из Великобритании;</w:t>
            </w:r>
          </w:p>
          <w:p w14:paraId="7139855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46BD49F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уроке.</w:t>
            </w:r>
          </w:p>
        </w:tc>
      </w:tr>
      <w:tr w:rsidR="002E07D6" w:rsidRPr="007D1A11" w14:paraId="49C62A3A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1F5AB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На юге Европы</w:t>
            </w:r>
          </w:p>
          <w:p w14:paraId="29E90FC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D10111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Греция и Италия, их географическое положение, столицы, государственное устройство, факты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истории, памятники архитектуры и искусства, города.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6BEB6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7333B998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самостоятельно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учебнику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изучить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группах материал о Греции и Италии (по одной стране на группу),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подготовить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сообщения,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презентовать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их с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работой по карте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2263E5D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соотносить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изучаемые страны с их столицами и достопримечательностями;</w:t>
            </w:r>
          </w:p>
          <w:p w14:paraId="6D7653F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составлять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вопросы к викторине по Греции и Италии;</w:t>
            </w:r>
          </w:p>
          <w:p w14:paraId="6F80B85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описывать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достопримечательности Греции и Италии по фотографиям;</w:t>
            </w:r>
          </w:p>
          <w:p w14:paraId="382C109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выполнять задания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электронного приложения к учебнику;</w:t>
            </w:r>
          </w:p>
          <w:p w14:paraId="0D85FD0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используя дополнительную литературу,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найти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несколько интересных фактов по изучаемым странам;</w:t>
            </w:r>
          </w:p>
          <w:p w14:paraId="6848AC8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 магазинах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выяснить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, какие товары поступают из Греции и Италии;</w:t>
            </w:r>
          </w:p>
          <w:p w14:paraId="4710106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4E5263A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 и достижения товарищей.</w:t>
            </w:r>
          </w:p>
        </w:tc>
      </w:tr>
      <w:tr w:rsidR="002E07D6" w:rsidRPr="007D1A11" w14:paraId="5373D2DB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4ED91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 знаменитым местам мира.</w:t>
            </w:r>
          </w:p>
          <w:p w14:paraId="35EC633D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8A7E0F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Отдельные памятники архитектуры и искусства, являющиеся символами стран, в которых они находятся (Тадж-Махал в Индии, египетские 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пирамиды, статуя Свободы в США, здание Сиднейской оперы).</w:t>
            </w: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6F5533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понимать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учебную задачу урока и стремиться ее выполнить;</w:t>
            </w:r>
          </w:p>
          <w:p w14:paraId="29247912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соотносить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памятники архитектуры и искусства с той страной, в которой они находятся;</w:t>
            </w:r>
          </w:p>
          <w:p w14:paraId="77455E9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обсуждать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цели международного туризма;</w:t>
            </w:r>
          </w:p>
          <w:p w14:paraId="3B4B73E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картой;</w:t>
            </w:r>
          </w:p>
          <w:p w14:paraId="58AAD1E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соотносить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фотографии памятников с той страной, где они находятся;</w:t>
            </w:r>
          </w:p>
          <w:p w14:paraId="2C43EC2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терминологическим словариком;</w:t>
            </w:r>
          </w:p>
          <w:p w14:paraId="44C76E75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находить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дополнительной литературе и в Интернете материал о достопримечательностях;</w:t>
            </w:r>
          </w:p>
          <w:p w14:paraId="31E553A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формулировать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выводы по изученному материалу;</w:t>
            </w:r>
          </w:p>
          <w:p w14:paraId="45C5E1C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на уроке.</w:t>
            </w:r>
          </w:p>
        </w:tc>
      </w:tr>
      <w:tr w:rsidR="002E07D6" w:rsidRPr="007D1A11" w14:paraId="28E59A14" w14:textId="77777777" w:rsidTr="00034B61">
        <w:trPr>
          <w:tblCellSpacing w:w="0" w:type="dxa"/>
        </w:trPr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6CF88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Презентация проекта «Музей путешествий»</w:t>
            </w:r>
          </w:p>
          <w:p w14:paraId="7887D64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E34E75F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9CDF3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Итоговый урок за год.</w:t>
            </w:r>
          </w:p>
          <w:p w14:paraId="032AE658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FD37066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8BB5E7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выступать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подготовленными сообщениями, иллюстрировать их наглядными материалами;</w:t>
            </w:r>
          </w:p>
          <w:p w14:paraId="43CE15E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обсуждать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выступления учащихся;</w:t>
            </w:r>
          </w:p>
          <w:p w14:paraId="542B9849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достижения и достижения других учащихся.</w:t>
            </w:r>
          </w:p>
          <w:p w14:paraId="277E000A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D4391B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39F8080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выполнять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тесты с выбором ответа;</w:t>
            </w:r>
          </w:p>
          <w:p w14:paraId="6911711C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правильность - неправильность предложенных ответов;</w:t>
            </w:r>
          </w:p>
          <w:p w14:paraId="5D2D2B5E" w14:textId="77777777" w:rsidR="002E07D6" w:rsidRPr="007D1A11" w:rsidRDefault="002E07D6" w:rsidP="00034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адекватно </w:t>
            </w:r>
            <w:r w:rsidRPr="007D1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7D1A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свои знания в соответствии </w:t>
            </w:r>
          </w:p>
        </w:tc>
      </w:tr>
    </w:tbl>
    <w:p w14:paraId="3816CF1C" w14:textId="77777777" w:rsidR="007D1A11" w:rsidRPr="007D1A11" w:rsidRDefault="007D1A11" w:rsidP="00CD32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78EC9C9" w14:textId="2BDFECDA" w:rsidR="003C7A25" w:rsidRPr="00CD3234" w:rsidRDefault="003C7A25" w:rsidP="00CD3234">
      <w:pPr>
        <w:pStyle w:val="a3"/>
        <w:shd w:val="clear" w:color="auto" w:fill="FFFFFF"/>
        <w:rPr>
          <w:color w:val="000000"/>
          <w:sz w:val="28"/>
          <w:szCs w:val="28"/>
        </w:rPr>
      </w:pPr>
    </w:p>
    <w:p w14:paraId="488E2FF3" w14:textId="11D2656E" w:rsidR="003C7A25" w:rsidRPr="00CD3234" w:rsidRDefault="003C7A25" w:rsidP="00CD3234">
      <w:pPr>
        <w:pStyle w:val="a3"/>
        <w:shd w:val="clear" w:color="auto" w:fill="FFFFFF"/>
        <w:rPr>
          <w:color w:val="000000"/>
          <w:sz w:val="28"/>
          <w:szCs w:val="28"/>
        </w:rPr>
      </w:pPr>
    </w:p>
    <w:p w14:paraId="4F89F2DE" w14:textId="7A371A8B" w:rsidR="003C7A25" w:rsidRPr="00CD3234" w:rsidRDefault="003C7A25" w:rsidP="00CD3234">
      <w:pPr>
        <w:pStyle w:val="a3"/>
        <w:shd w:val="clear" w:color="auto" w:fill="FFFFFF"/>
        <w:rPr>
          <w:color w:val="000000"/>
          <w:sz w:val="28"/>
          <w:szCs w:val="28"/>
        </w:rPr>
      </w:pPr>
    </w:p>
    <w:p w14:paraId="2F0235EA" w14:textId="77777777" w:rsidR="003C7A25" w:rsidRPr="00CD3234" w:rsidRDefault="003C7A25" w:rsidP="00CD3234">
      <w:pPr>
        <w:pStyle w:val="a3"/>
        <w:shd w:val="clear" w:color="auto" w:fill="FFFFFF"/>
        <w:rPr>
          <w:color w:val="000000"/>
          <w:sz w:val="28"/>
          <w:szCs w:val="28"/>
        </w:rPr>
      </w:pPr>
    </w:p>
    <w:p w14:paraId="3ABA129F" w14:textId="3702DF3D" w:rsidR="00AE09B6" w:rsidRPr="00CD3234" w:rsidRDefault="00AE09B6" w:rsidP="00CD3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6285B71" w14:textId="77777777" w:rsidR="000B7198" w:rsidRPr="00CD3234" w:rsidRDefault="000B7198" w:rsidP="00CD3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323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Календарно-тематическое планирование по окружающему миру 3 класс</w:t>
      </w:r>
    </w:p>
    <w:p w14:paraId="6548DE79" w14:textId="77777777" w:rsidR="000B7198" w:rsidRPr="00CD3234" w:rsidRDefault="000B7198" w:rsidP="00CD3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28365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541"/>
        <w:gridCol w:w="2024"/>
        <w:gridCol w:w="1135"/>
        <w:gridCol w:w="2979"/>
        <w:gridCol w:w="1854"/>
        <w:gridCol w:w="1601"/>
        <w:gridCol w:w="1564"/>
        <w:gridCol w:w="7"/>
        <w:gridCol w:w="1973"/>
        <w:gridCol w:w="2215"/>
        <w:gridCol w:w="1559"/>
        <w:gridCol w:w="1559"/>
        <w:gridCol w:w="1559"/>
        <w:gridCol w:w="1559"/>
        <w:gridCol w:w="1559"/>
        <w:gridCol w:w="1559"/>
        <w:gridCol w:w="1559"/>
        <w:gridCol w:w="1559"/>
      </w:tblGrid>
      <w:tr w:rsidR="000B7198" w:rsidRPr="00CD3234" w14:paraId="431F475C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BB01C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FE815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Тема урока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7332B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29B50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Планируемые результаты (предметные)</w:t>
            </w:r>
          </w:p>
        </w:tc>
        <w:tc>
          <w:tcPr>
            <w:tcW w:w="6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58ED29B9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Планируемые результаты (личностные и метапредметные)</w:t>
            </w:r>
          </w:p>
          <w:p w14:paraId="1D669100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Характеристика деятельности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D56AF8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507567E3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B7198" w:rsidRPr="00CD3234" w14:paraId="7991932A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16160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6842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9714A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BD808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урока</w:t>
            </w:r>
          </w:p>
          <w:p w14:paraId="34AB94EE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Ученик должен знать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D4933" w14:textId="2F89898C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Личностные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E0218" w14:textId="6520309F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Познавательные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32104" w14:textId="58A98BD8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Коммуникативные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1D268F8A" w14:textId="52E137BD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Регулятивные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D68FD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B7198" w:rsidRPr="00CD3234" w14:paraId="23ECC6F2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7A9C4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B99D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5AE14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3FA46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53470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95A79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086C3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EA02A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31D02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B7198" w:rsidRPr="00CD3234" w14:paraId="0048809D" w14:textId="77777777" w:rsidTr="002E07D6">
        <w:trPr>
          <w:gridAfter w:val="8"/>
          <w:wAfter w:w="12472" w:type="dxa"/>
        </w:trPr>
        <w:tc>
          <w:tcPr>
            <w:tcW w:w="158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8F6FF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Как устроен мир. 7 часов.</w:t>
            </w:r>
          </w:p>
        </w:tc>
      </w:tr>
      <w:tr w:rsidR="000B7198" w:rsidRPr="00CD3234" w14:paraId="2C5E41C1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AB0B1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7635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Природа. Ценность природы для людей</w:t>
            </w:r>
          </w:p>
          <w:p w14:paraId="52989383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FF4A3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8E834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Учащиеся познакомятся с разнообразием природы; научатся классифицировать объекты природы, устанавливать связи между живой и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неживой природой сознают ценность природы для людей; научатся договариваться и приходить к общему решению.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10EAD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Формирование мотива, реализующего потребность в социально-значимой и социально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оцениваемой деятельности. Развитие готовности к сотрудничеству и дружбе.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CB905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Умение осознанно и произвольно строить речевые высказывания.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2DB2D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слушать и вступать в диалог.</w:t>
            </w:r>
          </w:p>
        </w:tc>
        <w:tc>
          <w:tcPr>
            <w:tcW w:w="41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EED7E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Волевая саморегуляция как способность к волевому усилию.</w:t>
            </w:r>
          </w:p>
          <w:p w14:paraId="3129D1B1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Различать допустимые и недопустимые формы поведения.</w:t>
            </w:r>
          </w:p>
        </w:tc>
      </w:tr>
      <w:tr w:rsidR="000B7198" w:rsidRPr="00CD3234" w14:paraId="419A9766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D4369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FD2C3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53E7C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AE500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отличать человека от других живых существ, различать внешность человека и его внутренний мир; узнают о ступенях познания; научатся аргументировано отвечать, доказывать своё мнение.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0158E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готовности к сотрудничеству.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7B96F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Подведение под понятие – распознавание объектов, выделение существенных </w:t>
            </w:r>
            <w:proofErr w:type="gramStart"/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признаков  и</w:t>
            </w:r>
            <w:proofErr w:type="gramEnd"/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их синтез.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1B0CA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возможности разных оснований для оценки одного и того же предмета.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80A93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корректировать, вносить свои изменения в </w:t>
            </w:r>
            <w:proofErr w:type="gramStart"/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 действия</w:t>
            </w:r>
            <w:proofErr w:type="gramEnd"/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, в случае расхождения с эталоном.</w:t>
            </w:r>
          </w:p>
        </w:tc>
      </w:tr>
      <w:tr w:rsidR="000B7198" w:rsidRPr="00CD3234" w14:paraId="4B09187B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EF068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9A324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CD323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Наши проекты: «Богатства, отданные людям».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825B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9B4A7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Учащиеся научатся находить пути решения поднимаемой проблемы, работать в группе, сравнивать, обобщать, делать выводы на основе полученной информации,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пользоваться результатами собственной деятельности.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42B1C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Формирование адекватной и позитивной самооценки.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68CBD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рассматривать, сравнивать, классифицировать, структурировать.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21802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Сотрудничество в поиске информации.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FED8D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высказывать своё предположение на основе работы с иллюстрацией.</w:t>
            </w:r>
          </w:p>
        </w:tc>
      </w:tr>
      <w:tr w:rsidR="000B7198" w:rsidRPr="00CD3234" w14:paraId="7F106F46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D13DB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F84FD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D9BE0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1C289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определять место человека в окружающем мире; узнают, что такое общество, из каких частей оно состоит; научатся аргументировано отвечать, доказывать своё мнение.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0B372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мотива, реализующего потребность в социально-значимой и социально-оцениваемой деятельности; потребности в учении.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106A9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осознанно и произвольно строить речевое высказывание.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970F7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аргументировать своё предложение. Убеждать и уступать.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F78F7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Целеполагание как постановка учебной задачи на основе соотнесения того, что уже известно и усвоено учащимися и того, что ещё не известно.</w:t>
            </w:r>
          </w:p>
        </w:tc>
      </w:tr>
      <w:tr w:rsidR="000B7198" w:rsidRPr="00CD3234" w14:paraId="0DBCAEF4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9BE93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0E7D8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Что такое экология.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B0629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831AE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Учащиеся научатся обнаруживать взаимосвязи в природе, между природой и человеком и изображать их с помощью моделей; узнают, чем занимается наука экология, что называют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окружающей средой; научатся анализировать, делать выводы, сравнивать.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6B16F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Развитие готовности к сотрудничеству.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1C545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Подведение под понятие – распознавание объектов, выделение существенных </w:t>
            </w:r>
            <w:proofErr w:type="gramStart"/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признаков 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</w:t>
            </w:r>
            <w:proofErr w:type="gramEnd"/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их синтез.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9A8A7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Умение аргументировать своё предложение, убеждать и уступать.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7FE89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корректировать, вносить свои изменения в </w:t>
            </w:r>
            <w:proofErr w:type="gramStart"/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 действия</w:t>
            </w:r>
            <w:proofErr w:type="gramEnd"/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, в случае расхождения с эталоном.</w:t>
            </w:r>
          </w:p>
        </w:tc>
      </w:tr>
      <w:tr w:rsidR="000B7198" w:rsidRPr="00CD3234" w14:paraId="45991270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090AC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DBA5" w14:textId="7FE01E2C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Природа в опасности! Охрана природы.</w:t>
            </w:r>
            <w:r w:rsidR="00AE7F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НРК.</w:t>
            </w:r>
            <w:r w:rsidR="00A04B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Заповедные места </w:t>
            </w:r>
            <w:proofErr w:type="spellStart"/>
            <w:r w:rsidR="00A04BC0">
              <w:rPr>
                <w:rFonts w:ascii="Times New Roman" w:eastAsia="Times New Roman" w:hAnsi="Times New Roman" w:cs="Times New Roman"/>
                <w:sz w:val="28"/>
                <w:szCs w:val="28"/>
              </w:rPr>
              <w:t>Ярковского</w:t>
            </w:r>
            <w:proofErr w:type="spellEnd"/>
            <w:r w:rsidR="00A04B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1585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B5B38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осознавать необходимость ответственного отношения к природе; узнают о Красной книге; познакомятся с влиянием человека на природу; научатся аргументировано отвечать, делать выводы.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74D42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мотива, реализующего потребность в социально-значимой и социально-оцениваемой деятельности; потребности в учении.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BB59E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 и выделение необходимой информации. Умение осознанно и произвольно строить речевое высказывание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343AB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слушать и вступать в диалог. Развитие готовности к сотрудничеству.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7C5B9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Прогнозирование результатов.</w:t>
            </w:r>
          </w:p>
        </w:tc>
      </w:tr>
      <w:tr w:rsidR="000B7198" w:rsidRPr="00CD3234" w14:paraId="3FBC8378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5306D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F81FD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 знаний по теме «Как устроен мир». Проверочная работа.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AB030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5DCDC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делать сообщения в устной форме, работать в группах, использовать знания по новой теме в новых условиях, аргументировано отвечать, делать выводы, оценивать свои знания.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698F8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адекватной и позитивной самооценки.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75303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 и выделение нужной информации. Формирование универсального логическог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 действия - синтеза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869A9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Понимание возможности различных позиций и точек зрения на какой-либо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предмет и вопрос.</w:t>
            </w:r>
          </w:p>
          <w:p w14:paraId="0F4A74DB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договариваться, находить общее решение.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19DB9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Планирование и контроль в форме сличения способа действия и его результата с заданным эталоном с целью обнаружения отклонений и отличий.</w:t>
            </w:r>
          </w:p>
        </w:tc>
      </w:tr>
      <w:tr w:rsidR="000B7198" w:rsidRPr="00CD3234" w14:paraId="7EDC4228" w14:textId="77777777" w:rsidTr="002E07D6">
        <w:trPr>
          <w:gridAfter w:val="8"/>
          <w:wAfter w:w="12472" w:type="dxa"/>
        </w:trPr>
        <w:tc>
          <w:tcPr>
            <w:tcW w:w="158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C7473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 удивительная природа. 19 часов.</w:t>
            </w:r>
          </w:p>
        </w:tc>
      </w:tr>
      <w:tr w:rsidR="000B7198" w:rsidRPr="00CD3234" w14:paraId="38075506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2E553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49777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Тела, вещества, частицы.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382CD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DD2C2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различать тела, вещества, частицы, описывать изученные вещества, доказывать предположения, делать выводы.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B1F9E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мотива, реализующего потребность в социально-значимой и социально-оцениваемой деятельности; потребности в учении.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89A49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Ориентация в своей системе знаний: в учебнике на развороте, в оглавлении, в словаре.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3AA9A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возможности различных позиций и точек зрения на какой-либо вопрос или предмет.  Умение находить общее решение.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4A5BF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корректировать, т.е. вносить изменения в способ действия, в случае расхождения с эталоном. Прогнозирование результата.</w:t>
            </w:r>
          </w:p>
        </w:tc>
      </w:tr>
      <w:tr w:rsidR="000B7198" w:rsidRPr="00CD3234" w14:paraId="72D2AF75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58958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2B75B" w14:textId="271B8B96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Разнообразие веществ</w:t>
            </w:r>
            <w:r w:rsidR="009A4B04">
              <w:rPr>
                <w:rFonts w:ascii="Times New Roman" w:eastAsia="Times New Roman" w:hAnsi="Times New Roman" w:cs="Times New Roman"/>
                <w:sz w:val="28"/>
                <w:szCs w:val="28"/>
              </w:rPr>
              <w:t>. 2.10.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0F559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1489F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Учащиеся научатся различать вещества, их свойства,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описывать изученные вещества, проводить наблюдения и ставить опыты, анализировать, доказывать предположения, делать выводы.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BEE2E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Формирование адекватной и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позитивной самооценки.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D1C34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Умение рассматривать,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сравнивать, классифицировать, структурировать.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FA0ED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Сотрудничество в поиске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информации.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D7A1D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Умение высказывать своё предположение на основе работы с иллюстрацией.</w:t>
            </w:r>
          </w:p>
        </w:tc>
      </w:tr>
      <w:tr w:rsidR="000B7198" w:rsidRPr="00CD3234" w14:paraId="22BC8CCD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1FE56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6F332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Воздух и его охрана.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CA9B7" w14:textId="5F9AE646" w:rsidR="000B7198" w:rsidRPr="008B74A9" w:rsidRDefault="008B74A9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864D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7C88B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с помощью опытов исследовать свойства воздуха, анализировать, доказывать предположения, делать выводы, использовать тексты и иллюстрации учебника для поиска ответов на вопросы.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54819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мотива, реализующего потребность в социально-значимой и социально-оцениваемой деятельности; потребности в учении.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BCB7D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и формулирование цели деятельности на уроке с помощью учителя.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A3D2D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слушать и вступать в диалог. Развитие готовности к сотрудничеству.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994C1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Волевая саморегуляция. Оценка качества и уровня усвоения материала.</w:t>
            </w:r>
          </w:p>
        </w:tc>
      </w:tr>
      <w:tr w:rsidR="000B7198" w:rsidRPr="00CD3234" w14:paraId="19667C59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26266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5B94C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Вода.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27511" w14:textId="43718224" w:rsidR="000B7198" w:rsidRPr="00CD3234" w:rsidRDefault="00EC484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9.10.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212EC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Учащиеся научатся с помощью опытов исследовать свойства воды, анализировать, доказывать предположения, делать выводы, использовать тексты и иллюстрации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учебника для поиска ответов на вопросы.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CCA6A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Формирование мотива, реализующего потребность в социально-значимой и социально-оцениваемой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деятельности; потребности в учении.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E26E4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Умение осознанно и произвольно строить речевое высказывание.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6BF57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аргументировать своё предложение. Убеждать и уступать.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71D28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Целеполагание как постановка учебной задачи на основе соотнесения того, что уже известно и усвоено учащимися и того, что ещё не известно.</w:t>
            </w:r>
          </w:p>
        </w:tc>
      </w:tr>
      <w:tr w:rsidR="000B7198" w:rsidRPr="00CD3234" w14:paraId="51B686D9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D33A2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28466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Превращения и круговорот воды.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1FE2" w14:textId="5C02BD7F" w:rsidR="000B7198" w:rsidRPr="00CD3234" w:rsidRDefault="00EC484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11.10.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A116C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увязывать круговорот воды с её свойствами, моделировать круговорот воды, использовать тексты и иллюстрации учебника для поисков ответа на вопросы, доказывать предположения, делать выводы, готовить устные сообщения.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B1A6D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мотива, реализующего потребность в социально-значимой и социально-оцениваемой деятельности; потребности в учении.</w:t>
            </w:r>
          </w:p>
        </w:tc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1984B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под понятие – распознавание объектов, выделение существенных признаков и их синтез. Умение рассматривать, сравнивать, классифицировать, структурировать.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C6724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возможности разных оснований для оценки одного и того же предмета.</w:t>
            </w:r>
          </w:p>
          <w:p w14:paraId="71AD8726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Понимание возможности различных точек зрения на </w:t>
            </w:r>
            <w:proofErr w:type="gramStart"/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какой либо</w:t>
            </w:r>
            <w:proofErr w:type="gramEnd"/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вопрос или предмет.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2926AA0D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Постановка учебной задачи. Волевая саморегуляция. Готовность к преодолению трудностей.</w:t>
            </w:r>
          </w:p>
        </w:tc>
        <w:tc>
          <w:tcPr>
            <w:tcW w:w="22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4B568844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7198" w:rsidRPr="00CD3234" w14:paraId="5C5BD967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00D1E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43362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Берегите воду!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3F743" w14:textId="1CE2F219" w:rsidR="000B7198" w:rsidRPr="00CD3234" w:rsidRDefault="006D64BB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1BC2D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Учащиеся научатся обнаруживать взаимосвязи между живой и неживой природой, моделировать их и использовать для объяснения необходимости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бережного отношения к природе.</w:t>
            </w: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CE755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391AD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885F8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4185921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01F41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7198" w:rsidRPr="00CD3234" w14:paraId="6AC00232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0279F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EB7B" w14:textId="2DF4D588" w:rsidR="000B7198" w:rsidRPr="00A82CAD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82CA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Что такое почва.</w:t>
            </w:r>
            <w:r w:rsidR="00B61FBB" w:rsidRPr="00A82CA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(урок в </w:t>
            </w:r>
            <w:proofErr w:type="spellStart"/>
            <w:r w:rsidR="00B61FBB" w:rsidRPr="00A82CA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разнотрансф</w:t>
            </w:r>
            <w:proofErr w:type="spellEnd"/>
            <w:r w:rsidR="00B61FBB" w:rsidRPr="00A82CA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-м </w:t>
            </w:r>
            <w:proofErr w:type="spellStart"/>
            <w:r w:rsidR="00B61FBB" w:rsidRPr="00A82CA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простр</w:t>
            </w:r>
            <w:proofErr w:type="spellEnd"/>
            <w:r w:rsidR="00B61FBB" w:rsidRPr="00A82CA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)</w:t>
            </w:r>
          </w:p>
          <w:p w14:paraId="3612BD07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A8C3D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B9B4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с помощью опытов исследовать основные свойства почвы, выдвигать гипотезы и доказывать их, исследовать почву с помощью опытов, моделировать связи почвы и растений.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B1B6A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адекватной и объективной самооценки.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76FFF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объектов. Умение классифицировать, структурировать знания.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07636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Сотрудничество в поиске информации.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3B0BC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Целеполагание как постановка учебной задачи на основе соотнесения того, что уже известно и усвоено учащимися и того, что ещё не известно.</w:t>
            </w:r>
          </w:p>
        </w:tc>
      </w:tr>
      <w:tr w:rsidR="000B7198" w:rsidRPr="00CD3234" w14:paraId="4DFAE44E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13990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A3DC1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Разнообразие растений.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FD2ED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BC8AE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классифицировать растения, определять их с помощью атласа-определителя, аргументировано отвечать, доказывать своё мнение.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E9B58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мотива, реализующего потребность в социально-значимой и социально-оцениваемой деятельности; потребности в учении.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A5A88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Поиск и выделение необходимой информации.  Классификация объектов. Умение осознанно и произвольно строить своё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предложение.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FEBE6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Умелое оформление своих мыслей в устной и письменной речи.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99DE3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работать по предложенному учителем плану.</w:t>
            </w:r>
          </w:p>
        </w:tc>
      </w:tr>
      <w:tr w:rsidR="000B7198" w:rsidRPr="00CD3234" w14:paraId="6979A2BE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5722F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A337E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Солнце, растения и мы с вами.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62804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9E09F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Учащиеся научатся обнаруживать взаимосвязи между неживой природой, растениями и человеком, моделировать их и использовать для объяснения необходимости бережного отношения </w:t>
            </w:r>
            <w:proofErr w:type="gramStart"/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к  растениям</w:t>
            </w:r>
            <w:proofErr w:type="gramEnd"/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AEBF6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Установление связи между целью учебной деятельности и её мотивом. Формирование ценности «любовь» к природе.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AF8AF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под понятие – распознавание объектов, выделение существенных признаков и их синтез.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333E2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Сотрудничество в поиске информации.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A2491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Постановка учебной задачи. Волевая саморегуляция.</w:t>
            </w:r>
          </w:p>
        </w:tc>
      </w:tr>
      <w:tr w:rsidR="000B7198" w:rsidRPr="00CD3234" w14:paraId="26237C86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54B94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176F0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Размножение и развитие растений.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C8692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3370D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объяснять, что такое опыление, как распространяются плоды и семена, обнаруживать взаимосвязи в живой природе, моделировать их и использовать для объяснения необходимости бережного отношения к природе.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3C76A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Ценностно-смысловая ориентация учащихся. Формирование адекватной и позитивной самооценки.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5F13F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рассматривать, сравнивать, классифицировать, структурировать знания.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4B927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слушать и вступать в диалог.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00102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и контроль в форме сличения способа действия и его результата с заданным эталоном с целью обнаружения отклонений и отличий.</w:t>
            </w:r>
          </w:p>
        </w:tc>
      </w:tr>
      <w:tr w:rsidR="000B7198" w:rsidRPr="00CD3234" w14:paraId="4093378D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CEF81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D0501" w14:textId="561C5405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2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Охрана растений.</w:t>
            </w:r>
            <w:r w:rsidR="00724D31" w:rsidRPr="005232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НРК.</w:t>
            </w:r>
            <w:r w:rsidR="00724D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Красная книга растений Тюменской области.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5A25F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2FA64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объяснять, почему многие растения стали редкими и как нужно охранять растения, оценивать поступки людей по отношению к природе, формулировать правила друзей природы, анализировать, делать выводы.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CBB6C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мотива, реализующего потребность в социально-значимой и социально-оцениваемой деятельности.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F0A0E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 и выделение необходимой информации. Классификация объектов.</w:t>
            </w:r>
          </w:p>
          <w:p w14:paraId="1701A38A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Знаково-символическое моделирование.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BA0B4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аргументировать своё предложение. Сотрудничество в поиске информации.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0DC60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Целеполагание как постановка учебной задачи на основе соотнесения того, что уже известно и усвоено учащимися и того, что ещё не известно.</w:t>
            </w:r>
          </w:p>
        </w:tc>
      </w:tr>
      <w:tr w:rsidR="000B7198" w:rsidRPr="00CD3234" w14:paraId="1DBE073A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6EC8B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D85E8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Разнообразие животных.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70766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3A01B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классифицировать животных по их групповым признакам, определять их с помощью атласа-определителя, аргументировать, делать выводы.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213A9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мотива, реализующего потребность в социально-значимой и социально-оцениваемой деятельности; потребности в учении.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90ACB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и формулирование цели деятельности на уроке с помощью учителя.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FE3C3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слушать и вступать в диалог. Развитие готовности к сотрудничеству.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19DC3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Волевая саморегуляция. Оценка качества и уровня усвоения материала.</w:t>
            </w:r>
          </w:p>
        </w:tc>
      </w:tr>
      <w:tr w:rsidR="000B7198" w:rsidRPr="00CD3234" w14:paraId="56F4FE29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7F731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D256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Кто что ест.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C2EA4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63E17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классифицировать животных по типу питания, моделировать цепи питания, обнаруживать признаки приспособляемости животных к добыванию пищи и защите от врагов.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8E381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адекватной и позитивной самооценки. Ценностно-смысловая ориентация учащихся.</w:t>
            </w:r>
          </w:p>
        </w:tc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9C1D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 и выделение необходимой информации. Умение осознанно и произвольно строить речевое предложение.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DCC9E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аргументировать своё предложение.</w:t>
            </w:r>
          </w:p>
        </w:tc>
        <w:tc>
          <w:tcPr>
            <w:tcW w:w="41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38F9933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Целеполагание как постановка учебной задачи на основе соотнесения того, что уже известно и усвоено учащимися и того, что ещё не известно.</w:t>
            </w:r>
          </w:p>
        </w:tc>
      </w:tr>
      <w:tr w:rsidR="000B7198" w:rsidRPr="00CD3234" w14:paraId="7FABD1CE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7536C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8189E" w14:textId="204D4F1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CD323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«Разнообразие природы родного края».</w:t>
            </w:r>
            <w:r w:rsidR="00B83BA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НРК, Заповедники Тюменской области.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5630E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025DB17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2D460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Учащиеся научатся обнаруживать взаимосвязи между живой и неживой природой, пользоваться атласом-определителем для распознавания природных объектов, использовать учебник, другие источники информации для получения ответов на вопросы, объяснений, подготовке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собственных сообщений.</w:t>
            </w: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A4A9B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CED14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01121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DD1F1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7198" w:rsidRPr="00CD3234" w14:paraId="3B2243A0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CC212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E1EA9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Размножение и развитие животных.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ADF15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D107C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изображать процесс развития животных с помощью моделей, обнаруживать взаимосвязи в живой природе; узнают, как развиваются и размножаются животные.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E2616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Установление связи между целью учебной деятельности и её мотивом. Формирование ценности «любовь» к природе.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7E6F1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под понятие – распознавание объектов, выделение существенных признаков и их синтез.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39A4C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Сотрудничество в поиске информации.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31B11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Постановка учебной задачи. Волевая саморегуляция.</w:t>
            </w:r>
          </w:p>
        </w:tc>
      </w:tr>
      <w:tr w:rsidR="000B7198" w:rsidRPr="00CD3234" w14:paraId="487AA1C0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932E8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2C9B2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Охрана животных.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07C38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A3FEB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объяснять, почему многие животные стали редкими, как нужно охранять животных, оценивать поступки людей по отношению к природе, формулировать правила друзей природы, анализировать, делать выводы.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2F076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Осознание ответственности человека за благосостояние общества, развитие доброжелательности, доверия и внимательности к людям, готовности к сотрудничест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ву и дружбе, оказанию помощи тем, кто в ней нуждается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FD3C2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Поиск и выделение нужной информации.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7ABE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возможности разных оснований для оценки одного и того же предмета.</w:t>
            </w:r>
          </w:p>
          <w:p w14:paraId="74708683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55856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Волевая саморегуляция. Оценка качества и уровня усвоения материала.</w:t>
            </w:r>
          </w:p>
        </w:tc>
      </w:tr>
      <w:tr w:rsidR="000B7198" w:rsidRPr="00CD3234" w14:paraId="0EB0255A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C19AB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18392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В царстве грибов.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158B3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48AA5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объяснять строение грибов, их значение в природе и в жизни людей, различать съедобные и несъедобные грибы, правильно собирать грибы.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79797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мотива, реализующего потребность в социально-значимой и социально-оцениваемой деятельности.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F1F72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 и выделение необходимой информации. Нахождение ответов на вопросы, используя учебник.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63CF7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своей мысли в устной и письменной речи.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DC6CA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Постановка учебной задачи. Волевая саморегуляция. Оценка качества и уровня усвоения материала.</w:t>
            </w:r>
          </w:p>
        </w:tc>
      </w:tr>
      <w:tr w:rsidR="000B7198" w:rsidRPr="00CD3234" w14:paraId="41F5B863" w14:textId="77777777" w:rsidTr="002E07D6">
        <w:trPr>
          <w:gridAfter w:val="8"/>
          <w:wAfter w:w="12472" w:type="dxa"/>
          <w:trHeight w:val="58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5ABD0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D144C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Великий круговорот жизни.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50E5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C3E40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Учащиеся научатся объяснять участие каждого живого существа в едином круговороте веществ, моделировать круговорот веществ и использовать модель для объяснения необходимости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бережного отношения к природе.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D0E04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Осознание ответственности человека за благосостояние общества, развитие доброжелательности, доверия и внимательно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сти к людям, готовности к сотрудничеству и дружбе, оказанию помощи тем, кто в ней нуждается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9775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Поиск и выделение нужной информации. Установление связи между целью учебной деятельнос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ти и её мотивом.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21B7B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Сотрудничество в поиске информации.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4E519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Целеполагание как постановка учебной задачи на основе соотнесения того, что уже известно и усвоено учащимися и того, что ещё не известно.</w:t>
            </w:r>
          </w:p>
        </w:tc>
      </w:tr>
      <w:tr w:rsidR="000B7198" w:rsidRPr="00CD3234" w14:paraId="24878F8F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F92AC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A88C2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 знаний по теме: «Эта удивительная природа». Проверочная работа.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D3DC4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74007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делать сообщения в устной форме, работать в группах, использовать знания по теме в новых условиях, аргументировано отвечать, делать выводы, оценивать свои знания.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00C61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мотива, реализующего потребность в социально-значимой и социально-оцениваемой деятельности.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7DC26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знаково-символических средств, в том числе схем и моделей. Ориентация на разнообразие способов решения поставленных задач.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581D6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собственного мнения и позиции. Умение договариваться и приходить к общему решению.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2B506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Принятие и сохранение учебной задачи. Планирование своих действий с учетом данных задач. Проявление познавательной инициативы в учебном сотрудничестве.</w:t>
            </w:r>
          </w:p>
        </w:tc>
      </w:tr>
      <w:tr w:rsidR="000B7198" w:rsidRPr="00CD3234" w14:paraId="7C92701B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1565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0C996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Мы и наше здоровье. 10 часов.</w:t>
            </w:r>
          </w:p>
        </w:tc>
      </w:tr>
      <w:tr w:rsidR="000B7198" w:rsidRPr="00CD3234" w14:paraId="2187BE22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3BC50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27.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C1051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Организм человека.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AE9AA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2EA82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объяснять, что такое органы и системы органов человека, устанавливать связь между их строением и работой.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B6F90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мотива, реализующего потребность в социально-значимой и социально-оцениваемой деятельности.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3EE8F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 и выделение необходимой информации. Умение осознанно и произвольно строить свое предложение.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3B88A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аргументировать своё предложение, убеждать и уступать. Умение договариваться, находить общее решение.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891B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Волевая саморегуляция. Оценка качества и уровня усвоения материала.</w:t>
            </w:r>
          </w:p>
        </w:tc>
      </w:tr>
      <w:tr w:rsidR="000B7198" w:rsidRPr="00CD3234" w14:paraId="48A1A37E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5D259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3A2C8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Органы чувств.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8B5A3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D0609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Учащиеся научатся рассказывать об органах чувств по плану, использовать тексты и иллюстрации учебника, другие источники информации для поиска ответов на вопросы, подготовки собственных сообщений, применять знания о строении и жизнедеятельности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организма человека для сохранения и укрепления здоровья.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D3640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Формирование устойчивой учебно-познавательной мотивации учения. 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70AD2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осознанно и произвольно строить своё предложение. Умение осуществлять выбор наиболее эффективных способов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решения практических задач.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6DE67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Умение контролировать действия партнёра. Учёт разных мнений и стремление к координации различных позиций в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сотрудничестве.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ECD29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Принятие и сохранение учебной задачи. Проявление познавательной инициативы в учебном сотрудничестве.</w:t>
            </w:r>
          </w:p>
        </w:tc>
      </w:tr>
      <w:tr w:rsidR="000B7198" w:rsidRPr="00CD3234" w14:paraId="315E976C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9ED84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9CB81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Надёжная защита организма.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0D2BA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1129E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Учащиеся научатся </w:t>
            </w:r>
            <w:proofErr w:type="gramStart"/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объяснять</w:t>
            </w:r>
            <w:proofErr w:type="gramEnd"/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что такое кожи работа кожи, оказывать первую помощь при небольших повреждениях кожи, анализировать, делать выводы, обобщать.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42A90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мотива, реализующего потребность в социально-значимой и социально-оцениваемой деятельности.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1B733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 и выделение необходимой информации. Умение осознанно и произвольно строить речевое высказывание.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DCDAE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слушать и вступать в диалог. Понимание различных точек зрения на один и тот же вопрос или предмет.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88838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адекватной оценки правильности выполнения действий и внесение необходимых корректив.</w:t>
            </w:r>
          </w:p>
        </w:tc>
      </w:tr>
      <w:tr w:rsidR="000B7198" w:rsidRPr="00CD3234" w14:paraId="2224E7EB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E43A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73E52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Опора тела и движение.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E7A92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12861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объяснять строение и принципы работы опорно-двигательной системы человека, держать правильную осанку, анализировать, делать выводы.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6D5F3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мотива, реализующего потребность в социально-значимой и социально-оцениваемой деятельности.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A9467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Подведение под понятие на основе распознавания объектов, выделения существенных признаков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 их синтеза.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C3E68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Сотрудничество в поиске информации.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319E4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Волевая саморегуляция. Прогнозирование результата.</w:t>
            </w:r>
          </w:p>
        </w:tc>
      </w:tr>
      <w:tr w:rsidR="000B7198" w:rsidRPr="00CD3234" w14:paraId="054287E8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DCA9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B4BBB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Наше питание.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54D61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6533C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объяснять строение и принципы работы пищеварительной системы, выполнять правила рационального питания, понимать необходимость здорового образа жизни и соблюдать соответствующие правила, анализировать, делать выводы.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40C33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мотива, реализующего потребность в социально-значимой и социально-оцениваемой деятельности.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4CD7A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 и выделение необходимой информации. Классификация объектов.</w:t>
            </w:r>
          </w:p>
          <w:p w14:paraId="2BABB011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Знаково-символическое моделирование.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E41A2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аргументировать своё предложение. Сотрудничество в поиске информации.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8CC4E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Целеполагание как постановка учебной задачи на основе соотнесения того, что уже известно и усвоено учащимися и того, что ещё не известно.</w:t>
            </w:r>
          </w:p>
        </w:tc>
      </w:tr>
      <w:tr w:rsidR="000B7198" w:rsidRPr="00CD3234" w14:paraId="7C453809" w14:textId="77777777" w:rsidTr="002E07D6">
        <w:trPr>
          <w:gridAfter w:val="8"/>
          <w:wAfter w:w="12472" w:type="dxa"/>
          <w:trHeight w:val="274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49244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C2362" w14:textId="5873C2C0" w:rsidR="000B7198" w:rsidRPr="00E62100" w:rsidRDefault="00E62100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2100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Закрепление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6108F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6335D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Учащиеся научатся выполнять правила рационального питания, использовать учебник, другие источники информации для поисков ответов на вопросы, объяснений, подготовки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собственных сообщений.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D4DED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Установление связи между целью учебной деятельности и её мотивом. 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6074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Подведение под понятие – распознавание объектов, выделение существенных признаков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 их синтез.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81670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Сотрудничество в поиске информации.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1876D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Постановка учебной задачи. Волевая саморегуляция.</w:t>
            </w:r>
          </w:p>
        </w:tc>
      </w:tr>
      <w:tr w:rsidR="000B7198" w:rsidRPr="00CD3234" w14:paraId="581427FF" w14:textId="77777777" w:rsidTr="002E07D6">
        <w:trPr>
          <w:gridAfter w:val="8"/>
          <w:wAfter w:w="12472" w:type="dxa"/>
          <w:trHeight w:val="274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3B080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6E277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Дыхание и кровообращение.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A990A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DFC1B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объяснять строение и принципы работы дыхательной и кровеносной систем, узнают о роли крови в организме, научатся измерять пульс.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D9217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адекватной и позитивной самооценки. Ценностно-смысловая ориентация учащихся.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A66FA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 и выделение необходимой информации. Умение осознанно и произвольно строить речевое предложение.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D70DE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аргументировать своё предложение.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FCBA4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Целеполагание как постановка учебной задачи на основе соотнесения того, что уже известно и усвоено учащимися и того, что ещё не известно.</w:t>
            </w:r>
          </w:p>
        </w:tc>
      </w:tr>
      <w:tr w:rsidR="000B7198" w:rsidRPr="00CD3234" w14:paraId="72886CDF" w14:textId="77777777" w:rsidTr="002E07D6">
        <w:trPr>
          <w:gridAfter w:val="8"/>
          <w:wAfter w:w="12472" w:type="dxa"/>
          <w:trHeight w:val="274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F3E2D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34.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10456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Умей предупреждать болезни.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035BA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9FC48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закаливать организм, предупреждать болезни.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03C95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адекватной и позитивной самооценки. Ценностно-смысловая ориентация учащихся.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10595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 и выделение необходимой информации. Умение осознанно и произвольно строить речевое предложение.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FFCB8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аргументировать своё предложение.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F05A6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Целеполагание как постановка учебной задачи на основе соотнесения того, что уже известно и усвоено учащимися и того, что ещё не известно.</w:t>
            </w:r>
          </w:p>
        </w:tc>
      </w:tr>
      <w:tr w:rsidR="000B7198" w:rsidRPr="00CD3234" w14:paraId="4856566A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905C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00240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Здоровый образ жизни.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30938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59D7B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сформируют правила здорового образа жизни, научатся их выполнять.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76680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адекватной и позитивной самооценки. Ценностно-смысловая ориентация учащихся.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42F23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 и выделение необходимой информации. Умение осознанно и произвольно строить речевое предложение.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14E78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аргументировать своё предложение.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C3BFE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Целеполагание как постановка учебной задачи на основе соотнесения того, что уже известно и усвоено учащимися и того, что ещё не известно.</w:t>
            </w:r>
          </w:p>
        </w:tc>
      </w:tr>
      <w:tr w:rsidR="000B7198" w:rsidRPr="00CD3234" w14:paraId="4790987B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03DD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70994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Обобщение знаний по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теме «Мы и наше здоровье». Проверочная работа.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759DF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F7116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Учащиеся научатся делать сообщения в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устной форме, работать в группе, использовать знания по теме в новых условиях, аргументировано отвечать, делать выводы, оценивать свои знания.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25838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Формирование установки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здоровый и безопасный образ жизни. Формирование мотива, реализующего потребность в социально-значимой и социально-оцениваемой деятельности.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F4684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Поиск и выделение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необходимой информации. Нахождение ответов на вопросы, используя учебник.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11EA2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Оформление своей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мысли в устной и письменной речи.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0D6E3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Постановка учебной задачи. Волевая саморегуляция. </w:t>
            </w:r>
          </w:p>
        </w:tc>
      </w:tr>
      <w:tr w:rsidR="000B7198" w:rsidRPr="00CD3234" w14:paraId="75EFC3B0" w14:textId="77777777" w:rsidTr="002E07D6">
        <w:trPr>
          <w:gridAfter w:val="8"/>
          <w:wAfter w:w="12472" w:type="dxa"/>
        </w:trPr>
        <w:tc>
          <w:tcPr>
            <w:tcW w:w="158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6949B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Наша безопасность.8 часов.</w:t>
            </w:r>
          </w:p>
        </w:tc>
      </w:tr>
      <w:tr w:rsidR="000B7198" w:rsidRPr="00CD3234" w14:paraId="204B35F1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33EC9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C64A2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Огонь, вода и газ.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D7CDB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BCDE0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правильно действовать при пожаре, аварии водопроводов, утечке газа, использовать текст и иллюстрации учебника для поиска ответов на вопросы, подготовки собственных сообщений.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EF02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установки на здоровый и безопасный образ жизни. 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ED11A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 и выделение необходимой информации. Нахождение ответов на вопросы, используя учебник.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8C72F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своей мысли в устной и письменной речи.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E2FC4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Постановка учебной задачи. Волевая саморегуляция. </w:t>
            </w:r>
          </w:p>
        </w:tc>
      </w:tr>
      <w:tr w:rsidR="000B7198" w:rsidRPr="00CD3234" w14:paraId="622B8BD6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119D3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85AC4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Чтобы путь был счастливым.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EE400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DB136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соблюдать правила безопасного поведения пешехода, велосипедиста, пассажира, работать в группах, высказывать своё мнение.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43CF6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установки на здоровый и безопасный образ жизни. 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362C4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 и выделение необходимой информации. Нахождение ответов на вопросы, используя учебник.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0B1EC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учебного сотрудничества с учителем и сверстниками.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697D4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Постановка учебной задачи. Волевая саморегуляция. </w:t>
            </w:r>
          </w:p>
        </w:tc>
      </w:tr>
      <w:tr w:rsidR="000B7198" w:rsidRPr="00CD3234" w14:paraId="4F62E2DD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07945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90E75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Дорожные знаки.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C4F6E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02041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различать дорожные знаки разных групп, следовать из указаниям, анализировать, сравнивать, обобщать.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229AB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Установление связи между целью учебной деятельности и её мотивом.</w:t>
            </w:r>
          </w:p>
          <w:p w14:paraId="13B5469D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Нравственно-этическая ориентация.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29F13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Самостоятельное выделение и формулирование познавательной цели. Структурирование знаний.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D570F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учебного сотрудничества с учителем и сверстниками.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1B0A8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Выделение и осознание учащимися того, что уже усвоено и что ещё нужно усвоить, осознание качества и уровня усвоения.</w:t>
            </w:r>
          </w:p>
        </w:tc>
      </w:tr>
      <w:tr w:rsidR="000B7198" w:rsidRPr="00CD3234" w14:paraId="142BB848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61D37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B9428" w14:textId="2AA6690A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CD323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«Кто нас защищает».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F9FD1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2F43D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Учащиеся научатся брать интервью, узнают о родственниках, воевавших на фронтах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Великой Отечественной войны, и служащих в органах, защищающих и спасающих людей, работать с разными источниками информации, делать сообщения в устной и письменной форме, анализировать, делать выводы.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07D6E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Формирование установки на здоровый и безопасный образ жизни. 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8EAC8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 и выделение необходимой информаци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и. Нахождение ответов на вопросы, используя учебник.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3E461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Оформление своей мысли в устной и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письменной речи.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4277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Постановка учебной задачи. Волевая саморегуляция. </w:t>
            </w:r>
          </w:p>
        </w:tc>
      </w:tr>
      <w:tr w:rsidR="000B7198" w:rsidRPr="00CD3234" w14:paraId="6A750D35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96EF5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28DCF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Опасные места.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7321D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A5C4D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правильно вести себя в квартире, доме и ближайших окрестностях, использовать текст и иллюстрации учебника для поиска ответов на вопросы, подготовки собственных сообщений.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3C0AC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Установление связи между целью учебной деятельности и её мотивом.</w:t>
            </w:r>
          </w:p>
          <w:p w14:paraId="65438A5B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Нравственно-этическая ориентация.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FB945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Самостоятельное выделение и формулирование познавательной цели. Структурирование знаний.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381B4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учебного сотрудничества с учителем и сверстниками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3B71F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Выделение и осознание учащимися того, что уже усвоено и что ещё нужно усвоить, осознание качества и уровня усвоения.</w:t>
            </w:r>
          </w:p>
        </w:tc>
      </w:tr>
      <w:tr w:rsidR="000B7198" w:rsidRPr="00CD3234" w14:paraId="26566C24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8884A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15726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Природа и наша безопасность.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92598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41B6C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Учащиеся научатся правильно вести себя во время грозы, распознавать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ядовитые растения и грибы, избегать опасности при встречах и общении с животными, аргументировано отвечать, доказывать своё мнение.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CEAF5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Формирование мотива, реализующего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потребность в социально значимой и социально оцениваемой деятельности.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E820E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Умение осознанно и произвольн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 строить речевое предложение.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0571D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Сотрудничество в поиске информац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ии. Умение аргументировать своё предложение, убеждать и уступать.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AA91B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Целеполагание как постановка учебной задачи на основе соотнесения того, что уже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известно и усвоено учащимися и того, что ещё не известно.</w:t>
            </w:r>
          </w:p>
        </w:tc>
      </w:tr>
      <w:tr w:rsidR="000B7198" w:rsidRPr="00CD3234" w14:paraId="3C7454FD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F7A51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43.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45C14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Резерв </w:t>
            </w:r>
          </w:p>
          <w:p w14:paraId="6DCD3F42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Экологическая безопасность.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0B891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57A9B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соблюдать правила экологической безопасности в повседневной жизни, обнаруживать взаимосвязи между живой и неживой природой, моделировать их и использовать для объяснения необходимости бережного отношения к природе, высказывать своё мнение, доказывать его.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D3D64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адекватной и позитивной самооценки. Ценностно-смысловая ориентация учащихся.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8D7D5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 и выделение необходимой информации. Умение осознанно и произвольно строить речевое предложение.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CCA30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аргументировать своё предложение.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57C0A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Целеполагание как постановка учебной задачи на основе соотнесения того, что уже известно и усвоено учащимися и того, что ещё не известно.</w:t>
            </w:r>
          </w:p>
        </w:tc>
      </w:tr>
      <w:tr w:rsidR="000B7198" w:rsidRPr="00CD3234" w14:paraId="6CE3D789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4114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68DEF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Обобщение знаний по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теме «Наша безопасность».  Проверочная работа.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FD25A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5C04D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Учащиеся научатся делать сообщения в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устной форме, работать в группах, использовать знания по теме в новых условиях, аргументировано отвечать, делать выводы, оценивать свои знания.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F42AF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Установление связи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между целью учебной деятельности и её мотивом.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DFEF5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Подведение под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понятие – распознавание объектов, выделение существенных </w:t>
            </w:r>
            <w:proofErr w:type="gramStart"/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признаков  и</w:t>
            </w:r>
            <w:proofErr w:type="gramEnd"/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их синтез.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AA624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Умение слушать и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вступать в диалог. Понимание возможности разных точек зрения на один и тот же вопрос или предмет.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48234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Прогнозирование результата.</w:t>
            </w:r>
          </w:p>
        </w:tc>
      </w:tr>
      <w:tr w:rsidR="000B7198" w:rsidRPr="00CD3234" w14:paraId="0A4BC759" w14:textId="77777777" w:rsidTr="002E07D6">
        <w:trPr>
          <w:gridAfter w:val="8"/>
          <w:wAfter w:w="12472" w:type="dxa"/>
        </w:trPr>
        <w:tc>
          <w:tcPr>
            <w:tcW w:w="158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08A04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Чему учит экономика. 12 часов.</w:t>
            </w:r>
          </w:p>
        </w:tc>
      </w:tr>
      <w:tr w:rsidR="000B7198" w:rsidRPr="00CD3234" w14:paraId="03B9C42E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B599B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95298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Для чего нужна экономика.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6F68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6F8A89F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9AC4F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раскрывать роль экономики в нашей жизни, объяснять, что такое потребности человека, товары и услуги, анализировать, обобщать, делать выводы.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436A7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18A59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Ориентация в своей системе знаний: отличие нового от уже известного с помощью учителя.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53E78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аргументировать своё предложение. Сотрудничество в поиске информации.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A35AB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Волевая саморегуляция. Оценка качества и уровня усвоения материала.</w:t>
            </w:r>
          </w:p>
        </w:tc>
      </w:tr>
      <w:tr w:rsidR="000B7198" w:rsidRPr="00CD3234" w14:paraId="0BCA3D7A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7D123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ED693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Природные богатства и труд людей –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основа экономики.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9B59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665EB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Учащиеся научатся раскрывать роль природных богатств и труда людей в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экономике, осознавать значение природных богатств в хозяйственной деятельности человека, необходимость бережного отношения к природным богатствам, использовать тексты из разных источников информации для подготовки сообщений.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0D83E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Формирование адекватной и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позитивной самооценки.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47D58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Ориентация в своей системе знаний: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отличие нового от уже известного с помощью учителя.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962FF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Сотрудничество в поиске информац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ии. Умение аргументировать своё предложение, убеждать и уступать.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7BC28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Волевая саморегуляция. Оценка качества и уровня усвоения материала.</w:t>
            </w:r>
          </w:p>
        </w:tc>
      </w:tr>
      <w:tr w:rsidR="000B7198" w:rsidRPr="00CD3234" w14:paraId="60ABDBEF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516DB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CFD7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Полезные ископаемые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41D62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80DDE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Учащиеся научатся различать важные полезные ископаемые, объяснять их значение в экономике, осознавать значение природных богатств в хозяйственной деятельности человека, необходимость бережного отношения к природным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богатствам, анализировать, делать выводы.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F29C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Установление связи между целью учебной деятельности и её мотивом.</w:t>
            </w:r>
          </w:p>
          <w:p w14:paraId="39A03944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Нравственно-этическая ориентация.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1C370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Подведение под понятие – распознавание объектов, выделение существенных </w:t>
            </w:r>
            <w:proofErr w:type="gramStart"/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признаков  и</w:t>
            </w:r>
            <w:proofErr w:type="gramEnd"/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их синтез.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38271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слушать и вступать в диалог. Понимание возможности разных точек зрения на один и тот же вопрос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или предмет.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01253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Принятие и сохранение учебной задачи. Планирование своих действий с учетом данных задач. Проявление познавательной инициативы в учебном сотрудничестве.</w:t>
            </w:r>
          </w:p>
        </w:tc>
      </w:tr>
      <w:tr w:rsidR="000B7198" w:rsidRPr="00CD3234" w14:paraId="11D63551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13B3D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5DB6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Растениеводство.</w:t>
            </w:r>
          </w:p>
          <w:p w14:paraId="771A050D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0C02E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97350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сравнивать культурные растения и описывать их по плану, объяснять, что такое растениеводство и для чего люди им занимаются, работать в парах, анализировать, делать выводы, обобщать полученные знания.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98C4B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мотива, реализующего потребность в социально-значимой и социально-оцениваемой деятельности.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7F6FA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осознанно и произвольно строить речевое предложение.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ADDF0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аргументировать своё предложение, убеждать. Сотрудничество в поиске информации.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1299C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Целеполагание как постановка учебной задачи на основе соотнесения того, что уже известно и усвоено учащимися и того, что ещё не известно.</w:t>
            </w:r>
          </w:p>
        </w:tc>
      </w:tr>
      <w:tr w:rsidR="000B7198" w:rsidRPr="00CD3234" w14:paraId="21D5B995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830C7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41FA7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Животноводство.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2FF2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F2E6E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классифицировать домашних животных, объяснять, что такое животноводство и для чего люди им занимаются, работать в парах, анализировать, делать выводы, обобщать полученные знания.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511CC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адекватной и позитивной самооценки.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87ECD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Ориентация в своей системе знаний: отличие нового от уже известного с помощью учителя.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54115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Сотрудничество в поиске информации. Умение аргументировать своё предложение, убеждать и уступать.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EAED3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Волевая саморегуляция. Оценка качества и уровня усвоения материала.</w:t>
            </w:r>
          </w:p>
        </w:tc>
      </w:tr>
      <w:tr w:rsidR="000B7198" w:rsidRPr="00CD3234" w14:paraId="40A42EF7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D564F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50.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4CBA0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Какая бывает промышленность.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47213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8F82D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различать отрасли промышленности, обнаруживать взаимосвязи между ними, различать продукцию каждой отрасли промышленности, сравнивать, обобщать, делать выводы.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5B5CF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адекватной и позитивной самооценки. Ценностно-смысловая ориентация учащихся.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C898F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 и выделение необходимой информации. Умение осознанно и произвольно строить речевое предложение.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6181A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аргументировать своё предложение.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77F86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Целеполагание как постановка учебной задачи на основе соотнесения того, что уже известно и усвоено учащимися и того, что ещё не известно.</w:t>
            </w:r>
          </w:p>
        </w:tc>
      </w:tr>
      <w:tr w:rsidR="000B7198" w:rsidRPr="00CD3234" w14:paraId="14C48B09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A9A29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90E55" w14:textId="3BD720F8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CD323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«Экономика родного края».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79B0A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37F0A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Учащиеся научатся раскрывать роль экономики в жизни родного края, осознавать значение природных богатств в хозяйственной деятельности </w:t>
            </w:r>
            <w:proofErr w:type="gramStart"/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человека,   </w:t>
            </w:r>
            <w:proofErr w:type="gramEnd"/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необходимость бережного отношения к природным богатствам, работать в группах, делать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сообщения в устной и письменной форме.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D6325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Формирование мотива, реализующего потребность в социально-значимой и социально-оцениваемой деятельности.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16B57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осознанно и произвольно строить речевое предложение.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FD94D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слушать и вступать в диалог. Понимание возможности разных точек зрения на один и тот же вопрос или предмет.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019A5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Принятие и сохранение учебной задачи. Планирование своих действий с учетом данных задач. Проявление познавательной инициативы в учебном сотрудничестве.</w:t>
            </w:r>
          </w:p>
        </w:tc>
      </w:tr>
      <w:tr w:rsidR="000B7198" w:rsidRPr="00CD3234" w14:paraId="59176598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6A5AB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E8350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Что такое деньги.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06702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C947D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понимать роль денег в экономике, объяснять, что такое деньги, различать денежные единицы некоторых стран, анализировать, сравнивать, обобщать, делать выводы.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9544E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Установление связи между целью учебной деятельности и её мотивом.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40675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осознанно и произвольно строить речевое высказывание.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89357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слушать и вступать в диалог.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94C79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Волевая саморегуляция. Оценка качества и уровня усвоения материала.</w:t>
            </w:r>
          </w:p>
        </w:tc>
      </w:tr>
      <w:tr w:rsidR="000B7198" w:rsidRPr="00CD3234" w14:paraId="3C961B11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556D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7354D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Государственный бюджет.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4AACF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86E4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объяснять, что такое государственный бюджет, из чего он складывается, осознавать необходимость уплаты налогов гражданами страны, анализировать, сравнивать, обобщать, делать выводы.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89B71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Установление связи между целью учебной деятельности и её мотивом.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003E2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Подведение под понятие – распознавание объектов, выделение существенных </w:t>
            </w:r>
            <w:proofErr w:type="gramStart"/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признаков  и</w:t>
            </w:r>
            <w:proofErr w:type="gramEnd"/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их синтез.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1E589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Сотрудничество в поиске информации. Умение аргументировать своё предложение, убеждать и уступать.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F6E44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Принятие и сохранение учебной задачи. Планирование своих действий с учетом данных задач. Проявление познавательной инициативы в учебном сотрудничестве.</w:t>
            </w:r>
          </w:p>
        </w:tc>
      </w:tr>
      <w:tr w:rsidR="000B7198" w:rsidRPr="00CD3234" w14:paraId="1E79E4A6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93862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5064E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Семейный бюджет.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FBE18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C7DCD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Учащиеся научатся объяснять, что такое семейный бюджет, из чего он складывается, как ведётся хозяйство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семьи, анализировать, сравнивать, обобщать, делать выводы.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0E91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Формирование ценности «любовь» к природе.</w:t>
            </w:r>
          </w:p>
          <w:p w14:paraId="35D2BC80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Умение </w:t>
            </w:r>
            <w:proofErr w:type="gramStart"/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объяснять  с</w:t>
            </w:r>
            <w:proofErr w:type="gramEnd"/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позиций общечеловеческих нравственных ценностей, почему конкретные поступки можно оценить как хорошие и плохие.</w:t>
            </w:r>
          </w:p>
          <w:p w14:paraId="70963C96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F2846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Поиск и выделение нужной информации.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8E0EB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слушать и вступать в диалог. Понимани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 возможности разных точек зрения на один и тот же вопрос или предмет.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968E4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Целеполагание как постановка учебной задачи на основе соотнесения того, что уже известно и усвоено учащимися и того, что ещё не известно.</w:t>
            </w:r>
          </w:p>
        </w:tc>
      </w:tr>
      <w:tr w:rsidR="000B7198" w:rsidRPr="00CD3234" w14:paraId="2AD24A1A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5647C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CBB06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 и экология.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F7DB7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6B996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Учащиеся научатся обнаруживать связи между экономикой и экологией, строить простейшие экологические прогнозы, осознавать значение природных богатств в хозяйственной деятельности человека, необходимость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бережного отношения к природным богатствам, анализировать, сравнивать, сравнивать, обобщать, делать выводы.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A7CBF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Формирование адекватной и позитивной самооценки. Ценностно-смысловая ориентация учащихся.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06947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осознанно и произвольно строить речевое предложение.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3A3FA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рассматривать, сравнивать, классифицировать, структурировать знания.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6B031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Постановка учебной задачи. Преодоление трудностей. Оценка качества </w:t>
            </w:r>
            <w:proofErr w:type="gramStart"/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и  уровня</w:t>
            </w:r>
            <w:proofErr w:type="gramEnd"/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усвоения материала.</w:t>
            </w:r>
          </w:p>
        </w:tc>
      </w:tr>
      <w:tr w:rsidR="000B7198" w:rsidRPr="00CD3234" w14:paraId="412F7B61" w14:textId="77777777" w:rsidTr="002E07D6">
        <w:trPr>
          <w:gridAfter w:val="8"/>
          <w:wAfter w:w="12472" w:type="dxa"/>
          <w:trHeight w:val="195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19C7D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D4779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 знаний по теме «Чему учит экономика». Проверочная работа.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B9B31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D5D0E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делать сообщения в устной форме, работать в группах, использовать знания по теме в новых условиях, аргументировано отвечать, делать выводы, оценивать свои знания.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78E2F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Установление связи между целью учебной деятельности и её мотивом.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663BA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Ориентация в своей системе знаний: отличие нового от уже известного с помощью учителя.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C8CB5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аргументировать своё предложение, убеждать. Сотрудничество в поиске информации.</w:t>
            </w:r>
          </w:p>
        </w:tc>
        <w:tc>
          <w:tcPr>
            <w:tcW w:w="4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ECB71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Волевая саморегуляция. Оценка качества и уровня усвоения материала.</w:t>
            </w:r>
          </w:p>
        </w:tc>
      </w:tr>
      <w:tr w:rsidR="000B7198" w:rsidRPr="00CD3234" w14:paraId="02A67F27" w14:textId="77777777" w:rsidTr="002E07D6">
        <w:trPr>
          <w:gridAfter w:val="8"/>
          <w:wAfter w:w="12472" w:type="dxa"/>
          <w:trHeight w:val="451"/>
        </w:trPr>
        <w:tc>
          <w:tcPr>
            <w:tcW w:w="158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CFD19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Путешествие по городам и странам. 12 часов.</w:t>
            </w:r>
          </w:p>
        </w:tc>
      </w:tr>
      <w:tr w:rsidR="000B7198" w:rsidRPr="00CD3234" w14:paraId="649E4C8D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8B131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57-59.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27D37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Золотое кольцо России.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AA4B6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DAC2A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Учащиеся научатся находить на карте города Золотого кольца России, приводить примеры достопримечательностей этих городов, осознавать </w:t>
            </w:r>
            <w:bookmarkStart w:id="0" w:name="_GoBack"/>
            <w:bookmarkEnd w:id="0"/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необходимость бережного отношения к памятникам истории и культуры, анализировать, сравнивать, обобщать, делать выводы.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29D21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Формирование моральной самооценки, ценностно-смысловая ориентация учащихся.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2B49C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под понятие – распознавание объектов, выделение существен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ных </w:t>
            </w:r>
            <w:proofErr w:type="gramStart"/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признаков  и</w:t>
            </w:r>
            <w:proofErr w:type="gramEnd"/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их синтез.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7924C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Сотрудничество в поиске информации. Умение аргументировать своё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предложение, убеждать и уступать.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44E58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Целеполагание как постановка учебной задачи на основе соотнесения того, что уже известно и усвоено учащимися и того, что ещё не известно.</w:t>
            </w:r>
          </w:p>
        </w:tc>
      </w:tr>
      <w:tr w:rsidR="000B7198" w:rsidRPr="00CD3234" w14:paraId="68D2BE91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B9B1C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A4B81" w14:textId="28F88ED9" w:rsidR="000B7198" w:rsidRPr="00CE7C47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7C47">
              <w:rPr>
                <w:rFonts w:ascii="Times New Roman" w:eastAsia="Times New Roman" w:hAnsi="Times New Roman" w:cs="Times New Roman"/>
                <w:sz w:val="28"/>
                <w:szCs w:val="28"/>
              </w:rPr>
              <w:t>«Музей путешествий»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F4E88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499DD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находить и показывать на карте города, приводить примеры достопримечательностей этих городов, осознавать необходимость бережного отношения к памятникам истории и культуры, работать с разными источниками информации, делать сообщения в устной и письменной форме.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F80AF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Установление связи между целью учебной деятельности и её мотивом.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8ABC4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осознанно и произвольно строить речевое высказывание.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25126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слушать и вступать в диалог.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FFB91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Волевая саморегуляция. Оценка качества и уровня усвоения материала.</w:t>
            </w:r>
          </w:p>
        </w:tc>
      </w:tr>
      <w:tr w:rsidR="000B7198" w:rsidRPr="00CD3234" w14:paraId="2B3434E8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5B928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D36BB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Наши ближайшие соседи.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97FE0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62FB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находить и показывать на карте страны и их столицы, приводить примеры достопримечательност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ей разных стран, ценить уважительные, добрососедские отношения между странами и народами, использовать справочные издания, детскую литературу для поиска информации о человеке и обществе.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11046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Формирование мотива, реализующего потребность в социально-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значимой и социально-оцениваемой деятельности.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A2625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Поиск и выделение необходимой информации.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635AE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Сотрудничество в поиске информации. Умение аргументи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ровать своё предложение, убеждать и уступать.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61EB1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Прогнозирование результата.</w:t>
            </w:r>
          </w:p>
        </w:tc>
      </w:tr>
      <w:tr w:rsidR="000B7198" w:rsidRPr="00CD3234" w14:paraId="3B5C3EFC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E8280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11049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На севере Европы.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AABAC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88F39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рассказывать о стране по физической и политической картам, дополнять эти сведения информацией из других источников, работать в группах, анализировать, сравнивать, делать выводы.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B37DB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мотива, реализующего потребность в социально-значимой и социально-оцениваемой деятельности.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A7E3C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Знаково-символическое моделирование. Поиск и выделение нужной информации.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9AE0B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аргументировать своё предложение, убеждать. Сотрудничество в поиске информации.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6CB91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Принятие и сохранение учебной задачи. Планирование своих действий с учетом данных задач. Проявление познавательной инициативы в учебном сотрудничестве.</w:t>
            </w:r>
          </w:p>
        </w:tc>
      </w:tr>
      <w:tr w:rsidR="000B7198" w:rsidRPr="00CD3234" w14:paraId="490127AE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9240F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93D78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Что такое Бенилюкс.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8259F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81682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Учащиеся научатся рассказывать о странах по физической и политической картам, дополнять эти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сведения информацией из других источников, работать в группах, анализировать, сравнивать, делать выводы.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45995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Установление связи между целью учебной деятельности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 её мотивом.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D9999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Поиск и выделение необходимой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информации.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A4EB5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Умение аргументировать своё предложен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ие. Сотрудничать в поиске информации.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A6493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Целеполагание как постановка учебной задачи на основе соотнесения того, что уже известно и усвоено учащимися и того, что ещё не известно.</w:t>
            </w:r>
          </w:p>
        </w:tc>
      </w:tr>
      <w:tr w:rsidR="000B7198" w:rsidRPr="00CD3234" w14:paraId="371491E7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C149A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F4259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В центре Европы.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1011D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47287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рассказывать о стране по физической и политической картам, дополнять эти сведения информацией из других источников, работать в группах, анализировать, сравнивать, делать выводы.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A7957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мотива, реализующего потребность в социально-значимой и социально-оцениваемой деятельности.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DBF58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Знаково-символическое моделирование. Поиск и выделение необходимой информации.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26A69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Сотрудничество в поиске информации.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1703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Волевая саморегуляция. Оценка качества и уровня усвоения материала.</w:t>
            </w:r>
          </w:p>
        </w:tc>
      </w:tr>
      <w:tr w:rsidR="000B7198" w:rsidRPr="00CD3234" w14:paraId="3E7D3A02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E0D28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B80E3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По Франции и Великобритании.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C57A2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AD385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Учащиеся научатся рассказывать о стране по физической и политической картам, дополнять эти сведения информацией из других источников, работать в группах,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анализировать, сравнивать, делать выводы.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15DD8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Формирование мотива, реализующего потребность в социально-значимой и социально-оцениваемой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деятельности.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A2113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Умение рассматривать, сравнивать, </w:t>
            </w:r>
            <w:proofErr w:type="gramStart"/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классифицировать,  структурир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овать</w:t>
            </w:r>
            <w:proofErr w:type="gramEnd"/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знания.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CE9D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Умение аргументировать своё предложение, убеждать. Сотрудничество в </w:t>
            </w: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поиске информации.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A286A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Умение корректировать, т.е. вносить изменения в способ действия в случае расхождения с эталоном. Прогнозирование результата.</w:t>
            </w:r>
          </w:p>
        </w:tc>
      </w:tr>
      <w:tr w:rsidR="000B7198" w:rsidRPr="00CD3234" w14:paraId="40F45287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72DD9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6D6D8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На юге Европы.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CDD5C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4D171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рассказывать о стране по физической и политической картам, дополнять эти сведения информацией из других источников, работать в группах, анализировать, сравнивать, делать выводы.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38650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Установление связи между целью учебной деятельности и её мотивом.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46FA0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наиболее эффективных способов решения задач. Умение структурировать знания.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B0852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Сотрудничество в поиске информации. Умение аргументировать своё предложение, убеждать и уступать.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AF84C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Волевая саморегуляция. Оценка качества и уровня усвоения материала.</w:t>
            </w:r>
          </w:p>
        </w:tc>
      </w:tr>
      <w:tr w:rsidR="000B7198" w:rsidRPr="00CD3234" w14:paraId="1D6CF281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ED37D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4696E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По знаменитым местам мира.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D8716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44703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ценить памятники истории и культуры, осознавать необходимость бережного отношения к ним, анализировать, сравнивать, делать выводы.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506C6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мотива, реализующего потребность в социально-значимой и социально-оцениваемой деятельности.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194C0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 и выделение необходимой информации.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453C7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Сотрудничество в поиске информации. Умение аргументировать своё предложение, убеждать и уступать.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EE4D0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Прогнозирование результата.</w:t>
            </w:r>
          </w:p>
        </w:tc>
      </w:tr>
      <w:tr w:rsidR="000B7198" w:rsidRPr="00CD3234" w14:paraId="3F721B21" w14:textId="77777777" w:rsidTr="002E07D6">
        <w:trPr>
          <w:gridAfter w:val="8"/>
          <w:wAfter w:w="12472" w:type="dxa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00AEA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68.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F9ADC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Резерв </w:t>
            </w:r>
          </w:p>
          <w:p w14:paraId="2474BA79" w14:textId="77777777" w:rsidR="000B7198" w:rsidRPr="00CD3234" w:rsidRDefault="000B7198" w:rsidP="00CD32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 знаний по теме «Путешествие по городам и странам». Проверочная работа.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2718D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6AED8A" w14:textId="77777777" w:rsidR="000B7198" w:rsidRPr="00CD3234" w:rsidRDefault="000B7198" w:rsidP="00CD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8D44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научатся делать сообщения в устной форме, работать в группах, использовать знания по теме в новых условиях, аргументировано отвечать, делать выводы, оценивать свои знания.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34424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адекватной и позитивной самооценки. Ценностно-смысловая ориентация учащихся.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FC22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 и выделение необходимой информации. Умение осознанно и произвольно строить речевое предложение.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A8324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аргументировать своё предложение.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5A6F0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Целеполагание как постановка учебной задачи на основе соотнесения того, что уже известно и усвоено учащимися и того, что ещё не известно.</w:t>
            </w:r>
          </w:p>
        </w:tc>
      </w:tr>
      <w:tr w:rsidR="000B7198" w:rsidRPr="00CD3234" w14:paraId="7505D84B" w14:textId="77777777" w:rsidTr="002E07D6">
        <w:trPr>
          <w:trHeight w:val="203"/>
        </w:trPr>
        <w:tc>
          <w:tcPr>
            <w:tcW w:w="158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7A7F1" w14:textId="77777777" w:rsidR="000B7198" w:rsidRPr="00CD3234" w:rsidRDefault="000B7198" w:rsidP="00CD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 – 68 Ч</w:t>
            </w:r>
          </w:p>
        </w:tc>
        <w:tc>
          <w:tcPr>
            <w:tcW w:w="1559" w:type="dxa"/>
          </w:tcPr>
          <w:p w14:paraId="4A42920E" w14:textId="77777777" w:rsidR="000B7198" w:rsidRPr="00CD3234" w:rsidRDefault="000B7198" w:rsidP="00CD323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6EA0431" w14:textId="77777777" w:rsidR="000B7198" w:rsidRPr="00CD3234" w:rsidRDefault="000B7198" w:rsidP="00CD323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AAFB53A" w14:textId="77777777" w:rsidR="000B7198" w:rsidRPr="00CD3234" w:rsidRDefault="000B7198" w:rsidP="00CD323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1C83B6E" w14:textId="77777777" w:rsidR="000B7198" w:rsidRPr="00CD3234" w:rsidRDefault="000B7198" w:rsidP="00CD323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99C97C5" w14:textId="77777777" w:rsidR="000B7198" w:rsidRPr="00CD3234" w:rsidRDefault="000B7198" w:rsidP="00CD323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7772BDF" w14:textId="77777777" w:rsidR="000B7198" w:rsidRPr="00CD3234" w:rsidRDefault="000B7198" w:rsidP="00CD323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1DAD28B" w14:textId="77777777" w:rsidR="000B7198" w:rsidRPr="00CD3234" w:rsidRDefault="000B7198" w:rsidP="00CD323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14:paraId="52CBF1BE" w14:textId="77777777" w:rsidR="000B7198" w:rsidRPr="00CD3234" w:rsidRDefault="000B7198" w:rsidP="00CD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3234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представление о длительности явлений</w:t>
            </w:r>
          </w:p>
        </w:tc>
      </w:tr>
    </w:tbl>
    <w:p w14:paraId="043AF444" w14:textId="64B984A8" w:rsidR="000B7198" w:rsidRPr="00CD3234" w:rsidRDefault="000B7198" w:rsidP="00CD3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C230476" w14:textId="266EFE22" w:rsidR="000B7198" w:rsidRPr="00CD3234" w:rsidRDefault="000B7198" w:rsidP="00CD3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B181AF9" w14:textId="36CF73E9" w:rsidR="000B7198" w:rsidRPr="00CD3234" w:rsidRDefault="000B7198" w:rsidP="00CD3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F9E86FD" w14:textId="0FAD6D7B" w:rsidR="000B7198" w:rsidRPr="00CD3234" w:rsidRDefault="000B7198" w:rsidP="00CD3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B4DCBCC" w14:textId="77777777" w:rsidR="000B7198" w:rsidRPr="00CD3234" w:rsidRDefault="000B7198" w:rsidP="00CD3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6458BF8" w14:textId="551772E6" w:rsidR="00AE2210" w:rsidRPr="00CD3234" w:rsidRDefault="00AE2210" w:rsidP="00CD3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F9FB82B" w14:textId="77777777" w:rsidR="00AE2210" w:rsidRPr="00CD3234" w:rsidRDefault="00AE2210" w:rsidP="00CD3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32AB93F" w14:textId="77777777" w:rsidR="00AE09B6" w:rsidRPr="00CD3234" w:rsidRDefault="00AE09B6" w:rsidP="00CD3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E09B6" w:rsidRPr="00CD3234" w:rsidSect="002E07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4283E26"/>
    <w:lvl w:ilvl="0">
      <w:numFmt w:val="bullet"/>
      <w:lvlText w:val="*"/>
      <w:lvlJc w:val="left"/>
    </w:lvl>
  </w:abstractNum>
  <w:abstractNum w:abstractNumId="1" w15:restartNumberingAfterBreak="0">
    <w:nsid w:val="22486617"/>
    <w:multiLevelType w:val="multilevel"/>
    <w:tmpl w:val="53402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B59"/>
    <w:rsid w:val="00034B61"/>
    <w:rsid w:val="000611B6"/>
    <w:rsid w:val="00080741"/>
    <w:rsid w:val="000B7198"/>
    <w:rsid w:val="002E07D6"/>
    <w:rsid w:val="00314B59"/>
    <w:rsid w:val="003C7A25"/>
    <w:rsid w:val="004864D8"/>
    <w:rsid w:val="004B41EF"/>
    <w:rsid w:val="0052320B"/>
    <w:rsid w:val="00625095"/>
    <w:rsid w:val="00673994"/>
    <w:rsid w:val="006C4D45"/>
    <w:rsid w:val="006D5C4B"/>
    <w:rsid w:val="006D64BB"/>
    <w:rsid w:val="00724D31"/>
    <w:rsid w:val="007D1A11"/>
    <w:rsid w:val="008B74A9"/>
    <w:rsid w:val="009A4B04"/>
    <w:rsid w:val="00A04BC0"/>
    <w:rsid w:val="00A82CAD"/>
    <w:rsid w:val="00AE09B6"/>
    <w:rsid w:val="00AE2210"/>
    <w:rsid w:val="00AE7F37"/>
    <w:rsid w:val="00AF6B0B"/>
    <w:rsid w:val="00B10F0A"/>
    <w:rsid w:val="00B61FBB"/>
    <w:rsid w:val="00B83BA9"/>
    <w:rsid w:val="00BF3700"/>
    <w:rsid w:val="00C77480"/>
    <w:rsid w:val="00CD3234"/>
    <w:rsid w:val="00CE7C47"/>
    <w:rsid w:val="00E11CC7"/>
    <w:rsid w:val="00E62100"/>
    <w:rsid w:val="00E72B47"/>
    <w:rsid w:val="00EC4848"/>
    <w:rsid w:val="00F3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9966F"/>
  <w15:chartTrackingRefBased/>
  <w15:docId w15:val="{D2707019-027C-4AA5-AA99-E8D8E0E38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074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6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7D1A11"/>
  </w:style>
  <w:style w:type="character" w:styleId="a4">
    <w:name w:val="Hyperlink"/>
    <w:basedOn w:val="a0"/>
    <w:uiPriority w:val="99"/>
    <w:semiHidden/>
    <w:unhideWhenUsed/>
    <w:rsid w:val="007D1A1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D1A11"/>
    <w:rPr>
      <w:color w:val="800080"/>
      <w:u w:val="single"/>
    </w:rPr>
  </w:style>
  <w:style w:type="paragraph" w:customStyle="1" w:styleId="msonormal0">
    <w:name w:val="msonormal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more-js-toggle">
    <w:name w:val="readmore-js-toggle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more-js-section">
    <w:name w:val="readmore-js-section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-wrap">
    <w:name w:val="b-share-popup-wrap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">
    <w:name w:val="b-share-popup"/>
    <w:basedOn w:val="a"/>
    <w:rsid w:val="007D1A11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-share-popupi">
    <w:name w:val="b-share-popup__i"/>
    <w:basedOn w:val="a"/>
    <w:rsid w:val="007D1A11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">
    <w:name w:val="b-share-popup__item"/>
    <w:basedOn w:val="a"/>
    <w:rsid w:val="007D1A11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24"/>
      <w:szCs w:val="24"/>
    </w:rPr>
  </w:style>
  <w:style w:type="paragraph" w:customStyle="1" w:styleId="b-share-popupicon">
    <w:name w:val="b-share-popup__icon"/>
    <w:basedOn w:val="a"/>
    <w:rsid w:val="007D1A11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coninput">
    <w:name w:val="b-share-popup__icon_input"/>
    <w:basedOn w:val="a"/>
    <w:rsid w:val="007D1A11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coninput0">
    <w:name w:val="b-share-popup__icon__input"/>
    <w:basedOn w:val="a"/>
    <w:rsid w:val="007D1A11"/>
    <w:pPr>
      <w:spacing w:before="100" w:beforeAutospacing="1" w:after="100" w:afterAutospacing="1" w:line="240" w:lineRule="auto"/>
      <w:ind w:left="3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spacer">
    <w:name w:val="b-share-popup__spacer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header">
    <w:name w:val="b-share-popup__header"/>
    <w:basedOn w:val="a"/>
    <w:rsid w:val="007D1A11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1"/>
      <w:szCs w:val="21"/>
    </w:rPr>
  </w:style>
  <w:style w:type="paragraph" w:customStyle="1" w:styleId="b-share-popupinput">
    <w:name w:val="b-share-popup__input"/>
    <w:basedOn w:val="a"/>
    <w:rsid w:val="007D1A11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1"/>
      <w:szCs w:val="21"/>
    </w:rPr>
  </w:style>
  <w:style w:type="paragraph" w:customStyle="1" w:styleId="b-share-popupinputinput">
    <w:name w:val="b-share-popup__input__input"/>
    <w:basedOn w:val="a"/>
    <w:rsid w:val="007D1A11"/>
    <w:pPr>
      <w:spacing w:before="75" w:after="0" w:line="240" w:lineRule="atLeast"/>
    </w:pPr>
    <w:rPr>
      <w:rFonts w:ascii="Verdana" w:eastAsia="Times New Roman" w:hAnsi="Verdana" w:cs="Times New Roman"/>
      <w:sz w:val="24"/>
      <w:szCs w:val="24"/>
    </w:rPr>
  </w:style>
  <w:style w:type="paragraph" w:customStyle="1" w:styleId="b-share-popupyandex">
    <w:name w:val="b-share-popup__yandex"/>
    <w:basedOn w:val="a"/>
    <w:rsid w:val="007D1A11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9"/>
      <w:szCs w:val="19"/>
    </w:rPr>
  </w:style>
  <w:style w:type="paragraph" w:customStyle="1" w:styleId="b-share-popupto-right">
    <w:name w:val="b-share-popup_to-right"/>
    <w:basedOn w:val="a"/>
    <w:rsid w:val="007D1A11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rarr">
    <w:name w:val="b-ico_action_rarr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larr">
    <w:name w:val="b-ico_action_larr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">
    <w:name w:val="b-share-popup__main"/>
    <w:basedOn w:val="a"/>
    <w:rsid w:val="007D1A11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">
    <w:name w:val="b-share-popup__extra"/>
    <w:basedOn w:val="a"/>
    <w:rsid w:val="007D1A11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tail">
    <w:name w:val="b-share-popup__tail"/>
    <w:basedOn w:val="a"/>
    <w:rsid w:val="007D1A11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">
    <w:name w:val="b-share-popup__form"/>
    <w:basedOn w:val="a"/>
    <w:rsid w:val="007D1A11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formlink">
    <w:name w:val="b-share-popup__form__link"/>
    <w:basedOn w:val="a"/>
    <w:rsid w:val="007D1A11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21"/>
      <w:szCs w:val="21"/>
      <w:u w:val="single"/>
    </w:rPr>
  </w:style>
  <w:style w:type="paragraph" w:customStyle="1" w:styleId="b-share-popupformbutton">
    <w:name w:val="b-share-popup__form__button"/>
    <w:basedOn w:val="a"/>
    <w:rsid w:val="007D1A11"/>
    <w:pPr>
      <w:spacing w:before="75" w:after="0" w:line="349" w:lineRule="atLeast"/>
      <w:ind w:left="225"/>
    </w:pPr>
    <w:rPr>
      <w:rFonts w:ascii="Verdana" w:eastAsia="Times New Roman" w:hAnsi="Verdana" w:cs="Times New Roman"/>
      <w:sz w:val="21"/>
      <w:szCs w:val="21"/>
    </w:rPr>
  </w:style>
  <w:style w:type="paragraph" w:customStyle="1" w:styleId="b-share-popupformclose">
    <w:name w:val="b-share-popup__form__close"/>
    <w:basedOn w:val="a"/>
    <w:rsid w:val="007D1A11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21"/>
      <w:szCs w:val="21"/>
    </w:rPr>
  </w:style>
  <w:style w:type="paragraph" w:customStyle="1" w:styleId="b-share-form-button">
    <w:name w:val="b-share-form-button"/>
    <w:basedOn w:val="a"/>
    <w:rsid w:val="007D1A11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</w:rPr>
  </w:style>
  <w:style w:type="paragraph" w:customStyle="1" w:styleId="b-share-form-buttonbefore">
    <w:name w:val="b-share-form-button__before"/>
    <w:basedOn w:val="a"/>
    <w:rsid w:val="007D1A11"/>
    <w:pPr>
      <w:spacing w:before="100" w:beforeAutospacing="1" w:after="100" w:afterAutospacing="1" w:line="240" w:lineRule="auto"/>
      <w:ind w:left="-1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after">
    <w:name w:val="b-share-form-button__after"/>
    <w:basedOn w:val="a"/>
    <w:rsid w:val="007D1A11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s">
    <w:name w:val="b-share-form-button_icons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">
    <w:name w:val="b-share"/>
    <w:basedOn w:val="a"/>
    <w:rsid w:val="007D1A11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</w:rPr>
  </w:style>
  <w:style w:type="paragraph" w:customStyle="1" w:styleId="b-sharetext">
    <w:name w:val="b-share__text"/>
    <w:basedOn w:val="a"/>
    <w:rsid w:val="007D1A11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handle">
    <w:name w:val="b-share__handle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hr">
    <w:name w:val="b-share__hr"/>
    <w:basedOn w:val="a"/>
    <w:rsid w:val="007D1A11"/>
    <w:pPr>
      <w:spacing w:after="0" w:line="240" w:lineRule="auto"/>
      <w:ind w:left="30" w:right="45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bordered">
    <w:name w:val="b-share_bordered"/>
    <w:basedOn w:val="a"/>
    <w:rsid w:val="007D1A11"/>
    <w:pPr>
      <w:pBdr>
        <w:top w:val="single" w:sz="6" w:space="0" w:color="E4E4E4"/>
        <w:left w:val="single" w:sz="6" w:space="0" w:color="E4E4E4"/>
        <w:bottom w:val="single" w:sz="6" w:space="0" w:color="E4E4E4"/>
        <w:right w:val="single" w:sz="6" w:space="0" w:color="E4E4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link">
    <w:name w:val="b-share_link"/>
    <w:basedOn w:val="a"/>
    <w:rsid w:val="007D1A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share">
    <w:name w:val="b-share-form-button_share"/>
    <w:basedOn w:val="a"/>
    <w:rsid w:val="007D1A1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seudo-link">
    <w:name w:val="b-share-pseudo-link"/>
    <w:basedOn w:val="a"/>
    <w:rsid w:val="007D1A11"/>
    <w:pPr>
      <w:pBdr>
        <w:bottom w:val="dotted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fontfixed">
    <w:name w:val="b-share_font_fixed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b-sharehandlemore">
    <w:name w:val="b-share__handle_more"/>
    <w:basedOn w:val="a"/>
    <w:rsid w:val="007D1A11"/>
    <w:pPr>
      <w:spacing w:after="100" w:afterAutospacing="1" w:line="240" w:lineRule="auto"/>
    </w:pPr>
    <w:rPr>
      <w:rFonts w:ascii="Times New Roman" w:eastAsia="Times New Roman" w:hAnsi="Times New Roman" w:cs="Times New Roman"/>
      <w:color w:val="7B7B7B"/>
      <w:sz w:val="14"/>
      <w:szCs w:val="14"/>
    </w:rPr>
  </w:style>
  <w:style w:type="paragraph" w:customStyle="1" w:styleId="b-share-icon">
    <w:name w:val="b-share-icon"/>
    <w:basedOn w:val="a"/>
    <w:rsid w:val="007D1A1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renren">
    <w:name w:val="b-share-icon_renren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sinaweibo">
    <w:name w:val="b-share-icon_sina_weibo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qzone">
    <w:name w:val="b-share-icon_qzone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tencentweibo">
    <w:name w:val="b-share-icon_tencent_weibo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counter">
    <w:name w:val="b-share-counter"/>
    <w:basedOn w:val="a"/>
    <w:rsid w:val="007D1A11"/>
    <w:pPr>
      <w:spacing w:before="45" w:after="45" w:line="270" w:lineRule="atLeast"/>
      <w:ind w:left="45" w:right="90"/>
    </w:pPr>
    <w:rPr>
      <w:rFonts w:ascii="Arial" w:eastAsia="Times New Roman" w:hAnsi="Arial" w:cs="Arial"/>
      <w:vanish/>
      <w:color w:val="FFFFFF"/>
      <w:sz w:val="21"/>
      <w:szCs w:val="21"/>
    </w:rPr>
  </w:style>
  <w:style w:type="paragraph" w:customStyle="1" w:styleId="b-share-btncounter">
    <w:name w:val="b-share-btn__counter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pander">
    <w:name w:val="b-share-popup__expander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collapse">
    <w:name w:val="b-share-popup__item__text_collapse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expand">
    <w:name w:val="b-share-popup__item__text_expand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nputlink">
    <w:name w:val="b-share-popup__input_link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mail">
    <w:name w:val="b-share-popup__form_mail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html">
    <w:name w:val="b-share-popup__form_html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">
    <w:name w:val="b-share-form-button__icon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wrap">
    <w:name w:val="b-share-btn__wrap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">
    <w:name w:val="b-share-btn__facebook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">
    <w:name w:val="b-share-btn__moimir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">
    <w:name w:val="b-share-btn__vkontakte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">
    <w:name w:val="b-share-btn__twitter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">
    <w:name w:val="b-share-btn__odnoklassniki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">
    <w:name w:val="b-share-btn__gplus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">
    <w:name w:val="b-share-btn__yaru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">
    <w:name w:val="b-share-btn__pinterest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">
    <w:name w:val="b-share-popup__item__text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1">
    <w:name w:val="b-share-popup__item__text1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A3DC1"/>
      <w:sz w:val="24"/>
      <w:szCs w:val="24"/>
      <w:u w:val="single"/>
    </w:rPr>
  </w:style>
  <w:style w:type="paragraph" w:customStyle="1" w:styleId="b-share-popupitemtext2">
    <w:name w:val="b-share-popup__item__text2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u w:val="single"/>
    </w:rPr>
  </w:style>
  <w:style w:type="paragraph" w:customStyle="1" w:styleId="b-share-popupitem1">
    <w:name w:val="b-share-popup__item1"/>
    <w:basedOn w:val="a"/>
    <w:rsid w:val="007D1A11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21"/>
      <w:szCs w:val="21"/>
    </w:rPr>
  </w:style>
  <w:style w:type="paragraph" w:customStyle="1" w:styleId="b-share-popupexpander1">
    <w:name w:val="b-share-popup__expander1"/>
    <w:basedOn w:val="a"/>
    <w:rsid w:val="007D1A11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3">
    <w:name w:val="b-share-popup__item__text3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b-icoactionrarr1">
    <w:name w:val="b-ico_action_rarr1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larr1">
    <w:name w:val="b-ico_action_larr1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larr2">
    <w:name w:val="b-ico_action_larr2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rarr2">
    <w:name w:val="b-ico_action_rarr2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temtextcollapse1">
    <w:name w:val="b-share-popup__item__text_collapse1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temtextexpand1">
    <w:name w:val="b-share-popup__item__text_expand1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rarr3">
    <w:name w:val="b-ico_action_rarr3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collapse2">
    <w:name w:val="b-share-popup__item__text_collapse2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rarr4">
    <w:name w:val="b-ico_action_rarr4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larr3">
    <w:name w:val="b-ico_action_larr3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1">
    <w:name w:val="b-share-popup__main1"/>
    <w:basedOn w:val="a"/>
    <w:rsid w:val="007D1A1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1">
    <w:name w:val="b-share-popup__extra1"/>
    <w:basedOn w:val="a"/>
    <w:rsid w:val="007D1A11"/>
    <w:pPr>
      <w:spacing w:after="0" w:line="240" w:lineRule="auto"/>
      <w:ind w:right="-150"/>
      <w:textAlignment w:val="top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2">
    <w:name w:val="b-share-popup__extra2"/>
    <w:basedOn w:val="a"/>
    <w:rsid w:val="007D1A11"/>
    <w:pPr>
      <w:spacing w:after="0" w:line="240" w:lineRule="auto"/>
      <w:ind w:lef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tail1">
    <w:name w:val="b-share-popup__tail1"/>
    <w:basedOn w:val="a"/>
    <w:rsid w:val="007D1A11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tail2">
    <w:name w:val="b-share-popup__tail2"/>
    <w:basedOn w:val="a"/>
    <w:rsid w:val="007D1A11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2">
    <w:name w:val="b-share-popup__main2"/>
    <w:basedOn w:val="a"/>
    <w:rsid w:val="007D1A11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3">
    <w:name w:val="b-share-popup__main3"/>
    <w:basedOn w:val="a"/>
    <w:rsid w:val="007D1A11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4">
    <w:name w:val="b-share-popup__main4"/>
    <w:basedOn w:val="a"/>
    <w:rsid w:val="007D1A11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3">
    <w:name w:val="b-share-popup__extra3"/>
    <w:basedOn w:val="a"/>
    <w:rsid w:val="007D1A11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4">
    <w:name w:val="b-share-popup__extra4"/>
    <w:basedOn w:val="a"/>
    <w:rsid w:val="007D1A11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5">
    <w:name w:val="b-share-popup__extra5"/>
    <w:basedOn w:val="a"/>
    <w:rsid w:val="007D1A11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2">
    <w:name w:val="b-share-popup__expander2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3">
    <w:name w:val="b-share-popup__expander3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4">
    <w:name w:val="b-share-popup__expander4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1">
    <w:name w:val="b-share-popup__input_link1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2">
    <w:name w:val="b-share-popup__input_link2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3">
    <w:name w:val="b-share-popup__input_link3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formmail1">
    <w:name w:val="b-share-popup__form_mail1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html1">
    <w:name w:val="b-share-popup__form_html1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1">
    <w:name w:val="b-share-popup__form1"/>
    <w:basedOn w:val="a"/>
    <w:rsid w:val="007D1A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2">
    <w:name w:val="b-share-popup__item2"/>
    <w:basedOn w:val="a"/>
    <w:rsid w:val="007D1A11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19"/>
      <w:szCs w:val="19"/>
    </w:rPr>
  </w:style>
  <w:style w:type="paragraph" w:customStyle="1" w:styleId="b-share-popupheader1">
    <w:name w:val="b-share-popup__header1"/>
    <w:basedOn w:val="a"/>
    <w:rsid w:val="007D1A11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input1">
    <w:name w:val="b-share-popup__input1"/>
    <w:basedOn w:val="a"/>
    <w:rsid w:val="007D1A11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item3">
    <w:name w:val="b-share-popup__item3"/>
    <w:basedOn w:val="a"/>
    <w:rsid w:val="007D1A11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17"/>
      <w:szCs w:val="17"/>
    </w:rPr>
  </w:style>
  <w:style w:type="paragraph" w:customStyle="1" w:styleId="b-share-popupformlink1">
    <w:name w:val="b-share-popup__form__link1"/>
    <w:basedOn w:val="a"/>
    <w:rsid w:val="007D1A11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17"/>
      <w:szCs w:val="17"/>
      <w:u w:val="single"/>
    </w:rPr>
  </w:style>
  <w:style w:type="paragraph" w:customStyle="1" w:styleId="b-share-popupformbutton1">
    <w:name w:val="b-share-popup__form__button1"/>
    <w:basedOn w:val="a"/>
    <w:rsid w:val="007D1A11"/>
    <w:pPr>
      <w:spacing w:before="75" w:after="0" w:line="349" w:lineRule="atLeast"/>
      <w:ind w:left="225"/>
    </w:pPr>
    <w:rPr>
      <w:rFonts w:ascii="Verdana" w:eastAsia="Times New Roman" w:hAnsi="Verdana" w:cs="Times New Roman"/>
      <w:sz w:val="17"/>
      <w:szCs w:val="17"/>
    </w:rPr>
  </w:style>
  <w:style w:type="paragraph" w:customStyle="1" w:styleId="b-share-popupformclose1">
    <w:name w:val="b-share-popup__form__close1"/>
    <w:basedOn w:val="a"/>
    <w:rsid w:val="007D1A11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yandex1">
    <w:name w:val="b-share-popup__yandex1"/>
    <w:basedOn w:val="a"/>
    <w:rsid w:val="007D1A11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5"/>
      <w:szCs w:val="15"/>
    </w:rPr>
  </w:style>
  <w:style w:type="paragraph" w:customStyle="1" w:styleId="b-share-form-buttonbefore1">
    <w:name w:val="b-share-form-button__before1"/>
    <w:basedOn w:val="a"/>
    <w:rsid w:val="007D1A11"/>
    <w:pPr>
      <w:spacing w:before="100" w:beforeAutospacing="1" w:after="100" w:afterAutospacing="1" w:line="240" w:lineRule="auto"/>
      <w:ind w:left="-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after1">
    <w:name w:val="b-share-form-button__after1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handlemore1">
    <w:name w:val="b-share__handle_more1"/>
    <w:basedOn w:val="a"/>
    <w:rsid w:val="007D1A11"/>
    <w:pPr>
      <w:spacing w:after="100" w:afterAutospacing="1" w:line="240" w:lineRule="auto"/>
      <w:ind w:right="-60"/>
    </w:pPr>
    <w:rPr>
      <w:rFonts w:ascii="Times New Roman" w:eastAsia="Times New Roman" w:hAnsi="Times New Roman" w:cs="Times New Roman"/>
      <w:color w:val="7B7B7B"/>
      <w:sz w:val="14"/>
      <w:szCs w:val="14"/>
    </w:rPr>
  </w:style>
  <w:style w:type="paragraph" w:customStyle="1" w:styleId="b-share-icon1">
    <w:name w:val="b-share-icon1"/>
    <w:basedOn w:val="a"/>
    <w:rsid w:val="007D1A1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1">
    <w:name w:val="b-share-form-button1"/>
    <w:basedOn w:val="a"/>
    <w:rsid w:val="007D1A11"/>
    <w:pPr>
      <w:spacing w:after="0" w:line="255" w:lineRule="atLeast"/>
      <w:ind w:left="45" w:right="45"/>
    </w:pPr>
    <w:rPr>
      <w:rFonts w:ascii="Verdana" w:eastAsia="Times New Roman" w:hAnsi="Verdana" w:cs="Times New Roman"/>
      <w:sz w:val="24"/>
      <w:szCs w:val="24"/>
    </w:rPr>
  </w:style>
  <w:style w:type="paragraph" w:customStyle="1" w:styleId="b-share-icon2">
    <w:name w:val="b-share-icon2"/>
    <w:basedOn w:val="a"/>
    <w:rsid w:val="007D1A11"/>
    <w:pPr>
      <w:spacing w:after="0" w:line="240" w:lineRule="auto"/>
      <w:ind w:right="7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2">
    <w:name w:val="b-share-form-button2"/>
    <w:basedOn w:val="a"/>
    <w:rsid w:val="007D1A11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</w:rPr>
  </w:style>
  <w:style w:type="paragraph" w:customStyle="1" w:styleId="b-sharetext1">
    <w:name w:val="b-share__text1"/>
    <w:basedOn w:val="a"/>
    <w:rsid w:val="007D1A11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FF0000"/>
      <w:sz w:val="24"/>
      <w:szCs w:val="24"/>
      <w:u w:val="single"/>
    </w:rPr>
  </w:style>
  <w:style w:type="paragraph" w:customStyle="1" w:styleId="b-sharehr1">
    <w:name w:val="b-share__hr1"/>
    <w:basedOn w:val="a"/>
    <w:rsid w:val="007D1A11"/>
    <w:pPr>
      <w:shd w:val="clear" w:color="auto" w:fill="E4E4E4"/>
      <w:spacing w:after="0" w:line="240" w:lineRule="auto"/>
      <w:ind w:left="30"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text2">
    <w:name w:val="b-share__text2"/>
    <w:basedOn w:val="a"/>
    <w:rsid w:val="007D1A11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1A3DC1"/>
      <w:sz w:val="24"/>
      <w:szCs w:val="24"/>
      <w:u w:val="single"/>
    </w:rPr>
  </w:style>
  <w:style w:type="paragraph" w:customStyle="1" w:styleId="b-share-form-buttonbefore2">
    <w:name w:val="b-share-form-button__before2"/>
    <w:basedOn w:val="a"/>
    <w:rsid w:val="007D1A11"/>
    <w:pPr>
      <w:spacing w:before="100" w:beforeAutospacing="1" w:after="100" w:afterAutospacing="1" w:line="240" w:lineRule="auto"/>
      <w:ind w:left="-43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1">
    <w:name w:val="b-share-form-button__icon1"/>
    <w:basedOn w:val="a"/>
    <w:rsid w:val="007D1A11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3">
    <w:name w:val="b-share-icon3"/>
    <w:basedOn w:val="a"/>
    <w:rsid w:val="007D1A1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2">
    <w:name w:val="b-share-form-button__icon2"/>
    <w:basedOn w:val="a"/>
    <w:rsid w:val="007D1A11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1">
    <w:name w:val="b-share-popup__i1"/>
    <w:basedOn w:val="a"/>
    <w:rsid w:val="007D1A11"/>
    <w:pPr>
      <w:shd w:val="clear" w:color="auto" w:fill="33333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text3">
    <w:name w:val="b-share__text3"/>
    <w:basedOn w:val="a"/>
    <w:rsid w:val="007D1A11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b-share-popup1">
    <w:name w:val="b-share-popup1"/>
    <w:basedOn w:val="a"/>
    <w:rsid w:val="007D1A11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3333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b-share-popupitem4">
    <w:name w:val="b-share-popup__item4"/>
    <w:basedOn w:val="a"/>
    <w:rsid w:val="007D1A11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color w:val="CCCCCC"/>
      <w:sz w:val="24"/>
      <w:szCs w:val="24"/>
    </w:rPr>
  </w:style>
  <w:style w:type="paragraph" w:customStyle="1" w:styleId="b-share-popupitemtext4">
    <w:name w:val="b-share-popup__item__text4"/>
    <w:basedOn w:val="a"/>
    <w:rsid w:val="007D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</w:rPr>
  </w:style>
  <w:style w:type="paragraph" w:customStyle="1" w:styleId="b-share1">
    <w:name w:val="b-share1"/>
    <w:basedOn w:val="a"/>
    <w:rsid w:val="007D1A11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</w:rPr>
  </w:style>
  <w:style w:type="paragraph" w:customStyle="1" w:styleId="b-share-counter1">
    <w:name w:val="b-share-counter1"/>
    <w:basedOn w:val="a"/>
    <w:rsid w:val="007D1A11"/>
    <w:pPr>
      <w:spacing w:before="30" w:after="30" w:line="210" w:lineRule="atLeast"/>
      <w:ind w:left="15" w:right="90"/>
    </w:pPr>
    <w:rPr>
      <w:rFonts w:ascii="Arial" w:eastAsia="Times New Roman" w:hAnsi="Arial" w:cs="Arial"/>
      <w:vanish/>
      <w:color w:val="FFFFFF"/>
      <w:sz w:val="17"/>
      <w:szCs w:val="17"/>
    </w:rPr>
  </w:style>
  <w:style w:type="paragraph" w:customStyle="1" w:styleId="b-share-counter2">
    <w:name w:val="b-share-counter2"/>
    <w:basedOn w:val="a"/>
    <w:rsid w:val="007D1A11"/>
    <w:pPr>
      <w:spacing w:before="45" w:after="45" w:line="270" w:lineRule="atLeast"/>
      <w:ind w:left="45" w:right="90"/>
    </w:pPr>
    <w:rPr>
      <w:rFonts w:ascii="Arial" w:eastAsia="Times New Roman" w:hAnsi="Arial" w:cs="Arial"/>
      <w:color w:val="FFFFFF"/>
      <w:sz w:val="21"/>
      <w:szCs w:val="21"/>
    </w:rPr>
  </w:style>
  <w:style w:type="paragraph" w:customStyle="1" w:styleId="b-share-btnwrap1">
    <w:name w:val="b-share-btn__wrap1"/>
    <w:basedOn w:val="a"/>
    <w:rsid w:val="007D1A11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wrap2">
    <w:name w:val="b-share-btn__wrap2"/>
    <w:basedOn w:val="a"/>
    <w:rsid w:val="007D1A11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4">
    <w:name w:val="b-share-icon4"/>
    <w:basedOn w:val="a"/>
    <w:rsid w:val="007D1A1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5">
    <w:name w:val="b-share-icon5"/>
    <w:basedOn w:val="a"/>
    <w:rsid w:val="007D1A1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1">
    <w:name w:val="b-share-btn__facebook1"/>
    <w:basedOn w:val="a"/>
    <w:rsid w:val="007D1A11"/>
    <w:pPr>
      <w:shd w:val="clear" w:color="auto" w:fill="3C5A9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2">
    <w:name w:val="b-share-btn__facebook2"/>
    <w:basedOn w:val="a"/>
    <w:rsid w:val="007D1A11"/>
    <w:pPr>
      <w:shd w:val="clear" w:color="auto" w:fill="3048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1">
    <w:name w:val="b-share-btn__moimir1"/>
    <w:basedOn w:val="a"/>
    <w:rsid w:val="007D1A11"/>
    <w:pPr>
      <w:shd w:val="clear" w:color="auto" w:fill="226E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2">
    <w:name w:val="b-share-btn__moimir2"/>
    <w:basedOn w:val="a"/>
    <w:rsid w:val="007D1A11"/>
    <w:pPr>
      <w:shd w:val="clear" w:color="auto" w:fill="1B589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1">
    <w:name w:val="b-share-btn__vkontakte1"/>
    <w:basedOn w:val="a"/>
    <w:rsid w:val="007D1A11"/>
    <w:pPr>
      <w:shd w:val="clear" w:color="auto" w:fill="4872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2">
    <w:name w:val="b-share-btn__vkontakte2"/>
    <w:basedOn w:val="a"/>
    <w:rsid w:val="007D1A11"/>
    <w:pPr>
      <w:shd w:val="clear" w:color="auto" w:fill="3A5B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1">
    <w:name w:val="b-share-btn__twitter1"/>
    <w:basedOn w:val="a"/>
    <w:rsid w:val="007D1A11"/>
    <w:pPr>
      <w:shd w:val="clear" w:color="auto" w:fill="00AC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2">
    <w:name w:val="b-share-btn__twitter2"/>
    <w:basedOn w:val="a"/>
    <w:rsid w:val="007D1A11"/>
    <w:pPr>
      <w:shd w:val="clear" w:color="auto" w:fill="008AB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1">
    <w:name w:val="b-share-btn__odnoklassniki1"/>
    <w:basedOn w:val="a"/>
    <w:rsid w:val="007D1A11"/>
    <w:pPr>
      <w:shd w:val="clear" w:color="auto" w:fill="FF9F4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2">
    <w:name w:val="b-share-btn__odnoklassniki2"/>
    <w:basedOn w:val="a"/>
    <w:rsid w:val="007D1A11"/>
    <w:pPr>
      <w:shd w:val="clear" w:color="auto" w:fill="CC7F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1">
    <w:name w:val="b-share-btn__gplus1"/>
    <w:basedOn w:val="a"/>
    <w:rsid w:val="007D1A11"/>
    <w:pPr>
      <w:shd w:val="clear" w:color="auto" w:fill="C2523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2">
    <w:name w:val="b-share-btn__gplus2"/>
    <w:basedOn w:val="a"/>
    <w:rsid w:val="007D1A11"/>
    <w:pPr>
      <w:shd w:val="clear" w:color="auto" w:fill="9B42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1">
    <w:name w:val="b-share-btn__yaru1"/>
    <w:basedOn w:val="a"/>
    <w:rsid w:val="007D1A11"/>
    <w:pPr>
      <w:shd w:val="clear" w:color="auto" w:fill="D839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2">
    <w:name w:val="b-share-btn__yaru2"/>
    <w:basedOn w:val="a"/>
    <w:rsid w:val="007D1A11"/>
    <w:pPr>
      <w:shd w:val="clear" w:color="auto" w:fill="AD2E2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1">
    <w:name w:val="b-share-btn__pinterest1"/>
    <w:basedOn w:val="a"/>
    <w:rsid w:val="007D1A11"/>
    <w:pPr>
      <w:shd w:val="clear" w:color="auto" w:fill="CD1E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2">
    <w:name w:val="b-share-btn__pinterest2"/>
    <w:basedOn w:val="a"/>
    <w:rsid w:val="007D1A11"/>
    <w:pPr>
      <w:shd w:val="clear" w:color="auto" w:fill="A418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1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50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1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194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61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855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606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968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373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567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047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3528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3660836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90</Pages>
  <Words>14346</Words>
  <Characters>81778</Characters>
  <Application>Microsoft Office Word</Application>
  <DocSecurity>0</DocSecurity>
  <Lines>681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КорпичГН</dc:creator>
  <cp:keywords/>
  <dc:description/>
  <cp:lastModifiedBy>КорпичГН</cp:lastModifiedBy>
  <cp:revision>35</cp:revision>
  <dcterms:created xsi:type="dcterms:W3CDTF">2018-06-28T05:29:00Z</dcterms:created>
  <dcterms:modified xsi:type="dcterms:W3CDTF">2018-10-27T08:12:00Z</dcterms:modified>
</cp:coreProperties>
</file>