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40763" w14:textId="77777777" w:rsidR="00850B5C" w:rsidRDefault="00850B5C" w:rsidP="00E64ADC">
      <w:pPr>
        <w:spacing w:line="360" w:lineRule="auto"/>
        <w:ind w:left="0" w:right="154" w:firstLine="0"/>
        <w:rPr>
          <w:rFonts w:ascii="Arial" w:hAnsi="Arial" w:cs="Arial"/>
          <w:b/>
          <w:color w:val="auto"/>
          <w:sz w:val="24"/>
          <w:szCs w:val="24"/>
          <w:lang w:val="ru-RU"/>
        </w:rPr>
      </w:pPr>
      <w:r>
        <w:rPr>
          <w:rFonts w:ascii="Arial" w:hAnsi="Arial" w:cs="Arial"/>
          <w:b/>
          <w:color w:val="auto"/>
          <w:sz w:val="24"/>
          <w:szCs w:val="24"/>
          <w:lang w:val="ru-RU"/>
        </w:rPr>
        <w:pict w14:anchorId="16DFAE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703.1pt">
            <v:imagedata r:id="rId9" o:title="Scan_0035"/>
          </v:shape>
        </w:pict>
      </w:r>
    </w:p>
    <w:p w14:paraId="320D3593" w14:textId="286C57A7" w:rsidR="00EE1D76" w:rsidRPr="00EE1D76" w:rsidRDefault="00EE1D76" w:rsidP="00E64ADC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  <w:bookmarkStart w:id="0" w:name="_GoBack"/>
      <w:bookmarkEnd w:id="0"/>
      <w:r w:rsidRPr="00EE1D76">
        <w:rPr>
          <w:b/>
          <w:bCs/>
          <w:sz w:val="24"/>
          <w:szCs w:val="24"/>
          <w:lang w:val="ru-RU"/>
        </w:rPr>
        <w:lastRenderedPageBreak/>
        <w:t>СОДЕРЖАНИЕ</w:t>
      </w:r>
    </w:p>
    <w:p w14:paraId="3FCD0F0F" w14:textId="77777777" w:rsidR="00EE1D76" w:rsidRPr="00EE1D76" w:rsidRDefault="00EE1D76" w:rsidP="00E64ADC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38C7974E" w14:textId="31088733" w:rsidR="00EE1D76" w:rsidRPr="00EE1D76" w:rsidRDefault="00EE1D76" w:rsidP="00E64ADC">
      <w:pPr>
        <w:numPr>
          <w:ilvl w:val="0"/>
          <w:numId w:val="37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Общие положения </w:t>
      </w:r>
      <w:r w:rsidR="00E64ADC">
        <w:rPr>
          <w:sz w:val="24"/>
          <w:szCs w:val="24"/>
          <w:lang w:val="ru-RU"/>
        </w:rPr>
        <w:t>……………………………………..…………….…………………..3</w:t>
      </w:r>
    </w:p>
    <w:p w14:paraId="5C04518B" w14:textId="2F376AF2" w:rsidR="00EE1D76" w:rsidRPr="00EE1D76" w:rsidRDefault="00EE1D76" w:rsidP="00E64ADC">
      <w:pPr>
        <w:numPr>
          <w:ilvl w:val="0"/>
          <w:numId w:val="37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Целевой раздел программы</w:t>
      </w:r>
      <w:r w:rsidR="00E64ADC">
        <w:rPr>
          <w:sz w:val="24"/>
          <w:szCs w:val="24"/>
          <w:lang w:val="ru-RU"/>
        </w:rPr>
        <w:t xml:space="preserve"> …………………………..…………….…………………...4</w:t>
      </w:r>
    </w:p>
    <w:p w14:paraId="2CB922E8" w14:textId="7C0EA153" w:rsidR="00EE1D76" w:rsidRPr="00EE1D76" w:rsidRDefault="00EE1D76" w:rsidP="00E64ADC">
      <w:pPr>
        <w:numPr>
          <w:ilvl w:val="0"/>
          <w:numId w:val="37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Содержательный раздел </w:t>
      </w:r>
      <w:r w:rsidR="00E64ADC">
        <w:rPr>
          <w:sz w:val="24"/>
          <w:szCs w:val="24"/>
          <w:lang w:val="ru-RU"/>
        </w:rPr>
        <w:t>………………………………..………….…………………….5</w:t>
      </w:r>
    </w:p>
    <w:p w14:paraId="557CD6DA" w14:textId="0B072831" w:rsidR="00EE1D76" w:rsidRPr="00EE1D76" w:rsidRDefault="00EE1D76" w:rsidP="00E64ADC">
      <w:pPr>
        <w:numPr>
          <w:ilvl w:val="0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Основные направления работы</w:t>
      </w:r>
      <w:r w:rsidR="00E64ADC">
        <w:rPr>
          <w:sz w:val="24"/>
          <w:szCs w:val="24"/>
          <w:lang w:val="ru-RU"/>
        </w:rPr>
        <w:t>………………………..………………..……………………5</w:t>
      </w:r>
    </w:p>
    <w:p w14:paraId="314B485B" w14:textId="7FEDCB5F" w:rsidR="00EE1D76" w:rsidRPr="00EE1D76" w:rsidRDefault="00EE1D76" w:rsidP="00E64ADC">
      <w:pPr>
        <w:numPr>
          <w:ilvl w:val="0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Реализация блока «Мир» </w:t>
      </w:r>
      <w:r w:rsidR="00E64ADC">
        <w:rPr>
          <w:sz w:val="24"/>
          <w:szCs w:val="24"/>
          <w:lang w:val="ru-RU"/>
        </w:rPr>
        <w:t>…………………………………………..…..…………………….6</w:t>
      </w:r>
    </w:p>
    <w:p w14:paraId="302398C3" w14:textId="7643194F" w:rsidR="00EE1D76" w:rsidRPr="00EE1D76" w:rsidRDefault="00EE1D76" w:rsidP="00E64ADC">
      <w:pPr>
        <w:numPr>
          <w:ilvl w:val="0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Реализация блока «Россия» </w:t>
      </w:r>
      <w:r w:rsidR="00E64ADC">
        <w:rPr>
          <w:sz w:val="24"/>
          <w:szCs w:val="24"/>
          <w:lang w:val="ru-RU"/>
        </w:rPr>
        <w:t>………………………………………..…..…………………….7</w:t>
      </w:r>
    </w:p>
    <w:p w14:paraId="60A8322D" w14:textId="34B8CFCC" w:rsidR="00EE1D76" w:rsidRPr="00EE1D76" w:rsidRDefault="00EE1D76" w:rsidP="00E64ADC">
      <w:pPr>
        <w:numPr>
          <w:ilvl w:val="0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Реализация блока «Человек» </w:t>
      </w:r>
      <w:r w:rsidR="00E64ADC">
        <w:rPr>
          <w:sz w:val="24"/>
          <w:szCs w:val="24"/>
          <w:lang w:val="ru-RU"/>
        </w:rPr>
        <w:t>………………………………………………………………...9</w:t>
      </w:r>
    </w:p>
    <w:p w14:paraId="2F99D12C" w14:textId="5BA54F20" w:rsidR="00EE1D76" w:rsidRPr="00EE1D76" w:rsidRDefault="00EE1D76" w:rsidP="00E64ADC">
      <w:pPr>
        <w:numPr>
          <w:ilvl w:val="1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Реализация блока</w:t>
      </w:r>
      <w:r w:rsidR="00E64ADC">
        <w:rPr>
          <w:sz w:val="24"/>
          <w:szCs w:val="24"/>
          <w:lang w:val="ru-RU"/>
        </w:rPr>
        <w:t>………………………………………………….………………………9</w:t>
      </w:r>
    </w:p>
    <w:p w14:paraId="3AFA633F" w14:textId="2957408B" w:rsidR="00EE1D76" w:rsidRPr="00EE1D76" w:rsidRDefault="00EE1D76" w:rsidP="00E64ADC">
      <w:pPr>
        <w:numPr>
          <w:ilvl w:val="1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Содержательные модули </w:t>
      </w:r>
      <w:r w:rsidR="00E64ADC">
        <w:rPr>
          <w:sz w:val="24"/>
          <w:szCs w:val="24"/>
          <w:lang w:val="ru-RU"/>
        </w:rPr>
        <w:t>…………………………………………………………….…11</w:t>
      </w:r>
    </w:p>
    <w:p w14:paraId="32BE2EB2" w14:textId="1353E3D9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Модуль «Спортивно-оздоровительная работа»</w:t>
      </w:r>
      <w:r w:rsidR="00E64ADC">
        <w:rPr>
          <w:sz w:val="24"/>
          <w:szCs w:val="24"/>
          <w:lang w:val="ru-RU"/>
        </w:rPr>
        <w:t xml:space="preserve"> …………………………………….…11</w:t>
      </w:r>
    </w:p>
    <w:p w14:paraId="45122F17" w14:textId="303E4CFF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Модуль </w:t>
      </w:r>
      <w:r w:rsidR="004C1FF4">
        <w:rPr>
          <w:sz w:val="24"/>
          <w:szCs w:val="24"/>
          <w:lang w:val="ru-RU"/>
        </w:rPr>
        <w:t>«</w:t>
      </w:r>
      <w:r w:rsidRPr="00EE1D76">
        <w:rPr>
          <w:sz w:val="24"/>
          <w:szCs w:val="24"/>
          <w:lang w:val="ru-RU"/>
        </w:rPr>
        <w:t>Культура»</w:t>
      </w:r>
      <w:r w:rsidR="004C1FF4">
        <w:rPr>
          <w:sz w:val="24"/>
          <w:szCs w:val="24"/>
          <w:lang w:val="ru-RU"/>
        </w:rPr>
        <w:t xml:space="preserve"> …………………</w:t>
      </w:r>
      <w:r w:rsidR="00E64ADC">
        <w:rPr>
          <w:sz w:val="24"/>
          <w:szCs w:val="24"/>
          <w:lang w:val="ru-RU"/>
        </w:rPr>
        <w:t>…………………………………………………12</w:t>
      </w:r>
    </w:p>
    <w:p w14:paraId="65A569AF" w14:textId="5D50DD04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Модуль «Детское самоуправление»</w:t>
      </w:r>
      <w:r w:rsidR="00E64ADC">
        <w:rPr>
          <w:sz w:val="24"/>
          <w:szCs w:val="24"/>
          <w:lang w:val="ru-RU"/>
        </w:rPr>
        <w:t xml:space="preserve"> ………………………………………………...…12</w:t>
      </w:r>
    </w:p>
    <w:p w14:paraId="15D440BC" w14:textId="60AF87A8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Модуль «Инклюзивное пространство» </w:t>
      </w:r>
      <w:r w:rsidR="00E64ADC" w:rsidRPr="00E64ADC">
        <w:rPr>
          <w:sz w:val="24"/>
          <w:szCs w:val="24"/>
          <w:lang w:val="ru-RU"/>
        </w:rPr>
        <w:t>………………………………………………</w:t>
      </w:r>
      <w:r w:rsidR="00E64ADC">
        <w:rPr>
          <w:sz w:val="24"/>
          <w:szCs w:val="24"/>
          <w:lang w:val="ru-RU"/>
        </w:rPr>
        <w:t>..</w:t>
      </w:r>
      <w:r w:rsidR="00E64ADC" w:rsidRPr="00E64ADC">
        <w:rPr>
          <w:sz w:val="24"/>
          <w:szCs w:val="24"/>
          <w:lang w:val="ru-RU"/>
        </w:rPr>
        <w:t>17</w:t>
      </w:r>
    </w:p>
    <w:p w14:paraId="0AC41DD4" w14:textId="48F4134B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Модуль «Профориентация»</w:t>
      </w:r>
      <w:r w:rsidR="00E64ADC">
        <w:rPr>
          <w:sz w:val="24"/>
          <w:szCs w:val="24"/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</w:t>
      </w:r>
      <w:r w:rsidR="00E64ADC">
        <w:rPr>
          <w:sz w:val="24"/>
          <w:szCs w:val="24"/>
          <w:lang w:val="ru-RU"/>
        </w:rPr>
        <w:t>………...</w:t>
      </w:r>
      <w:r w:rsidR="00E64ADC" w:rsidRPr="00E64ADC">
        <w:rPr>
          <w:sz w:val="24"/>
          <w:szCs w:val="24"/>
          <w:lang w:val="ru-RU"/>
        </w:rPr>
        <w:t>…………………………</w:t>
      </w:r>
      <w:r w:rsidR="00E64ADC">
        <w:rPr>
          <w:sz w:val="24"/>
          <w:szCs w:val="24"/>
          <w:lang w:val="ru-RU"/>
        </w:rPr>
        <w:t>.</w:t>
      </w:r>
      <w:r w:rsidR="00E64ADC" w:rsidRPr="00E64ADC">
        <w:rPr>
          <w:sz w:val="24"/>
          <w:szCs w:val="24"/>
          <w:lang w:val="ru-RU"/>
        </w:rPr>
        <w:t>…17</w:t>
      </w:r>
    </w:p>
    <w:p w14:paraId="20B903F7" w14:textId="48993BAD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Модуль «Коллективная социально значимая деятельность в Движении Первых»</w:t>
      </w:r>
      <w:r w:rsidR="00E64ADC">
        <w:rPr>
          <w:sz w:val="24"/>
          <w:szCs w:val="24"/>
          <w:lang w:val="ru-RU"/>
        </w:rPr>
        <w:t>...18</w:t>
      </w:r>
    </w:p>
    <w:p w14:paraId="74D9EC2D" w14:textId="21B3B9DB" w:rsidR="00EE1D76" w:rsidRPr="00EE1D76" w:rsidRDefault="00EE1D76" w:rsidP="00E64ADC">
      <w:pPr>
        <w:numPr>
          <w:ilvl w:val="0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Вариативные содержательные модули</w:t>
      </w:r>
      <w:r w:rsidR="00E64ADC">
        <w:rPr>
          <w:sz w:val="24"/>
          <w:szCs w:val="24"/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…………………………………………………</w:t>
      </w:r>
      <w:r w:rsidR="00E64ADC">
        <w:rPr>
          <w:sz w:val="24"/>
          <w:szCs w:val="24"/>
          <w:lang w:val="ru-RU"/>
        </w:rPr>
        <w:t>……...</w:t>
      </w:r>
      <w:r w:rsidR="00E64ADC" w:rsidRPr="00E64ADC">
        <w:rPr>
          <w:sz w:val="24"/>
          <w:szCs w:val="24"/>
          <w:lang w:val="ru-RU"/>
        </w:rPr>
        <w:t>1</w:t>
      </w:r>
      <w:r w:rsidR="00E64ADC">
        <w:rPr>
          <w:sz w:val="24"/>
          <w:szCs w:val="24"/>
          <w:lang w:val="ru-RU"/>
        </w:rPr>
        <w:t>9</w:t>
      </w:r>
    </w:p>
    <w:p w14:paraId="67466531" w14:textId="7FABE29E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Модуль «Экскурсии и походы»</w:t>
      </w:r>
      <w:r w:rsidR="00E64ADC">
        <w:rPr>
          <w:sz w:val="24"/>
          <w:szCs w:val="24"/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……………………………………………</w:t>
      </w:r>
      <w:r w:rsidR="00E64ADC">
        <w:rPr>
          <w:sz w:val="24"/>
          <w:szCs w:val="24"/>
          <w:lang w:val="ru-RU"/>
        </w:rPr>
        <w:t>………</w:t>
      </w:r>
      <w:r w:rsidR="00E64ADC" w:rsidRPr="00E64ADC">
        <w:rPr>
          <w:sz w:val="24"/>
          <w:szCs w:val="24"/>
          <w:lang w:val="ru-RU"/>
        </w:rPr>
        <w:t>……1</w:t>
      </w:r>
      <w:r w:rsidR="00E64ADC">
        <w:rPr>
          <w:sz w:val="24"/>
          <w:szCs w:val="24"/>
          <w:lang w:val="ru-RU"/>
        </w:rPr>
        <w:t>9</w:t>
      </w:r>
    </w:p>
    <w:p w14:paraId="12A509E8" w14:textId="22DC259F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Модуль «Кружки и секции»</w:t>
      </w:r>
      <w:r w:rsidR="00E64ADC" w:rsidRPr="00E64ADC">
        <w:t xml:space="preserve"> </w:t>
      </w:r>
      <w:r w:rsidR="00E64ADC" w:rsidRPr="00E64ADC">
        <w:rPr>
          <w:sz w:val="24"/>
          <w:szCs w:val="24"/>
          <w:lang w:val="ru-RU"/>
        </w:rPr>
        <w:t>…………………………………………………</w:t>
      </w:r>
      <w:r w:rsidR="00E64ADC">
        <w:rPr>
          <w:sz w:val="24"/>
          <w:szCs w:val="24"/>
          <w:lang w:val="ru-RU"/>
        </w:rPr>
        <w:t>………….20</w:t>
      </w:r>
    </w:p>
    <w:p w14:paraId="6079BB7B" w14:textId="4E836C3C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Модуль «Цифровая и медиа-среда»</w:t>
      </w:r>
      <w:r w:rsidR="00E64ADC" w:rsidRPr="00E64ADC">
        <w:rPr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…………………………………………………</w:t>
      </w:r>
      <w:r w:rsidR="00E64ADC">
        <w:rPr>
          <w:sz w:val="24"/>
          <w:szCs w:val="24"/>
          <w:lang w:val="ru-RU"/>
        </w:rPr>
        <w:t>…21</w:t>
      </w:r>
    </w:p>
    <w:p w14:paraId="391A5259" w14:textId="3CA8B3ED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Модуль «Детская дипломатия международные отношения»</w:t>
      </w:r>
      <w:r w:rsidR="00E64ADC" w:rsidRPr="00E64ADC">
        <w:rPr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………………………</w:t>
      </w:r>
      <w:r w:rsidR="00E64ADC">
        <w:rPr>
          <w:sz w:val="24"/>
          <w:szCs w:val="24"/>
          <w:lang w:val="ru-RU"/>
        </w:rPr>
        <w:t>…22</w:t>
      </w:r>
    </w:p>
    <w:p w14:paraId="41D5F30E" w14:textId="4DDF47F4" w:rsidR="00EE1D76" w:rsidRPr="00EE1D76" w:rsidRDefault="00EE1D76" w:rsidP="00E64ADC">
      <w:pPr>
        <w:numPr>
          <w:ilvl w:val="0"/>
          <w:numId w:val="37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Организационный раздел</w:t>
      </w:r>
      <w:r w:rsidR="00E64ADC" w:rsidRPr="00E64ADC">
        <w:rPr>
          <w:sz w:val="24"/>
          <w:szCs w:val="24"/>
          <w:lang w:val="ru-RU"/>
        </w:rPr>
        <w:t>…………………………………………………</w:t>
      </w:r>
      <w:r w:rsidR="00E64ADC">
        <w:rPr>
          <w:sz w:val="24"/>
          <w:szCs w:val="24"/>
          <w:lang w:val="ru-RU"/>
        </w:rPr>
        <w:t>……………..25</w:t>
      </w:r>
    </w:p>
    <w:p w14:paraId="47DA27F1" w14:textId="6FBEEEF7" w:rsidR="00EE1D76" w:rsidRDefault="00EE1D76" w:rsidP="00E64ADC">
      <w:pPr>
        <w:spacing w:line="276" w:lineRule="auto"/>
        <w:ind w:left="0" w:right="31" w:firstLine="0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Приложение №</w:t>
      </w:r>
      <w:r>
        <w:rPr>
          <w:sz w:val="24"/>
          <w:szCs w:val="24"/>
          <w:lang w:val="ru-RU"/>
        </w:rPr>
        <w:t>1</w:t>
      </w:r>
      <w:r w:rsidR="00E64ADC">
        <w:rPr>
          <w:sz w:val="24"/>
          <w:szCs w:val="24"/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………………………………………</w:t>
      </w:r>
      <w:r w:rsidR="00E64ADC">
        <w:rPr>
          <w:sz w:val="24"/>
          <w:szCs w:val="24"/>
          <w:lang w:val="ru-RU"/>
        </w:rPr>
        <w:t>…………………………………...</w:t>
      </w:r>
      <w:r w:rsidR="00E64ADC" w:rsidRPr="00E64ADC">
        <w:rPr>
          <w:sz w:val="24"/>
          <w:szCs w:val="24"/>
          <w:lang w:val="ru-RU"/>
        </w:rPr>
        <w:t>…………</w:t>
      </w:r>
      <w:r w:rsidR="00E64ADC">
        <w:rPr>
          <w:sz w:val="24"/>
          <w:szCs w:val="24"/>
          <w:lang w:val="ru-RU"/>
        </w:rPr>
        <w:t>38</w:t>
      </w:r>
    </w:p>
    <w:p w14:paraId="6E254D22" w14:textId="280D1108" w:rsidR="00EE1D76" w:rsidRDefault="00EE1D76" w:rsidP="00E64ADC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1853272A" w14:textId="49124622" w:rsidR="00EE1D76" w:rsidRDefault="00EE1D76" w:rsidP="00E64ADC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5D1951F4" w14:textId="2F69E20C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0C11A920" w14:textId="1C91DE09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22FFB598" w14:textId="46E65625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0D839FB0" w14:textId="0D91D90A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2F400DA8" w14:textId="4758A246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2E5632C5" w14:textId="3BE67327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12DC72DE" w14:textId="2E2F5E01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6A361E68" w14:textId="39397803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6CBDEB12" w14:textId="4CF00587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2F10ECC7" w14:textId="375854E0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52BCF342" w14:textId="35CD1BAB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18AB5028" w14:textId="7F2ECA9F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41202987" w14:textId="09E5EBF3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54997CD4" w14:textId="1F56A9A8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5AB7674C" w14:textId="4902C392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0A15A6A3" w14:textId="77777777" w:rsidR="00EE1D76" w:rsidRP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6FF64307" w14:textId="77777777" w:rsidR="00EE1D76" w:rsidRDefault="00EE1D76" w:rsidP="009D00EB">
      <w:pPr>
        <w:spacing w:line="360" w:lineRule="auto"/>
        <w:ind w:left="0" w:right="154" w:firstLine="0"/>
        <w:rPr>
          <w:b/>
          <w:bCs/>
          <w:sz w:val="24"/>
          <w:szCs w:val="24"/>
        </w:rPr>
      </w:pPr>
    </w:p>
    <w:p w14:paraId="3D5A65FA" w14:textId="541CCD21" w:rsidR="00D97CEB" w:rsidRDefault="001F2530" w:rsidP="009D00EB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lastRenderedPageBreak/>
        <w:t>I</w:t>
      </w:r>
      <w:r>
        <w:rPr>
          <w:b/>
          <w:bCs/>
          <w:sz w:val="24"/>
          <w:szCs w:val="24"/>
          <w:lang w:val="ru-RU"/>
        </w:rPr>
        <w:t>. Общие положения</w:t>
      </w:r>
    </w:p>
    <w:p w14:paraId="31DC59A8" w14:textId="77777777" w:rsidR="00023EC0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1.1.  Программа воспитательной работы лагеря дневного пребывания «Радуга» филиала МАОУ «</w:t>
      </w:r>
      <w:proofErr w:type="spellStart"/>
      <w:r>
        <w:rPr>
          <w:sz w:val="24"/>
          <w:szCs w:val="24"/>
          <w:lang w:val="ru-RU"/>
        </w:rPr>
        <w:t>Ярковская</w:t>
      </w:r>
      <w:proofErr w:type="spellEnd"/>
      <w:r>
        <w:rPr>
          <w:sz w:val="24"/>
          <w:szCs w:val="24"/>
          <w:lang w:val="ru-RU"/>
        </w:rPr>
        <w:t xml:space="preserve"> СОШ» «</w:t>
      </w:r>
      <w:proofErr w:type="spellStart"/>
      <w:r>
        <w:rPr>
          <w:sz w:val="24"/>
          <w:szCs w:val="24"/>
          <w:lang w:val="ru-RU"/>
        </w:rPr>
        <w:t>Дубровиснкая</w:t>
      </w:r>
      <w:proofErr w:type="spellEnd"/>
      <w:r>
        <w:rPr>
          <w:sz w:val="24"/>
          <w:szCs w:val="24"/>
          <w:lang w:val="ru-RU"/>
        </w:rPr>
        <w:t xml:space="preserve"> СОШ»  (далее - Программа) разработана в соответствии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 w:rsidR="00023EC0">
        <w:rPr>
          <w:sz w:val="24"/>
          <w:szCs w:val="24"/>
          <w:lang w:val="ru-RU"/>
        </w:rPr>
        <w:t>:</w:t>
      </w:r>
    </w:p>
    <w:p w14:paraId="500706C1" w14:textId="7AC836F1" w:rsidR="00D97CEB" w:rsidRPr="0013347A" w:rsidRDefault="001F2530" w:rsidP="00023EC0">
      <w:pPr>
        <w:pStyle w:val="af3"/>
        <w:numPr>
          <w:ilvl w:val="0"/>
          <w:numId w:val="41"/>
        </w:numPr>
        <w:spacing w:line="360" w:lineRule="auto"/>
        <w:ind w:left="567" w:right="154"/>
        <w:rPr>
          <w:color w:val="FF0000"/>
          <w:sz w:val="24"/>
          <w:szCs w:val="24"/>
          <w:lang w:val="ru-RU"/>
        </w:rPr>
      </w:pPr>
      <w:r w:rsidRPr="0013347A">
        <w:rPr>
          <w:color w:val="FF0000"/>
          <w:sz w:val="24"/>
          <w:szCs w:val="24"/>
          <w:lang w:val="ru-RU"/>
        </w:rPr>
        <w:t>Федеральным законом от 28.12.2024 №543-ФЗ и на основании Федеральной программы воспитательной работы для организаций отдыха детей и их оздоровления, утверждённой Приказом Министерства просвещения Российско</w:t>
      </w:r>
      <w:r w:rsidR="00023EC0" w:rsidRPr="0013347A">
        <w:rPr>
          <w:color w:val="FF0000"/>
          <w:sz w:val="24"/>
          <w:szCs w:val="24"/>
          <w:lang w:val="ru-RU"/>
        </w:rPr>
        <w:t>й Федерации №209 от 17.03.2025;</w:t>
      </w:r>
    </w:p>
    <w:p w14:paraId="75CC119E" w14:textId="2C0758F3" w:rsidR="00023EC0" w:rsidRPr="0013347A" w:rsidRDefault="00023EC0" w:rsidP="00023EC0">
      <w:pPr>
        <w:pStyle w:val="af3"/>
        <w:numPr>
          <w:ilvl w:val="0"/>
          <w:numId w:val="41"/>
        </w:numPr>
        <w:spacing w:line="360" w:lineRule="auto"/>
        <w:ind w:left="567" w:right="154"/>
        <w:rPr>
          <w:color w:val="FF0000"/>
          <w:sz w:val="24"/>
          <w:szCs w:val="24"/>
          <w:lang w:val="ru-RU"/>
        </w:rPr>
      </w:pPr>
      <w:r w:rsidRPr="0013347A">
        <w:rPr>
          <w:color w:val="FF0000"/>
          <w:sz w:val="24"/>
          <w:szCs w:val="24"/>
          <w:lang w:val="ru-RU"/>
        </w:rPr>
        <w:t>273-ФЗ «Об образовании в РФ» (ред. от 29.12.2025 г.;</w:t>
      </w:r>
    </w:p>
    <w:p w14:paraId="7708DA4E" w14:textId="7D829E5A" w:rsidR="00023EC0" w:rsidRPr="0013347A" w:rsidRDefault="00023EC0" w:rsidP="00023EC0">
      <w:pPr>
        <w:pStyle w:val="af3"/>
        <w:numPr>
          <w:ilvl w:val="0"/>
          <w:numId w:val="41"/>
        </w:numPr>
        <w:spacing w:line="360" w:lineRule="auto"/>
        <w:ind w:left="567" w:right="154"/>
        <w:rPr>
          <w:color w:val="FF0000"/>
          <w:sz w:val="24"/>
          <w:szCs w:val="24"/>
          <w:lang w:val="ru-RU"/>
        </w:rPr>
      </w:pPr>
      <w:proofErr w:type="gramStart"/>
      <w:r w:rsidRPr="0013347A">
        <w:rPr>
          <w:color w:val="FF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(изм. 24.12.2025 г.</w:t>
      </w:r>
      <w:proofErr w:type="gramEnd"/>
    </w:p>
    <w:p w14:paraId="1701E30D" w14:textId="48239EE2" w:rsidR="00023EC0" w:rsidRPr="0013347A" w:rsidRDefault="00023EC0" w:rsidP="00023EC0">
      <w:pPr>
        <w:pStyle w:val="af3"/>
        <w:numPr>
          <w:ilvl w:val="0"/>
          <w:numId w:val="41"/>
        </w:numPr>
        <w:spacing w:line="360" w:lineRule="auto"/>
        <w:ind w:left="567" w:right="154"/>
        <w:rPr>
          <w:color w:val="FF0000"/>
          <w:sz w:val="24"/>
          <w:szCs w:val="24"/>
          <w:lang w:val="ru-RU"/>
        </w:rPr>
      </w:pPr>
      <w:r w:rsidRPr="0013347A">
        <w:rPr>
          <w:color w:val="FF0000"/>
          <w:sz w:val="24"/>
          <w:szCs w:val="24"/>
          <w:lang w:val="ru-RU"/>
        </w:rPr>
        <w:t>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3D7302D2" w14:textId="66B22CA9" w:rsidR="00023EC0" w:rsidRPr="0013347A" w:rsidRDefault="00023EC0" w:rsidP="00023EC0">
      <w:pPr>
        <w:pStyle w:val="af3"/>
        <w:numPr>
          <w:ilvl w:val="0"/>
          <w:numId w:val="41"/>
        </w:numPr>
        <w:spacing w:line="360" w:lineRule="auto"/>
        <w:ind w:left="567" w:right="154"/>
        <w:rPr>
          <w:color w:val="FF0000"/>
          <w:sz w:val="24"/>
          <w:szCs w:val="24"/>
          <w:lang w:val="ru-RU"/>
        </w:rPr>
      </w:pPr>
      <w:r w:rsidRPr="0013347A">
        <w:rPr>
          <w:color w:val="FF0000"/>
          <w:sz w:val="24"/>
          <w:szCs w:val="24"/>
          <w:lang w:val="ru-RU"/>
        </w:rPr>
        <w:t xml:space="preserve">Приказ </w:t>
      </w:r>
      <w:proofErr w:type="spellStart"/>
      <w:r w:rsidRPr="0013347A">
        <w:rPr>
          <w:color w:val="FF0000"/>
          <w:sz w:val="24"/>
          <w:szCs w:val="24"/>
          <w:lang w:val="ru-RU"/>
        </w:rPr>
        <w:t>Минпросвещения</w:t>
      </w:r>
      <w:proofErr w:type="spellEnd"/>
      <w:r w:rsidRPr="0013347A">
        <w:rPr>
          <w:color w:val="FF0000"/>
          <w:sz w:val="24"/>
          <w:szCs w:val="24"/>
          <w:lang w:val="ru-RU"/>
        </w:rPr>
        <w:t xml:space="preserve"> России от 17 марта 2025 г.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</w:t>
      </w:r>
    </w:p>
    <w:p w14:paraId="5C682FAD" w14:textId="46819F60" w:rsidR="00023EC0" w:rsidRPr="0013347A" w:rsidRDefault="00023EC0" w:rsidP="00023EC0">
      <w:pPr>
        <w:pStyle w:val="af3"/>
        <w:numPr>
          <w:ilvl w:val="0"/>
          <w:numId w:val="41"/>
        </w:numPr>
        <w:spacing w:line="360" w:lineRule="auto"/>
        <w:ind w:left="567" w:right="154"/>
        <w:rPr>
          <w:color w:val="FF0000"/>
          <w:sz w:val="24"/>
          <w:szCs w:val="24"/>
          <w:lang w:val="ru-RU"/>
        </w:rPr>
      </w:pPr>
      <w:r w:rsidRPr="0013347A">
        <w:rPr>
          <w:color w:val="FF0000"/>
          <w:sz w:val="24"/>
          <w:szCs w:val="24"/>
          <w:lang w:val="ru-RU"/>
        </w:rPr>
        <w:t xml:space="preserve">Приказ </w:t>
      </w:r>
      <w:proofErr w:type="spellStart"/>
      <w:r w:rsidRPr="0013347A">
        <w:rPr>
          <w:color w:val="FF0000"/>
          <w:sz w:val="24"/>
          <w:szCs w:val="24"/>
          <w:lang w:val="ru-RU"/>
        </w:rPr>
        <w:t>Минпросвещения</w:t>
      </w:r>
      <w:proofErr w:type="spellEnd"/>
      <w:r w:rsidRPr="0013347A">
        <w:rPr>
          <w:color w:val="FF0000"/>
          <w:sz w:val="24"/>
          <w:szCs w:val="24"/>
          <w:lang w:val="ru-RU"/>
        </w:rPr>
        <w:t xml:space="preserve"> России от 14 марта 2025 г. № 201 «Об утверждении примерной </w:t>
      </w:r>
      <w:proofErr w:type="gramStart"/>
      <w:r w:rsidRPr="0013347A">
        <w:rPr>
          <w:color w:val="FF0000"/>
          <w:sz w:val="24"/>
          <w:szCs w:val="24"/>
          <w:lang w:val="ru-RU"/>
        </w:rPr>
        <w:t>структуры официального сайта организации отдыха детей</w:t>
      </w:r>
      <w:proofErr w:type="gramEnd"/>
      <w:r w:rsidRPr="0013347A">
        <w:rPr>
          <w:color w:val="FF0000"/>
          <w:sz w:val="24"/>
          <w:szCs w:val="24"/>
          <w:lang w:val="ru-RU"/>
        </w:rPr>
        <w:t xml:space="preserve"> и их оздоровления в информационно-телекоммуникационной сети «Интернет» и формата предоставления информации»</w:t>
      </w:r>
    </w:p>
    <w:p w14:paraId="389AF946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организации отдыха детей и их оздоровления лагере дневного пребывания филиала МАОУ «Ярковская СОШ» «Дубровинская СОШ»</w:t>
      </w:r>
    </w:p>
    <w:p w14:paraId="2C59C022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1.2. Программа направлена на сохранение и укрепление традиционных российских духовно 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0A2C99B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1.3. Программа разработана с учётом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</w:t>
      </w:r>
      <w:r>
        <w:rPr>
          <w:sz w:val="24"/>
          <w:szCs w:val="24"/>
          <w:lang w:val="ru-RU"/>
        </w:rPr>
        <w:lastRenderedPageBreak/>
        <w:t xml:space="preserve">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6C10DDC3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1.4. 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 </w:t>
      </w:r>
    </w:p>
    <w:p w14:paraId="5E186019" w14:textId="1D84240E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  <w:r>
        <w:rPr>
          <w:sz w:val="24"/>
          <w:szCs w:val="24"/>
          <w:lang w:val="ru-RU"/>
        </w:rPr>
        <w:br/>
        <w:t xml:space="preserve"> </w:t>
      </w:r>
      <w:r w:rsidR="00666E37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молодёжи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682B8C66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1.5. Принципы реализации Программы: </w:t>
      </w:r>
    </w:p>
    <w:p w14:paraId="69B625C7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принцип единого целевого начала воспитательной деятельности;</w:t>
      </w:r>
    </w:p>
    <w:p w14:paraId="0BD445BF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принцип системности, непрерывности и преемственности воспитательной деятельности; </w:t>
      </w:r>
    </w:p>
    <w:p w14:paraId="69846CED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принцип единства концептуальных подходов, методов и форм воспитательной деятельности; </w:t>
      </w:r>
    </w:p>
    <w:p w14:paraId="1853B750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принцип учёта возрастных и индивидуальных особенностей воспитанников и их групп; </w:t>
      </w:r>
    </w:p>
    <w:p w14:paraId="5EAC2B29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принцип приоритета конструктивных интересов и потребностей детей;</w:t>
      </w:r>
    </w:p>
    <w:p w14:paraId="0E00BF74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принцип реальности и измеримости итогов воспитательной деятельности. </w:t>
      </w:r>
    </w:p>
    <w:p w14:paraId="4DBD8CC6" w14:textId="77777777" w:rsidR="00D97CEB" w:rsidRDefault="001F2530">
      <w:pPr>
        <w:spacing w:line="360" w:lineRule="auto"/>
        <w:ind w:right="154" w:hanging="5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  <w:lang w:val="ru-RU"/>
        </w:rPr>
        <w:t>. Целевой раздел Программы</w:t>
      </w:r>
    </w:p>
    <w:p w14:paraId="7BCE544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2.1. Целью Программы является актуализация, формирование и внедрение единых подходов к воспитанию и развитию детей и молодёжи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35842B85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2.2. </w:t>
      </w:r>
      <w:r w:rsidRPr="0066199A">
        <w:rPr>
          <w:sz w:val="24"/>
          <w:szCs w:val="24"/>
          <w:lang w:val="ru-RU"/>
        </w:rPr>
        <w:t>Задачами Программы являются:</w:t>
      </w:r>
    </w:p>
    <w:p w14:paraId="2A864D62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создание единого воспитательного пространства организации отдыха детей и их оздоровления с иными организациями, осуществляющие воспитание и обучение детей;</w:t>
      </w:r>
    </w:p>
    <w:p w14:paraId="7D5367B0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внедрение современных методов и форм воспитательной деятельности, направленных на формирование традиционных российских духовно-нравственных ценностей в организации отдыха детей и их оздоровления в условиях временного детского коллектива;</w:t>
      </w:r>
    </w:p>
    <w:p w14:paraId="03BDC8E5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использование ресурсного потенциала организации отдыха детей и их оздоровления для эффективной организации воспитательной работы.</w:t>
      </w:r>
    </w:p>
    <w:p w14:paraId="22D0B9B5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реализации цели Программы учитываются возрастные особенности участников смен лагеря дневного пребывания филиала МАОУ «Ярковская СОШ» «Дубровинская СОШ»</w:t>
      </w:r>
    </w:p>
    <w:p w14:paraId="3C71174A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6,5 — 10 лет — дети младшего школьного возраста;</w:t>
      </w:r>
    </w:p>
    <w:p w14:paraId="5997571C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1 — 14 лет — дети среднего школьного возраста;</w:t>
      </w:r>
    </w:p>
    <w:p w14:paraId="1DF5B639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 — 17 лет — дети старшего школьного возраста.</w:t>
      </w:r>
    </w:p>
    <w:p w14:paraId="765C758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2.3. Конкретизация цели воспитательной работы применительно к возрастным особенностям детей позволяет выделить в ней следующие целевые приоритеты </w:t>
      </w:r>
    </w:p>
    <w:p w14:paraId="5414DD08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3F706FD2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2.5. 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577EA50D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2.6.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728626E4" w14:textId="7167E3DB" w:rsidR="00D97CEB" w:rsidRDefault="001F2530" w:rsidP="00666E37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2.7. 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14:paraId="1F8EED0B" w14:textId="77777777" w:rsidR="00D97CEB" w:rsidRDefault="001F2530">
      <w:pPr>
        <w:spacing w:line="360" w:lineRule="auto"/>
        <w:ind w:right="154" w:hanging="5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III</w:t>
      </w:r>
      <w:r>
        <w:rPr>
          <w:b/>
          <w:bCs/>
          <w:sz w:val="24"/>
          <w:szCs w:val="24"/>
          <w:lang w:val="ru-RU"/>
        </w:rPr>
        <w:t>. Содержательный раздел</w:t>
      </w:r>
    </w:p>
    <w:p w14:paraId="49288E58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В основу каждого направления воспитательной работы в лагере дневного пребывания «Радуга» филиала МАОУ «Ярковская СОШ» «Дубровинская СОШ»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33E9AD85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Основные направления воспитательной работы лагеря дневного пребывания «Радуга» филиала МАОУ «Ярковская СОШ» «Дубровинская СОШ» включают в себя:</w:t>
      </w:r>
    </w:p>
    <w:p w14:paraId="26B2A235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2E058B65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патриотическое воспитание: </w:t>
      </w:r>
      <w:r>
        <w:rPr>
          <w:sz w:val="24"/>
          <w:szCs w:val="24"/>
          <w:lang w:val="ru-RU"/>
        </w:rPr>
        <w:t xml:space="preserve">воспитание любви к своему народу и уважения к другим народам России, формирование общероссийской культурной идентичности; </w:t>
      </w:r>
    </w:p>
    <w:p w14:paraId="25C167C0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духовно-нравственное воспитание:</w:t>
      </w:r>
      <w:r>
        <w:rPr>
          <w:sz w:val="24"/>
          <w:szCs w:val="24"/>
          <w:lang w:val="ru-RU"/>
        </w:rP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07B60439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эстетическое воспитание:</w:t>
      </w:r>
      <w:r>
        <w:rPr>
          <w:sz w:val="24"/>
          <w:szCs w:val="24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14:paraId="6CCCBF85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трудовое воспитание:</w:t>
      </w:r>
      <w:r>
        <w:rPr>
          <w:sz w:val="24"/>
          <w:szCs w:val="24"/>
          <w:lang w:val="ru-RU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14:paraId="05DC2FBB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физическое воспитание:</w:t>
      </w:r>
      <w:r>
        <w:rPr>
          <w:sz w:val="24"/>
          <w:szCs w:val="24"/>
          <w:lang w:val="ru-RU"/>
        </w:rPr>
        <w:t xml:space="preserve"> формирование культуры здорового образа жизни и эмоционального благополучия: компонент </w:t>
      </w:r>
      <w:proofErr w:type="spellStart"/>
      <w:r>
        <w:rPr>
          <w:sz w:val="24"/>
          <w:szCs w:val="24"/>
          <w:lang w:val="ru-RU"/>
        </w:rPr>
        <w:t>здоровьесберегающей</w:t>
      </w:r>
      <w:proofErr w:type="spellEnd"/>
      <w:r>
        <w:rPr>
          <w:sz w:val="24"/>
          <w:szCs w:val="24"/>
          <w:lang w:val="ru-RU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6B1FC750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экологическое воспитание:</w:t>
      </w:r>
      <w:r>
        <w:rPr>
          <w:sz w:val="24"/>
          <w:szCs w:val="24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учётом личностных интересов и общественных потребностей.</w:t>
      </w:r>
    </w:p>
    <w:p w14:paraId="3D2E329C" w14:textId="77777777" w:rsidR="00D97CEB" w:rsidRDefault="001F2530">
      <w:pPr>
        <w:spacing w:line="360" w:lineRule="auto"/>
        <w:ind w:right="154" w:hanging="5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2. Реализация блока «Мир»</w:t>
      </w:r>
    </w:p>
    <w:p w14:paraId="30586FE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общем блоке реализации содержания «Мир» учитываются такие категории, как мировая культура, знакомство с достижениями науки с античных времён до наших дней, вклад </w:t>
      </w:r>
      <w:r>
        <w:rPr>
          <w:sz w:val="24"/>
          <w:szCs w:val="24"/>
          <w:lang w:val="ru-RU"/>
        </w:rPr>
        <w:lastRenderedPageBreak/>
        <w:t>российских учёных и деятелей культуры в мировые культуру и науку; знакомство с духовными ценностями человечества.</w:t>
      </w:r>
    </w:p>
    <w:p w14:paraId="4BC9B39B" w14:textId="77777777" w:rsidR="00D97CEB" w:rsidRPr="0066199A" w:rsidRDefault="001F2530">
      <w:pPr>
        <w:spacing w:line="360" w:lineRule="auto"/>
        <w:ind w:left="0" w:right="154" w:firstLine="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Содержание блока "Мир" реализуется в следующих формах:</w:t>
      </w:r>
    </w:p>
    <w:p w14:paraId="13FC0E1D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- защитниками Отечества;</w:t>
      </w:r>
    </w:p>
    <w:p w14:paraId="47B628FB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324EF2BC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19C2F010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6680608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мероприятия и дела, направленные на изучение России, русского языка и языков народов России, родного края, </w:t>
      </w:r>
      <w:r>
        <w:rPr>
          <w:sz w:val="24"/>
          <w:szCs w:val="24"/>
          <w:lang w:val="ru-RU"/>
        </w:rPr>
        <w:t>населённого</w:t>
      </w:r>
      <w:r w:rsidRPr="0066199A">
        <w:rPr>
          <w:sz w:val="24"/>
          <w:szCs w:val="24"/>
          <w:lang w:val="ru-RU"/>
        </w:rPr>
        <w:t xml:space="preserve"> пункта как культурного пространства, фольклорные праздники в контексте мировой культуры и нематериального наследия;</w:t>
      </w:r>
    </w:p>
    <w:p w14:paraId="66038576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3023F415" w14:textId="77777777" w:rsidR="00D97CEB" w:rsidRDefault="001F2530">
      <w:pPr>
        <w:spacing w:line="360" w:lineRule="auto"/>
        <w:ind w:right="154" w:hanging="5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3. Реализация блока «Россия»</w:t>
      </w:r>
    </w:p>
    <w:p w14:paraId="6E5798E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Содержание блока «Россия» отражает комплекс мероприятий, который основан на общероссийских ценностях.</w:t>
      </w:r>
    </w:p>
    <w:p w14:paraId="3191B680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3E132B96" w14:textId="70682BCF" w:rsidR="00D97CEB" w:rsidRDefault="001F2530">
      <w:pPr>
        <w:spacing w:line="360" w:lineRule="auto"/>
        <w:ind w:right="154" w:hanging="5"/>
        <w:rPr>
          <w:sz w:val="24"/>
          <w:szCs w:val="24"/>
        </w:rPr>
      </w:pPr>
      <w:proofErr w:type="spellStart"/>
      <w:r>
        <w:rPr>
          <w:sz w:val="24"/>
          <w:szCs w:val="24"/>
        </w:rPr>
        <w:t>Реализуемые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>:</w:t>
      </w:r>
    </w:p>
    <w:p w14:paraId="007BE03B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 xml:space="preserve">торжественная церемония </w:t>
      </w:r>
      <w:r>
        <w:rPr>
          <w:sz w:val="24"/>
          <w:szCs w:val="24"/>
          <w:lang w:val="ru-RU"/>
        </w:rPr>
        <w:t>подъёма</w:t>
      </w:r>
      <w:r w:rsidRPr="0066199A">
        <w:rPr>
          <w:sz w:val="24"/>
          <w:szCs w:val="24"/>
          <w:lang w:val="ru-RU"/>
        </w:rPr>
        <w:t xml:space="preserve">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</w:t>
      </w:r>
      <w:r>
        <w:rPr>
          <w:sz w:val="24"/>
          <w:szCs w:val="24"/>
          <w:lang w:val="ru-RU"/>
        </w:rPr>
        <w:t>подъёма</w:t>
      </w:r>
      <w:r w:rsidRPr="0066199A">
        <w:rPr>
          <w:sz w:val="24"/>
          <w:szCs w:val="24"/>
          <w:lang w:val="ru-RU"/>
        </w:rPr>
        <w:t xml:space="preserve"> (спуска) Государственного флага Российской Федерации;</w:t>
      </w:r>
    </w:p>
    <w:p w14:paraId="2B55D688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</w:rPr>
      </w:pPr>
      <w:proofErr w:type="spellStart"/>
      <w:r>
        <w:rPr>
          <w:sz w:val="24"/>
          <w:szCs w:val="24"/>
        </w:rPr>
        <w:t>тематические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дни</w:t>
      </w:r>
      <w:proofErr w:type="spellEnd"/>
      <w:r>
        <w:rPr>
          <w:sz w:val="24"/>
          <w:szCs w:val="24"/>
        </w:rPr>
        <w:t>;</w:t>
      </w:r>
    </w:p>
    <w:p w14:paraId="1713E17F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70BE8C0E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u w:val="single"/>
          <w:lang w:val="ru-RU"/>
        </w:rPr>
        <w:t>Второй комплекс мероприятий</w:t>
      </w:r>
      <w:r w:rsidRPr="0066199A">
        <w:rPr>
          <w:sz w:val="24"/>
          <w:szCs w:val="24"/>
          <w:lang w:val="ru-RU"/>
        </w:rPr>
        <w:t xml:space="preserve">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590FDF25" w14:textId="77777777" w:rsidR="00D97CEB" w:rsidRDefault="001F2530">
      <w:pPr>
        <w:spacing w:line="360" w:lineRule="auto"/>
        <w:ind w:right="154" w:hanging="5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Реализуемые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форматы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>:</w:t>
      </w:r>
    </w:p>
    <w:p w14:paraId="50F07FCF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3563FB39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14:paraId="57A97712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14:paraId="1B49E4AD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посещение мемориальных комплексов и памятных мест, </w:t>
      </w:r>
      <w:r>
        <w:rPr>
          <w:sz w:val="24"/>
          <w:szCs w:val="24"/>
          <w:lang w:val="ru-RU"/>
        </w:rPr>
        <w:t>посвящённых</w:t>
      </w:r>
      <w:r w:rsidRPr="0066199A">
        <w:rPr>
          <w:sz w:val="24"/>
          <w:szCs w:val="24"/>
          <w:lang w:val="ru-RU"/>
        </w:rPr>
        <w:t xml:space="preserve"> увековечиванию памяти мирных жителей, погибших от рук нацистов и их пособников в годы Великой Отечественной войны.</w:t>
      </w:r>
    </w:p>
    <w:p w14:paraId="7CD69357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u w:val="single"/>
          <w:lang w:val="ru-RU"/>
        </w:rPr>
        <w:t>Третий комплекс мероприятий</w:t>
      </w:r>
      <w:r w:rsidRPr="0066199A">
        <w:rPr>
          <w:sz w:val="24"/>
          <w:szCs w:val="24"/>
          <w:lang w:val="ru-RU"/>
        </w:rPr>
        <w:t xml:space="preserve">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4EDF7048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</w:t>
      </w:r>
      <w:r>
        <w:rPr>
          <w:sz w:val="24"/>
          <w:szCs w:val="24"/>
          <w:lang w:val="ru-RU"/>
        </w:rPr>
        <w:t>молодёжи</w:t>
      </w:r>
      <w:r w:rsidRPr="0066199A">
        <w:rPr>
          <w:sz w:val="24"/>
          <w:szCs w:val="24"/>
          <w:lang w:val="ru-RU"/>
        </w:rPr>
        <w:t xml:space="preserve"> (далее - Движение Первых).</w:t>
      </w:r>
    </w:p>
    <w:p w14:paraId="6CE367C6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Формы мероприятий:</w:t>
      </w:r>
    </w:p>
    <w:p w14:paraId="6B110D2A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информационные часы;</w:t>
      </w:r>
    </w:p>
    <w:p w14:paraId="0832F661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просмотр и обсуждение художественных фильмов;</w:t>
      </w:r>
    </w:p>
    <w:p w14:paraId="26228CEE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акции;</w:t>
      </w:r>
    </w:p>
    <w:p w14:paraId="168547F3" w14:textId="77777777" w:rsidR="00D97CEB" w:rsidRDefault="001F2530">
      <w:pPr>
        <w:numPr>
          <w:ilvl w:val="0"/>
          <w:numId w:val="1"/>
        </w:numPr>
        <w:spacing w:line="360" w:lineRule="auto"/>
        <w:ind w:right="154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тематические активности.</w:t>
      </w:r>
    </w:p>
    <w:p w14:paraId="122605AE" w14:textId="77777777" w:rsidR="00D97CEB" w:rsidRDefault="001F2530">
      <w:pPr>
        <w:spacing w:line="360" w:lineRule="auto"/>
        <w:ind w:left="0" w:right="154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57B493DD" w14:textId="77777777" w:rsidR="00D97CEB" w:rsidRPr="0066199A" w:rsidRDefault="001F2530">
      <w:pPr>
        <w:spacing w:line="360" w:lineRule="auto"/>
        <w:ind w:left="0" w:right="154" w:firstLine="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Четвёртый</w:t>
      </w:r>
      <w:r w:rsidRPr="0066199A">
        <w:rPr>
          <w:sz w:val="24"/>
          <w:szCs w:val="24"/>
          <w:u w:val="single"/>
          <w:lang w:val="ru-RU"/>
        </w:rPr>
        <w:t xml:space="preserve"> комплекс мероприятий</w:t>
      </w:r>
      <w:r w:rsidRPr="0066199A">
        <w:rPr>
          <w:sz w:val="24"/>
          <w:szCs w:val="24"/>
          <w:lang w:val="ru-RU"/>
        </w:rPr>
        <w:t xml:space="preserve"> связан с русским языком - государственным языком Российской Федерации.</w:t>
      </w:r>
    </w:p>
    <w:p w14:paraId="45997334" w14:textId="77777777" w:rsidR="00D97CEB" w:rsidRDefault="001F2530">
      <w:pPr>
        <w:spacing w:line="360" w:lineRule="auto"/>
        <w:ind w:right="154" w:hanging="5"/>
        <w:rPr>
          <w:sz w:val="24"/>
          <w:szCs w:val="24"/>
        </w:rPr>
      </w:pPr>
      <w:proofErr w:type="spellStart"/>
      <w:r>
        <w:rPr>
          <w:sz w:val="24"/>
          <w:szCs w:val="24"/>
        </w:rPr>
        <w:t>Реализуемые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>:</w:t>
      </w:r>
    </w:p>
    <w:p w14:paraId="2AE57DA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организация выставок книг, </w:t>
      </w:r>
      <w:r>
        <w:rPr>
          <w:sz w:val="24"/>
          <w:szCs w:val="24"/>
          <w:lang w:val="ru-RU"/>
        </w:rPr>
        <w:t>посвящённых</w:t>
      </w:r>
      <w:r w:rsidRPr="0066199A">
        <w:rPr>
          <w:sz w:val="24"/>
          <w:szCs w:val="24"/>
          <w:lang w:val="ru-RU"/>
        </w:rPr>
        <w:t xml:space="preserve"> русскому языку, русской литературе и русской культуре;</w:t>
      </w:r>
    </w:p>
    <w:p w14:paraId="4111B7B2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</w:t>
      </w:r>
      <w:r>
        <w:rPr>
          <w:sz w:val="24"/>
          <w:szCs w:val="24"/>
          <w:lang w:val="ru-RU"/>
        </w:rPr>
        <w:t>посвящённые</w:t>
      </w:r>
      <w:r w:rsidRPr="0066199A">
        <w:rPr>
          <w:sz w:val="24"/>
          <w:szCs w:val="24"/>
          <w:lang w:val="ru-RU"/>
        </w:rPr>
        <w:t xml:space="preserve"> выдающимся писателям, поэтам и языковым традициям России.</w:t>
      </w:r>
    </w:p>
    <w:p w14:paraId="5FC10D91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</w:t>
      </w:r>
      <w:r>
        <w:rPr>
          <w:sz w:val="24"/>
          <w:szCs w:val="24"/>
          <w:lang w:val="ru-RU"/>
        </w:rPr>
        <w:t>посвящённые</w:t>
      </w:r>
      <w:r w:rsidRPr="0066199A">
        <w:rPr>
          <w:sz w:val="24"/>
          <w:szCs w:val="24"/>
          <w:lang w:val="ru-RU"/>
        </w:rPr>
        <w:t xml:space="preserve">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0C324EB8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u w:val="single"/>
          <w:lang w:val="ru-RU"/>
        </w:rPr>
        <w:t>Пятый комплекс мероприятий</w:t>
      </w:r>
      <w:r w:rsidRPr="0066199A">
        <w:rPr>
          <w:sz w:val="24"/>
          <w:szCs w:val="24"/>
          <w:lang w:val="ru-RU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0102908F" w14:textId="77777777" w:rsidR="00D97CEB" w:rsidRDefault="001F2530">
      <w:pPr>
        <w:spacing w:line="360" w:lineRule="auto"/>
        <w:ind w:right="154" w:hanging="5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Реализуемые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формы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>:</w:t>
      </w:r>
    </w:p>
    <w:p w14:paraId="5A707BC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экологические игры, актуализирующие имеющийся опыт и знания детей;</w:t>
      </w:r>
    </w:p>
    <w:p w14:paraId="2848E26D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0F2334D6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беседы об особенностях родного края;</w:t>
      </w:r>
    </w:p>
    <w:p w14:paraId="54AEA2EC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 xml:space="preserve">акции, демонстрирующие преимущества раздельного сбора </w:t>
      </w:r>
      <w:r>
        <w:rPr>
          <w:sz w:val="24"/>
          <w:szCs w:val="24"/>
          <w:lang w:val="ru-RU"/>
        </w:rPr>
        <w:t>твёрдых</w:t>
      </w:r>
      <w:r w:rsidRPr="0066199A">
        <w:rPr>
          <w:sz w:val="24"/>
          <w:szCs w:val="24"/>
          <w:lang w:val="ru-RU"/>
        </w:rPr>
        <w:t xml:space="preserve">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4AAD25E1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свод экологических правил в отряде и в целом в организации отдыха детей и их оздоровления;</w:t>
      </w:r>
    </w:p>
    <w:p w14:paraId="6F930306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ведение дневника погоды (для детей младшего школьного возраста), обучение </w:t>
      </w:r>
      <w:r>
        <w:rPr>
          <w:sz w:val="24"/>
          <w:szCs w:val="24"/>
          <w:lang w:val="ru-RU"/>
        </w:rPr>
        <w:t>приёмам</w:t>
      </w:r>
      <w:r w:rsidRPr="0066199A">
        <w:rPr>
          <w:sz w:val="24"/>
          <w:szCs w:val="24"/>
          <w:lang w:val="ru-RU"/>
        </w:rPr>
        <w:t xml:space="preserve">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14:paraId="75E7F8A9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конкурс рисунков, плакатов, инсценировок на экологическую тематику;</w:t>
      </w:r>
    </w:p>
    <w:p w14:paraId="5F3B526B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встречи и беседы с экспертами в области экологии, охраны окружающей среды, учёными, эко-волонтерами</w:t>
      </w:r>
    </w:p>
    <w:p w14:paraId="01D5C9C9" w14:textId="77777777" w:rsidR="00D97CEB" w:rsidRPr="0066199A" w:rsidRDefault="001F2530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4. </w:t>
      </w:r>
      <w:r w:rsidRPr="0066199A">
        <w:rPr>
          <w:b/>
          <w:bCs/>
          <w:sz w:val="24"/>
          <w:szCs w:val="24"/>
          <w:lang w:val="ru-RU"/>
        </w:rPr>
        <w:t>Р</w:t>
      </w:r>
      <w:r>
        <w:rPr>
          <w:b/>
          <w:bCs/>
          <w:sz w:val="24"/>
          <w:szCs w:val="24"/>
          <w:lang w:val="ru-RU"/>
        </w:rPr>
        <w:t>еализация блока «Человек»</w:t>
      </w:r>
    </w:p>
    <w:p w14:paraId="01AAE19D" w14:textId="486E4C03" w:rsidR="00D97CEB" w:rsidRPr="00FB0864" w:rsidRDefault="00FB0864">
      <w:pPr>
        <w:spacing w:line="360" w:lineRule="auto"/>
        <w:ind w:left="0" w:right="15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1F2530" w:rsidRPr="00FB0864">
        <w:rPr>
          <w:sz w:val="24"/>
          <w:szCs w:val="24"/>
          <w:u w:val="single"/>
          <w:lang w:val="ru-RU"/>
        </w:rPr>
        <w:t>Общий блок реализации содержания</w:t>
      </w:r>
      <w:r w:rsidR="001F2530" w:rsidRPr="0066199A">
        <w:rPr>
          <w:sz w:val="24"/>
          <w:szCs w:val="24"/>
          <w:lang w:val="ru-RU"/>
        </w:rPr>
        <w:t xml:space="preserve"> «Человек» отражает комплекс мероприятий, направленных на воспитание культуры здорового образа жизни, личной и общественной безопасности. </w:t>
      </w:r>
      <w:r w:rsidR="001F2530" w:rsidRPr="0066199A">
        <w:rPr>
          <w:sz w:val="24"/>
          <w:szCs w:val="24"/>
          <w:lang w:val="ru-RU"/>
        </w:rPr>
        <w:br/>
      </w:r>
      <w:r w:rsidR="001F2530" w:rsidRPr="00FB0864">
        <w:rPr>
          <w:sz w:val="24"/>
          <w:szCs w:val="24"/>
          <w:lang w:val="ru-RU"/>
        </w:rPr>
        <w:t>Реализация воспитательного потенциала данного блока предусматривает:</w:t>
      </w:r>
    </w:p>
    <w:p w14:paraId="139E035B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2FF370D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293C3EC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создание условий для физической и психологической безопасности </w:t>
      </w:r>
      <w:r>
        <w:rPr>
          <w:sz w:val="24"/>
          <w:szCs w:val="24"/>
          <w:lang w:val="ru-RU"/>
        </w:rPr>
        <w:t>ребёнка</w:t>
      </w:r>
      <w:r w:rsidRPr="0066199A">
        <w:rPr>
          <w:sz w:val="24"/>
          <w:szCs w:val="24"/>
          <w:lang w:val="ru-RU"/>
        </w:rPr>
        <w:t xml:space="preserve">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14:paraId="0740ACFD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573919D6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</w:t>
      </w:r>
      <w:r>
        <w:rPr>
          <w:sz w:val="24"/>
          <w:szCs w:val="24"/>
          <w:lang w:val="ru-RU"/>
        </w:rPr>
        <w:t>водоёмах</w:t>
      </w:r>
      <w:r w:rsidRPr="0066199A">
        <w:rPr>
          <w:sz w:val="24"/>
          <w:szCs w:val="24"/>
          <w:lang w:val="ru-RU"/>
        </w:rPr>
        <w:t>, правилами поведения в общественных местах, правилами поведения при массовом скоплении людей;</w:t>
      </w:r>
    </w:p>
    <w:p w14:paraId="44A0FBDC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проведение тренировочной эвакуации при пожаре или обнаружении взрывчатых веществ;</w:t>
      </w:r>
    </w:p>
    <w:p w14:paraId="6EEB0DF2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</w:t>
      </w:r>
      <w:r>
        <w:rPr>
          <w:sz w:val="24"/>
          <w:szCs w:val="24"/>
          <w:lang w:val="ru-RU"/>
        </w:rPr>
        <w:t>молодёжные</w:t>
      </w:r>
      <w:r w:rsidRPr="0066199A">
        <w:rPr>
          <w:sz w:val="24"/>
          <w:szCs w:val="24"/>
          <w:lang w:val="ru-RU"/>
        </w:rPr>
        <w:t>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14:paraId="4A82F3C0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1CCDE9E3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14:paraId="22927AD7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687F479F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игры, проекты, мероприятия, направленные на формирование бережного отношения к жизни</w:t>
      </w:r>
    </w:p>
    <w:p w14:paraId="75EB7D78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человека, личностной системы семейных ценностей, воспитанных в духовных и культурных традициях российского народа;</w:t>
      </w:r>
    </w:p>
    <w:p w14:paraId="66395535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  <w:r w:rsidRPr="0066199A">
        <w:rPr>
          <w:sz w:val="24"/>
          <w:szCs w:val="24"/>
          <w:lang w:val="ru-RU"/>
        </w:rPr>
        <w:br/>
        <w:t>человека, личностной системы семейных ценностей, воспитанных в духовных и культурных традициях российского народа;</w:t>
      </w:r>
    </w:p>
    <w:p w14:paraId="4086D2C2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</w:t>
      </w:r>
    </w:p>
    <w:p w14:paraId="0F5023A9" w14:textId="0A286A55" w:rsidR="00D97CEB" w:rsidRPr="00FB0864" w:rsidRDefault="00FB0864">
      <w:pPr>
        <w:spacing w:line="360" w:lineRule="auto"/>
        <w:ind w:right="154" w:hanging="5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 xml:space="preserve">2. </w:t>
      </w:r>
      <w:r w:rsidR="001F2530" w:rsidRPr="00FB0864">
        <w:rPr>
          <w:sz w:val="24"/>
          <w:szCs w:val="24"/>
          <w:u w:val="single"/>
          <w:lang w:val="ru-RU"/>
        </w:rPr>
        <w:t>Инвариантные общие содержательные модули включают:</w:t>
      </w:r>
    </w:p>
    <w:p w14:paraId="1074D34E" w14:textId="21D84901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bookmarkStart w:id="1" w:name="_Hlk222743051"/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>.1. Модуль «Спортивно-оздоровительная работа».</w:t>
      </w:r>
    </w:p>
    <w:p w14:paraId="6CDB00B2" w14:textId="017582F5" w:rsidR="00D97CEB" w:rsidRDefault="001F2530">
      <w:pPr>
        <w:spacing w:line="360" w:lineRule="auto"/>
        <w:ind w:right="154" w:hanging="5"/>
        <w:rPr>
          <w:sz w:val="24"/>
          <w:szCs w:val="24"/>
        </w:rPr>
      </w:pPr>
      <w:r w:rsidRPr="0066199A">
        <w:rPr>
          <w:sz w:val="24"/>
          <w:szCs w:val="24"/>
          <w:lang w:val="ru-RU"/>
        </w:rPr>
        <w:t xml:space="preserve">Спортивно-оздоровительная работа включает в себя организацию оптимального двигательного режима с </w:t>
      </w:r>
      <w:r>
        <w:rPr>
          <w:sz w:val="24"/>
          <w:szCs w:val="24"/>
          <w:lang w:val="ru-RU"/>
        </w:rPr>
        <w:t>учётом</w:t>
      </w:r>
      <w:r w:rsidRPr="0066199A">
        <w:rPr>
          <w:sz w:val="24"/>
          <w:szCs w:val="24"/>
          <w:lang w:val="ru-RU"/>
        </w:rPr>
        <w:t xml:space="preserve"> возраста детей и состояния их здоровья. </w:t>
      </w:r>
      <w:r w:rsidRPr="0066199A">
        <w:rPr>
          <w:sz w:val="24"/>
          <w:szCs w:val="24"/>
          <w:lang w:val="ru-RU"/>
        </w:rPr>
        <w:br/>
      </w:r>
      <w:proofErr w:type="spellStart"/>
      <w:r>
        <w:rPr>
          <w:sz w:val="24"/>
          <w:szCs w:val="24"/>
        </w:rPr>
        <w:t>Физическое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воспитание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реализуется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посредством</w:t>
      </w:r>
      <w:proofErr w:type="spellEnd"/>
      <w:r>
        <w:rPr>
          <w:sz w:val="24"/>
          <w:szCs w:val="24"/>
        </w:rPr>
        <w:t>:</w:t>
      </w:r>
    </w:p>
    <w:p w14:paraId="28B690B2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>физкультурно-оздоровительных занятий, которые проводятся с детьми по графику, максимально на открытых площадках;</w:t>
      </w:r>
    </w:p>
    <w:p w14:paraId="7ED9C305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</w:t>
      </w:r>
    </w:p>
    <w:p w14:paraId="031B862A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14:paraId="51F6A9BC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динамических пауз в организации образовательной деятельности и режимных моментов;</w:t>
      </w:r>
    </w:p>
    <w:p w14:paraId="7EDA7F2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14:paraId="1F4C83DD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"здоровое-</w:t>
      </w:r>
      <w:proofErr w:type="spellStart"/>
      <w:r w:rsidRPr="0066199A">
        <w:rPr>
          <w:sz w:val="24"/>
          <w:szCs w:val="24"/>
          <w:lang w:val="ru-RU"/>
        </w:rPr>
        <w:t>питание</w:t>
      </w:r>
      <w:proofErr w:type="gramStart"/>
      <w:r w:rsidRPr="0066199A">
        <w:rPr>
          <w:sz w:val="24"/>
          <w:szCs w:val="24"/>
          <w:lang w:val="ru-RU"/>
        </w:rPr>
        <w:t>.р</w:t>
      </w:r>
      <w:proofErr w:type="gramEnd"/>
      <w:r w:rsidRPr="0066199A">
        <w:rPr>
          <w:sz w:val="24"/>
          <w:szCs w:val="24"/>
          <w:lang w:val="ru-RU"/>
        </w:rPr>
        <w:t>ф</w:t>
      </w:r>
      <w:proofErr w:type="spellEnd"/>
      <w:r w:rsidRPr="0066199A">
        <w:rPr>
          <w:sz w:val="24"/>
          <w:szCs w:val="24"/>
          <w:lang w:val="ru-RU"/>
        </w:rPr>
        <w:t>".</w:t>
      </w:r>
    </w:p>
    <w:p w14:paraId="556B6B75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Спортивно-оздоровительная работа строится во взаимодействии с медицинским персоналом с </w:t>
      </w:r>
      <w:r>
        <w:rPr>
          <w:sz w:val="24"/>
          <w:szCs w:val="24"/>
          <w:lang w:val="ru-RU"/>
        </w:rPr>
        <w:t>учётом</w:t>
      </w:r>
      <w:r w:rsidRPr="0066199A">
        <w:rPr>
          <w:sz w:val="24"/>
          <w:szCs w:val="24"/>
          <w:lang w:val="ru-RU"/>
        </w:rPr>
        <w:t xml:space="preserve"> возраста детей и показателей здоровья.</w:t>
      </w:r>
    </w:p>
    <w:p w14:paraId="15064DDC" w14:textId="77777777" w:rsidR="00D97CEB" w:rsidRDefault="001F2530">
      <w:pPr>
        <w:spacing w:line="360" w:lineRule="auto"/>
        <w:ind w:right="154" w:hanging="5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В рамках данного модуля проводятся следующие мероприятия:</w:t>
      </w:r>
    </w:p>
    <w:p w14:paraId="2DE5A90B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</w:rPr>
      </w:pPr>
      <w:proofErr w:type="spellStart"/>
      <w:r>
        <w:rPr>
          <w:sz w:val="24"/>
          <w:szCs w:val="24"/>
        </w:rPr>
        <w:t>ежедневные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режимные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моменты</w:t>
      </w:r>
      <w:proofErr w:type="spellEnd"/>
      <w:r>
        <w:rPr>
          <w:sz w:val="24"/>
          <w:szCs w:val="24"/>
        </w:rPr>
        <w:t>;</w:t>
      </w:r>
    </w:p>
    <w:p w14:paraId="5E92E6B5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</w:rPr>
      </w:pPr>
      <w:proofErr w:type="spellStart"/>
      <w:r>
        <w:rPr>
          <w:sz w:val="24"/>
          <w:szCs w:val="24"/>
        </w:rPr>
        <w:t>спартакиады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соревнования</w:t>
      </w:r>
      <w:proofErr w:type="spellEnd"/>
      <w:r>
        <w:rPr>
          <w:sz w:val="24"/>
          <w:szCs w:val="24"/>
        </w:rPr>
        <w:t>; </w:t>
      </w:r>
    </w:p>
    <w:p w14:paraId="44A9942E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спортивные праздники и игровые программы;</w:t>
      </w:r>
    </w:p>
    <w:p w14:paraId="38A68E2A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</w:rPr>
      </w:pPr>
      <w:proofErr w:type="spellStart"/>
      <w:r>
        <w:rPr>
          <w:sz w:val="24"/>
          <w:szCs w:val="24"/>
        </w:rPr>
        <w:t>военно-спортивные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игры</w:t>
      </w:r>
      <w:proofErr w:type="spellEnd"/>
      <w:r>
        <w:rPr>
          <w:sz w:val="24"/>
          <w:szCs w:val="24"/>
        </w:rPr>
        <w:t>; </w:t>
      </w:r>
    </w:p>
    <w:p w14:paraId="68A8B8D9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народные и дворовые русские народные игры;</w:t>
      </w:r>
    </w:p>
    <w:p w14:paraId="2BC843A3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мероприятия с родителями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в форме утренней зарядки и спортивных соревнований «Папа, мама, я – спортивная семья»;</w:t>
      </w:r>
    </w:p>
    <w:p w14:paraId="3CD77FC9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подвижные игры на свежем воздухе;</w:t>
      </w:r>
      <w:r>
        <w:rPr>
          <w:sz w:val="24"/>
          <w:szCs w:val="24"/>
        </w:rPr>
        <w:t> </w:t>
      </w:r>
    </w:p>
    <w:p w14:paraId="324E0502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беседу о здоровом образе жизни; </w:t>
      </w:r>
    </w:p>
    <w:p w14:paraId="7622E009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</w:rPr>
      </w:pPr>
      <w:proofErr w:type="spellStart"/>
      <w:r>
        <w:rPr>
          <w:sz w:val="24"/>
          <w:szCs w:val="24"/>
        </w:rPr>
        <w:t>массовые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флешмобы</w:t>
      </w:r>
      <w:proofErr w:type="spellEnd"/>
      <w:r>
        <w:rPr>
          <w:sz w:val="24"/>
          <w:szCs w:val="24"/>
        </w:rPr>
        <w:t>.</w:t>
      </w:r>
    </w:p>
    <w:p w14:paraId="32F9AFF5" w14:textId="37FD1DFC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>.2. Модуль «Культура России».</w:t>
      </w:r>
    </w:p>
    <w:p w14:paraId="2FE0190E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r w:rsidRPr="0066199A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ab/>
      </w:r>
      <w:r w:rsidRPr="0066199A">
        <w:rPr>
          <w:sz w:val="24"/>
          <w:szCs w:val="24"/>
          <w:lang w:val="ru-RU"/>
        </w:rPr>
        <w:t xml:space="preserve">Воспитательная работа предполагает просмотр отечественных кинофильмов, </w:t>
      </w:r>
      <w:r w:rsidRPr="0066199A">
        <w:rPr>
          <w:sz w:val="24"/>
          <w:szCs w:val="24"/>
          <w:lang w:val="ru-RU"/>
        </w:rPr>
        <w:lastRenderedPageBreak/>
        <w:t>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15CF988A" w14:textId="399D404B" w:rsidR="00FB0864" w:rsidRDefault="001F2530" w:rsidP="00666E37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Организация воспитательной работы в рамках модуля "Культура России" проводится с использованием различных безвозмездных электронных ресурсов, созданных в сфере культуры: "</w:t>
      </w:r>
      <w:proofErr w:type="spellStart"/>
      <w:r w:rsidRPr="0066199A">
        <w:rPr>
          <w:sz w:val="24"/>
          <w:szCs w:val="24"/>
          <w:lang w:val="ru-RU"/>
        </w:rPr>
        <w:t>Культура.РФ</w:t>
      </w:r>
      <w:proofErr w:type="spellEnd"/>
      <w:r w:rsidRPr="0066199A">
        <w:rPr>
          <w:sz w:val="24"/>
          <w:szCs w:val="24"/>
          <w:lang w:val="ru-RU"/>
        </w:rPr>
        <w:t>", Национальная электронная библиотека, Национальная электронная детская библиотека, Президентская библиотека и других.</w:t>
      </w:r>
    </w:p>
    <w:p w14:paraId="55D39936" w14:textId="753DF930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>.3. Модуль «Детское самоуправление».</w:t>
      </w:r>
    </w:p>
    <w:p w14:paraId="31A9919F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Детское самоуправление в лагере дневного пребывания «Радуга» реализуется на двух уровнях: </w:t>
      </w:r>
      <w:proofErr w:type="spellStart"/>
      <w:r>
        <w:rPr>
          <w:sz w:val="24"/>
          <w:szCs w:val="24"/>
          <w:lang w:val="ru-RU"/>
        </w:rPr>
        <w:t>общелагерном</w:t>
      </w:r>
      <w:proofErr w:type="spellEnd"/>
      <w:r>
        <w:rPr>
          <w:sz w:val="24"/>
          <w:szCs w:val="24"/>
          <w:lang w:val="ru-RU"/>
        </w:rPr>
        <w:t xml:space="preserve"> и отрядном, обеспечивая включение каждого ребёнка в активную социальную жизнь коллектива.</w:t>
      </w:r>
    </w:p>
    <w:p w14:paraId="514454E8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На уровне организации детское самоуправление реализуется через систему временных творческих и инициативных групп, которые формируются для подготовки и проведения конкретных </w:t>
      </w:r>
      <w:proofErr w:type="spellStart"/>
      <w:r w:rsidRPr="0066199A">
        <w:rPr>
          <w:sz w:val="24"/>
          <w:szCs w:val="24"/>
          <w:lang w:val="ru-RU"/>
        </w:rPr>
        <w:t>общелагерных</w:t>
      </w:r>
      <w:proofErr w:type="spellEnd"/>
      <w:r w:rsidRPr="0066199A">
        <w:rPr>
          <w:sz w:val="24"/>
          <w:szCs w:val="24"/>
          <w:lang w:val="ru-RU"/>
        </w:rPr>
        <w:t xml:space="preserve"> мероприятий.</w:t>
      </w:r>
    </w:p>
    <w:p w14:paraId="457A2172" w14:textId="73314263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Временные творческие группы создаются для подготовки ключевых событий смены. В ходе подготовки к значимым </w:t>
      </w:r>
      <w:r w:rsidR="00FB0864">
        <w:rPr>
          <w:sz w:val="24"/>
          <w:szCs w:val="24"/>
          <w:lang w:val="ru-RU" w:eastAsia="ru-RU"/>
        </w:rPr>
        <w:t>мероприятиям отряды</w:t>
      </w:r>
      <w:r>
        <w:rPr>
          <w:sz w:val="24"/>
          <w:szCs w:val="24"/>
          <w:lang w:val="ru-RU" w:eastAsia="ru-RU"/>
        </w:rPr>
        <w:t xml:space="preserve"> самостоятельно распределяют роли, изготавливают элементы оформления </w:t>
      </w:r>
      <w:r w:rsidR="00FB0864">
        <w:rPr>
          <w:sz w:val="24"/>
          <w:szCs w:val="24"/>
          <w:lang w:val="ru-RU" w:eastAsia="ru-RU"/>
        </w:rPr>
        <w:t>мероприятий и</w:t>
      </w:r>
      <w:r>
        <w:rPr>
          <w:sz w:val="24"/>
          <w:szCs w:val="24"/>
          <w:lang w:val="ru-RU" w:eastAsia="ru-RU"/>
        </w:rPr>
        <w:t xml:space="preserve"> проводят репетиции, а на итоговом </w:t>
      </w:r>
      <w:r w:rsidR="00FB0864">
        <w:rPr>
          <w:sz w:val="24"/>
          <w:szCs w:val="24"/>
          <w:lang w:val="ru-RU" w:eastAsia="ru-RU"/>
        </w:rPr>
        <w:t>мероприятии презентуют</w:t>
      </w:r>
      <w:r>
        <w:rPr>
          <w:sz w:val="24"/>
          <w:szCs w:val="24"/>
          <w:lang w:val="ru-RU" w:eastAsia="ru-RU"/>
        </w:rPr>
        <w:t xml:space="preserve"> результаты коллективной работы. </w:t>
      </w:r>
    </w:p>
    <w:p w14:paraId="7961F218" w14:textId="1F4D2222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Формой коллективного обсуждения и влияния на жизнь лагеря являются вечерние рефлексивные «огоньки»: огонёк знакомства «Расскажи мне о </w:t>
      </w:r>
      <w:r w:rsidR="00FB0864">
        <w:rPr>
          <w:sz w:val="24"/>
          <w:szCs w:val="24"/>
          <w:lang w:val="ru-RU" w:eastAsia="ru-RU"/>
        </w:rPr>
        <w:t>себе» и</w:t>
      </w:r>
      <w:r>
        <w:rPr>
          <w:sz w:val="24"/>
          <w:szCs w:val="24"/>
          <w:lang w:val="ru-RU" w:eastAsia="ru-RU"/>
        </w:rPr>
        <w:t xml:space="preserve"> финальный прощальный огонёк «В кругу друзей», где дети в доверительном круге анализируют прожитый день, обсуждают взаимоотношения и высказывают пожелания.</w:t>
      </w:r>
    </w:p>
    <w:p w14:paraId="3D918133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Таким образом, самоуправление на уровне организации реализуется через ситуативное лидерство и временные творческие объединения, что соответствует задачам краткосрочной смены лагеря дневного пребывания.</w:t>
      </w:r>
    </w:p>
    <w:p w14:paraId="12164C62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На уровне отряда детское самоуправление строится на основе выборности лидеров по инициативе членов отряда, которые представляют интересы коллектива в </w:t>
      </w:r>
      <w:proofErr w:type="spellStart"/>
      <w:r w:rsidRPr="0066199A">
        <w:rPr>
          <w:sz w:val="24"/>
          <w:szCs w:val="24"/>
          <w:lang w:val="ru-RU"/>
        </w:rPr>
        <w:t>общелагерных</w:t>
      </w:r>
      <w:proofErr w:type="spellEnd"/>
      <w:r w:rsidRPr="0066199A">
        <w:rPr>
          <w:sz w:val="24"/>
          <w:szCs w:val="24"/>
          <w:lang w:val="ru-RU"/>
        </w:rPr>
        <w:t xml:space="preserve"> делах и при взаимодействии с администрацией.</w:t>
      </w:r>
    </w:p>
    <w:p w14:paraId="7C7D10AF" w14:textId="792F9F05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 организационный период закладывается основа самоуправления. В первый день проводится коллективное обустройство отрядных уголков, придумывание названия и девиза. На огоньке знакомства «Расскажи мне о </w:t>
      </w:r>
      <w:r w:rsidR="00FB0864">
        <w:rPr>
          <w:sz w:val="24"/>
          <w:szCs w:val="24"/>
          <w:lang w:val="ru-RU" w:eastAsia="ru-RU"/>
        </w:rPr>
        <w:t>себе» и</w:t>
      </w:r>
      <w:r>
        <w:rPr>
          <w:sz w:val="24"/>
          <w:szCs w:val="24"/>
          <w:lang w:val="ru-RU" w:eastAsia="ru-RU"/>
        </w:rPr>
        <w:t xml:space="preserve"> в ходе игр на знакомство выявляются неформальные лидеры, которые в дальнейшем выбираются на различные роли: командир (представление отряда на линейках и взаимодействие с педагогами), культорг (координация </w:t>
      </w:r>
      <w:r>
        <w:rPr>
          <w:sz w:val="24"/>
          <w:szCs w:val="24"/>
          <w:lang w:val="ru-RU" w:eastAsia="ru-RU"/>
        </w:rPr>
        <w:lastRenderedPageBreak/>
        <w:t>творческой подготовки), физорг (организация участия в соревнованиях), редактор (оформление уголка и летописи).</w:t>
      </w:r>
    </w:p>
    <w:p w14:paraId="64F5F58B" w14:textId="68227645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Выбранные лидеры представляют интересы отряда в </w:t>
      </w:r>
      <w:proofErr w:type="spellStart"/>
      <w:r>
        <w:rPr>
          <w:sz w:val="24"/>
          <w:szCs w:val="24"/>
          <w:lang w:val="ru-RU" w:eastAsia="ru-RU"/>
        </w:rPr>
        <w:t>общелагерных</w:t>
      </w:r>
      <w:proofErr w:type="spellEnd"/>
      <w:r>
        <w:rPr>
          <w:sz w:val="24"/>
          <w:szCs w:val="24"/>
          <w:lang w:val="ru-RU" w:eastAsia="ru-RU"/>
        </w:rPr>
        <w:t xml:space="preserve"> мероприятиях. При подготовке к большим </w:t>
      </w:r>
      <w:r w:rsidR="00FB0864">
        <w:rPr>
          <w:sz w:val="24"/>
          <w:szCs w:val="24"/>
          <w:lang w:val="ru-RU" w:eastAsia="ru-RU"/>
        </w:rPr>
        <w:t>мероприятиям внутри</w:t>
      </w:r>
      <w:r>
        <w:rPr>
          <w:sz w:val="24"/>
          <w:szCs w:val="24"/>
          <w:lang w:val="ru-RU" w:eastAsia="ru-RU"/>
        </w:rPr>
        <w:t xml:space="preserve"> отряда распределяются роли по изготовлению костюмов, разучиванию номеров, подготовке презентации. </w:t>
      </w:r>
    </w:p>
    <w:p w14:paraId="4AD9CBF5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Лидеры отрядов участвуют в церемониальных мероприятиях: лучшие представители включаются в состав знаменных групп для ежедневного подъёма и спуска Государственного флага РФ, выступают в роли ведущих и организаторов на торжественных линейках.</w:t>
      </w:r>
    </w:p>
    <w:p w14:paraId="20725684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Важнейшей формой отрядного самоуправления являются вечерние рефлексивные «огоньки», где в доверительном кругу с использованием «символа разговора» дети обсуждают прожитый день, анализируют взаимоотношения, высказывают предложения и совместно планируют дальнейшую деятельность.</w:t>
      </w:r>
    </w:p>
    <w:p w14:paraId="5D6DB7A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 основном периоде реализуется принцип чередования творческих поручений: при подготовке к фестивалям, конкурсам, оформлении выставки и отрядных страниц в летописи дети меняются ролями, что позволяет каждому проявить себя в разных видах деятельности.</w:t>
      </w:r>
    </w:p>
    <w:p w14:paraId="552A85BC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Элементы самообслуживания включают уборку отрядных мест в заключительный день.</w:t>
      </w:r>
    </w:p>
    <w:p w14:paraId="5B596CDD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u w:val="single"/>
          <w:lang w:val="ru-RU"/>
        </w:rPr>
        <w:t>Система поощрения</w:t>
      </w:r>
      <w:r w:rsidRPr="0066199A">
        <w:rPr>
          <w:sz w:val="24"/>
          <w:szCs w:val="24"/>
          <w:lang w:val="ru-RU"/>
        </w:rPr>
        <w:t xml:space="preserve">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10B245E3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На организационном уровне поощрение выражается в привлечении ребенка к активной деятельности через включение в органы самоуправления: участие в Совете командиров, творческих инициативных группах, выборах президента лагеря, выполнение ответственных поручений в отряде.</w:t>
      </w:r>
    </w:p>
    <w:p w14:paraId="222FC2A6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Социальный уровень включает публичное признание достижений через вручение наград, дипломов и грамот за победу и участие в конкурсных мероприятиях и спортивных соревнованиях на </w:t>
      </w:r>
      <w:proofErr w:type="spellStart"/>
      <w:r>
        <w:rPr>
          <w:sz w:val="24"/>
          <w:szCs w:val="24"/>
          <w:lang w:val="ru-RU" w:eastAsia="ru-RU"/>
        </w:rPr>
        <w:t>общелагерных</w:t>
      </w:r>
      <w:proofErr w:type="spellEnd"/>
      <w:r>
        <w:rPr>
          <w:sz w:val="24"/>
          <w:szCs w:val="24"/>
          <w:lang w:val="ru-RU" w:eastAsia="ru-RU"/>
        </w:rPr>
        <w:t xml:space="preserve"> линейках, публичное объявление благодарности ребёнку и его родителям, размещение фотографий активистов на почётном стенде «Звезды смены», освещение достижений в официальных социальных сетях лагеря, а также предоставление почётного права подъёма Государственного флага РФ лучшим представителям отрядов по итогам дня.</w:t>
      </w:r>
    </w:p>
    <w:p w14:paraId="1D4B221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Эмоциональный уровень реализуется через создание ситуации успеха: публичную похвалу на отрядных сборах и огоньках, поддержку детских инициатив, доверие ответственных поручений.</w:t>
      </w:r>
    </w:p>
    <w:p w14:paraId="66678047" w14:textId="652799C1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 xml:space="preserve">Система строится на принципах публичности и открытости процедур награждения, прозрачности и понятности критериев поощрения, регулировании частоты награждений для сохранения их значимости, сочетании индивидуального и коллективного поощрения, а также дифференциации наград (дипломы, грамоты, благодарности, сладкие призы). Наградные материалы оформляются с использованием символики лагеря, а процедуры награждения проводятся торжественно на </w:t>
      </w:r>
      <w:proofErr w:type="spellStart"/>
      <w:r>
        <w:rPr>
          <w:sz w:val="24"/>
          <w:szCs w:val="24"/>
          <w:lang w:val="ru-RU" w:eastAsia="ru-RU"/>
        </w:rPr>
        <w:t>общелагерных</w:t>
      </w:r>
      <w:proofErr w:type="spellEnd"/>
      <w:r>
        <w:rPr>
          <w:sz w:val="24"/>
          <w:szCs w:val="24"/>
          <w:lang w:val="ru-RU" w:eastAsia="ru-RU"/>
        </w:rPr>
        <w:t xml:space="preserve"> линейках.</w:t>
      </w:r>
    </w:p>
    <w:p w14:paraId="1C2208B3" w14:textId="32D840CF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u w:val="single"/>
          <w:lang w:val="ru-RU" w:eastAsia="ru-RU"/>
        </w:rPr>
      </w:pPr>
      <w:r w:rsidRPr="00EE1D76">
        <w:rPr>
          <w:sz w:val="24"/>
          <w:szCs w:val="24"/>
          <w:u w:val="single"/>
          <w:lang w:val="ru-RU" w:eastAsia="ru-RU"/>
        </w:rPr>
        <w:t>Реализация программы</w:t>
      </w:r>
    </w:p>
    <w:p w14:paraId="3B427DCB" w14:textId="0D202443" w:rsidR="00EE1D76" w:rsidRDefault="00EE1D76" w:rsidP="00FB0864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Л</w:t>
      </w:r>
      <w:r w:rsidRPr="00EE1D76">
        <w:rPr>
          <w:sz w:val="24"/>
          <w:szCs w:val="24"/>
          <w:lang w:val="ru-RU" w:eastAsia="ru-RU"/>
        </w:rPr>
        <w:t>учший способ сделать отдых ярким и незабываемым — это отправиться в путешествие. Программа лагеря называется "Летние приключения с Движением Первых", организована в виде путешествия.</w:t>
      </w:r>
    </w:p>
    <w:p w14:paraId="450FE48F" w14:textId="77777777" w:rsidR="00EE1D76" w:rsidRPr="00EE1D76" w:rsidRDefault="00EE1D76" w:rsidP="00EE1D76">
      <w:pPr>
        <w:spacing w:line="360" w:lineRule="auto"/>
        <w:ind w:right="154" w:firstLine="720"/>
        <w:rPr>
          <w:b/>
          <w:sz w:val="24"/>
          <w:szCs w:val="24"/>
          <w:lang w:val="ru-RU" w:eastAsia="ru-RU"/>
        </w:rPr>
      </w:pPr>
      <w:r w:rsidRPr="00EE1D76">
        <w:rPr>
          <w:b/>
          <w:sz w:val="24"/>
          <w:szCs w:val="24"/>
          <w:lang w:val="ru-RU" w:eastAsia="ru-RU"/>
        </w:rPr>
        <w:t>Девиз:</w:t>
      </w:r>
    </w:p>
    <w:p w14:paraId="1BE03E1D" w14:textId="675728D4" w:rsidR="00EE1D76" w:rsidRPr="00EE1D76" w:rsidRDefault="00EE1D76" w:rsidP="00FB0864">
      <w:pPr>
        <w:spacing w:line="360" w:lineRule="auto"/>
        <w:ind w:right="154" w:firstLine="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Идём дорогой смело,</w:t>
      </w:r>
      <w:r>
        <w:rPr>
          <w:sz w:val="24"/>
          <w:szCs w:val="24"/>
          <w:lang w:val="ru-RU" w:eastAsia="ru-RU"/>
        </w:rPr>
        <w:t xml:space="preserve"> п</w:t>
      </w:r>
      <w:r w:rsidRPr="00EE1D76">
        <w:rPr>
          <w:sz w:val="24"/>
          <w:szCs w:val="24"/>
          <w:lang w:val="ru-RU" w:eastAsia="ru-RU"/>
        </w:rPr>
        <w:t>реграды ни по чём.</w:t>
      </w:r>
      <w:r w:rsidRPr="00EE1D76">
        <w:rPr>
          <w:sz w:val="24"/>
          <w:szCs w:val="24"/>
          <w:lang w:val="ru-RU" w:eastAsia="ru-RU"/>
        </w:rPr>
        <w:br/>
        <w:t>Нам море по колено!</w:t>
      </w:r>
      <w:r>
        <w:rPr>
          <w:sz w:val="24"/>
          <w:szCs w:val="24"/>
          <w:lang w:val="ru-RU" w:eastAsia="ru-RU"/>
        </w:rPr>
        <w:t xml:space="preserve"> </w:t>
      </w:r>
      <w:r w:rsidRPr="00EE1D76">
        <w:rPr>
          <w:sz w:val="24"/>
          <w:szCs w:val="24"/>
          <w:lang w:val="ru-RU" w:eastAsia="ru-RU"/>
        </w:rPr>
        <w:t>Мы - первые во всем!</w:t>
      </w:r>
    </w:p>
    <w:p w14:paraId="04BB90D1" w14:textId="77777777" w:rsidR="00EE1D76" w:rsidRPr="00EE1D76" w:rsidRDefault="00EE1D76" w:rsidP="00FB0864">
      <w:pPr>
        <w:spacing w:line="360" w:lineRule="auto"/>
        <w:ind w:left="0" w:right="154" w:firstLine="0"/>
        <w:rPr>
          <w:sz w:val="24"/>
          <w:szCs w:val="24"/>
          <w:u w:val="single"/>
          <w:lang w:val="ru-RU" w:eastAsia="ru-RU"/>
        </w:rPr>
      </w:pPr>
      <w:r w:rsidRPr="00EE1D76">
        <w:rPr>
          <w:sz w:val="24"/>
          <w:szCs w:val="24"/>
          <w:u w:val="single"/>
          <w:lang w:val="ru-RU" w:eastAsia="ru-RU"/>
        </w:rPr>
        <w:t>В игре участвует три отряда:</w:t>
      </w:r>
    </w:p>
    <w:p w14:paraId="22BCC9FB" w14:textId="24F2EC32" w:rsidR="00EE1D76" w:rsidRPr="00FB0864" w:rsidRDefault="00FB0864" w:rsidP="00FB0864">
      <w:pPr>
        <w:pStyle w:val="af3"/>
        <w:numPr>
          <w:ilvl w:val="0"/>
          <w:numId w:val="40"/>
        </w:numPr>
        <w:spacing w:line="360" w:lineRule="auto"/>
        <w:ind w:right="154"/>
        <w:rPr>
          <w:sz w:val="24"/>
          <w:szCs w:val="24"/>
          <w:lang w:val="ru-RU" w:eastAsia="ru-RU"/>
        </w:rPr>
      </w:pPr>
      <w:r w:rsidRPr="00FB0864">
        <w:rPr>
          <w:b/>
          <w:bCs/>
          <w:sz w:val="24"/>
          <w:szCs w:val="24"/>
          <w:lang w:val="ru-RU" w:eastAsia="ru-RU"/>
        </w:rPr>
        <w:t xml:space="preserve"> </w:t>
      </w:r>
      <w:r w:rsidR="00EE1D76" w:rsidRPr="00FB0864">
        <w:rPr>
          <w:b/>
          <w:bCs/>
          <w:sz w:val="24"/>
          <w:szCs w:val="24"/>
          <w:lang w:val="ru-RU" w:eastAsia="ru-RU"/>
        </w:rPr>
        <w:t>Отряд: Алые паруса</w:t>
      </w:r>
      <w:r w:rsidR="00EE1D76" w:rsidRPr="00FB0864">
        <w:rPr>
          <w:sz w:val="24"/>
          <w:szCs w:val="24"/>
          <w:lang w:val="ru-RU" w:eastAsia="ru-RU"/>
        </w:rPr>
        <w:br/>
        <w:t>Девиз: Ветер дует в паруса, юность верит, в чудеса.</w:t>
      </w:r>
    </w:p>
    <w:p w14:paraId="3F9D6A6A" w14:textId="3C707BFB" w:rsidR="00EE1D76" w:rsidRPr="00FB0864" w:rsidRDefault="00EE1D76" w:rsidP="00FB0864">
      <w:pPr>
        <w:pStyle w:val="af3"/>
        <w:numPr>
          <w:ilvl w:val="0"/>
          <w:numId w:val="40"/>
        </w:numPr>
        <w:spacing w:line="360" w:lineRule="auto"/>
        <w:ind w:right="154"/>
        <w:rPr>
          <w:b/>
          <w:bCs/>
          <w:sz w:val="24"/>
          <w:szCs w:val="24"/>
          <w:lang w:val="ru-RU" w:eastAsia="ru-RU"/>
        </w:rPr>
      </w:pPr>
      <w:r w:rsidRPr="00FB0864">
        <w:rPr>
          <w:b/>
          <w:bCs/>
          <w:sz w:val="24"/>
          <w:szCs w:val="24"/>
          <w:lang w:val="ru-RU" w:eastAsia="ru-RU"/>
        </w:rPr>
        <w:t>Отряд: «Чемпионы»</w:t>
      </w:r>
    </w:p>
    <w:p w14:paraId="1508423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Девиз: Максимум спорта, максимум смеха!</w:t>
      </w:r>
    </w:p>
    <w:p w14:paraId="78E22747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Так мы быстрее добьемся успеха.</w:t>
      </w:r>
    </w:p>
    <w:p w14:paraId="1709B812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Если другая команда впереди,</w:t>
      </w:r>
    </w:p>
    <w:p w14:paraId="4573A36B" w14:textId="6948B07A" w:rsidR="00EE1D76" w:rsidRPr="00EE1D76" w:rsidRDefault="00EE1D76" w:rsidP="00FB0864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Мы ей скажем «Ну, погоди!»</w:t>
      </w:r>
    </w:p>
    <w:p w14:paraId="00510A6E" w14:textId="242C58C3" w:rsidR="00EE1D76" w:rsidRPr="00FB0864" w:rsidRDefault="00EE1D76" w:rsidP="00FB0864">
      <w:pPr>
        <w:pStyle w:val="af3"/>
        <w:numPr>
          <w:ilvl w:val="0"/>
          <w:numId w:val="40"/>
        </w:numPr>
        <w:spacing w:line="360" w:lineRule="auto"/>
        <w:ind w:right="154"/>
        <w:rPr>
          <w:b/>
          <w:bCs/>
          <w:sz w:val="24"/>
          <w:szCs w:val="24"/>
          <w:lang w:val="ru-RU" w:eastAsia="ru-RU"/>
        </w:rPr>
      </w:pPr>
      <w:r w:rsidRPr="00FB0864">
        <w:rPr>
          <w:b/>
          <w:bCs/>
          <w:sz w:val="24"/>
          <w:szCs w:val="24"/>
          <w:lang w:val="ru-RU" w:eastAsia="ru-RU"/>
        </w:rPr>
        <w:t>Отряд: Орлята</w:t>
      </w:r>
    </w:p>
    <w:p w14:paraId="522AB914" w14:textId="05EBA105" w:rsidR="00EE1D76" w:rsidRPr="00EE1D76" w:rsidRDefault="00EE1D76" w:rsidP="00FB0864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Девиз: Сегодня орлята, а завтра – орлы</w:t>
      </w:r>
      <w:r w:rsidR="00FB0864">
        <w:rPr>
          <w:sz w:val="24"/>
          <w:szCs w:val="24"/>
          <w:lang w:val="ru-RU" w:eastAsia="ru-RU"/>
        </w:rPr>
        <w:t>.</w:t>
      </w:r>
      <w:r w:rsidRPr="00EE1D76">
        <w:rPr>
          <w:sz w:val="24"/>
          <w:szCs w:val="24"/>
          <w:lang w:val="ru-RU" w:eastAsia="ru-RU"/>
        </w:rPr>
        <w:br/>
        <w:t>Мы – юность России, потомство земли.</w:t>
      </w:r>
    </w:p>
    <w:p w14:paraId="4C0B112D" w14:textId="7B1A4140" w:rsidR="00EE1D76" w:rsidRPr="00EE1D76" w:rsidRDefault="00EE1D76" w:rsidP="00EE1D76">
      <w:pPr>
        <w:spacing w:line="360" w:lineRule="auto"/>
        <w:ind w:left="0" w:right="154" w:firstLine="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 Легенда </w:t>
      </w:r>
    </w:p>
    <w:p w14:paraId="5F9ECE2D" w14:textId="63D996C2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При проведении игр на территории находят странный подозрительный объект – старинная книга «Единство народов России». На первой странице картинки, люди в национальных костюмах и письмо. На общем собрании лагеря принимается решение прочесть </w:t>
      </w:r>
      <w:r w:rsidR="00FB0864" w:rsidRPr="00EE1D76">
        <w:rPr>
          <w:sz w:val="24"/>
          <w:szCs w:val="24"/>
          <w:lang w:val="ru-RU" w:eastAsia="ru-RU"/>
        </w:rPr>
        <w:t>письмо,</w:t>
      </w:r>
      <w:r w:rsidRPr="00EE1D76">
        <w:rPr>
          <w:sz w:val="24"/>
          <w:szCs w:val="24"/>
          <w:lang w:val="ru-RU" w:eastAsia="ru-RU"/>
        </w:rPr>
        <w:t xml:space="preserve"> найденное в книге и рассмотреть карту.</w:t>
      </w:r>
    </w:p>
    <w:p w14:paraId="6A588497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"Привет, ребята! Это пишет Лапа, щенок – символ Дружбы «Движения Первых»! Я знаю, что вы – самые лучшие, самые дружные! И я очень-очень рад с вами подружиться! Я зарыл клад! Самый настоящий! Там сокровища дружбы народов! Но я совсем забыл, где именно! А карту с обозначением клада порвал сильный ветер, и они разлетелись по </w:t>
      </w:r>
      <w:r w:rsidRPr="00EE1D76">
        <w:rPr>
          <w:sz w:val="24"/>
          <w:szCs w:val="24"/>
          <w:lang w:val="ru-RU" w:eastAsia="ru-RU"/>
        </w:rPr>
        <w:lastRenderedPageBreak/>
        <w:t xml:space="preserve">территории лагеря. Помню только, что это где-то на территории лагеря… Пожалуйста, помогите мне его найти! Вместе мы обязательно справимся!" </w:t>
      </w:r>
    </w:p>
    <w:p w14:paraId="60E37270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Начальник лагеря оторвалась от письма - «Клад дружбы… Звучит заманчиво. Ребята, у нас важное задание! Щенок Лапа нуждается в нашей помощи! Нам предстоит найти клад дружбы! Навстречу приключениям! Тайна Лапы зовёт нас!» </w:t>
      </w:r>
    </w:p>
    <w:p w14:paraId="10AA2DD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Ежедневно ребята лагеря активно и дружно участвуют в разных мероприятиях, зарабатывая общим трудом кусочек карты лагеря, которую получает тот отряд, что был активен в течении всего дня. </w:t>
      </w:r>
    </w:p>
    <w:p w14:paraId="6BAE8F2A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При активном участии в событиях лагеря отряды получают символ активности - «лапки». Чей отряд собирает больше «лапок» в течении дня получает знак «Движения Первых» и часть карты</w:t>
      </w:r>
    </w:p>
    <w:p w14:paraId="22B71F38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К окончанию смены должны полностью собрать карту и во время итоговой игры обнаружить клад. Кодовое слово «Дружба народов — единство России». </w:t>
      </w:r>
    </w:p>
    <w:p w14:paraId="66355C9E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За нарушение правил жизни отряд лишается «лапок» заработанных за день.</w:t>
      </w:r>
    </w:p>
    <w:p w14:paraId="282EF8DC" w14:textId="2D798511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 Игровая модель. </w:t>
      </w:r>
    </w:p>
    <w:p w14:paraId="11DF8A77" w14:textId="270D259E" w:rsidR="00EE1D76" w:rsidRPr="00EE1D76" w:rsidRDefault="00EE1D76" w:rsidP="0012762F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В качестве игровой модели</w:t>
      </w:r>
      <w:r w:rsidRPr="00EE1D76">
        <w:rPr>
          <w:b/>
          <w:bCs/>
          <w:sz w:val="24"/>
          <w:szCs w:val="24"/>
          <w:lang w:val="ru-RU" w:eastAsia="ru-RU"/>
        </w:rPr>
        <w:t xml:space="preserve"> </w:t>
      </w:r>
      <w:r w:rsidRPr="00EE1D76">
        <w:rPr>
          <w:sz w:val="24"/>
          <w:szCs w:val="24"/>
          <w:lang w:val="ru-RU" w:eastAsia="ru-RU"/>
        </w:rPr>
        <w:t xml:space="preserve">избрана игра «Летние приключения с «Движением Первых»». Участники смены – это юные активисты, которые отправляются в увлекательное летнее путешествие вместе с щенком Лапой. Во время путешествия нельзя лениться, каждый должен быть чем-то занят. Каждый день ребята будут знакомится с традициями, обычаями, фольклором, искусством, ремёслами народов, проживающих на территории Тюменской области. При этом они становятся участниками игровых программ, викторин, праздников, спортивных мероприятий. В основу путешествия положен принцип развивающего отдыха, способствующий процессу дальнейшего развития личности ребёнка. </w:t>
      </w:r>
    </w:p>
    <w:p w14:paraId="47CFA4CA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>Участники игры</w:t>
      </w:r>
      <w:r w:rsidRPr="00EE1D76">
        <w:rPr>
          <w:sz w:val="24"/>
          <w:szCs w:val="24"/>
          <w:lang w:val="ru-RU" w:eastAsia="ru-RU"/>
        </w:rPr>
        <w:t xml:space="preserve">: администрация лагеря, вожатые, воспитатели, дети. </w:t>
      </w:r>
    </w:p>
    <w:p w14:paraId="03F1B4A6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Название программы лагерной смены «Летние приключения с «Движением </w:t>
      </w:r>
    </w:p>
    <w:p w14:paraId="6AAC00EB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Первых» отражает её суть и ведущую идею. </w:t>
      </w:r>
    </w:p>
    <w:p w14:paraId="63AC358C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Участники смены отправляются в летнее путешествие. Им предстоит проявить себя в различных направлениях. Каждый участник смены сможет проявить свои лидерские качества. Введение в игру начинается с встречи с детьми в первый день лагеря. Каждый отряд создаёт свою систему жизнедеятельности, утверждает символику. На основании направления дня проходит отрядная работа: выбираются игры, КТД, также выполняются согласно данной тематики. Большую часть времени отряды проводят в отрядной работе. </w:t>
      </w:r>
    </w:p>
    <w:p w14:paraId="608F3790" w14:textId="5D477E70" w:rsidR="00EE1D76" w:rsidRPr="00EE1D76" w:rsidRDefault="00EE1D76" w:rsidP="00FB0864">
      <w:pPr>
        <w:spacing w:line="360" w:lineRule="auto"/>
        <w:ind w:right="154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 Словарь смены </w:t>
      </w:r>
    </w:p>
    <w:p w14:paraId="71538B3E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lastRenderedPageBreak/>
        <w:t xml:space="preserve">Вся жизнедеятельность в летнем лагере с дневным пребыванием пронизана духом приключений. В связи с этим многие объекты лагеря переименованы в соответствии с этим: </w:t>
      </w:r>
    </w:p>
    <w:p w14:paraId="2D11B3F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Территория Активности - </w:t>
      </w:r>
      <w:r w:rsidRPr="00EE1D76">
        <w:rPr>
          <w:sz w:val="24"/>
          <w:szCs w:val="24"/>
          <w:lang w:val="ru-RU" w:eastAsia="ru-RU"/>
        </w:rPr>
        <w:t xml:space="preserve">лагерь. </w:t>
      </w:r>
    </w:p>
    <w:p w14:paraId="1B331BD3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Отряд </w:t>
      </w:r>
      <w:r w:rsidRPr="00EE1D76">
        <w:rPr>
          <w:sz w:val="24"/>
          <w:szCs w:val="24"/>
          <w:lang w:val="ru-RU" w:eastAsia="ru-RU"/>
        </w:rPr>
        <w:t xml:space="preserve">- отряд в лагере </w:t>
      </w:r>
    </w:p>
    <w:p w14:paraId="12BF2D7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Наставник </w:t>
      </w:r>
      <w:r w:rsidRPr="00EE1D76">
        <w:rPr>
          <w:sz w:val="24"/>
          <w:szCs w:val="24"/>
          <w:lang w:val="ru-RU" w:eastAsia="ru-RU"/>
        </w:rPr>
        <w:t xml:space="preserve">- воспитатель отряда </w:t>
      </w:r>
    </w:p>
    <w:p w14:paraId="4B410B52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Председатель Совета Движения лагеря </w:t>
      </w:r>
      <w:r w:rsidRPr="00EE1D76">
        <w:rPr>
          <w:sz w:val="24"/>
          <w:szCs w:val="24"/>
          <w:lang w:val="ru-RU" w:eastAsia="ru-RU"/>
        </w:rPr>
        <w:t xml:space="preserve">- начальник лагеря </w:t>
      </w:r>
    </w:p>
    <w:p w14:paraId="195C2CB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Гид </w:t>
      </w:r>
      <w:r w:rsidRPr="00EE1D76">
        <w:rPr>
          <w:sz w:val="24"/>
          <w:szCs w:val="24"/>
          <w:lang w:val="ru-RU" w:eastAsia="ru-RU"/>
        </w:rPr>
        <w:t xml:space="preserve">- вожатый </w:t>
      </w:r>
    </w:p>
    <w:p w14:paraId="002D5AB5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Штаб Движения лагеря </w:t>
      </w:r>
      <w:r w:rsidRPr="00EE1D76">
        <w:rPr>
          <w:sz w:val="24"/>
          <w:szCs w:val="24"/>
          <w:lang w:val="ru-RU" w:eastAsia="ru-RU"/>
        </w:rPr>
        <w:t xml:space="preserve">- место встречи и обсуждения планов действий всех специалистов. </w:t>
      </w:r>
    </w:p>
    <w:p w14:paraId="66FD7185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Совет Движения лагеря </w:t>
      </w:r>
      <w:r w:rsidRPr="00EE1D76">
        <w:rPr>
          <w:sz w:val="24"/>
          <w:szCs w:val="24"/>
          <w:lang w:val="ru-RU" w:eastAsia="ru-RU"/>
        </w:rPr>
        <w:t xml:space="preserve">- планёрка </w:t>
      </w:r>
    </w:p>
    <w:p w14:paraId="23F8FC1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Лекарь - </w:t>
      </w:r>
      <w:r w:rsidRPr="00EE1D76">
        <w:rPr>
          <w:sz w:val="24"/>
          <w:szCs w:val="24"/>
          <w:lang w:val="ru-RU" w:eastAsia="ru-RU"/>
        </w:rPr>
        <w:t xml:space="preserve">медицинский работник; </w:t>
      </w:r>
    </w:p>
    <w:p w14:paraId="21ECFC58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Активист </w:t>
      </w:r>
      <w:r w:rsidRPr="00EE1D76">
        <w:rPr>
          <w:sz w:val="24"/>
          <w:szCs w:val="24"/>
          <w:lang w:val="ru-RU" w:eastAsia="ru-RU"/>
        </w:rPr>
        <w:t xml:space="preserve">– ребенок. </w:t>
      </w:r>
    </w:p>
    <w:p w14:paraId="1B996F99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Командир отряда – </w:t>
      </w:r>
      <w:r w:rsidRPr="00EE1D76">
        <w:rPr>
          <w:sz w:val="24"/>
          <w:szCs w:val="24"/>
          <w:lang w:val="ru-RU" w:eastAsia="ru-RU"/>
        </w:rPr>
        <w:t>капитан отряда</w:t>
      </w:r>
    </w:p>
    <w:p w14:paraId="685AF9D3" w14:textId="77777777" w:rsidR="00EE1D76" w:rsidRPr="0012762F" w:rsidRDefault="00EE1D76" w:rsidP="00FB0864">
      <w:pPr>
        <w:spacing w:line="360" w:lineRule="auto"/>
        <w:ind w:left="715" w:right="154" w:firstLine="0"/>
        <w:rPr>
          <w:sz w:val="24"/>
          <w:szCs w:val="24"/>
          <w:lang w:val="ru-RU" w:eastAsia="ru-RU"/>
        </w:rPr>
      </w:pPr>
      <w:r w:rsidRPr="0012762F">
        <w:rPr>
          <w:b/>
          <w:bCs/>
          <w:sz w:val="24"/>
          <w:szCs w:val="24"/>
          <w:lang w:val="ru-RU" w:eastAsia="ru-RU"/>
        </w:rPr>
        <w:t xml:space="preserve">Система стимулирования </w:t>
      </w:r>
    </w:p>
    <w:p w14:paraId="052F0B2B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После старта игры каждый отряд оборудует свой штаб и создаёт эмблему своего отряда. После каждого дня игры оценивается участие каждого отряда. По результатам каждого </w:t>
      </w:r>
      <w:proofErr w:type="spellStart"/>
      <w:r w:rsidRPr="00EE1D76">
        <w:rPr>
          <w:sz w:val="24"/>
          <w:szCs w:val="24"/>
          <w:lang w:val="ru-RU" w:eastAsia="ru-RU"/>
        </w:rPr>
        <w:t>общелагерного</w:t>
      </w:r>
      <w:proofErr w:type="spellEnd"/>
      <w:r w:rsidRPr="00EE1D76">
        <w:rPr>
          <w:sz w:val="24"/>
          <w:szCs w:val="24"/>
          <w:lang w:val="ru-RU" w:eastAsia="ru-RU"/>
        </w:rPr>
        <w:t xml:space="preserve"> мероприятия выдаются «лапки», которые пополняют «Батарейку активности». В завершении дня получают значок «Движения первых» на Общем сборе отрядов.</w:t>
      </w:r>
    </w:p>
    <w:p w14:paraId="78CC193B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Также введены и </w:t>
      </w:r>
      <w:r w:rsidRPr="00EE1D76">
        <w:rPr>
          <w:b/>
          <w:bCs/>
          <w:sz w:val="24"/>
          <w:szCs w:val="24"/>
          <w:lang w:val="ru-RU" w:eastAsia="ru-RU"/>
        </w:rPr>
        <w:t>штрафные санкции</w:t>
      </w:r>
      <w:r w:rsidRPr="00EE1D76">
        <w:rPr>
          <w:sz w:val="24"/>
          <w:szCs w:val="24"/>
          <w:lang w:val="ru-RU" w:eastAsia="ru-RU"/>
        </w:rPr>
        <w:t xml:space="preserve">: </w:t>
      </w:r>
    </w:p>
    <w:p w14:paraId="48F0D782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-самовольное оставление территории лагеря – забирается 3 знаков успеха; </w:t>
      </w:r>
    </w:p>
    <w:p w14:paraId="19F5BD4F" w14:textId="036C3C3F" w:rsidR="00FB0864" w:rsidRDefault="00EE1D76" w:rsidP="00FB0864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-нарушение дисциплины (драка, ссора) - 1 «лапка».</w:t>
      </w:r>
    </w:p>
    <w:p w14:paraId="2BB11F47" w14:textId="3A7D6BDF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>.4. Модуль «Инклюзивное пространство».</w:t>
      </w:r>
    </w:p>
    <w:p w14:paraId="4509A775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Инклюзивное пространство в лагере дневного пребывания «Радуга» строится как комфортная и доступная среда для детей с ограниченными возможностями здоровья и детей-инвалидов, направленная на их успешную социализацию и полноценное участие в жизни детского коллектива.</w:t>
      </w:r>
    </w:p>
    <w:p w14:paraId="1E6A03FB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</w:t>
      </w:r>
      <w:r>
        <w:rPr>
          <w:sz w:val="24"/>
          <w:szCs w:val="24"/>
          <w:lang w:val="ru-RU"/>
        </w:rPr>
        <w:t>учётом</w:t>
      </w:r>
      <w:r w:rsidRPr="0066199A">
        <w:rPr>
          <w:sz w:val="24"/>
          <w:szCs w:val="24"/>
          <w:lang w:val="ru-RU"/>
        </w:rPr>
        <w:t xml:space="preserve"> индивидуальных особенностей и возможностей каждого </w:t>
      </w:r>
      <w:r>
        <w:rPr>
          <w:sz w:val="24"/>
          <w:szCs w:val="24"/>
          <w:lang w:val="ru-RU"/>
        </w:rPr>
        <w:t>ребёнка</w:t>
      </w:r>
      <w:r w:rsidRPr="0066199A">
        <w:rPr>
          <w:sz w:val="24"/>
          <w:szCs w:val="24"/>
          <w:lang w:val="ru-RU"/>
        </w:rPr>
        <w:t>.</w:t>
      </w:r>
      <w:r w:rsidRPr="0066199A">
        <w:rPr>
          <w:sz w:val="24"/>
          <w:szCs w:val="24"/>
          <w:lang w:val="ru-RU"/>
        </w:rPr>
        <w:br/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</w:t>
      </w:r>
      <w:r w:rsidRPr="0066199A">
        <w:rPr>
          <w:sz w:val="24"/>
          <w:szCs w:val="24"/>
          <w:lang w:val="ru-RU"/>
        </w:rPr>
        <w:lastRenderedPageBreak/>
        <w:t>образовательными потребностями, их нормативно развивающихся сверстников, воспитателей, вожатых, учителей-логопедов).</w:t>
      </w:r>
    </w:p>
    <w:p w14:paraId="64276ACE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Питание организовано в столовой на первом этаже со свободным доступом, шириной проходов между столами не менее 1,5 метра, при необходимости по запросу родителей разрабатывается специальное меню с учётом медицинских заключений. Медицинское сопровождение включает присутствие медицинского работника в течение всего времени пребывания детей, функционирование медицинского кабинета с условиями для хранения лекарственных препаратов.</w:t>
      </w:r>
    </w:p>
    <w:p w14:paraId="57394AA2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Воспитательная работа строится на принципах равноправного включения всех детей в общий процесс, налаживания эмоционально-положительного взаимодействия, формирования доброжелательного отношения к детям с ОВЗ и их семьям со стороны всех участников. Проводятся инструктажи по безопасности с учётом особых потребностей, тренировочные мероприятия по пожарной и антитеррористической защищенности с участием детей с ОВЗ.</w:t>
      </w:r>
    </w:p>
    <w:p w14:paraId="4BF114F9" w14:textId="2F8F9645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>.5. Модуль «Профориентация».</w:t>
      </w:r>
    </w:p>
    <w:p w14:paraId="7ABE726A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Воспитательная деятельность по профориентации включает в себя профессиональное просвещение, организация модуля осуществляется через: </w:t>
      </w:r>
    </w:p>
    <w:p w14:paraId="7738442A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Профориентационные игры представлены сюжетно-ролевыми и деловыми играми, расширяющими знания детей о типах профессий и способах их выбора. </w:t>
      </w:r>
    </w:p>
    <w:p w14:paraId="449C029B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Профессиональные пробы организуются непосредственно в лагере. Дети пробуют себя в роли журналиста (выпуск стенгазеты, создание фоторепортажа), ведущего (проведение конкурсных программ), организатора (работа в творческих группах), что способствует формированию первичных профессиональных навыков.</w:t>
      </w:r>
    </w:p>
    <w:p w14:paraId="301CDE2F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bookmarkStart w:id="2" w:name="_Hlk222735800"/>
      <w:r>
        <w:rPr>
          <w:sz w:val="24"/>
          <w:szCs w:val="24"/>
          <w:lang w:val="ru-RU" w:eastAsia="ru-RU"/>
        </w:rPr>
        <w:t>Тематический День профессий </w:t>
      </w:r>
      <w:bookmarkEnd w:id="2"/>
      <w:r>
        <w:rPr>
          <w:sz w:val="24"/>
          <w:szCs w:val="24"/>
          <w:lang w:val="ru-RU" w:eastAsia="ru-RU"/>
        </w:rPr>
        <w:t>объединяет все формы работы: проводится ярмарка профессий, организуется фотовыставка «Профессии моих родителей», проходят профориентационные викторины, осуществляется диагностика профессиональных склонностей, организуются профессиональные пробы, завершается день квестом «Эти разные профессии».</w:t>
      </w:r>
    </w:p>
    <w:p w14:paraId="5E847DCD" w14:textId="21DBB8B7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 xml:space="preserve">.6. Модуль «Коллективная социально значимая деятельность в Движении Первых». </w:t>
      </w:r>
    </w:p>
    <w:p w14:paraId="1BDAFB50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своём личном вкладе в социально значимую деятельность. Предусмотрено включение в Программу воспитательной работы следующих форматов: </w:t>
      </w:r>
    </w:p>
    <w:p w14:paraId="3AE7FDBC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>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Первых. Классные встречи с успешными активистами Движения Первых. Формат реализован в виде открытого диалога с активистами регионального отделения Движения Первых. Мероприятие проводится как мотивационная встреча «равный-равному», направленная на формирование активной жизненной позиции и уверенности в себе у участников смены на примере успеха ровесников.</w:t>
      </w:r>
    </w:p>
    <w:p w14:paraId="70FDEEAF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Акции по благоустройству территории, посадке деревьев, уборке природных зон, что вносит вклад в сохранение окружающей среды и экологическое благополучие.</w:t>
      </w:r>
    </w:p>
    <w:p w14:paraId="58BAA429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Благоустройство мемориалов и памятных мест, изучение их истории. Формат реализуется через акцию «Свеча памяти» с возложением цветов к мемориалу «Павшим</w:t>
      </w:r>
      <w:r w:rsidRPr="0066199A">
        <w:rPr>
          <w:sz w:val="24"/>
          <w:szCs w:val="24"/>
          <w:lang w:val="ru-RU" w:eastAsia="ru-RU"/>
        </w:rPr>
        <w:t xml:space="preserve"> в ВОВ</w:t>
      </w:r>
      <w:r>
        <w:rPr>
          <w:sz w:val="24"/>
          <w:szCs w:val="24"/>
          <w:lang w:val="ru-RU" w:eastAsia="ru-RU"/>
        </w:rPr>
        <w:t>», что способствует укреплению патриотизма и чувства уважения к культурному наследию.</w:t>
      </w:r>
    </w:p>
    <w:p w14:paraId="0B38AB04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Медиа-</w:t>
      </w:r>
      <w:proofErr w:type="spellStart"/>
      <w:r>
        <w:rPr>
          <w:sz w:val="24"/>
          <w:szCs w:val="24"/>
          <w:lang w:val="ru-RU" w:eastAsia="ru-RU"/>
        </w:rPr>
        <w:t>волонтерство</w:t>
      </w:r>
      <w:proofErr w:type="spellEnd"/>
      <w:r>
        <w:rPr>
          <w:sz w:val="24"/>
          <w:szCs w:val="24"/>
          <w:lang w:val="ru-RU" w:eastAsia="ru-RU"/>
        </w:rPr>
        <w:t xml:space="preserve">. Формат представлен </w:t>
      </w:r>
      <w:proofErr w:type="spellStart"/>
      <w:r>
        <w:rPr>
          <w:sz w:val="24"/>
          <w:szCs w:val="24"/>
          <w:lang w:val="ru-RU" w:eastAsia="ru-RU"/>
        </w:rPr>
        <w:t>фотокроссом</w:t>
      </w:r>
      <w:proofErr w:type="spellEnd"/>
      <w:r>
        <w:rPr>
          <w:sz w:val="24"/>
          <w:szCs w:val="24"/>
          <w:lang w:val="ru-RU" w:eastAsia="ru-RU"/>
        </w:rPr>
        <w:t xml:space="preserve"> «Лица моего лагеря», в ходе которого дети создают фотоколлаж о дружбе, выступая в роли фотокорреспондентов. Это развивает навыки коммуникации и медиа-творчества.</w:t>
      </w:r>
    </w:p>
    <w:p w14:paraId="18055E12" w14:textId="02D9B6BF" w:rsidR="00D97CEB" w:rsidRPr="00FB0864" w:rsidRDefault="00FB0864">
      <w:pPr>
        <w:spacing w:line="360" w:lineRule="auto"/>
        <w:ind w:right="154" w:hanging="5"/>
        <w:rPr>
          <w:sz w:val="24"/>
          <w:szCs w:val="24"/>
          <w:u w:val="single"/>
        </w:rPr>
      </w:pPr>
      <w:r w:rsidRPr="00FB0864">
        <w:rPr>
          <w:sz w:val="24"/>
          <w:szCs w:val="24"/>
          <w:u w:val="single"/>
          <w:lang w:val="ru-RU"/>
        </w:rPr>
        <w:t>3</w:t>
      </w:r>
      <w:r w:rsidR="00604E48" w:rsidRPr="00FB0864">
        <w:rPr>
          <w:sz w:val="24"/>
          <w:szCs w:val="24"/>
          <w:u w:val="single"/>
          <w:lang w:val="ru-RU"/>
        </w:rPr>
        <w:t xml:space="preserve">. </w:t>
      </w:r>
      <w:proofErr w:type="spellStart"/>
      <w:r w:rsidR="001F2530" w:rsidRPr="00FB0864">
        <w:rPr>
          <w:sz w:val="24"/>
          <w:szCs w:val="24"/>
          <w:u w:val="single"/>
        </w:rPr>
        <w:t>Вариативные</w:t>
      </w:r>
      <w:proofErr w:type="spellEnd"/>
      <w:r w:rsidR="001F2530" w:rsidRPr="00FB0864">
        <w:rPr>
          <w:sz w:val="24"/>
          <w:szCs w:val="24"/>
          <w:u w:val="single"/>
        </w:rPr>
        <w:t xml:space="preserve"> </w:t>
      </w:r>
      <w:proofErr w:type="spellStart"/>
      <w:r w:rsidR="001F2530" w:rsidRPr="00FB0864">
        <w:rPr>
          <w:sz w:val="24"/>
          <w:szCs w:val="24"/>
          <w:u w:val="single"/>
        </w:rPr>
        <w:t>содержательные</w:t>
      </w:r>
      <w:proofErr w:type="spellEnd"/>
      <w:r w:rsidR="001F2530" w:rsidRPr="00FB0864">
        <w:rPr>
          <w:sz w:val="24"/>
          <w:szCs w:val="24"/>
          <w:u w:val="single"/>
        </w:rPr>
        <w:t xml:space="preserve"> </w:t>
      </w:r>
      <w:proofErr w:type="spellStart"/>
      <w:r w:rsidR="001F2530" w:rsidRPr="00FB0864">
        <w:rPr>
          <w:sz w:val="24"/>
          <w:szCs w:val="24"/>
          <w:u w:val="single"/>
        </w:rPr>
        <w:t>модули</w:t>
      </w:r>
      <w:proofErr w:type="spellEnd"/>
      <w:r w:rsidR="001F2530" w:rsidRPr="00FB0864">
        <w:rPr>
          <w:sz w:val="24"/>
          <w:szCs w:val="24"/>
          <w:u w:val="single"/>
        </w:rPr>
        <w:t>.</w:t>
      </w:r>
    </w:p>
    <w:p w14:paraId="20F6930F" w14:textId="5F14CFAA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3</w:t>
      </w:r>
      <w:r w:rsidR="00604E48">
        <w:rPr>
          <w:b/>
          <w:bCs/>
          <w:i/>
          <w:iCs/>
          <w:sz w:val="24"/>
          <w:szCs w:val="24"/>
          <w:lang w:val="ru-RU"/>
        </w:rPr>
        <w:t>.1</w:t>
      </w:r>
      <w:r w:rsidR="001F2530">
        <w:rPr>
          <w:b/>
          <w:bCs/>
          <w:i/>
          <w:iCs/>
          <w:sz w:val="24"/>
          <w:szCs w:val="24"/>
          <w:lang w:val="ru-RU"/>
        </w:rPr>
        <w:t>. Модуль «Экскурсии и походы».</w:t>
      </w:r>
    </w:p>
    <w:p w14:paraId="2E747AF8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Модуль «Экскурсии и походы» реализуется через систему реальных и виртуальных экскурсий, а также прогулок с познавательными целями.</w:t>
      </w:r>
    </w:p>
    <w:p w14:paraId="459E51BD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Реальные экскурсии представлены посещением культурных и исторических объектов с</w:t>
      </w:r>
      <w:r w:rsidRPr="0066199A">
        <w:rPr>
          <w:sz w:val="24"/>
          <w:szCs w:val="24"/>
          <w:lang w:val="ru-RU" w:eastAsia="ru-RU"/>
        </w:rPr>
        <w:t>. Дубровное, с. Покровское.</w:t>
      </w:r>
      <w:r>
        <w:rPr>
          <w:sz w:val="24"/>
          <w:szCs w:val="24"/>
          <w:lang w:val="ru-RU" w:eastAsia="ru-RU"/>
        </w:rPr>
        <w:t xml:space="preserve"> </w:t>
      </w:r>
    </w:p>
    <w:p w14:paraId="65B28ABD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Экскурсии-прогулки и походы включают экологический квест «Тропа открытий»</w:t>
      </w:r>
      <w:r w:rsidRPr="0066199A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на пришкольном участке, где дети исследуют природу, знакомятся с лекарственными растениями и птицами.</w:t>
      </w:r>
    </w:p>
    <w:p w14:paraId="0D814EA7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Все экскурсионные мероприятия направлены на расширение кругозора детей, формирование интереса к истории, культуре и природе родного края, а также на развитие познавательной активности и патриотических чувств.</w:t>
      </w:r>
    </w:p>
    <w:p w14:paraId="34B315EA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Механизм подготовки и проведения экскурсии включает несколько последовательных этапов. На этапе предварительной работы осуществляется сбор информации о месте экскурсии, определение цели и задач, выбор объектов показа, согласование даты с принимающей организацией и получение необходимых разрешений от администрации </w:t>
      </w:r>
      <w:r>
        <w:rPr>
          <w:sz w:val="24"/>
          <w:szCs w:val="24"/>
          <w:lang w:val="ru-RU" w:eastAsia="ru-RU"/>
        </w:rPr>
        <w:lastRenderedPageBreak/>
        <w:t>лагеря и родителей. Затем следует разработка экскурсии: формирование маршрута, адаптация содержания под возраст детей, написание сценарного плана с выделением ключевых объектов, выбор методов ведения и подготовка сопроводительных материалов – маршрутных листов, заданий для квеста, вопросов для викторины. Организационная подготовка включает инструктаж детей по правилам поведения и технике безопасности, распределение обязанностей среди сопровождающих педагогов, подготовку инвентаря и информирование родителей о времени и маршруте. На этапе проведения экскурсии организуется сбор группы, проводится экскурсия согласно плану с использованием интерактивных форм – вопросов, обсуждений, практических заданий, ведется фотофиксация и обеспечивается постоянный контроль безопасности детей. Завершающий этап – подведение итогов, включающее коллективное обсуждение увиденного на отрядном огоньке, выполнение творческих заданий, оформление отрядной страницы в летописи лагеря и подготовку благодарственных писем партнерам.</w:t>
      </w:r>
    </w:p>
    <w:p w14:paraId="555C8327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Механизм подготовки и проведения похода имеет свою специфику и также включает несколько этапов. Начинается все с определения цели и района похода, выбора маршрута с учетом возраста детей и времени года. Затем формируется группа с распределением обязанностей – назначаются направляющий, замыкающий, санитар, фотограф, ответственный за снаряжение. Проводится разработка маршрута и календарного плана с указанием контрольных точек, мест привалов и графика движения. На этапе подготовки снаряжения и питания подбирается групповое и личное снаряжение, организуется питьевой режим и перекус, проводятся повторные инструктажи по безопасности в природной среде. Во время проведения похода осуществляется движение по маршруту, выполнение запланированных заданий – наблюдений, сбора материалов, фотосъемки, проведение игр и викторин на привалах, ведение походного дневника. Завершается поход коллективным обсуждением, оформлением отчета в виде фотогазеты или презентации, разбором сложных участков и анализом действий группы для совершенствования последующих мероприятий.</w:t>
      </w:r>
    </w:p>
    <w:p w14:paraId="59206481" w14:textId="1DDBE9A3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3</w:t>
      </w:r>
      <w:r w:rsidR="00604E48">
        <w:rPr>
          <w:b/>
          <w:bCs/>
          <w:i/>
          <w:iCs/>
          <w:sz w:val="24"/>
          <w:szCs w:val="24"/>
          <w:lang w:val="ru-RU"/>
        </w:rPr>
        <w:t>.2</w:t>
      </w:r>
      <w:r w:rsidR="001F2530">
        <w:rPr>
          <w:b/>
          <w:bCs/>
          <w:i/>
          <w:iCs/>
          <w:sz w:val="24"/>
          <w:szCs w:val="24"/>
          <w:lang w:val="ru-RU"/>
        </w:rPr>
        <w:t>. Модуль «Кружки и секции».</w:t>
      </w:r>
    </w:p>
    <w:p w14:paraId="4ABC93EF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Система дополнительного образования реализуется через постоянно действующие кружки и тематические мастер-классы, обеспечивающие занятость детей по интересам и развитие их творческих, интеллектуальных и физических способностей на протяжении всей смены.</w:t>
      </w:r>
    </w:p>
    <w:p w14:paraId="3F84275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Дополнительные общеразвивающие программы реализуются по четырём направленностям. </w:t>
      </w:r>
    </w:p>
    <w:p w14:paraId="4BE5330E" w14:textId="77777777" w:rsidR="00D97CEB" w:rsidRPr="0066199A" w:rsidRDefault="001F2530">
      <w:pPr>
        <w:numPr>
          <w:ilvl w:val="0"/>
          <w:numId w:val="2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Художественная направленность включает кружки</w:t>
      </w:r>
      <w:r w:rsidRPr="0066199A">
        <w:rPr>
          <w:sz w:val="24"/>
          <w:szCs w:val="24"/>
          <w:lang w:val="ru-RU" w:eastAsia="ru-RU"/>
        </w:rPr>
        <w:t>:</w:t>
      </w:r>
      <w:r>
        <w:rPr>
          <w:sz w:val="24"/>
          <w:szCs w:val="24"/>
          <w:lang w:val="ru-RU" w:eastAsia="ru-RU"/>
        </w:rPr>
        <w:t xml:space="preserve"> «Театральную студию»</w:t>
      </w:r>
      <w:r w:rsidRPr="0066199A">
        <w:rPr>
          <w:sz w:val="24"/>
          <w:szCs w:val="24"/>
          <w:lang w:val="ru-RU" w:eastAsia="ru-RU"/>
        </w:rPr>
        <w:t>, «Народные узоры»</w:t>
      </w:r>
    </w:p>
    <w:p w14:paraId="32E477C1" w14:textId="77777777" w:rsidR="00D97CEB" w:rsidRDefault="001F2530">
      <w:pPr>
        <w:numPr>
          <w:ilvl w:val="0"/>
          <w:numId w:val="2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Техническая направленность представлена кружком «</w:t>
      </w:r>
      <w:proofErr w:type="spellStart"/>
      <w:r>
        <w:rPr>
          <w:sz w:val="24"/>
          <w:szCs w:val="24"/>
          <w:lang w:val="ru-RU" w:eastAsia="ru-RU"/>
        </w:rPr>
        <w:t>Алгоритмика</w:t>
      </w:r>
      <w:proofErr w:type="spellEnd"/>
      <w:r>
        <w:rPr>
          <w:sz w:val="24"/>
          <w:szCs w:val="24"/>
          <w:lang w:val="ru-RU" w:eastAsia="ru-RU"/>
        </w:rPr>
        <w:t xml:space="preserve">» </w:t>
      </w:r>
    </w:p>
    <w:p w14:paraId="01D2EE86" w14:textId="77777777" w:rsidR="00D97CEB" w:rsidRDefault="001F2530">
      <w:pPr>
        <w:numPr>
          <w:ilvl w:val="0"/>
          <w:numId w:val="2"/>
        </w:numPr>
        <w:spacing w:line="360" w:lineRule="auto"/>
        <w:ind w:right="154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Физкультурно-спортивная направленность включает программы «Здоровей</w:t>
      </w:r>
      <w:r w:rsidRPr="0066199A">
        <w:rPr>
          <w:color w:val="auto"/>
          <w:sz w:val="24"/>
          <w:szCs w:val="24"/>
          <w:lang w:val="ru-RU" w:eastAsia="ru-RU"/>
        </w:rPr>
        <w:t>-</w:t>
      </w:r>
      <w:r>
        <w:rPr>
          <w:color w:val="auto"/>
          <w:sz w:val="24"/>
          <w:szCs w:val="24"/>
          <w:lang w:val="ru-RU" w:eastAsia="ru-RU"/>
        </w:rPr>
        <w:t>ка» и «</w:t>
      </w:r>
      <w:proofErr w:type="spellStart"/>
      <w:r>
        <w:rPr>
          <w:color w:val="auto"/>
          <w:sz w:val="24"/>
          <w:szCs w:val="24"/>
          <w:lang w:val="ru-RU" w:eastAsia="ru-RU"/>
        </w:rPr>
        <w:t>ИгРусичи</w:t>
      </w:r>
      <w:proofErr w:type="spellEnd"/>
      <w:r>
        <w:rPr>
          <w:color w:val="auto"/>
          <w:sz w:val="24"/>
          <w:szCs w:val="24"/>
          <w:lang w:val="ru-RU" w:eastAsia="ru-RU"/>
        </w:rPr>
        <w:t>» с проведением турниров и участием в спартакиаде.</w:t>
      </w:r>
    </w:p>
    <w:p w14:paraId="14154221" w14:textId="77777777" w:rsidR="00D97CEB" w:rsidRPr="0066199A" w:rsidRDefault="001F2530">
      <w:pPr>
        <w:numPr>
          <w:ilvl w:val="0"/>
          <w:numId w:val="2"/>
        </w:numPr>
        <w:spacing w:line="360" w:lineRule="auto"/>
        <w:ind w:right="154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Краеведческой</w:t>
      </w:r>
      <w:r w:rsidRPr="0066199A">
        <w:rPr>
          <w:color w:val="auto"/>
          <w:sz w:val="24"/>
          <w:szCs w:val="24"/>
          <w:lang w:val="ru-RU" w:eastAsia="ru-RU"/>
        </w:rPr>
        <w:t xml:space="preserve"> направленности включает программу «Родными тропами»</w:t>
      </w:r>
    </w:p>
    <w:p w14:paraId="0E96AF5B" w14:textId="77777777" w:rsidR="00D97CEB" w:rsidRDefault="001F2530">
      <w:pPr>
        <w:spacing w:line="360" w:lineRule="auto"/>
        <w:ind w:left="0" w:right="154" w:firstLine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 xml:space="preserve">Тематические мастер-классы проводятся с приглашёнными специалистами, родителями и вожатыми. </w:t>
      </w:r>
    </w:p>
    <w:p w14:paraId="45D1E57D" w14:textId="77777777" w:rsidR="00D97CEB" w:rsidRDefault="001F2530">
      <w:pPr>
        <w:spacing w:line="360" w:lineRule="auto"/>
        <w:ind w:right="154" w:firstLine="72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 xml:space="preserve">Профориентационные мастер-классы представлены занятиями от родителей «Профессии моей семьи» и интерактивными мастер-классами в рамках Ярмарки профессий с участием представителей различных профессий (врач, полицейский, пожарный, парикмахер, повар). </w:t>
      </w:r>
    </w:p>
    <w:p w14:paraId="205DC56D" w14:textId="60B86146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Все мастер-классы носят практико-ориентированный характер, направлены на развитие творческих способностей, знакомство с культурным наследием и миром профессий, создание условий для самореализации каждого ребенка в атмосфере сотворчества и взаимопомощи.</w:t>
      </w:r>
    </w:p>
    <w:p w14:paraId="1C78A714" w14:textId="77777777" w:rsidR="00666E37" w:rsidRDefault="00666E37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</w:p>
    <w:p w14:paraId="486BB858" w14:textId="1DF62A45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3</w:t>
      </w:r>
      <w:r w:rsidR="00604E48">
        <w:rPr>
          <w:b/>
          <w:bCs/>
          <w:i/>
          <w:iCs/>
          <w:sz w:val="24"/>
          <w:szCs w:val="24"/>
          <w:lang w:val="ru-RU"/>
        </w:rPr>
        <w:t>.3</w:t>
      </w:r>
      <w:r w:rsidR="001F2530">
        <w:rPr>
          <w:b/>
          <w:bCs/>
          <w:i/>
          <w:iCs/>
          <w:sz w:val="24"/>
          <w:szCs w:val="24"/>
          <w:lang w:val="ru-RU"/>
        </w:rPr>
        <w:t>.  Модуль «Цифровая и медиа-среда».</w:t>
      </w:r>
    </w:p>
    <w:p w14:paraId="678BE853" w14:textId="77777777" w:rsidR="00D97CEB" w:rsidRDefault="001F2530">
      <w:pPr>
        <w:spacing w:line="360" w:lineRule="auto"/>
        <w:ind w:right="154" w:firstLine="720"/>
        <w:rPr>
          <w:sz w:val="24"/>
          <w:szCs w:val="24"/>
        </w:rPr>
      </w:pPr>
      <w:r w:rsidRPr="0066199A">
        <w:rPr>
          <w:sz w:val="24"/>
          <w:szCs w:val="24"/>
          <w:lang w:val="ru-RU"/>
        </w:rPr>
        <w:t>Модуль «Цифровая и медиа-среда» реализуется через систему мероприятий, направленных на формирование информационной грамотности, культуры безопасности в цифровом пространстве и развитие медиа-творчества детей.</w:t>
      </w:r>
      <w:r w:rsidRPr="0066199A">
        <w:rPr>
          <w:sz w:val="24"/>
          <w:szCs w:val="24"/>
          <w:lang w:val="ru-RU"/>
        </w:rPr>
        <w:br/>
      </w:r>
      <w:proofErr w:type="spellStart"/>
      <w:r>
        <w:rPr>
          <w:sz w:val="24"/>
          <w:szCs w:val="24"/>
        </w:rPr>
        <w:t>Цифровая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воспитания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предполагает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следующих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>:</w:t>
      </w:r>
    </w:p>
    <w:p w14:paraId="7D5CA89E" w14:textId="77777777" w:rsidR="00D97CEB" w:rsidRPr="0066199A" w:rsidRDefault="001F2530">
      <w:pPr>
        <w:numPr>
          <w:ilvl w:val="0"/>
          <w:numId w:val="3"/>
        </w:numPr>
        <w:tabs>
          <w:tab w:val="clear" w:pos="420"/>
        </w:tabs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занятия,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14:paraId="66BDA7E3" w14:textId="77777777" w:rsidR="00D97CEB" w:rsidRPr="0066199A" w:rsidRDefault="001F2530">
      <w:pPr>
        <w:numPr>
          <w:ilvl w:val="0"/>
          <w:numId w:val="3"/>
        </w:numPr>
        <w:tabs>
          <w:tab w:val="clear" w:pos="420"/>
        </w:tabs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14:paraId="14DE9E49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14:paraId="3B6B22CC" w14:textId="77777777" w:rsidR="00D97CEB" w:rsidRPr="0066199A" w:rsidRDefault="001F2530">
      <w:pPr>
        <w:numPr>
          <w:ilvl w:val="0"/>
          <w:numId w:val="3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</w:t>
      </w:r>
      <w:r w:rsidRPr="0066199A">
        <w:rPr>
          <w:sz w:val="24"/>
          <w:szCs w:val="24"/>
          <w:lang w:val="ru-RU"/>
        </w:rPr>
        <w:lastRenderedPageBreak/>
        <w:t>или законным представителем (законными представителями) могли бы открыто обсуждаться значимые для жизнедеятельности организации вопросы;</w:t>
      </w:r>
    </w:p>
    <w:p w14:paraId="1822C281" w14:textId="77777777" w:rsidR="00D97CEB" w:rsidRDefault="001F2530">
      <w:pPr>
        <w:numPr>
          <w:ilvl w:val="0"/>
          <w:numId w:val="3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детская медиа-студия, в рамках которой создаются фотографии, ролики, клипы,</w:t>
      </w:r>
      <w:r w:rsidRPr="0066199A">
        <w:rPr>
          <w:sz w:val="24"/>
          <w:szCs w:val="24"/>
          <w:lang w:val="ru-RU"/>
        </w:rPr>
        <w:br/>
        <w:t>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</w:t>
      </w:r>
      <w:r>
        <w:rPr>
          <w:sz w:val="24"/>
          <w:szCs w:val="24"/>
          <w:lang w:val="ru-RU"/>
        </w:rPr>
        <w:t>.</w:t>
      </w:r>
    </w:p>
    <w:p w14:paraId="088C92E7" w14:textId="77777777" w:rsidR="00D97CEB" w:rsidRDefault="001F2530">
      <w:pPr>
        <w:numPr>
          <w:ilvl w:val="0"/>
          <w:numId w:val="3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Медиа-творчество реализуется через работу детского редакционного совета – постоянно действующего органа самоуправления, который на протяжении всей смены выпускает отрядные и </w:t>
      </w:r>
      <w:proofErr w:type="spellStart"/>
      <w:r>
        <w:rPr>
          <w:sz w:val="24"/>
          <w:szCs w:val="24"/>
          <w:lang w:val="ru-RU" w:eastAsia="ru-RU"/>
        </w:rPr>
        <w:t>общелагерные</w:t>
      </w:r>
      <w:proofErr w:type="spellEnd"/>
      <w:r>
        <w:rPr>
          <w:sz w:val="24"/>
          <w:szCs w:val="24"/>
          <w:lang w:val="ru-RU" w:eastAsia="ru-RU"/>
        </w:rPr>
        <w:t xml:space="preserve"> стенгазеты, готовит фоторепортажи с мероприятий, создает новостные заметки о событиях дня и оформляет информационные стенды. </w:t>
      </w:r>
    </w:p>
    <w:p w14:paraId="13EC58B3" w14:textId="77777777" w:rsidR="00D97CEB" w:rsidRDefault="001F2530">
      <w:pPr>
        <w:numPr>
          <w:ilvl w:val="0"/>
          <w:numId w:val="3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Освещение деятельности лагеря осуществляется через официальные группы в социальных сетях, где публикуются фотоотчеты, анонсы мероприятий, поздравления и заметки о достижениях детей, а также через официальный сайт школы. </w:t>
      </w:r>
    </w:p>
    <w:p w14:paraId="6D138804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 окончании смены создаётся итоговый видеоролик «Добро</w:t>
      </w:r>
      <w:r w:rsidRPr="0066199A">
        <w:rPr>
          <w:sz w:val="24"/>
          <w:szCs w:val="24"/>
          <w:lang w:val="ru-RU" w:eastAsia="ru-RU"/>
        </w:rPr>
        <w:t xml:space="preserve"> пожаловать</w:t>
      </w:r>
      <w:r>
        <w:rPr>
          <w:sz w:val="24"/>
          <w:szCs w:val="24"/>
          <w:lang w:val="ru-RU" w:eastAsia="ru-RU"/>
        </w:rPr>
        <w:t>» и электронная летопись с лучшими фотографиями и описанием ключевых событий. Информирование родителей ведётся через родительские чаты в мессенджерах.</w:t>
      </w:r>
    </w:p>
    <w:p w14:paraId="2155FC1D" w14:textId="77A13E07" w:rsidR="00D97CEB" w:rsidRDefault="00FB0864">
      <w:pPr>
        <w:spacing w:line="360" w:lineRule="auto"/>
        <w:ind w:right="154" w:hanging="5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/>
        </w:rPr>
        <w:t>3</w:t>
      </w:r>
      <w:r w:rsidR="00604E48">
        <w:rPr>
          <w:b/>
          <w:bCs/>
          <w:sz w:val="24"/>
          <w:szCs w:val="24"/>
          <w:lang w:val="ru-RU"/>
        </w:rPr>
        <w:t>.4.</w:t>
      </w:r>
      <w:r w:rsidR="001F2530">
        <w:rPr>
          <w:b/>
          <w:bCs/>
          <w:sz w:val="24"/>
          <w:szCs w:val="24"/>
          <w:lang w:val="ru-RU"/>
        </w:rPr>
        <w:t xml:space="preserve"> </w:t>
      </w:r>
      <w:r w:rsidR="001F2530">
        <w:rPr>
          <w:b/>
          <w:bCs/>
          <w:sz w:val="24"/>
          <w:szCs w:val="24"/>
          <w:lang w:val="ru-RU" w:eastAsia="ru-RU"/>
        </w:rPr>
        <w:t>Модуль «Детская дипломатия и международные отношения».</w:t>
      </w:r>
    </w:p>
    <w:p w14:paraId="7AB5A558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рамках модуля «Детская дипломатия и международные отношения» в лагере реализуются мероприятия, направленные на знакомство с культурным многообразием мира и народов России. </w:t>
      </w:r>
    </w:p>
    <w:p w14:paraId="259525BE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Дети участвуют в виртуальных экскурсиях («Великие музеи: «Музей гражданской и военной техники», «Великие учёные мира и их открытия»).</w:t>
      </w:r>
    </w:p>
    <w:p w14:paraId="65D5BEC4" w14:textId="16A4794F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Большое внимание уделяется культуре народов России: проводятся информационны</w:t>
      </w:r>
      <w:r w:rsidR="00604E48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час</w:t>
      </w:r>
      <w:r w:rsidR="00604E48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, Путешествие по золотому кольцу, игра-путешествие, мастер-классы по народным ремёслам и изготовлению кукол-оберегов. Кульминацией становится Фестиваль «Дружба народов» с презентацией национальных подворий.</w:t>
      </w:r>
    </w:p>
    <w:p w14:paraId="54044FC0" w14:textId="7FD58182" w:rsidR="00D97CEB" w:rsidRPr="00604E48" w:rsidRDefault="00FB0864" w:rsidP="00FB0864">
      <w:pPr>
        <w:pStyle w:val="af3"/>
        <w:tabs>
          <w:tab w:val="left" w:pos="0"/>
          <w:tab w:val="left" w:pos="425"/>
        </w:tabs>
        <w:spacing w:line="360" w:lineRule="auto"/>
        <w:ind w:left="0" w:right="15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1F2530" w:rsidRPr="00604E48">
        <w:rPr>
          <w:sz w:val="24"/>
          <w:szCs w:val="24"/>
          <w:lang w:val="ru-RU"/>
        </w:rPr>
        <w:t xml:space="preserve">При планировании и реализации содержания программы воспитательной работы обеспечивается интеграция смысловой основы и единых воспитательных линий, включая каждое пространство, в котором ребёнок совместно с коллективом реализует и развивает свои способности. </w:t>
      </w:r>
    </w:p>
    <w:p w14:paraId="44745DD4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планировании и реализации содержания Программы используются следующие уровни воспитательной работы:</w:t>
      </w:r>
    </w:p>
    <w:p w14:paraId="3F406921" w14:textId="48B81EEB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Об</w:t>
      </w:r>
      <w:r w:rsidR="00872626">
        <w:rPr>
          <w:sz w:val="24"/>
          <w:szCs w:val="24"/>
          <w:lang w:val="ru-RU"/>
        </w:rPr>
        <w:t>щ</w:t>
      </w:r>
      <w:r>
        <w:rPr>
          <w:sz w:val="24"/>
          <w:szCs w:val="24"/>
          <w:lang w:val="ru-RU"/>
        </w:rPr>
        <w:t>елагерный</w:t>
      </w:r>
      <w:proofErr w:type="spellEnd"/>
      <w:r>
        <w:rPr>
          <w:sz w:val="24"/>
          <w:szCs w:val="24"/>
          <w:lang w:val="ru-RU"/>
        </w:rPr>
        <w:t xml:space="preserve"> уровень, который определяет установки содержания и демонстрацию ценностного отношения по каждому из смысловых блоков: «Мир», «Россия» (включая </w:t>
      </w:r>
      <w:r>
        <w:rPr>
          <w:sz w:val="24"/>
          <w:szCs w:val="24"/>
          <w:lang w:val="ru-RU"/>
        </w:rPr>
        <w:lastRenderedPageBreak/>
        <w:t xml:space="preserve">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 </w:t>
      </w:r>
    </w:p>
    <w:p w14:paraId="250DEC09" w14:textId="36F90281" w:rsidR="00D97CEB" w:rsidRPr="00FB0864" w:rsidRDefault="00FB0864" w:rsidP="00FB0864">
      <w:pPr>
        <w:spacing w:line="360" w:lineRule="auto"/>
        <w:ind w:left="0" w:right="154" w:firstLine="0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4.</w:t>
      </w:r>
      <w:r w:rsidR="001F2530" w:rsidRPr="00FB0864">
        <w:rPr>
          <w:i/>
          <w:iCs/>
          <w:sz w:val="24"/>
          <w:szCs w:val="24"/>
          <w:lang w:val="ru-RU"/>
        </w:rPr>
        <w:t>Общелагерный уровень включает следующие форматы работы:</w:t>
      </w:r>
    </w:p>
    <w:p w14:paraId="2224CEF7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Торжественные и организационные мероприятия включают линейки открытия и закрытия смены, торжественные линейки, посвящённые государственным праздникам, а также ежедневные церемонии подъёма и спуска Государственного флага РФ, формирующие гражданскую идентичность и чувство патриотизма.</w:t>
      </w:r>
    </w:p>
    <w:p w14:paraId="7924AE52" w14:textId="6F9E6B7B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Спортивные и физкультурно-оздоровительные мероприятия представлены спартакиадой лагеря, спортивными праздниками, командными гонками, товарищескими матчами, турнирами по различным видам спорта и эстафетами, направленными на развитие физических качеств, укрепление здоровья и сплочение коллектива.</w:t>
      </w:r>
    </w:p>
    <w:p w14:paraId="0F4082C4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Творческие и конкурсные мероприятия включают конкурсы талантов, военно-патриотической песни, чтецов, рисунков на асфальте, </w:t>
      </w:r>
      <w:proofErr w:type="spellStart"/>
      <w:r>
        <w:rPr>
          <w:sz w:val="24"/>
          <w:szCs w:val="24"/>
          <w:lang w:val="ru-RU" w:eastAsia="ru-RU"/>
        </w:rPr>
        <w:t>фотокроссы</w:t>
      </w:r>
      <w:proofErr w:type="spellEnd"/>
      <w:r>
        <w:rPr>
          <w:sz w:val="24"/>
          <w:szCs w:val="24"/>
          <w:lang w:val="ru-RU" w:eastAsia="ru-RU"/>
        </w:rPr>
        <w:t xml:space="preserve"> и конкурсы плакатов, создающие условия для самореализации и раскрытия творческого потенциала каждого ребёнка.</w:t>
      </w:r>
    </w:p>
    <w:p w14:paraId="38E56029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Фестивали и праздники представлены фестивалем «Дружба народов» и итоговым гала-концертом, объединяющими все отряды в едином творческом пространстве и демонстрирующими результаты коллективной деятельности за смену.</w:t>
      </w:r>
    </w:p>
    <w:p w14:paraId="52A6DF42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Игровые и интеллектуальные программы включают квесты различной тематики, интеллектуальные марафоны, игры-путешествия и викторины, развивающие познавательную активность, кругозор и навыки командного взаимодействия.</w:t>
      </w:r>
    </w:p>
    <w:p w14:paraId="66CFC310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Патриотические мероприятия реализуются через уроки мужества, военно-спортивные игры, акции памяти и просмотры фильмов, направленные на формирование уважения к истории страны, героическому прошлому и защитникам Отечества.</w:t>
      </w:r>
    </w:p>
    <w:p w14:paraId="4B7B1FB8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Тематические дни представляют собой комплексные события, объединяющие различные форматы активности вокруг одной темы, включая День Первых с интерактивными играми, встречами, презентациями проектов и торжественным награждением.</w:t>
      </w:r>
    </w:p>
    <w:p w14:paraId="4D7CA6B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Флешмобы как массовые танцевальные акции проводятся в ключевые моменты смены, создавая позитивный эмоциональный фон и чувство единства.</w:t>
      </w:r>
    </w:p>
    <w:p w14:paraId="4213ADC4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Выставки и презентации позволяют представить результаты проектной и творческой деятельности детей, включая выставки работ, презентации социальных проектов и оформление отрядных страниц в летописи лагеря.</w:t>
      </w:r>
    </w:p>
    <w:p w14:paraId="07FE0D66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Акции охватывают социальные, экологические и патриотические направления, формируя активную гражданскую позицию и навыки социально значимой деятельности.</w:t>
      </w:r>
    </w:p>
    <w:p w14:paraId="3854C9B0" w14:textId="32BE9181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Межотрядный</w:t>
      </w:r>
      <w:proofErr w:type="spellEnd"/>
      <w:r>
        <w:rPr>
          <w:sz w:val="24"/>
          <w:szCs w:val="24"/>
          <w:lang w:val="ru-RU"/>
        </w:rPr>
        <w:t xml:space="preserve"> уровень, который позволяет расширить спектр коммуникативного пространства для ребёнка. События организуются исходя из возрастных особенностей и предполагают реализацию содержания по нескольким отрядам (дружинам). </w:t>
      </w:r>
    </w:p>
    <w:p w14:paraId="27CA314B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Спортивные соревнования между отрядами являются наиболее распространенной формой </w:t>
      </w:r>
      <w:proofErr w:type="spellStart"/>
      <w:r>
        <w:rPr>
          <w:sz w:val="24"/>
          <w:szCs w:val="24"/>
          <w:lang w:val="ru-RU" w:eastAsia="ru-RU"/>
        </w:rPr>
        <w:t>межотрядного</w:t>
      </w:r>
      <w:proofErr w:type="spellEnd"/>
      <w:r>
        <w:rPr>
          <w:sz w:val="24"/>
          <w:szCs w:val="24"/>
          <w:lang w:val="ru-RU" w:eastAsia="ru-RU"/>
        </w:rPr>
        <w:t xml:space="preserve"> взаимодействия и включают спартакиаду лагеря с соревнованиями по пионерболу, волейболу и футболу, турнир по настольному теннису, соревнования по русской лапте, «Веселые старты» Эти мероприятия формируют дух здоровой конкуренции и учат работать в команде.</w:t>
      </w:r>
    </w:p>
    <w:p w14:paraId="12D1C13F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Товарищеские матчи между сборной детей и сборной вожатых по футболу и волейболу создают особую атмосферу единства и равенства, стирая границы между детьми и взрослыми.</w:t>
      </w:r>
    </w:p>
    <w:p w14:paraId="13EF4DCE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proofErr w:type="spellStart"/>
      <w:r>
        <w:rPr>
          <w:sz w:val="24"/>
          <w:szCs w:val="24"/>
          <w:lang w:val="ru-RU" w:eastAsia="ru-RU"/>
        </w:rPr>
        <w:t>Квесты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межотрядного</w:t>
      </w:r>
      <w:proofErr w:type="spellEnd"/>
      <w:r>
        <w:rPr>
          <w:sz w:val="24"/>
          <w:szCs w:val="24"/>
          <w:lang w:val="ru-RU" w:eastAsia="ru-RU"/>
        </w:rPr>
        <w:t xml:space="preserve"> формата предполагают перемещение команд по станциям и взаимодействие с представителями других отрядов. </w:t>
      </w:r>
    </w:p>
    <w:p w14:paraId="5E8888FD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Конкурсные программы предусматривают соревнование между отрядами за лучшие результаты</w:t>
      </w:r>
    </w:p>
    <w:p w14:paraId="36FC31BF" w14:textId="3B3AEFCB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Фестивали представляют собой форму презентации результатов коллективной деятельности отрядов. Фестиваль «Дружба народов» включает гала-концерт, где каждый отряд представляет культуру выбранного народа, и презентацию национальных подворий. </w:t>
      </w:r>
    </w:p>
    <w:p w14:paraId="040D2C14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Интеллектуальные игры проводятся в формате командных соревнований между отрядами</w:t>
      </w:r>
    </w:p>
    <w:p w14:paraId="0860BDE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Военно-спортивные игры «</w:t>
      </w:r>
      <w:proofErr w:type="spellStart"/>
      <w:r>
        <w:rPr>
          <w:sz w:val="24"/>
          <w:szCs w:val="24"/>
          <w:lang w:val="ru-RU" w:eastAsia="ru-RU"/>
        </w:rPr>
        <w:t>Зарничка</w:t>
      </w:r>
      <w:proofErr w:type="spellEnd"/>
      <w:r>
        <w:rPr>
          <w:sz w:val="24"/>
          <w:szCs w:val="24"/>
          <w:lang w:val="ru-RU" w:eastAsia="ru-RU"/>
        </w:rPr>
        <w:t>» и «Орленок» предполагают соревнование отрядов в прохождении полосы препятствий и выполнении тактических заданий, развивая навыки взаимопомощи и командного взаимодействия.</w:t>
      </w:r>
    </w:p>
    <w:p w14:paraId="02612693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Флешмобы как массовые акции объединяют детей из всех отрядов в общем действии.</w:t>
      </w:r>
    </w:p>
    <w:p w14:paraId="641193F7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Тематические дни предполагают участие всех отрядов в единой программе: День Первых с интерактивной игрой-путешествием по станциям, где команды из разных отрядов взаимодействуют друг с другом, и презентацией социальных проектов «Ярмарка идей».</w:t>
      </w:r>
    </w:p>
    <w:p w14:paraId="11665E47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Проектная деятельность в </w:t>
      </w:r>
      <w:proofErr w:type="spellStart"/>
      <w:r>
        <w:rPr>
          <w:sz w:val="24"/>
          <w:szCs w:val="24"/>
          <w:lang w:val="ru-RU" w:eastAsia="ru-RU"/>
        </w:rPr>
        <w:t>межотрядном</w:t>
      </w:r>
      <w:proofErr w:type="spellEnd"/>
      <w:r>
        <w:rPr>
          <w:sz w:val="24"/>
          <w:szCs w:val="24"/>
          <w:lang w:val="ru-RU" w:eastAsia="ru-RU"/>
        </w:rPr>
        <w:t xml:space="preserve"> формате включает подготовку к Фестивалю «Дружба народов», где отряды работают параллельно, но представляют результаты своей деятельности на общем гала-концерте, а также презентацию социальных проектов «Ярмарка идей» в День Первых.</w:t>
      </w:r>
    </w:p>
    <w:p w14:paraId="1F3B715C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 xml:space="preserve">Все </w:t>
      </w:r>
      <w:proofErr w:type="spellStart"/>
      <w:r>
        <w:rPr>
          <w:sz w:val="24"/>
          <w:szCs w:val="24"/>
          <w:lang w:val="ru-RU" w:eastAsia="ru-RU"/>
        </w:rPr>
        <w:t>межотрядные</w:t>
      </w:r>
      <w:proofErr w:type="spellEnd"/>
      <w:r>
        <w:rPr>
          <w:sz w:val="24"/>
          <w:szCs w:val="24"/>
          <w:lang w:val="ru-RU" w:eastAsia="ru-RU"/>
        </w:rPr>
        <w:t xml:space="preserve"> мероприятия направлены на расширение коммуникативного пространства, развитие навыков взаимодействия с разными коллективами, формирование </w:t>
      </w:r>
      <w:proofErr w:type="spellStart"/>
      <w:r>
        <w:rPr>
          <w:sz w:val="24"/>
          <w:szCs w:val="24"/>
          <w:lang w:val="ru-RU" w:eastAsia="ru-RU"/>
        </w:rPr>
        <w:t>общелагерного</w:t>
      </w:r>
      <w:proofErr w:type="spellEnd"/>
      <w:r>
        <w:rPr>
          <w:sz w:val="24"/>
          <w:szCs w:val="24"/>
          <w:lang w:val="ru-RU" w:eastAsia="ru-RU"/>
        </w:rPr>
        <w:t xml:space="preserve"> единства и создание условий для обмена опытом между отрядами.</w:t>
      </w:r>
    </w:p>
    <w:p w14:paraId="4678864D" w14:textId="18D328D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>
        <w:rPr>
          <w:sz w:val="24"/>
          <w:szCs w:val="24"/>
          <w:lang w:val="ru-RU"/>
        </w:rPr>
        <w:t>общелагерном</w:t>
      </w:r>
      <w:proofErr w:type="spellEnd"/>
      <w:r>
        <w:rPr>
          <w:sz w:val="24"/>
          <w:szCs w:val="24"/>
          <w:lang w:val="ru-RU"/>
        </w:rPr>
        <w:t xml:space="preserve"> уровне. Особенность работы заключается в разновозрастном формате совместной деятельности. </w:t>
      </w:r>
    </w:p>
    <w:p w14:paraId="18C51470" w14:textId="184678CA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Основу групповых мероприятий составляют дополнительные общеразвивающие программы (кружки), которые реализуются на протяжении всей смены в разновозрастных группах: художественные кружки, технические кружки краеведческий кружок «Юные краеведы», спортивные секции настольного тенниса и волейбола.</w:t>
      </w:r>
    </w:p>
    <w:p w14:paraId="5BADC5B5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Мастер-классы проводятся для групп детей, объединённых интересом к конкретному виду творчества или ремесла, а также профориентационные мастер-классы от родителей и представителей профессий.</w:t>
      </w:r>
    </w:p>
    <w:p w14:paraId="3486935C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Работа творческих и инициативных групп организуется для подготовки конкретных мероприятий: группа оформления к фестивалю «Дружба народов», группа ведущих для конкурсных программ,</w:t>
      </w:r>
      <w:r w:rsidRPr="0066199A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детский редакционный совет по выпуску стенгазет и созданию фоторепортажей.</w:t>
      </w:r>
    </w:p>
    <w:p w14:paraId="29D00BC3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Все групповые мероприятия направлены на развитие специальных способностей детей, углубленное изучение интересующих их областей, создание условий для творческой самореализации и формирование навыков совместной деятельности в разновозрастных коллективах.</w:t>
      </w:r>
    </w:p>
    <w:p w14:paraId="2D5FFB6D" w14:textId="18D135A4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14:paraId="563D584B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Организационные сборы и огоньки: огонёк знакомства «Расскажи мне о себе» в первый день смены, где в камерной обстановке дети представляются, рассказывают о своих увлечениях и ожиданиях, финальный огонёк «В кругу друзей» завершают смену обменом пожеланиями и подведением итогов. Ежедневные вечерние огоньки предполагают анализ прожитого дня и обсуждение складывающихся взаимоотношений. Игры на знакомство и сплочение проводятся в организационный период.</w:t>
      </w:r>
    </w:p>
    <w:p w14:paraId="0A710AF8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 отрядах также осуществляется подготовка к </w:t>
      </w:r>
      <w:proofErr w:type="spellStart"/>
      <w:r>
        <w:rPr>
          <w:sz w:val="24"/>
          <w:szCs w:val="24"/>
          <w:lang w:val="ru-RU" w:eastAsia="ru-RU"/>
        </w:rPr>
        <w:t>общелагерным</w:t>
      </w:r>
      <w:proofErr w:type="spellEnd"/>
      <w:r>
        <w:rPr>
          <w:sz w:val="24"/>
          <w:szCs w:val="24"/>
          <w:lang w:val="ru-RU" w:eastAsia="ru-RU"/>
        </w:rPr>
        <w:t xml:space="preserve"> мероприятиям: через репетиции, распределение ролей, изготовление костюмов и элементов оформления. В рамках подготовки к Фестивалю «Дружба народов» отряды выбирают народ, распределяют роли, изготавливают элементы костюмов</w:t>
      </w:r>
      <w:proofErr w:type="gramStart"/>
      <w:r>
        <w:rPr>
          <w:sz w:val="24"/>
          <w:szCs w:val="24"/>
          <w:lang w:val="ru-RU" w:eastAsia="ru-RU"/>
        </w:rPr>
        <w:t xml:space="preserve"> ,</w:t>
      </w:r>
      <w:proofErr w:type="gramEnd"/>
      <w:r>
        <w:rPr>
          <w:sz w:val="24"/>
          <w:szCs w:val="24"/>
          <w:lang w:val="ru-RU" w:eastAsia="ru-RU"/>
        </w:rPr>
        <w:t xml:space="preserve"> проводят репетиции номеров и генеральную репетицию.</w:t>
      </w:r>
    </w:p>
    <w:p w14:paraId="2DBE77C7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 xml:space="preserve">Познавательные и игровые отрядные часы включают инструктаж по ТБ и ПДД </w:t>
      </w:r>
    </w:p>
    <w:p w14:paraId="7F05E328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Отрядные спортивные соревнования включают подвижные, игры на свежем воздухе по желанию, подготовку к </w:t>
      </w:r>
      <w:proofErr w:type="spellStart"/>
      <w:r>
        <w:rPr>
          <w:sz w:val="24"/>
          <w:szCs w:val="24"/>
          <w:lang w:val="ru-RU" w:eastAsia="ru-RU"/>
        </w:rPr>
        <w:t>общелагерным</w:t>
      </w:r>
      <w:proofErr w:type="spellEnd"/>
      <w:r>
        <w:rPr>
          <w:sz w:val="24"/>
          <w:szCs w:val="24"/>
          <w:lang w:val="ru-RU" w:eastAsia="ru-RU"/>
        </w:rPr>
        <w:t xml:space="preserve"> соревнованиям.</w:t>
      </w:r>
    </w:p>
    <w:p w14:paraId="1FE87BE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 xml:space="preserve">Все отрядные мероприятия направлены на формирование благоприятного психологического климата, развитие самоуправления, создание условий для самореализации каждого ребёнка и укрепление </w:t>
      </w:r>
      <w:proofErr w:type="spellStart"/>
      <w:r>
        <w:rPr>
          <w:sz w:val="24"/>
          <w:szCs w:val="24"/>
          <w:lang w:val="ru-RU" w:eastAsia="ru-RU"/>
        </w:rPr>
        <w:t>внутриколлективных</w:t>
      </w:r>
      <w:proofErr w:type="spellEnd"/>
      <w:r>
        <w:rPr>
          <w:sz w:val="24"/>
          <w:szCs w:val="24"/>
          <w:lang w:val="ru-RU" w:eastAsia="ru-RU"/>
        </w:rPr>
        <w:t xml:space="preserve"> связей.</w:t>
      </w:r>
      <w:bookmarkEnd w:id="1"/>
    </w:p>
    <w:p w14:paraId="34E53471" w14:textId="77777777" w:rsidR="00D97CEB" w:rsidRDefault="001F2530">
      <w:pPr>
        <w:spacing w:line="360" w:lineRule="auto"/>
        <w:ind w:right="154" w:hanging="5"/>
        <w:rPr>
          <w:b/>
          <w:bCs/>
          <w:sz w:val="24"/>
          <w:szCs w:val="24"/>
          <w:lang w:val="ru-RU"/>
        </w:rPr>
      </w:pPr>
      <w:r>
        <w:rPr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5B579731" wp14:editId="4A502644">
            <wp:simplePos x="0" y="0"/>
            <wp:positionH relativeFrom="page">
              <wp:posOffset>600710</wp:posOffset>
            </wp:positionH>
            <wp:positionV relativeFrom="page">
              <wp:posOffset>7789545</wp:posOffset>
            </wp:positionV>
            <wp:extent cx="6350" cy="3175"/>
            <wp:effectExtent l="0" t="0" r="0" b="0"/>
            <wp:wrapSquare wrapText="bothSides"/>
            <wp:docPr id="7" name="Picture 38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88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IV</w:t>
      </w:r>
      <w:r>
        <w:rPr>
          <w:b/>
          <w:bCs/>
          <w:sz w:val="24"/>
          <w:szCs w:val="24"/>
          <w:lang w:val="ru-RU"/>
        </w:rPr>
        <w:t>. Организационный раздел</w:t>
      </w:r>
    </w:p>
    <w:p w14:paraId="58199463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Pr="00FB0864">
        <w:rPr>
          <w:sz w:val="24"/>
          <w:szCs w:val="24"/>
          <w:u w:val="single"/>
          <w:lang w:val="ru-RU"/>
        </w:rPr>
        <w:t>. Особенности воспитательной работы</w:t>
      </w:r>
      <w:r>
        <w:rPr>
          <w:sz w:val="24"/>
          <w:szCs w:val="24"/>
          <w:lang w:val="ru-RU"/>
        </w:rPr>
        <w:t xml:space="preserve"> в лагере дневного пребывания «Радуга» филиала </w:t>
      </w:r>
      <w:proofErr w:type="spellStart"/>
      <w:r>
        <w:rPr>
          <w:sz w:val="24"/>
          <w:szCs w:val="24"/>
          <w:lang w:val="ru-RU"/>
        </w:rPr>
        <w:t>МАОУ«Ярковская</w:t>
      </w:r>
      <w:proofErr w:type="spellEnd"/>
      <w:r>
        <w:rPr>
          <w:sz w:val="24"/>
          <w:szCs w:val="24"/>
          <w:lang w:val="ru-RU"/>
        </w:rPr>
        <w:t xml:space="preserve"> СОШ» «Дубровинская СОШ» обусловлены прежде всего ресурсным потенциалом, продолжительностью пребывания ребёнка в организации отдыха детей и их оздоровления в течение дня, его занятостью, в том числе обязательной образовательной деятельностью, а также средой, в которой реализуется Программа.</w:t>
      </w:r>
    </w:p>
    <w:p w14:paraId="685E82CA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Детский оздоровительный лагерь с дневным пребыванием детей организуется на базе общеобразовательной организации. 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14:paraId="0CCC5DA5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Уклад лагеря дневного пребывания «Радуга» филиала </w:t>
      </w:r>
      <w:proofErr w:type="spellStart"/>
      <w:r>
        <w:rPr>
          <w:sz w:val="24"/>
          <w:szCs w:val="24"/>
          <w:lang w:val="ru-RU"/>
        </w:rPr>
        <w:t>МАОУ</w:t>
      </w:r>
      <w:proofErr w:type="gramStart"/>
      <w:r>
        <w:rPr>
          <w:sz w:val="24"/>
          <w:szCs w:val="24"/>
          <w:lang w:val="ru-RU"/>
        </w:rPr>
        <w:t>«Я</w:t>
      </w:r>
      <w:proofErr w:type="gramEnd"/>
      <w:r>
        <w:rPr>
          <w:sz w:val="24"/>
          <w:szCs w:val="24"/>
          <w:lang w:val="ru-RU"/>
        </w:rPr>
        <w:t>рковская</w:t>
      </w:r>
      <w:proofErr w:type="spellEnd"/>
      <w:r>
        <w:rPr>
          <w:sz w:val="24"/>
          <w:szCs w:val="24"/>
          <w:lang w:val="ru-RU"/>
        </w:rPr>
        <w:t xml:space="preserve"> СОШ» «Дубровинская СОШ» задаёт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лагеря дневного пребывания Радуга» филиала </w:t>
      </w:r>
      <w:proofErr w:type="spellStart"/>
      <w:r>
        <w:rPr>
          <w:sz w:val="24"/>
          <w:szCs w:val="24"/>
          <w:lang w:val="ru-RU"/>
        </w:rPr>
        <w:t>МАОУ</w:t>
      </w:r>
      <w:proofErr w:type="gramStart"/>
      <w:r>
        <w:rPr>
          <w:sz w:val="24"/>
          <w:szCs w:val="24"/>
          <w:lang w:val="ru-RU"/>
        </w:rPr>
        <w:t>«Я</w:t>
      </w:r>
      <w:proofErr w:type="gramEnd"/>
      <w:r>
        <w:rPr>
          <w:sz w:val="24"/>
          <w:szCs w:val="24"/>
          <w:lang w:val="ru-RU"/>
        </w:rPr>
        <w:t>рковская</w:t>
      </w:r>
      <w:proofErr w:type="spellEnd"/>
      <w:r>
        <w:rPr>
          <w:sz w:val="24"/>
          <w:szCs w:val="24"/>
          <w:lang w:val="ru-RU"/>
        </w:rPr>
        <w:t xml:space="preserve"> СОШ» «Дубровинская СОШ» влияют региональные особенности: исторические, этнокультурные, художественно-культурные, а также тип поселения.</w:t>
      </w:r>
    </w:p>
    <w:p w14:paraId="173149C0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Уклад организации отдыха детей и их оздоровления непосредственно связан с такими характеристиками, как</w:t>
      </w:r>
    </w:p>
    <w:p w14:paraId="58E7172D" w14:textId="77777777" w:rsidR="00D97CEB" w:rsidRDefault="001F2530" w:rsidP="004C1FF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Уклад лагеря дневного пребывания «Радуга» определяется следующими ключевыми характеристиками:</w:t>
      </w:r>
    </w:p>
    <w:p w14:paraId="3470FDAD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Открытость как социальной среды, интегрированной в пространство школы и села, обеспечивающая взаимодействие с учреждениями культуры (музеи, галерея), мемориальными объектами и природной средой.</w:t>
      </w:r>
    </w:p>
    <w:p w14:paraId="6DC0B800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Цикличность, выражающаяся в чередовании периодов интенсивной воспитательной деятельности в течение 21-дневной смены и подготовительно-обобщающего этапа в межсезонье, что позволяет системно подходить к планированию и анализу результатов.</w:t>
      </w:r>
    </w:p>
    <w:p w14:paraId="155FD642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Временность детского коллектива, так как состав отрядов каждой смены уникален и формируется заново, что требует особого внимания к процессам знакомства, адаптации и сплочения в организационный период.</w:t>
      </w:r>
    </w:p>
    <w:p w14:paraId="18AB580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Частичная всеобщность (специфика дневного пребывания): в отличие от круглосуточных лагерей, дети находятся в «Радуге» только в дневное время, что определяет особенности режима, двухразового питания и ежедневного взаимодействия с семьей.</w:t>
      </w:r>
    </w:p>
    <w:p w14:paraId="005BD06B" w14:textId="77777777" w:rsidR="00D97CEB" w:rsidRDefault="001F2530" w:rsidP="004C1FF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proofErr w:type="spellStart"/>
      <w:r>
        <w:rPr>
          <w:sz w:val="24"/>
          <w:szCs w:val="24"/>
          <w:lang w:val="ru-RU" w:eastAsia="ru-RU"/>
        </w:rPr>
        <w:t>Многопрофильность</w:t>
      </w:r>
      <w:proofErr w:type="spellEnd"/>
      <w:r>
        <w:rPr>
          <w:sz w:val="24"/>
          <w:szCs w:val="24"/>
          <w:lang w:val="ru-RU" w:eastAsia="ru-RU"/>
        </w:rPr>
        <w:t xml:space="preserve"> и вариативность, обеспечиваемые разнообразием видов деятельности: спортивные соревнования, творческие конкурсы, интеллектуальные игры, экскурсии, мастер-классы, проектная работа и тематические дни, что создает условия для интенсивного межличностного общения и раскрытия потенциала каждого ребенка.</w:t>
      </w:r>
    </w:p>
    <w:p w14:paraId="5D57593C" w14:textId="77777777" w:rsidR="00D97CEB" w:rsidRDefault="001F2530" w:rsidP="004C1FF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Предопределенность сложившихся школьных традиций и законов, которые переносятся в деятельность лагеря, дополняясь новыми традициями, формируемыми в рамках конкретной смены.</w:t>
      </w:r>
    </w:p>
    <w:p w14:paraId="7B072DC2" w14:textId="77777777" w:rsidR="00D97CEB" w:rsidRDefault="001F2530" w:rsidP="00FB0864">
      <w:pPr>
        <w:spacing w:line="360" w:lineRule="auto"/>
        <w:ind w:left="0"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5.Элементами уклада являются:</w:t>
      </w:r>
    </w:p>
    <w:p w14:paraId="5D736755" w14:textId="77777777" w:rsidR="00D97CEB" w:rsidRDefault="001F2530" w:rsidP="004C1FF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Быт организации отдыха детей и их оздоровления является элементом уклада повседневной жизни детей, вожатых, сотрудников организации.</w:t>
      </w:r>
    </w:p>
    <w:p w14:paraId="2F500B76" w14:textId="77777777" w:rsidR="00D97CEB" w:rsidRDefault="001F2530" w:rsidP="004C1FF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Уклад лагеря «Радуга» формируется с учётом его архитектурно-планировочных особенностей как учреждения, функционирующего на базе</w:t>
      </w:r>
      <w:r>
        <w:rPr>
          <w:sz w:val="24"/>
          <w:szCs w:val="24"/>
          <w:lang w:val="ru-RU"/>
        </w:rPr>
        <w:t xml:space="preserve"> филиала МАОУ «Ярковская СОШ» «Дубровинская СОШ»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 Дубровное. </w:t>
      </w:r>
      <w:r>
        <w:rPr>
          <w:sz w:val="24"/>
          <w:szCs w:val="24"/>
          <w:lang w:val="ru-RU" w:eastAsia="ru-RU"/>
        </w:rPr>
        <w:t xml:space="preserve"> Территориальное расположение обеспечивает близость к природной среде – лагерь использует пришкольный участок, спортивную площадку и сельский</w:t>
      </w:r>
      <w:r w:rsidRPr="0066199A">
        <w:rPr>
          <w:sz w:val="24"/>
          <w:szCs w:val="24"/>
          <w:lang w:val="ru-RU" w:eastAsia="ru-RU"/>
        </w:rPr>
        <w:t xml:space="preserve"> клуб, парк,</w:t>
      </w:r>
      <w:r>
        <w:rPr>
          <w:sz w:val="24"/>
          <w:szCs w:val="24"/>
          <w:lang w:val="ru-RU" w:eastAsia="ru-RU"/>
        </w:rPr>
        <w:t xml:space="preserve"> для проведения квестов,</w:t>
      </w:r>
      <w:r w:rsidRPr="0066199A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акций, что позволяет органично сочетать воспитательную деятельность с пребыванием на свежем воздухе.</w:t>
      </w:r>
    </w:p>
    <w:p w14:paraId="2CD470B4" w14:textId="60A71FDC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Инфраструктура лагеря включает благоустроенные помещения для различных видов деятельности: отрядные комнаты для игр и общения, ЦДИ для проведения массовых мероприятий, библиотеку, кабинеты для кружковой работы и мастер-классов, спортивный зал</w:t>
      </w:r>
      <w:r w:rsidR="00872626">
        <w:rPr>
          <w:sz w:val="24"/>
          <w:szCs w:val="24"/>
          <w:lang w:val="ru-RU" w:eastAsia="ru-RU"/>
        </w:rPr>
        <w:t>,</w:t>
      </w:r>
      <w:r>
        <w:rPr>
          <w:sz w:val="24"/>
          <w:szCs w:val="24"/>
          <w:lang w:val="ru-RU" w:eastAsia="ru-RU"/>
        </w:rPr>
        <w:t xml:space="preserve"> открытую</w:t>
      </w:r>
      <w:r w:rsidR="00872626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спортивную</w:t>
      </w:r>
      <w:r w:rsidR="00872626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площадку</w:t>
      </w:r>
      <w:r w:rsidRPr="0066199A">
        <w:rPr>
          <w:sz w:val="24"/>
          <w:szCs w:val="24"/>
          <w:lang w:val="ru-RU" w:eastAsia="ru-RU"/>
        </w:rPr>
        <w:t xml:space="preserve"> и площадку</w:t>
      </w:r>
      <w:r>
        <w:rPr>
          <w:sz w:val="24"/>
          <w:szCs w:val="24"/>
          <w:lang w:val="ru-RU" w:eastAsia="ru-RU"/>
        </w:rPr>
        <w:t xml:space="preserve"> с флагштоком для церемоний. Техническая оснащенность позволяет проводить виртуальные экскурсии, интерактивные игры и кинопросмотры.</w:t>
      </w:r>
    </w:p>
    <w:p w14:paraId="6CF48420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Специфика лагеря дн</w:t>
      </w:r>
      <w:r>
        <w:rPr>
          <w:color w:val="auto"/>
          <w:sz w:val="24"/>
          <w:szCs w:val="24"/>
          <w:lang w:val="ru-RU" w:eastAsia="ru-RU"/>
        </w:rPr>
        <w:t>евного пребывания определяет</w:t>
      </w:r>
      <w:r>
        <w:rPr>
          <w:sz w:val="24"/>
          <w:szCs w:val="24"/>
          <w:lang w:val="ru-RU" w:eastAsia="ru-RU"/>
        </w:rPr>
        <w:t xml:space="preserve"> особые требования к организации быта. Ежедневно для детей организованы: утренний фильтр, двухразовое питание (завтрак, обед, полдник) в столовой, питьевой режим. Самообслуживание формируется через уборку отрядных мест, дежурство, участие в операции «Уют» по обустройству отрядных уголков. Гигиенические навыки поддерживаются через соблюдение санитарных требований при приёме пищи и проведении утреннего фильтра. Медицинский кабинет обеспечивает контроль состояния здоровья.</w:t>
      </w:r>
    </w:p>
    <w:p w14:paraId="7B7DBE8D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Режим, соблюдение которого связано с обеспечением безопасности, охраной здоровья ребёнка, что подкреплено правилами: «закон точности» («ноль-ноль»), «закон территории» и другие. </w:t>
      </w:r>
    </w:p>
    <w:p w14:paraId="390CE1FB" w14:textId="77777777" w:rsidR="00607BB8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Режим дня </w:t>
      </w:r>
      <w:r>
        <w:rPr>
          <w:sz w:val="24"/>
          <w:szCs w:val="24"/>
          <w:lang w:val="ru-RU" w:eastAsia="ru-RU"/>
        </w:rPr>
        <w:tab/>
        <w:t>лагеря разработан с учётом задачи оздоровления и полноценного отдыха детей в каникулярный период, обеспечивая баланс между организованной деятельностью и свободным временем для восстановления сил. Ежедневный распорядок включает</w:t>
      </w:r>
      <w:r w:rsidR="00607BB8">
        <w:rPr>
          <w:sz w:val="24"/>
          <w:szCs w:val="24"/>
          <w:lang w:val="ru-RU" w:eastAsia="ru-RU"/>
        </w:rPr>
        <w:t>:</w:t>
      </w:r>
    </w:p>
    <w:p w14:paraId="75EF272A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8.30 - 8.45 - сбор детей</w:t>
      </w:r>
    </w:p>
    <w:p w14:paraId="72BE7123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8.45 – 9.00 - зарядка</w:t>
      </w:r>
    </w:p>
    <w:p w14:paraId="0F0747B9" w14:textId="4C40D8B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9.00 – 9.15 – утренняя линейка</w:t>
      </w:r>
      <w:r>
        <w:rPr>
          <w:sz w:val="24"/>
          <w:szCs w:val="24"/>
          <w:lang w:val="ru-RU" w:eastAsia="ru-RU"/>
        </w:rPr>
        <w:t>,</w:t>
      </w:r>
      <w:r w:rsidRPr="00607BB8">
        <w:rPr>
          <w:sz w:val="24"/>
          <w:szCs w:val="24"/>
          <w:lang w:val="ru-RU" w:eastAsia="ru-RU"/>
        </w:rPr>
        <w:t xml:space="preserve"> </w:t>
      </w:r>
      <w:bookmarkStart w:id="3" w:name="_Hlk224119164"/>
      <w:r>
        <w:rPr>
          <w:sz w:val="24"/>
          <w:szCs w:val="24"/>
          <w:lang w:val="ru-RU" w:eastAsia="ru-RU"/>
        </w:rPr>
        <w:t>церемонию подъёма Государственного флага РФ</w:t>
      </w:r>
    </w:p>
    <w:bookmarkEnd w:id="3"/>
    <w:p w14:paraId="25574F5D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9.15- 10.00 – завтрак</w:t>
      </w:r>
    </w:p>
    <w:p w14:paraId="218C5D62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10.00 – 12.00 – работа по плану отрядов, работа кружков и секций</w:t>
      </w:r>
    </w:p>
    <w:p w14:paraId="20E72DBA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12.00 -13.00 – оздоровительные процедуры</w:t>
      </w:r>
    </w:p>
    <w:p w14:paraId="5FD20A17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13.00-14.00- обед</w:t>
      </w:r>
    </w:p>
    <w:p w14:paraId="17DA062D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14.00-14.30 –</w:t>
      </w:r>
      <w:proofErr w:type="spellStart"/>
      <w:r w:rsidRPr="00607BB8">
        <w:rPr>
          <w:sz w:val="24"/>
          <w:szCs w:val="24"/>
          <w:lang w:val="ru-RU" w:eastAsia="ru-RU"/>
        </w:rPr>
        <w:t>общелагерные</w:t>
      </w:r>
      <w:proofErr w:type="spellEnd"/>
      <w:r w:rsidRPr="00607BB8">
        <w:rPr>
          <w:sz w:val="24"/>
          <w:szCs w:val="24"/>
          <w:lang w:val="ru-RU" w:eastAsia="ru-RU"/>
        </w:rPr>
        <w:t xml:space="preserve"> мероприятия</w:t>
      </w:r>
    </w:p>
    <w:p w14:paraId="222B9C74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14.30 – 15.30 – дневной сон (для детей от 6,5 до 10 лет)</w:t>
      </w:r>
    </w:p>
    <w:p w14:paraId="7E1DD924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14.30-15.30 – занятия по интересам для детей (проведение кружков) от</w:t>
      </w:r>
    </w:p>
    <w:p w14:paraId="5A203376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15.30-16.00 – полдник</w:t>
      </w:r>
    </w:p>
    <w:p w14:paraId="20631999" w14:textId="61FFFED2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16.00-16.15 - подведение итогов, линейка</w:t>
      </w:r>
      <w:r>
        <w:rPr>
          <w:sz w:val="24"/>
          <w:szCs w:val="24"/>
          <w:lang w:val="ru-RU" w:eastAsia="ru-RU"/>
        </w:rPr>
        <w:t xml:space="preserve">, </w:t>
      </w:r>
      <w:r w:rsidRPr="00607BB8">
        <w:rPr>
          <w:sz w:val="24"/>
          <w:szCs w:val="24"/>
          <w:lang w:val="ru-RU" w:eastAsia="ru-RU"/>
        </w:rPr>
        <w:t xml:space="preserve">церемонию </w:t>
      </w:r>
      <w:r>
        <w:rPr>
          <w:sz w:val="24"/>
          <w:szCs w:val="24"/>
          <w:lang w:val="ru-RU" w:eastAsia="ru-RU"/>
        </w:rPr>
        <w:t xml:space="preserve">спуска </w:t>
      </w:r>
      <w:r w:rsidRPr="00607BB8">
        <w:rPr>
          <w:sz w:val="24"/>
          <w:szCs w:val="24"/>
          <w:lang w:val="ru-RU" w:eastAsia="ru-RU"/>
        </w:rPr>
        <w:t>Государственного флага РФ</w:t>
      </w:r>
    </w:p>
    <w:p w14:paraId="14D9D35C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16.15-17.00</w:t>
      </w:r>
      <w:r w:rsidRPr="00607BB8">
        <w:rPr>
          <w:sz w:val="24"/>
          <w:szCs w:val="24"/>
          <w:lang w:val="ru-RU" w:eastAsia="ru-RU"/>
        </w:rPr>
        <w:tab/>
        <w:t xml:space="preserve"> - Работа по плану отрядов. Настольные игры</w:t>
      </w:r>
    </w:p>
    <w:p w14:paraId="05855CDA" w14:textId="038E1C8F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17.00 – уход детей домой от</w:t>
      </w:r>
    </w:p>
    <w:p w14:paraId="22041C0A" w14:textId="00913F07" w:rsidR="00D97CEB" w:rsidRDefault="001F2530" w:rsidP="00FB0864">
      <w:pPr>
        <w:spacing w:line="360" w:lineRule="auto"/>
        <w:ind w:left="0"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Двигательная активность составляет не менее 2-3 часов ежедневно за счёт зарядки, подвижных игр и прогулок, а чередование интеллектуальных, творческих и спортивных мероприятий предотвращает переутомление.</w:t>
      </w:r>
    </w:p>
    <w:p w14:paraId="12B4660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Безопасность и охрана здоровья обеспечиваются соблюдением основополагающих законов лагеря. «Закон точности» («ноль-ноль») требует строгого начала всех мероприятий в обозначенное время, формируя ответственность и дисциплину. «Закон территории» ограничивает пребывание детей разрешенными пространствами школы, спортивной площадки </w:t>
      </w:r>
      <w:r>
        <w:rPr>
          <w:sz w:val="24"/>
          <w:szCs w:val="24"/>
          <w:lang w:val="ru-RU" w:eastAsia="ru-RU"/>
        </w:rPr>
        <w:lastRenderedPageBreak/>
        <w:t>и пришкольного участка, а выход за пределы возможен только в сопровождении взрослых на организованных экскурсиях. «Закон поднятой руки» используется для быстрого сбора внимания и обеспечения порядка. Также действуют «закон уважения» к окружающим и имуществу и «закон зеленого друга», предписывающий бережное отношение к природе.</w:t>
      </w:r>
    </w:p>
    <w:p w14:paraId="2DB9FAF2" w14:textId="4887D0D8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Специфика лагеря дневного пребывания определяет отсутствие ночного пребывания, однако возвращение детей домой в 1</w:t>
      </w:r>
      <w:r w:rsidR="00D63E61">
        <w:rPr>
          <w:sz w:val="24"/>
          <w:szCs w:val="24"/>
          <w:lang w:val="ru-RU" w:eastAsia="ru-RU"/>
        </w:rPr>
        <w:t>7</w:t>
      </w:r>
      <w:r>
        <w:rPr>
          <w:sz w:val="24"/>
          <w:szCs w:val="24"/>
          <w:lang w:val="ru-RU" w:eastAsia="ru-RU"/>
        </w:rPr>
        <w:t>:</w:t>
      </w:r>
      <w:r w:rsidR="00D63E61">
        <w:rPr>
          <w:sz w:val="24"/>
          <w:szCs w:val="24"/>
          <w:lang w:val="ru-RU" w:eastAsia="ru-RU"/>
        </w:rPr>
        <w:t>0</w:t>
      </w:r>
      <w:r>
        <w:rPr>
          <w:sz w:val="24"/>
          <w:szCs w:val="24"/>
          <w:lang w:val="ru-RU" w:eastAsia="ru-RU"/>
        </w:rPr>
        <w:t xml:space="preserve">0 позволяет им восстанавливаться в семейной обстановке. Трехразовое питание (завтрак, обед, полдник) обеспечивает энергетические потребности, а свободное время во второй половине дня дает возможность для неорганизованной деятельности и тихих игр. </w:t>
      </w:r>
    </w:p>
    <w:p w14:paraId="52DCF3CC" w14:textId="77777777" w:rsidR="00D97CEB" w:rsidRPr="0066199A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7FD8D504" wp14:editId="3C71043F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C9CE" w14:textId="77777777" w:rsidR="00D97CEB" w:rsidRPr="0066199A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Миссия лагеря заключается в создании безопасного и развивающего пространства для полноценного отдыха, оздоровления и личностного роста каждого ребенка через включение в разнообразную творческую, спортивную, интеллектуальную и социально значимую деятельность, способствующую формированию активной гражданской позиции, уважения к культурному многообразию и традиционным ценностям.</w:t>
      </w:r>
    </w:p>
    <w:p w14:paraId="6B279E81" w14:textId="2D03A162" w:rsidR="00D97CEB" w:rsidRPr="0066199A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Сформированные ценности лагеря включают патриотизм и гражданственность, что проявляется в уважении к государственным символам, истории страны и малой родины через ежедневные церемонии подъёма флага, уроки мужества и патриотические акции. Ценность уважения к личности и достоинству реализуется через признание ценности каждого ребёнка независимо от его способностей и национальности, индивидуальный подход и работу психолога. Дружба и единство формируются через игры на сплочение, командные соревнования и фестиваль «Дружба народов». Творчество и самореализация обеспечиваются конкурсами, кружками, мастер-классами и проектной деятельностью. Здоровье и безопасность поддерживаются соблюдением режима, норм гигиены и правил безопасного поведения. Сотрудничество с семьёй реализуется через вовлечение родителей в совместные мероприятия</w:t>
      </w:r>
      <w:r w:rsidRPr="0066199A">
        <w:rPr>
          <w:sz w:val="24"/>
          <w:szCs w:val="24"/>
          <w:lang w:val="ru-RU" w:eastAsia="ru-RU"/>
        </w:rPr>
        <w:t xml:space="preserve"> и мастер-классы.</w:t>
      </w:r>
    </w:p>
    <w:p w14:paraId="69F89D5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Стиль взаимоотношений строится на принципах педагогики сотрудничества. С детьми педагоги выступают как старшие товарищи и наставники, создавая ситуацию успеха. С родителями поддерживаются открытость, диалог и информирование о жизни ребенка, проводятся совместные мероприятия. В педагогическом коллективе действуют взаимопомощь, </w:t>
      </w:r>
      <w:r>
        <w:rPr>
          <w:sz w:val="24"/>
          <w:szCs w:val="24"/>
          <w:lang w:val="ru-RU" w:eastAsia="ru-RU"/>
        </w:rPr>
        <w:lastRenderedPageBreak/>
        <w:t>уважение и единые требования к организации работы, соблюдается деловой этикет с корректностью и ответственностью.</w:t>
      </w:r>
    </w:p>
    <w:p w14:paraId="01B82BBC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Внешний вид сотрудников предполагает опрятность, наличие бейджей, удобную одежду, позволяющую активно участвовать в мероприятиях. Дети носят свободную одежду по сезону, головные уборы, сменную обувь, соблюдают опрятность, а элементы отрядной формы (галстуки, значки) способствуют формированию чувства принадлежности к коллективу. Таким образом, корпоративная культура лагеря «Радуга» создаёт единое ценностно-смысловое пространство, в котором комфортно и безопасно всем участникам.</w:t>
      </w:r>
    </w:p>
    <w:p w14:paraId="11726FB7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Символическое пространство организации отдыха детей и их оздоровления включает в себя традиции, правила, легенды, </w:t>
      </w:r>
      <w:proofErr w:type="spellStart"/>
      <w:r>
        <w:rPr>
          <w:sz w:val="24"/>
          <w:szCs w:val="24"/>
          <w:lang w:val="ru-RU"/>
        </w:rPr>
        <w:t>кричалки</w:t>
      </w:r>
      <w:proofErr w:type="spellEnd"/>
      <w:r>
        <w:rPr>
          <w:sz w:val="24"/>
          <w:szCs w:val="24"/>
          <w:lang w:val="ru-RU"/>
        </w:rPr>
        <w:t xml:space="preserve">, песенно-музыкальную культуру, ритуалы и другие. </w:t>
      </w:r>
    </w:p>
    <w:p w14:paraId="6E347D99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Центральное место в системе ритуалов занимают торжественные церемонии: ежедневный подъём и спуск Государственного флага РФ, право на который предоставляется лучшим представителям отрядов, торжественные линейки открытия и закрытия смены, линейка, посвящённая Дню России, акция «Свеча памяти» с возложением цветов к мемориалу. Ежедневный ритуал подъёма флага задаёт тон всей деятельности.</w:t>
      </w:r>
    </w:p>
    <w:p w14:paraId="6EC33750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Ритуалы повседневной жизни включают утреннюю зарядку, вечерние рефлексивные «огоньки» с передачей символа разговора (свечи или мягкой игрушки), ритуалы приветствия с использованием отрядных девизов, передачу дежурства и неукоснительное соблюдение законов лагеря – точности, территории, поднятой руки, уважения и бережного отношения к природе. В эти ритуалы также вплетены традиции особых дней: например, зарядка может быть танцевальной, беговой или даже совместной с родителями в День семьи, а тематика «огоньков» меняется от знакомства («Расскажи мне о себе») до глубокой рефлексии в середине смены («Расскажи мне обо мне») и прощальных встреч в финале.</w:t>
      </w:r>
    </w:p>
    <w:p w14:paraId="522DE515" w14:textId="0889CFF0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Песенно-музыкальная культура лагеря основана на отечественном наследии: исполнение гимна России на торжественных линейках, разучивание песен о </w:t>
      </w:r>
      <w:r w:rsidR="00FB0864">
        <w:rPr>
          <w:sz w:val="24"/>
          <w:szCs w:val="24"/>
          <w:lang w:val="ru-RU" w:eastAsia="ru-RU"/>
        </w:rPr>
        <w:t>Родине,</w:t>
      </w:r>
      <w:r>
        <w:rPr>
          <w:sz w:val="24"/>
          <w:szCs w:val="24"/>
          <w:lang w:val="ru-RU" w:eastAsia="ru-RU"/>
        </w:rPr>
        <w:t xml:space="preserve"> знакомство с национальным музыкальным фольклором в рамках масштабного фестиваля «Дружба народов», использование детских песен о дружбе и мире для создания позитивного эмоционального фона. Музыка становится лейтмотивом многих событий, сопровождая флешмобы, утренние зарядки</w:t>
      </w:r>
      <w:r w:rsidR="00FB0864">
        <w:rPr>
          <w:sz w:val="24"/>
          <w:szCs w:val="24"/>
          <w:lang w:val="ru-RU" w:eastAsia="ru-RU"/>
        </w:rPr>
        <w:t>.</w:t>
      </w:r>
    </w:p>
    <w:p w14:paraId="45BA3B8F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Визуальное пространство включает </w:t>
      </w:r>
      <w:proofErr w:type="spellStart"/>
      <w:r>
        <w:rPr>
          <w:sz w:val="24"/>
          <w:szCs w:val="24"/>
          <w:lang w:val="ru-RU" w:eastAsia="ru-RU"/>
        </w:rPr>
        <w:t>общелагерный</w:t>
      </w:r>
      <w:proofErr w:type="spellEnd"/>
      <w:r>
        <w:rPr>
          <w:sz w:val="24"/>
          <w:szCs w:val="24"/>
          <w:lang w:val="ru-RU" w:eastAsia="ru-RU"/>
        </w:rPr>
        <w:t xml:space="preserve"> информационный стенд с планом дня и экраном соревнований, отрядные уголки, стенд «Наши активисты» с фотографиями лучших участников.</w:t>
      </w:r>
    </w:p>
    <w:p w14:paraId="148BAA2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Все элементы символического пространства взаимосвязаны и интегрированы в игровую модель смены, посвященной Году единства народов России, что создает эффект </w:t>
      </w:r>
      <w:r>
        <w:rPr>
          <w:sz w:val="24"/>
          <w:szCs w:val="24"/>
          <w:lang w:val="ru-RU" w:eastAsia="ru-RU"/>
        </w:rPr>
        <w:lastRenderedPageBreak/>
        <w:t>погружения в тематику и усиливает воспитательный эффект через эмоциональное восприятие и коллективное проживание значимых событий. Календарь смены выстроен таким образом, что традиционные мероприятия (День России, День памяти и скорби) и уникальные события лагеря (Фестиваль «Дружба народов», «День Первых») создают насыщенную событийность, а ритуалы повседневности (подъем флага, вечерний «огонек») обеспечивают целостность и непрерывность воспитательного процесса.</w:t>
      </w:r>
    </w:p>
    <w:p w14:paraId="4D0A6AE9" w14:textId="77777777" w:rsidR="00D97CEB" w:rsidRDefault="001F2530" w:rsidP="00604E48">
      <w:pPr>
        <w:numPr>
          <w:ilvl w:val="0"/>
          <w:numId w:val="34"/>
        </w:numPr>
        <w:tabs>
          <w:tab w:val="left" w:pos="425"/>
        </w:tabs>
        <w:spacing w:line="360" w:lineRule="auto"/>
        <w:ind w:left="0" w:right="15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Реализация Программы включает в себя:</w:t>
      </w:r>
    </w:p>
    <w:p w14:paraId="23B44BF5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6.1. Подготовительный этап включает в себя: </w:t>
      </w:r>
    </w:p>
    <w:p w14:paraId="56D2AB4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Подбор педагогического состава: осуществляется на основе профессиональных и личностных качеств и включает начальника лагеря, воспитателей, вожатых. Критерии отбора – опыт работы с детьми, коммуникативные навыки, ответственность, знание возрастных особенностей и способность работать в команде.</w:t>
      </w:r>
    </w:p>
    <w:p w14:paraId="6B01A240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Обучение педагогического состава: проводится в несколько этапов. Теоретический блок включает изучение нормативно-правовой базы, санитарных требований, правил безопасности, программы воспитательной работы и возрастной психологии. Практический блок освоения содержания программы содержит тренинги </w:t>
      </w:r>
      <w:proofErr w:type="spellStart"/>
      <w:r>
        <w:rPr>
          <w:sz w:val="24"/>
          <w:szCs w:val="24"/>
          <w:lang w:val="ru-RU" w:eastAsia="ru-RU"/>
        </w:rPr>
        <w:t>командообразования</w:t>
      </w:r>
      <w:proofErr w:type="spellEnd"/>
      <w:r>
        <w:rPr>
          <w:sz w:val="24"/>
          <w:szCs w:val="24"/>
          <w:lang w:val="ru-RU" w:eastAsia="ru-RU"/>
        </w:rPr>
        <w:t xml:space="preserve"> для формирования единого коллектива, мастер-классы по организации отрядной работы (огоньки, игры на знакомство и сплочение), моделирование педагогических ситуаций для отработки действий в конфликтах и кризисные периоды смены, игровой практикум по освоению конкретных игр из календарного плана, подготовку к проведению ключевых мероприятий, а также освоение методик психолого-педагогического сопровождения и диагностики.</w:t>
      </w:r>
    </w:p>
    <w:p w14:paraId="38BA5AD3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Установочное педагогическое совещание: проводится перед началом смены с участием всего кадрового состава. В повестку входят представление целей и задач смены, детальное знакомство с календарным планом, распределение обязанностей и закрепление отрядов, обсуждение логики развития смены, согласование режима дня и требований безопасности, инструктажи по охране труда, пожарной и антитеррористической безопасности, а также обсуждение механизмов взаимодействия с родителями. Совещание завершается принятием единых требований и утверждением плана работы.</w:t>
      </w:r>
    </w:p>
    <w:p w14:paraId="603B27F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Подготовка методических материалов: включает разработку сценарных материалов для отрядной работы (сценарии огоньков, игр на знакомство, отрядных мероприятий, подготовки к </w:t>
      </w:r>
      <w:proofErr w:type="spellStart"/>
      <w:r>
        <w:rPr>
          <w:sz w:val="24"/>
          <w:szCs w:val="24"/>
          <w:lang w:val="ru-RU" w:eastAsia="ru-RU"/>
        </w:rPr>
        <w:t>общелагерным</w:t>
      </w:r>
      <w:proofErr w:type="spellEnd"/>
      <w:r>
        <w:rPr>
          <w:sz w:val="24"/>
          <w:szCs w:val="24"/>
          <w:lang w:val="ru-RU" w:eastAsia="ru-RU"/>
        </w:rPr>
        <w:t xml:space="preserve"> делам), методических рекомендаций для педагогов и вожатых (памятки по возрастным особенностям, работе в кризисные периоды, профилактике конфликтов, действиям в чрезвычайных ситуациях), а также дидактических материалов (тексты викторин, задания для квестов, маршрутные листы, шаблоны грамот, материалы для оформления отрядных уголков).</w:t>
      </w:r>
    </w:p>
    <w:p w14:paraId="587839D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Планирование деятельности: осуществляется на нескольких уровнях: календарное планирование смены с учётом логики развития и кризисных периодов, планирование работы кружков и расписания занятий, планирование экскурсий и выходов с согласованием с партнерскими организациями (музей, сельский</w:t>
      </w:r>
      <w:r w:rsidRPr="0066199A">
        <w:rPr>
          <w:sz w:val="24"/>
          <w:szCs w:val="24"/>
          <w:lang w:val="ru-RU" w:eastAsia="ru-RU"/>
        </w:rPr>
        <w:t xml:space="preserve"> клуб, сельская библиотека</w:t>
      </w:r>
      <w:r>
        <w:rPr>
          <w:sz w:val="24"/>
          <w:szCs w:val="24"/>
          <w:lang w:val="ru-RU" w:eastAsia="ru-RU"/>
        </w:rPr>
        <w:t>, пожарная часть), а также индивидуальное планирование работы педагогов в своих отрядах.</w:t>
      </w:r>
    </w:p>
    <w:p w14:paraId="174FDF86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Информационная работа с родителями: направлена на обеспечение открытости и формирование партнерских отношений. Предварительное информирование включает размещение информации о лагере на официальном сайте школы, оформление стендов. Непосредственно перед сменой родителей информируют о списке необходимых вещей, требованиях к внешнему виду, правилах внутреннего распорядка, получают согласия на медицинское обслуживание, экскурсии и фотосъёмку. Для обратной связи создаются родительские чаты в мессенджерах, родители приглашаются к участию в мероприятиях</w:t>
      </w:r>
      <w:r w:rsidRPr="0066199A">
        <w:rPr>
          <w:sz w:val="24"/>
          <w:szCs w:val="24"/>
          <w:lang w:val="ru-RU" w:eastAsia="ru-RU"/>
        </w:rPr>
        <w:t>.</w:t>
      </w:r>
    </w:p>
    <w:p w14:paraId="6E3ED92A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Материально-техническая подготовка: включает проверку санитарно-гигиенического состояния помещений, исправности спортивного инвентаря, наличия канцелярских принадлежностей и материалов для творчества, готовности медицинского кабинета и медикаментов, а также проверку систем безопасности (пожарная сигнализация, эвакуационные выходы, кнопка вызова).</w:t>
      </w:r>
    </w:p>
    <w:p w14:paraId="7C1E1704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Организационный период смены связан с реализацией основных задач: </w:t>
      </w:r>
    </w:p>
    <w:p w14:paraId="2965F0E9" w14:textId="77777777" w:rsidR="00D97CEB" w:rsidRDefault="001F2530" w:rsidP="004C1FF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Адаптация детей к новым условиям – создание комфортной психологической среды, снижение тревожности, помощь в освоении пространства лагеря, привыкание к новому режиму дня и ритму жизни.</w:t>
      </w:r>
    </w:p>
    <w:p w14:paraId="46D7E93F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Знакомство с нормативно-правовой основой – изучение и принятие правил внутреннего распорядка, законов лагеря («закон точности», «закон территории», «закон поднятой руки», «закон уважения», «закон чистоты и порядка», «закон дружбы и доверия»), требований безопасности и гигиены.</w:t>
      </w:r>
    </w:p>
    <w:p w14:paraId="641BDE1E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Формирование временного детского коллектива – знакомство детей друг с другом, создание первичных межличностных связей, выявление лидеров, сплочение отряда через совместные игры, творческие дела и рефлексивные мероприятия (огоньки).</w:t>
      </w:r>
    </w:p>
    <w:p w14:paraId="1C2502A3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Развитие самоуправления – помощь детям в определении структуры отряда, выборе актива, распределении первых поручений, оформлении отрядного уголка </w:t>
      </w:r>
    </w:p>
    <w:p w14:paraId="52E2E39B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Создание эмоционального настроя – формирование позитивного отношения к предстоящей смене, мотивации на участие в мероприятиях, доверия к педагогам и вожатым, чувства принадлежности к лагерному сообществу.</w:t>
      </w:r>
    </w:p>
    <w:p w14:paraId="65429A95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Первичная диагностика – выявление интересов, склонностей, эмоционального состояния детей, особенностей межличностных отношений для корректировки планов воспитательной работы и индивидуального сопровождения.</w:t>
      </w:r>
    </w:p>
    <w:p w14:paraId="473127D6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Формирование основ корпоративной культуры – приобщение к ценностям, традициям и символике лагеря, осознание его миссии и уклада.</w:t>
      </w:r>
    </w:p>
    <w:p w14:paraId="43D21130" w14:textId="77777777" w:rsidR="00D97CEB" w:rsidRPr="0066199A" w:rsidRDefault="001F2530">
      <w:pPr>
        <w:spacing w:line="360" w:lineRule="auto"/>
        <w:ind w:right="154" w:firstLine="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ab/>
        <w:t>Результаты итогового периода</w:t>
      </w:r>
    </w:p>
    <w:p w14:paraId="6CEA2D1C" w14:textId="611CAA2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ab/>
      </w:r>
      <w:r w:rsidR="004C1FF4">
        <w:rPr>
          <w:sz w:val="24"/>
          <w:szCs w:val="24"/>
          <w:lang w:val="ru-RU"/>
        </w:rPr>
        <w:tab/>
      </w:r>
      <w:r w:rsidRPr="0066199A">
        <w:rPr>
          <w:sz w:val="24"/>
          <w:szCs w:val="24"/>
          <w:lang w:val="ru-RU"/>
        </w:rPr>
        <w:t xml:space="preserve">Эффективно </w:t>
      </w:r>
      <w:r>
        <w:rPr>
          <w:sz w:val="24"/>
          <w:szCs w:val="24"/>
          <w:lang w:val="ru-RU"/>
        </w:rPr>
        <w:t>проведённый</w:t>
      </w:r>
      <w:r w:rsidRPr="0066199A">
        <w:rPr>
          <w:sz w:val="24"/>
          <w:szCs w:val="24"/>
          <w:lang w:val="ru-RU"/>
        </w:rPr>
        <w:t xml:space="preserve"> итоговый период позволяет закрепить позитивный опыт, обеспечить эмоциональное удовлетворение, сформировать чувство гордости за достижения, создать мотивацию для возвращения в лагерь и обеспечить плавный переход детей к домашней жизни.</w:t>
      </w:r>
    </w:p>
    <w:p w14:paraId="6ED180BB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Этап последействия включает в себя:</w:t>
      </w:r>
    </w:p>
    <w:p w14:paraId="764485FC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Подведение итогов реализации программы</w:t>
      </w:r>
    </w:p>
    <w:p w14:paraId="3DD4FEB9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Анализ педагогическим коллективом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проводится на итоговом педагогическом совещании, где воспитатели</w:t>
      </w:r>
      <w:r>
        <w:rPr>
          <w:sz w:val="24"/>
          <w:szCs w:val="24"/>
          <w:lang w:val="ru-RU"/>
        </w:rPr>
        <w:t xml:space="preserve"> </w:t>
      </w:r>
      <w:r w:rsidRPr="0066199A">
        <w:rPr>
          <w:sz w:val="24"/>
          <w:szCs w:val="24"/>
          <w:lang w:val="ru-RU"/>
        </w:rPr>
        <w:t xml:space="preserve">представляют </w:t>
      </w:r>
      <w:r>
        <w:rPr>
          <w:sz w:val="24"/>
          <w:szCs w:val="24"/>
          <w:lang w:val="ru-RU"/>
        </w:rPr>
        <w:t>отчёты</w:t>
      </w:r>
      <w:r w:rsidRPr="0066199A">
        <w:rPr>
          <w:sz w:val="24"/>
          <w:szCs w:val="24"/>
          <w:lang w:val="ru-RU"/>
        </w:rPr>
        <w:t>, анализируя степень реализации целей смены, эффективность мероприятий по всем блокам программы, динамику развития детских коллективов и результаты педагогического сопровождения.</w:t>
      </w:r>
    </w:p>
    <w:p w14:paraId="2F3CC185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Определение эффективных форм деятельности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осуществляется на основе нескольких источников: итогового анкетирования детей</w:t>
      </w:r>
      <w:proofErr w:type="gramStart"/>
      <w:r w:rsidRPr="0066199A">
        <w:rPr>
          <w:sz w:val="24"/>
          <w:szCs w:val="24"/>
          <w:lang w:val="ru-RU"/>
        </w:rPr>
        <w:t xml:space="preserve"> ,</w:t>
      </w:r>
      <w:proofErr w:type="gramEnd"/>
      <w:r w:rsidRPr="0066199A">
        <w:rPr>
          <w:sz w:val="24"/>
          <w:szCs w:val="24"/>
          <w:lang w:val="ru-RU"/>
        </w:rPr>
        <w:t xml:space="preserve"> отзывов родителей через чаты и анкетирование, наблюдений педагогов за вовлеченностью детей, количественного анализа участников мероприятий. На основе всестороннего анализа определяются наиболее успешные формы работы, мероприятия, требующие доработки, удачные методические находки и проблемные зоны. Результаты оформляются в итоговом </w:t>
      </w:r>
      <w:r>
        <w:rPr>
          <w:sz w:val="24"/>
          <w:szCs w:val="24"/>
          <w:lang w:val="ru-RU"/>
        </w:rPr>
        <w:t>отчёте</w:t>
      </w:r>
      <w:r w:rsidRPr="0066199A">
        <w:rPr>
          <w:sz w:val="24"/>
          <w:szCs w:val="24"/>
          <w:lang w:val="ru-RU"/>
        </w:rPr>
        <w:t xml:space="preserve"> и используются при планировании следующей смены.</w:t>
      </w:r>
    </w:p>
    <w:p w14:paraId="48D8DBA4" w14:textId="77777777" w:rsidR="00D97CEB" w:rsidRPr="0066199A" w:rsidRDefault="001F2530" w:rsidP="004C1FF4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Поддержание связей и развитие лагерного сообщества:</w:t>
      </w:r>
    </w:p>
    <w:p w14:paraId="426EF1A1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Публикация итогового фотоотчета и видеоролика в официальных группах лагеря и школы.</w:t>
      </w:r>
    </w:p>
    <w:p w14:paraId="3538792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Подготовка предложений по совершенствованию программы.</w:t>
      </w:r>
    </w:p>
    <w:p w14:paraId="528D2BA1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Благодарность и поощрение отличившихся сотрудников.</w:t>
      </w:r>
    </w:p>
    <w:p w14:paraId="0CCFA47F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Документальное оформление</w:t>
      </w:r>
    </w:p>
    <w:p w14:paraId="14E649EC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Аналитический отчет о работе лагеря.</w:t>
      </w:r>
    </w:p>
    <w:p w14:paraId="61AE9589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Статистический </w:t>
      </w:r>
      <w:r>
        <w:rPr>
          <w:sz w:val="24"/>
          <w:szCs w:val="24"/>
          <w:lang w:val="ru-RU"/>
        </w:rPr>
        <w:t>отчёт</w:t>
      </w:r>
      <w:r w:rsidRPr="0066199A">
        <w:rPr>
          <w:sz w:val="24"/>
          <w:szCs w:val="24"/>
          <w:lang w:val="ru-RU"/>
        </w:rPr>
        <w:t xml:space="preserve"> об охвате детей.</w:t>
      </w:r>
    </w:p>
    <w:p w14:paraId="01AB8875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Фото- и видеоархив смены.</w:t>
      </w:r>
    </w:p>
    <w:p w14:paraId="2C9EA242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Благодарственные письма </w:t>
      </w:r>
      <w:r>
        <w:rPr>
          <w:sz w:val="24"/>
          <w:szCs w:val="24"/>
          <w:lang w:val="ru-RU"/>
        </w:rPr>
        <w:t>партнёрам</w:t>
      </w:r>
      <w:r w:rsidRPr="0066199A">
        <w:rPr>
          <w:sz w:val="24"/>
          <w:szCs w:val="24"/>
          <w:lang w:val="ru-RU"/>
        </w:rPr>
        <w:t>.</w:t>
      </w:r>
    </w:p>
    <w:p w14:paraId="5CC388D5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</w:t>
      </w:r>
      <w:r w:rsidRPr="0066199A">
        <w:rPr>
          <w:sz w:val="24"/>
          <w:szCs w:val="24"/>
          <w:lang w:val="ru-RU"/>
        </w:rPr>
        <w:t xml:space="preserve">2. Анализ воспитательной работы лагеря дневного пребывания </w:t>
      </w:r>
      <w:r>
        <w:rPr>
          <w:sz w:val="24"/>
          <w:szCs w:val="24"/>
          <w:lang w:val="ru-RU"/>
        </w:rPr>
        <w:t xml:space="preserve">Радуга» филиала </w:t>
      </w:r>
      <w:proofErr w:type="spellStart"/>
      <w:r>
        <w:rPr>
          <w:sz w:val="24"/>
          <w:szCs w:val="24"/>
          <w:lang w:val="ru-RU"/>
        </w:rPr>
        <w:t>МАОУ</w:t>
      </w:r>
      <w:proofErr w:type="gramStart"/>
      <w:r>
        <w:rPr>
          <w:sz w:val="24"/>
          <w:szCs w:val="24"/>
          <w:lang w:val="ru-RU"/>
        </w:rPr>
        <w:t>«Я</w:t>
      </w:r>
      <w:proofErr w:type="gramEnd"/>
      <w:r>
        <w:rPr>
          <w:sz w:val="24"/>
          <w:szCs w:val="24"/>
          <w:lang w:val="ru-RU"/>
        </w:rPr>
        <w:t>рковская</w:t>
      </w:r>
      <w:proofErr w:type="spellEnd"/>
      <w:r>
        <w:rPr>
          <w:sz w:val="24"/>
          <w:szCs w:val="24"/>
          <w:lang w:val="ru-RU"/>
        </w:rPr>
        <w:t xml:space="preserve"> СОШ» «Дубровинская СОШ»</w:t>
      </w:r>
      <w:r w:rsidRPr="0066199A">
        <w:rPr>
          <w:sz w:val="24"/>
          <w:szCs w:val="24"/>
          <w:lang w:val="ru-RU"/>
        </w:rPr>
        <w:t xml:space="preserve"> осуществляется в соответствии с целевыми </w:t>
      </w:r>
      <w:r w:rsidRPr="0066199A">
        <w:rPr>
          <w:sz w:val="24"/>
          <w:szCs w:val="24"/>
          <w:lang w:val="ru-RU"/>
        </w:rPr>
        <w:lastRenderedPageBreak/>
        <w:t>ориентирами результатов воспитания, личностными результатами воспитанников. Основным методом является самоанализ, осуществляемый педагогическим составо</w:t>
      </w:r>
      <w:r>
        <w:rPr>
          <w:sz w:val="24"/>
          <w:szCs w:val="24"/>
          <w:lang w:val="ru-RU"/>
        </w:rPr>
        <w:t>м</w:t>
      </w:r>
      <w:r w:rsidRPr="0066199A">
        <w:rPr>
          <w:sz w:val="24"/>
          <w:szCs w:val="24"/>
          <w:lang w:val="ru-RU"/>
        </w:rPr>
        <w:t>. Планирование анализа включается в календарный план воспитательной работы, а его результаты обсуждаются на итоговом педагогическом совете.</w:t>
      </w:r>
    </w:p>
    <w:p w14:paraId="54652F77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Этапы проведения анализа</w:t>
      </w:r>
    </w:p>
    <w:p w14:paraId="48DACB23" w14:textId="77777777" w:rsidR="00D97CEB" w:rsidRPr="0066199A" w:rsidRDefault="001F2530" w:rsidP="004C1FF4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Сбор информации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(в течение смены): анкетирование детей и родителей, наблюдения педагогов, анализ посещаемости и участия в мероприятиях, отзывы.</w:t>
      </w:r>
    </w:p>
    <w:p w14:paraId="0CAFCE91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Обработка и интерпретация данных: выявление сильных и слабых сторон программы, определение эффективных форм работы, анализ динамики детских коллективов.</w:t>
      </w:r>
    </w:p>
    <w:p w14:paraId="4F9443C7" w14:textId="77777777" w:rsidR="00D97CEB" w:rsidRDefault="001F2530" w:rsidP="004C1FF4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Обсуждение результатов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 xml:space="preserve">на итоговом педсовете с </w:t>
      </w:r>
      <w:proofErr w:type="spellStart"/>
      <w:r w:rsidRPr="0066199A">
        <w:rPr>
          <w:sz w:val="24"/>
          <w:szCs w:val="24"/>
          <w:lang w:val="ru-RU"/>
        </w:rPr>
        <w:t>вожатско</w:t>
      </w:r>
      <w:proofErr w:type="spellEnd"/>
      <w:r w:rsidRPr="0066199A">
        <w:rPr>
          <w:sz w:val="24"/>
          <w:szCs w:val="24"/>
          <w:lang w:val="ru-RU"/>
        </w:rPr>
        <w:t>-педагогическим составом: выработка предложений по совершенствованию программы, определение направлений повышения квалификации.</w:t>
      </w:r>
    </w:p>
    <w:p w14:paraId="05F8FE7E" w14:textId="050A41F5" w:rsidR="00D97CEB" w:rsidRPr="0013347A" w:rsidRDefault="001F2530" w:rsidP="00666E37">
      <w:pPr>
        <w:spacing w:line="360" w:lineRule="auto"/>
        <w:ind w:left="0" w:right="154" w:firstLine="720"/>
        <w:rPr>
          <w:color w:val="FF0000"/>
          <w:sz w:val="24"/>
          <w:szCs w:val="24"/>
          <w:lang w:val="ru-RU" w:eastAsia="ru-RU"/>
        </w:rPr>
      </w:pPr>
      <w:r w:rsidRPr="0013347A">
        <w:rPr>
          <w:color w:val="FF0000"/>
          <w:sz w:val="24"/>
          <w:szCs w:val="24"/>
          <w:lang w:val="ru-RU"/>
        </w:rPr>
        <w:t>6.3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</w:t>
      </w:r>
      <w:r w:rsidR="004C1FF4" w:rsidRPr="0013347A">
        <w:rPr>
          <w:color w:val="FF0000"/>
          <w:sz w:val="24"/>
          <w:szCs w:val="24"/>
          <w:lang w:val="ru-RU"/>
        </w:rPr>
        <w:t xml:space="preserve"> образовательными организациями;</w:t>
      </w:r>
      <w:r w:rsidRPr="0013347A">
        <w:rPr>
          <w:color w:val="FF0000"/>
          <w:sz w:val="24"/>
          <w:szCs w:val="24"/>
          <w:lang w:val="ru-RU"/>
        </w:rPr>
        <w:t xml:space="preserve"> </w:t>
      </w:r>
      <w:r w:rsidR="004C1FF4" w:rsidRPr="0013347A">
        <w:rPr>
          <w:color w:val="FF0000"/>
          <w:sz w:val="24"/>
          <w:szCs w:val="24"/>
          <w:lang w:val="ru-RU"/>
        </w:rPr>
        <w:t xml:space="preserve">МАУ «Культура» «Дубровинский СК», «Дубровинская </w:t>
      </w:r>
      <w:proofErr w:type="gramStart"/>
      <w:r w:rsidR="004C1FF4" w:rsidRPr="0013347A">
        <w:rPr>
          <w:color w:val="FF0000"/>
          <w:sz w:val="24"/>
          <w:szCs w:val="24"/>
          <w:lang w:val="ru-RU"/>
        </w:rPr>
        <w:t>СБ</w:t>
      </w:r>
      <w:proofErr w:type="gramEnd"/>
      <w:r w:rsidR="004C1FF4" w:rsidRPr="0013347A">
        <w:rPr>
          <w:color w:val="FF0000"/>
          <w:sz w:val="24"/>
          <w:szCs w:val="24"/>
          <w:lang w:val="ru-RU"/>
        </w:rPr>
        <w:t>»</w:t>
      </w:r>
      <w:r w:rsidRPr="0013347A">
        <w:rPr>
          <w:color w:val="FF0000"/>
          <w:sz w:val="24"/>
          <w:szCs w:val="24"/>
          <w:lang w:val="ru-RU"/>
        </w:rPr>
        <w:t xml:space="preserve">, </w:t>
      </w:r>
      <w:r w:rsidR="004C1FF4" w:rsidRPr="0013347A">
        <w:rPr>
          <w:color w:val="FF0000"/>
          <w:sz w:val="24"/>
          <w:szCs w:val="24"/>
          <w:lang w:val="ru-RU"/>
        </w:rPr>
        <w:t>ДЮСША, «Молодежный центр»</w:t>
      </w:r>
      <w:r w:rsidRPr="0013347A">
        <w:rPr>
          <w:color w:val="FF0000"/>
          <w:sz w:val="24"/>
          <w:szCs w:val="24"/>
          <w:lang w:val="ru-RU"/>
        </w:rPr>
        <w:t xml:space="preserve">, </w:t>
      </w:r>
      <w:r w:rsidR="004C1FF4" w:rsidRPr="0013347A">
        <w:rPr>
          <w:color w:val="FF0000"/>
          <w:sz w:val="24"/>
          <w:szCs w:val="24"/>
          <w:lang w:val="ru-RU"/>
        </w:rPr>
        <w:t>родители</w:t>
      </w:r>
      <w:r w:rsidR="0013347A">
        <w:rPr>
          <w:color w:val="FF0000"/>
          <w:sz w:val="24"/>
          <w:szCs w:val="24"/>
          <w:lang w:val="ru-RU"/>
        </w:rPr>
        <w:t>.</w:t>
      </w:r>
    </w:p>
    <w:p w14:paraId="3C47C90B" w14:textId="77777777" w:rsidR="00D97CEB" w:rsidRDefault="001F2530" w:rsidP="00EB6E29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 w:rsidRPr="0066199A">
        <w:rPr>
          <w:sz w:val="24"/>
          <w:szCs w:val="24"/>
          <w:lang w:val="ru-RU" w:eastAsia="ru-RU"/>
        </w:rPr>
        <w:t xml:space="preserve">6.4. </w:t>
      </w:r>
      <w:r>
        <w:rPr>
          <w:sz w:val="24"/>
          <w:szCs w:val="24"/>
          <w:lang w:val="ru-RU" w:eastAsia="ru-RU"/>
        </w:rPr>
        <w:t>Система отбора персонала</w:t>
      </w:r>
    </w:p>
    <w:p w14:paraId="28F8775A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Наличие профессионального образования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педагогическое или психологическое образование (учителя начальных классов, предметники, работающие в данной школе).</w:t>
      </w:r>
    </w:p>
    <w:p w14:paraId="5F076EB1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Опыт работы с детьми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стаж работы в</w:t>
      </w:r>
      <w:r>
        <w:rPr>
          <w:sz w:val="24"/>
          <w:szCs w:val="24"/>
          <w:lang w:val="ru-RU"/>
        </w:rPr>
        <w:t xml:space="preserve"> филиале </w:t>
      </w:r>
      <w:proofErr w:type="spellStart"/>
      <w:r>
        <w:rPr>
          <w:sz w:val="24"/>
          <w:szCs w:val="24"/>
          <w:lang w:val="ru-RU"/>
        </w:rPr>
        <w:t>МАОУ</w:t>
      </w:r>
      <w:proofErr w:type="gramStart"/>
      <w:r>
        <w:rPr>
          <w:sz w:val="24"/>
          <w:szCs w:val="24"/>
          <w:lang w:val="ru-RU"/>
        </w:rPr>
        <w:t>«Я</w:t>
      </w:r>
      <w:proofErr w:type="gramEnd"/>
      <w:r>
        <w:rPr>
          <w:sz w:val="24"/>
          <w:szCs w:val="24"/>
          <w:lang w:val="ru-RU"/>
        </w:rPr>
        <w:t>рковская</w:t>
      </w:r>
      <w:proofErr w:type="spellEnd"/>
      <w:r>
        <w:rPr>
          <w:sz w:val="24"/>
          <w:szCs w:val="24"/>
          <w:lang w:val="ru-RU"/>
        </w:rPr>
        <w:t xml:space="preserve"> СОШ» «Дубровинская СОШ» </w:t>
      </w:r>
      <w:r w:rsidRPr="0066199A">
        <w:rPr>
          <w:sz w:val="24"/>
          <w:szCs w:val="24"/>
          <w:lang w:val="ru-RU"/>
        </w:rPr>
        <w:t>(классное руководство, ведение кружков, организация внеурочной деятельности), опыт работы в предыдущих сменах лагеря «</w:t>
      </w:r>
      <w:r>
        <w:rPr>
          <w:sz w:val="24"/>
          <w:szCs w:val="24"/>
          <w:lang w:val="ru-RU"/>
        </w:rPr>
        <w:t>Радуга</w:t>
      </w:r>
      <w:r w:rsidRPr="0066199A">
        <w:rPr>
          <w:sz w:val="24"/>
          <w:szCs w:val="24"/>
          <w:lang w:val="ru-RU"/>
        </w:rPr>
        <w:t>».</w:t>
      </w:r>
    </w:p>
    <w:p w14:paraId="3B2E6294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Знание контингента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знакомство с детьми, которые будут посещать лагерь (ученики данной школы), понимание их индивидуальных особенностей, семейной ситуации, социального окружения.</w:t>
      </w:r>
    </w:p>
    <w:p w14:paraId="7D889F47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Личностные качества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коммуникабельность, доброжелательность, стрессоустойчивость, ответственность, инициативность, авторитет среди учеников и родителей.</w:t>
      </w:r>
    </w:p>
    <w:p w14:paraId="7D536CFC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Профессиональные компетенции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знание возрастных особенностей обучающихся школы, владение методиками воспитательной работы, навыками разрешения конфликтов.</w:t>
      </w:r>
    </w:p>
    <w:p w14:paraId="04890C0B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Медицинские требования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наличие актуальной медицинской книжки, отсутствие противопоказаний к работе с детьми.</w:t>
      </w:r>
    </w:p>
    <w:p w14:paraId="189FA54A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Этапы отбора (в условиях школы):</w:t>
      </w:r>
    </w:p>
    <w:p w14:paraId="3F94D090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>Формирование кадрового резерва (февраль-март):</w:t>
      </w:r>
    </w:p>
    <w:p w14:paraId="4B12057F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Анализ педагогов, работавших в лагере в предыдущие годы (оценка эффективности по итогам прошлых смен)</w:t>
      </w:r>
    </w:p>
    <w:p w14:paraId="0D69A32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Проверка медицинских книжек и своевременности прохождения медосмотра</w:t>
      </w:r>
    </w:p>
    <w:p w14:paraId="28A56DC8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Собеседование с администрацией лагеря (апрель):</w:t>
      </w:r>
    </w:p>
    <w:p w14:paraId="6D715E3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Проводится начальником лагеря (директором школы или его заместителем) совместно с заместителем директора по ВР</w:t>
      </w:r>
    </w:p>
    <w:p w14:paraId="3138EFB3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Распределение по отрядам (конец мая):</w:t>
      </w:r>
    </w:p>
    <w:p w14:paraId="70508003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Назначение воспитателей в отряды с учетом их педагогического профиля (учитель начальных классов – в младший отряд, учитель-предметник – в старший)</w:t>
      </w:r>
    </w:p>
    <w:p w14:paraId="5B4BF90F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Закрепление педагогов за кружками</w:t>
      </w:r>
      <w:r>
        <w:rPr>
          <w:sz w:val="24"/>
          <w:szCs w:val="24"/>
          <w:lang w:val="ru-RU"/>
        </w:rPr>
        <w:t>.</w:t>
      </w:r>
    </w:p>
    <w:p w14:paraId="0C9EABF7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Утверждение окончательного состава приказом по школе</w:t>
      </w:r>
    </w:p>
    <w:p w14:paraId="3E37CB58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Штатное расписание лагеря дневного пребывания «Радуга» включает:</w:t>
      </w:r>
    </w:p>
    <w:p w14:paraId="4D7CBA9B" w14:textId="77777777" w:rsidR="00666E37" w:rsidRPr="0012762F" w:rsidRDefault="00666E37">
      <w:pPr>
        <w:spacing w:after="0" w:line="360" w:lineRule="auto"/>
        <w:ind w:left="6"/>
        <w:jc w:val="center"/>
        <w:rPr>
          <w:b/>
          <w:sz w:val="24"/>
          <w:szCs w:val="24"/>
          <w:lang w:val="ru-RU"/>
        </w:rPr>
      </w:pPr>
    </w:p>
    <w:p w14:paraId="5D0C8B13" w14:textId="77777777" w:rsidR="00666E37" w:rsidRPr="0012762F" w:rsidRDefault="00666E37">
      <w:pPr>
        <w:spacing w:after="0" w:line="360" w:lineRule="auto"/>
        <w:ind w:left="6"/>
        <w:jc w:val="center"/>
        <w:rPr>
          <w:b/>
          <w:sz w:val="24"/>
          <w:szCs w:val="24"/>
          <w:lang w:val="ru-RU"/>
        </w:rPr>
      </w:pPr>
    </w:p>
    <w:p w14:paraId="7D80B3AD" w14:textId="2D742DC4" w:rsidR="00D97CEB" w:rsidRDefault="001F2530">
      <w:pPr>
        <w:spacing w:after="0" w:line="360" w:lineRule="auto"/>
        <w:ind w:left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смена</w:t>
      </w:r>
      <w:proofErr w:type="spellEnd"/>
    </w:p>
    <w:tbl>
      <w:tblPr>
        <w:tblStyle w:val="af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3"/>
        <w:gridCol w:w="4612"/>
      </w:tblGrid>
      <w:tr w:rsidR="00D97CEB" w14:paraId="7B1F8676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E357" w14:textId="77777777" w:rsidR="00D97CEB" w:rsidRDefault="001F2530">
            <w:pPr>
              <w:spacing w:after="0" w:line="360" w:lineRule="auto"/>
              <w:ind w:left="6" w:right="114" w:hanging="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653C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штатных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единиц</w:t>
            </w:r>
            <w:proofErr w:type="spellEnd"/>
          </w:p>
        </w:tc>
      </w:tr>
      <w:tr w:rsidR="00D97CEB" w14:paraId="434108C6" w14:textId="77777777">
        <w:trPr>
          <w:trHeight w:val="472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4AA4" w14:textId="77777777" w:rsidR="00D97CEB" w:rsidRDefault="001F2530">
            <w:pPr>
              <w:spacing w:after="0" w:line="360" w:lineRule="auto"/>
              <w:ind w:left="6" w:right="1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Начальник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2D19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97CEB" w14:paraId="46E1E30E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74F7" w14:textId="77777777" w:rsidR="00D97CEB" w:rsidRDefault="001F2530">
            <w:pPr>
              <w:spacing w:after="0" w:line="360" w:lineRule="auto"/>
              <w:ind w:left="6" w:right="1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E3D3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97CEB" w14:paraId="650F5766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5BE9" w14:textId="77777777" w:rsidR="00D97CEB" w:rsidRPr="0066199A" w:rsidRDefault="001F2530">
            <w:pPr>
              <w:spacing w:after="0" w:line="360" w:lineRule="auto"/>
              <w:ind w:left="6" w:right="114" w:hanging="5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Уборщик производственных и служебных помещений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F2F3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7CEB" w14:paraId="0C0805B2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DF77" w14:textId="77777777" w:rsidR="00D97CEB" w:rsidRDefault="001F2530">
            <w:pPr>
              <w:spacing w:after="0" w:line="360" w:lineRule="auto"/>
              <w:ind w:left="6" w:right="1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91ED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2ACF33EA" w14:textId="77777777" w:rsidR="00D97CEB" w:rsidRDefault="001F2530">
      <w:pPr>
        <w:spacing w:after="0" w:line="360" w:lineRule="auto"/>
        <w:ind w:left="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Штат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количестве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единиц</w:t>
      </w:r>
      <w:proofErr w:type="spellEnd"/>
    </w:p>
    <w:p w14:paraId="6A075EF6" w14:textId="77777777" w:rsidR="00D97CEB" w:rsidRDefault="001F2530">
      <w:pPr>
        <w:spacing w:after="0" w:line="360" w:lineRule="auto"/>
        <w:ind w:left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proofErr w:type="spellStart"/>
      <w:r>
        <w:rPr>
          <w:b/>
          <w:sz w:val="24"/>
          <w:szCs w:val="24"/>
        </w:rPr>
        <w:t>смена</w:t>
      </w:r>
      <w:proofErr w:type="spellEnd"/>
    </w:p>
    <w:tbl>
      <w:tblPr>
        <w:tblStyle w:val="af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2"/>
        <w:gridCol w:w="4473"/>
      </w:tblGrid>
      <w:tr w:rsidR="00D97CEB" w14:paraId="7C0009BD" w14:textId="77777777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0418" w14:textId="77777777" w:rsidR="00D97CEB" w:rsidRDefault="001F2530">
            <w:pPr>
              <w:spacing w:after="0" w:line="360" w:lineRule="auto"/>
              <w:ind w:left="6" w:rightChars="112" w:right="314" w:hanging="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E8CE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штатных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единиц</w:t>
            </w:r>
            <w:proofErr w:type="spellEnd"/>
          </w:p>
        </w:tc>
      </w:tr>
      <w:tr w:rsidR="00D97CEB" w14:paraId="7C602F62" w14:textId="77777777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8EDF" w14:textId="77777777" w:rsidR="00D97CEB" w:rsidRDefault="001F2530">
            <w:pPr>
              <w:spacing w:after="0" w:line="360" w:lineRule="auto"/>
              <w:ind w:left="6" w:rightChars="112" w:right="3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Начальник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DA8D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97CEB" w14:paraId="31B33312" w14:textId="77777777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AC7A" w14:textId="77777777" w:rsidR="00D97CEB" w:rsidRDefault="001F2530">
            <w:pPr>
              <w:spacing w:after="0" w:line="360" w:lineRule="auto"/>
              <w:ind w:left="6" w:rightChars="112" w:right="3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911F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97CEB" w14:paraId="0D488AF8" w14:textId="77777777">
        <w:trPr>
          <w:trHeight w:val="481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0717" w14:textId="77777777" w:rsidR="00D97CEB" w:rsidRPr="0066199A" w:rsidRDefault="001F2530">
            <w:pPr>
              <w:spacing w:after="0" w:line="360" w:lineRule="auto"/>
              <w:ind w:left="6" w:rightChars="112" w:right="314" w:hanging="5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Уборщик производственных и служебных помещений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D71F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7CEB" w14:paraId="72334525" w14:textId="77777777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033E" w14:textId="77777777" w:rsidR="00D97CEB" w:rsidRDefault="001F2530">
            <w:pPr>
              <w:spacing w:after="0" w:line="360" w:lineRule="auto"/>
              <w:ind w:left="6" w:rightChars="112" w:right="3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2F5F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31B8EC0D" w14:textId="5F7E5A9F" w:rsidR="00D97CEB" w:rsidRPr="00D63E61" w:rsidRDefault="001F2530" w:rsidP="00D63E61">
      <w:pPr>
        <w:spacing w:line="360" w:lineRule="auto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Штат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количестве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lang w:val="ru-RU"/>
        </w:rPr>
        <w:t>8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единиц</w:t>
      </w:r>
      <w:proofErr w:type="spellEnd"/>
    </w:p>
    <w:p w14:paraId="1E447575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Для каждой смены формируется программа воспитательной работы и календарный план (план-сетка) на 21 день, взаимодействие с местными учреждениями культуры и социальными партнерами) и соответствующих срокам проведения смены памятных дат (День </w:t>
      </w:r>
      <w:r>
        <w:rPr>
          <w:sz w:val="24"/>
          <w:szCs w:val="24"/>
          <w:lang w:val="ru-RU" w:eastAsia="ru-RU"/>
        </w:rPr>
        <w:lastRenderedPageBreak/>
        <w:t>России, День памяти и скорби). Календарный план отражает тип организации (лагерь дневного пребывания), длительность и тематику смены (в 2026 году – Год единства народов России и Движение Первых), интегрирует инвариантные модули («Мир», «Россия», «Человек») и вариативные модули («Год единства», «Движение Первых») с опорой на универсальный для организаций отдыха детей календарный план.</w:t>
      </w:r>
    </w:p>
    <w:p w14:paraId="435ACEF6" w14:textId="77777777" w:rsidR="00D97CEB" w:rsidRPr="00604E48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04E48">
        <w:rPr>
          <w:sz w:val="24"/>
          <w:szCs w:val="24"/>
          <w:lang w:val="ru-RU"/>
        </w:rPr>
        <w:t>Пространство для мероприятий:</w:t>
      </w:r>
    </w:p>
    <w:p w14:paraId="0DC29BD2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Центр детских инициатив</w:t>
      </w:r>
      <w:r w:rsidRPr="0066199A">
        <w:rPr>
          <w:sz w:val="24"/>
          <w:szCs w:val="24"/>
          <w:lang w:val="ru-RU"/>
        </w:rPr>
        <w:t xml:space="preserve"> для проведения </w:t>
      </w:r>
      <w:proofErr w:type="spellStart"/>
      <w:r w:rsidRPr="0066199A">
        <w:rPr>
          <w:sz w:val="24"/>
          <w:szCs w:val="24"/>
          <w:lang w:val="ru-RU"/>
        </w:rPr>
        <w:t>общелагерных</w:t>
      </w:r>
      <w:proofErr w:type="spellEnd"/>
      <w:r w:rsidRPr="0066199A">
        <w:rPr>
          <w:sz w:val="24"/>
          <w:szCs w:val="24"/>
          <w:lang w:val="ru-RU"/>
        </w:rPr>
        <w:t xml:space="preserve"> событий (линейки, конкурсы, фестивали, киноклубы);</w:t>
      </w:r>
    </w:p>
    <w:p w14:paraId="7DE082B4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Pr="0066199A">
        <w:rPr>
          <w:sz w:val="24"/>
          <w:szCs w:val="24"/>
          <w:lang w:val="ru-RU"/>
        </w:rPr>
        <w:t xml:space="preserve"> отрядных комнат</w:t>
      </w:r>
      <w:r>
        <w:rPr>
          <w:sz w:val="24"/>
          <w:szCs w:val="24"/>
          <w:lang w:val="ru-RU"/>
        </w:rPr>
        <w:t>ы</w:t>
      </w:r>
      <w:r w:rsidRPr="0066199A">
        <w:rPr>
          <w:sz w:val="24"/>
          <w:szCs w:val="24"/>
          <w:lang w:val="ru-RU"/>
        </w:rPr>
        <w:t xml:space="preserve"> (учебных кабинетов) для проведения отрядных дел, огоньков, работы кружков;</w:t>
      </w:r>
    </w:p>
    <w:p w14:paraId="2903352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рекреа</w:t>
      </w:r>
      <w:r>
        <w:rPr>
          <w:sz w:val="24"/>
          <w:szCs w:val="24"/>
          <w:lang w:val="ru-RU"/>
        </w:rPr>
        <w:t>ция</w:t>
      </w:r>
      <w:r w:rsidRPr="0066199A">
        <w:rPr>
          <w:sz w:val="24"/>
          <w:szCs w:val="24"/>
          <w:lang w:val="ru-RU"/>
        </w:rPr>
        <w:t xml:space="preserve"> и холл для оформления выставок, размещения информационных стендов, проведения игр;</w:t>
      </w:r>
    </w:p>
    <w:p w14:paraId="7B1B7D2C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спортивная площадка с твердым покрытием и стадион с беговыми дорожками для линеек, спартакиад, подвижных игр;</w:t>
      </w:r>
    </w:p>
    <w:p w14:paraId="689DF6E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пришкольный участок для экологических акций и прогулок;</w:t>
      </w:r>
    </w:p>
    <w:p w14:paraId="0F1691FB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Информационное оснащение:</w:t>
      </w:r>
    </w:p>
    <w:p w14:paraId="6FEB0047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отрядные уголки (информационные стенды) в каждой отрядной комнате для размещения плана дня, экрана соревнований, поздравлений, творческих работ;</w:t>
      </w:r>
    </w:p>
    <w:p w14:paraId="2576A98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proofErr w:type="spellStart"/>
      <w:r w:rsidRPr="0066199A">
        <w:rPr>
          <w:sz w:val="24"/>
          <w:szCs w:val="24"/>
          <w:lang w:val="ru-RU"/>
        </w:rPr>
        <w:t>общелагерный</w:t>
      </w:r>
      <w:proofErr w:type="spellEnd"/>
      <w:r w:rsidRPr="0066199A">
        <w:rPr>
          <w:sz w:val="24"/>
          <w:szCs w:val="24"/>
          <w:lang w:val="ru-RU"/>
        </w:rPr>
        <w:t xml:space="preserve"> информационный стенд с планом смены, режимом дня, экраном чистоты, новостями;</w:t>
      </w:r>
    </w:p>
    <w:p w14:paraId="5452F5D0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стенд «Для вас, родители» с информацией о работе лагеря.</w:t>
      </w:r>
    </w:p>
    <w:p w14:paraId="0DAD0EDF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Спортивное оборудование и инвентарь:</w:t>
      </w:r>
    </w:p>
    <w:p w14:paraId="4320407A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мячи футбольные, волейбольные, баскетбольные;</w:t>
      </w:r>
    </w:p>
    <w:p w14:paraId="47565C64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наборы для пионербола, бадминтона, настольного тенниса (ракетки, шарики, сетка);</w:t>
      </w:r>
    </w:p>
    <w:p w14:paraId="57233A86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скакалки, обручи, кегли, эстафетные палочки;</w:t>
      </w:r>
    </w:p>
    <w:p w14:paraId="7D890A7B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маты гимнастические, турники, шведская стенка;</w:t>
      </w:r>
    </w:p>
    <w:p w14:paraId="0D640ECB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Канцелярские принадлежности и материалы для творчества:</w:t>
      </w:r>
    </w:p>
    <w:p w14:paraId="529829D5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ватманы, цветная и белая бумага, картон;</w:t>
      </w:r>
    </w:p>
    <w:p w14:paraId="3289B10A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краски (гуашь, акварель), кисти, карандаши, фломастеры, мелки (в том числе для рисования на асфальте);</w:t>
      </w:r>
    </w:p>
    <w:p w14:paraId="67598C3F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клей, ножницы, пластилин, природные материалы для поделок;</w:t>
      </w:r>
    </w:p>
    <w:p w14:paraId="71662EE4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папки, файлы, скотч, степлеры, скрепки для оформления документации и выставок.</w:t>
      </w:r>
    </w:p>
    <w:p w14:paraId="7821D124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Специальное оборудование для реализации программы по направлениям деятельности:</w:t>
      </w:r>
    </w:p>
    <w:p w14:paraId="44615D12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Для блока «Россия» и военно-патриотического воспитания:</w:t>
      </w:r>
    </w:p>
    <w:p w14:paraId="663C5347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>комплекты плакатов и наглядных пособий по государственной символике, истории России, родному краю;</w:t>
      </w:r>
    </w:p>
    <w:p w14:paraId="3353BF88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подборка художественных и документальных фильмов о войне, истории России;</w:t>
      </w:r>
    </w:p>
    <w:p w14:paraId="2EE79E19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Для блока «Мир» и дополнительного образования:</w:t>
      </w:r>
    </w:p>
    <w:p w14:paraId="06A8E8D2" w14:textId="7A3CD411" w:rsidR="00D97CEB" w:rsidRPr="0066199A" w:rsidRDefault="001F2530" w:rsidP="00D63E61">
      <w:pPr>
        <w:spacing w:line="360" w:lineRule="auto"/>
        <w:ind w:right="154" w:hanging="5"/>
        <w:rPr>
          <w:color w:val="auto"/>
          <w:sz w:val="24"/>
          <w:szCs w:val="24"/>
          <w:lang w:val="ru-RU"/>
        </w:rPr>
      </w:pPr>
      <w:r w:rsidRPr="0066199A">
        <w:rPr>
          <w:color w:val="auto"/>
          <w:sz w:val="24"/>
          <w:szCs w:val="24"/>
          <w:lang w:val="ru-RU"/>
        </w:rPr>
        <w:t>«Театральная студия»</w:t>
      </w:r>
      <w:r>
        <w:rPr>
          <w:color w:val="auto"/>
          <w:sz w:val="24"/>
          <w:szCs w:val="24"/>
          <w:lang w:val="ru-RU"/>
        </w:rPr>
        <w:t>:</w:t>
      </w:r>
      <w:r w:rsidR="0066199A">
        <w:rPr>
          <w:color w:val="auto"/>
          <w:sz w:val="24"/>
          <w:szCs w:val="24"/>
          <w:lang w:val="ru-RU"/>
        </w:rPr>
        <w:t xml:space="preserve"> </w:t>
      </w:r>
      <w:r w:rsidRPr="0066199A">
        <w:rPr>
          <w:color w:val="auto"/>
          <w:sz w:val="24"/>
          <w:szCs w:val="24"/>
          <w:lang w:val="ru-RU"/>
        </w:rPr>
        <w:t>элементы костюмов, маски;</w:t>
      </w:r>
    </w:p>
    <w:p w14:paraId="18F87B8F" w14:textId="77777777" w:rsidR="00D97CEB" w:rsidRPr="0066199A" w:rsidRDefault="001F2530" w:rsidP="00D63E61">
      <w:pPr>
        <w:spacing w:line="360" w:lineRule="auto"/>
        <w:ind w:right="154" w:hanging="5"/>
        <w:rPr>
          <w:color w:val="auto"/>
          <w:sz w:val="24"/>
          <w:szCs w:val="24"/>
          <w:lang w:val="ru-RU"/>
        </w:rPr>
      </w:pPr>
      <w:r w:rsidRPr="0066199A">
        <w:rPr>
          <w:color w:val="auto"/>
          <w:sz w:val="24"/>
          <w:szCs w:val="24"/>
          <w:lang w:val="ru-RU"/>
        </w:rPr>
        <w:t>«</w:t>
      </w:r>
      <w:proofErr w:type="spellStart"/>
      <w:r>
        <w:rPr>
          <w:color w:val="auto"/>
          <w:sz w:val="24"/>
          <w:szCs w:val="24"/>
          <w:lang w:val="ru-RU"/>
        </w:rPr>
        <w:t>Алгоритмика</w:t>
      </w:r>
      <w:proofErr w:type="spellEnd"/>
      <w:r w:rsidRPr="0066199A">
        <w:rPr>
          <w:color w:val="auto"/>
          <w:sz w:val="24"/>
          <w:szCs w:val="24"/>
          <w:lang w:val="ru-RU"/>
        </w:rPr>
        <w:t>»:</w:t>
      </w:r>
      <w:r>
        <w:rPr>
          <w:color w:val="auto"/>
          <w:sz w:val="24"/>
          <w:szCs w:val="24"/>
          <w:lang w:val="ru-RU"/>
        </w:rPr>
        <w:t xml:space="preserve"> кабинет информатики, ноутбуки</w:t>
      </w:r>
      <w:r w:rsidRPr="0066199A">
        <w:rPr>
          <w:color w:val="auto"/>
          <w:sz w:val="24"/>
          <w:szCs w:val="24"/>
          <w:lang w:val="ru-RU"/>
        </w:rPr>
        <w:t xml:space="preserve"> с программным обеспечением;</w:t>
      </w:r>
    </w:p>
    <w:p w14:paraId="0FA8EA6E" w14:textId="77777777" w:rsidR="00D97CEB" w:rsidRPr="0066199A" w:rsidRDefault="001F2530" w:rsidP="00D63E61">
      <w:pPr>
        <w:spacing w:line="360" w:lineRule="auto"/>
        <w:ind w:left="0" w:right="154" w:firstLine="0"/>
        <w:rPr>
          <w:sz w:val="24"/>
          <w:szCs w:val="24"/>
          <w:lang w:val="ru-RU" w:eastAsia="ru-RU"/>
        </w:rPr>
      </w:pPr>
      <w:r w:rsidRPr="0066199A">
        <w:rPr>
          <w:sz w:val="24"/>
          <w:szCs w:val="24"/>
          <w:lang w:val="ru-RU" w:eastAsia="ru-RU"/>
        </w:rPr>
        <w:t>«Народные узоры» карандаши, краски, кисточки, информационный материал</w:t>
      </w:r>
    </w:p>
    <w:p w14:paraId="5E362A64" w14:textId="77777777" w:rsidR="00D97CEB" w:rsidRPr="0066199A" w:rsidRDefault="001F2530" w:rsidP="00D63E61">
      <w:pPr>
        <w:spacing w:line="360" w:lineRule="auto"/>
        <w:ind w:left="0" w:right="154" w:firstLine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 xml:space="preserve"> «Здоровей</w:t>
      </w:r>
      <w:r w:rsidRPr="0066199A">
        <w:rPr>
          <w:color w:val="auto"/>
          <w:sz w:val="24"/>
          <w:szCs w:val="24"/>
          <w:lang w:val="ru-RU" w:eastAsia="ru-RU"/>
        </w:rPr>
        <w:t>-</w:t>
      </w:r>
      <w:r>
        <w:rPr>
          <w:color w:val="auto"/>
          <w:sz w:val="24"/>
          <w:szCs w:val="24"/>
          <w:lang w:val="ru-RU" w:eastAsia="ru-RU"/>
        </w:rPr>
        <w:t>ка» и «</w:t>
      </w:r>
      <w:proofErr w:type="spellStart"/>
      <w:r>
        <w:rPr>
          <w:color w:val="auto"/>
          <w:sz w:val="24"/>
          <w:szCs w:val="24"/>
          <w:lang w:val="ru-RU" w:eastAsia="ru-RU"/>
        </w:rPr>
        <w:t>ИгРусичи</w:t>
      </w:r>
      <w:proofErr w:type="spellEnd"/>
      <w:r>
        <w:rPr>
          <w:color w:val="auto"/>
          <w:sz w:val="24"/>
          <w:szCs w:val="24"/>
          <w:lang w:val="ru-RU" w:eastAsia="ru-RU"/>
        </w:rPr>
        <w:t>» спортивный</w:t>
      </w:r>
      <w:r w:rsidRPr="0066199A">
        <w:rPr>
          <w:color w:val="auto"/>
          <w:sz w:val="24"/>
          <w:szCs w:val="24"/>
          <w:lang w:val="ru-RU" w:eastAsia="ru-RU"/>
        </w:rPr>
        <w:t xml:space="preserve"> инвентарь</w:t>
      </w:r>
    </w:p>
    <w:p w14:paraId="5F053384" w14:textId="77777777" w:rsidR="00D97CEB" w:rsidRPr="0066199A" w:rsidRDefault="001F2530" w:rsidP="00D63E61">
      <w:pPr>
        <w:spacing w:line="360" w:lineRule="auto"/>
        <w:ind w:left="0" w:right="154" w:firstLine="0"/>
        <w:rPr>
          <w:color w:val="auto"/>
          <w:sz w:val="24"/>
          <w:szCs w:val="24"/>
          <w:lang w:val="ru-RU" w:eastAsia="ru-RU"/>
        </w:rPr>
      </w:pPr>
      <w:r w:rsidRPr="0066199A">
        <w:rPr>
          <w:color w:val="auto"/>
          <w:sz w:val="24"/>
          <w:szCs w:val="24"/>
          <w:lang w:val="ru-RU" w:eastAsia="ru-RU"/>
        </w:rPr>
        <w:t>«Родными тропами» информационный материал, презентационный материал, экскурсии</w:t>
      </w:r>
    </w:p>
    <w:p w14:paraId="65962C16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Для блока «Год единства народов России»:</w:t>
      </w:r>
    </w:p>
    <w:p w14:paraId="4D263FBA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комплекты национальных костюмов (элементы) народов России;</w:t>
      </w:r>
    </w:p>
    <w:p w14:paraId="4F67A673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куклы в национальных костюмах, предметы быта для оформления подворий;</w:t>
      </w:r>
    </w:p>
    <w:p w14:paraId="24DA4DAB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аудиозаписи национальной музыки и танцев.</w:t>
      </w:r>
    </w:p>
    <w:p w14:paraId="65E24CD2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Для блока «Движение Первых»:</w:t>
      </w:r>
    </w:p>
    <w:p w14:paraId="35A9FADE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баннеры и флаги с символикой Движения Первых;</w:t>
      </w:r>
    </w:p>
    <w:p w14:paraId="5509E3AC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брендированная продукция (значки, наклейки, галстуки);</w:t>
      </w:r>
    </w:p>
    <w:p w14:paraId="77703332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Оборудование для обеспечения инклюзивного пространства:</w:t>
      </w:r>
    </w:p>
    <w:p w14:paraId="2668ECB8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архитектурная доступность здания (широкие дверные проемы);</w:t>
      </w:r>
    </w:p>
    <w:p w14:paraId="224E0385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Дополнительное оборудование:</w:t>
      </w:r>
    </w:p>
    <w:p w14:paraId="25E9D365" w14:textId="77777777" w:rsidR="00D97CEB" w:rsidRPr="0066199A" w:rsidRDefault="001F2530" w:rsidP="00D63E61">
      <w:pPr>
        <w:spacing w:line="360" w:lineRule="auto"/>
        <w:ind w:left="0" w:right="154" w:firstLine="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мультимедийный экран для демонстрации презентаций и фильмов;</w:t>
      </w:r>
    </w:p>
    <w:p w14:paraId="165F8783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принтер для оперативной печати грамот, дипломов, бланков;</w:t>
      </w:r>
    </w:p>
    <w:p w14:paraId="69DE5A72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переносная аппаратура для проведения линеек.</w:t>
      </w:r>
    </w:p>
    <w:p w14:paraId="1240A78D" w14:textId="77777777" w:rsidR="00D97CEB" w:rsidRPr="0066199A" w:rsidRDefault="00D97CEB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71B3E02F" w14:textId="77777777" w:rsidR="002C6ED1" w:rsidRDefault="002C6ED1" w:rsidP="00D63E61">
      <w:pPr>
        <w:spacing w:line="360" w:lineRule="auto"/>
        <w:ind w:left="0" w:right="31" w:firstLine="0"/>
        <w:jc w:val="right"/>
        <w:rPr>
          <w:rFonts w:eastAsia="SimSun"/>
          <w:sz w:val="24"/>
          <w:szCs w:val="24"/>
          <w:lang w:val="ru-RU" w:eastAsia="zh-CN" w:bidi="ar"/>
        </w:rPr>
      </w:pPr>
    </w:p>
    <w:p w14:paraId="02322FF3" w14:textId="24D1A24D" w:rsidR="00D63E61" w:rsidRDefault="00D63E61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194C34D3" w14:textId="1B9335C2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7982024E" w14:textId="0B9F5856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7B0C813A" w14:textId="29C691CC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41D3FF2C" w14:textId="7CF1206F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49764047" w14:textId="588CCAAB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2C47EB06" w14:textId="5E10040B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2778030C" w14:textId="4219B029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6E87F5B3" w14:textId="70E9C7F0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53A84264" w14:textId="7907C812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56CAAB24" w14:textId="524911EC" w:rsidR="00D63E61" w:rsidRDefault="00D63E61" w:rsidP="00EB6E29">
      <w:pPr>
        <w:spacing w:line="360" w:lineRule="auto"/>
        <w:ind w:right="154" w:hanging="5"/>
        <w:jc w:val="right"/>
        <w:rPr>
          <w:sz w:val="24"/>
          <w:szCs w:val="24"/>
          <w:lang w:val="ru-RU"/>
        </w:rPr>
      </w:pPr>
      <w:r w:rsidRPr="00D63E61">
        <w:rPr>
          <w:sz w:val="24"/>
          <w:szCs w:val="24"/>
          <w:lang w:val="ru-RU"/>
        </w:rPr>
        <w:lastRenderedPageBreak/>
        <w:t>Приложение №1</w:t>
      </w:r>
    </w:p>
    <w:p w14:paraId="1EE5DF66" w14:textId="19185D94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 сетка 1 смены</w:t>
      </w:r>
    </w:p>
    <w:tbl>
      <w:tblPr>
        <w:tblStyle w:val="af2"/>
        <w:tblW w:w="10260" w:type="dxa"/>
        <w:tblLook w:val="04A0" w:firstRow="1" w:lastRow="0" w:firstColumn="1" w:lastColumn="0" w:noHBand="0" w:noVBand="1"/>
      </w:tblPr>
      <w:tblGrid>
        <w:gridCol w:w="800"/>
        <w:gridCol w:w="3575"/>
        <w:gridCol w:w="5885"/>
      </w:tblGrid>
      <w:tr w:rsidR="00D97CEB" w14:paraId="5940C8C7" w14:textId="77777777">
        <w:tc>
          <w:tcPr>
            <w:tcW w:w="800" w:type="dxa"/>
          </w:tcPr>
          <w:p w14:paraId="73B81110" w14:textId="77777777" w:rsidR="00D97CEB" w:rsidRDefault="00D97CEB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</w:p>
        </w:tc>
        <w:tc>
          <w:tcPr>
            <w:tcW w:w="3575" w:type="dxa"/>
          </w:tcPr>
          <w:p w14:paraId="777377D0" w14:textId="77777777" w:rsidR="00D97CEB" w:rsidRDefault="00D97CEB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885" w:type="dxa"/>
          </w:tcPr>
          <w:p w14:paraId="23C86113" w14:textId="77777777" w:rsidR="00D97CEB" w:rsidRDefault="00D97CEB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97CEB" w14:paraId="6CB986D4" w14:textId="77777777">
        <w:tc>
          <w:tcPr>
            <w:tcW w:w="800" w:type="dxa"/>
          </w:tcPr>
          <w:p w14:paraId="256360F2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75" w:type="dxa"/>
          </w:tcPr>
          <w:p w14:paraId="708AF7E8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29.0626</w:t>
            </w:r>
          </w:p>
          <w:p w14:paraId="1E5570E0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sans-serif"/>
                <w:sz w:val="24"/>
                <w:szCs w:val="24"/>
              </w:rPr>
              <w:t>Здравствуй</w:t>
            </w:r>
            <w:proofErr w:type="spellEnd"/>
            <w:r>
              <w:rPr>
                <w:rFonts w:eastAsia="sans-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sans-serif"/>
                <w:sz w:val="24"/>
                <w:szCs w:val="24"/>
              </w:rPr>
              <w:t>лагерь</w:t>
            </w:r>
            <w:proofErr w:type="spellEnd"/>
            <w:r>
              <w:rPr>
                <w:rFonts w:eastAsia="sans-serif"/>
                <w:sz w:val="24"/>
                <w:szCs w:val="24"/>
              </w:rPr>
              <w:t>!</w:t>
            </w:r>
          </w:p>
        </w:tc>
        <w:tc>
          <w:tcPr>
            <w:tcW w:w="5885" w:type="dxa"/>
          </w:tcPr>
          <w:p w14:paraId="4ED802F0" w14:textId="77777777" w:rsidR="00D97CEB" w:rsidRPr="0066199A" w:rsidRDefault="001F2530">
            <w:pPr>
              <w:numPr>
                <w:ilvl w:val="0"/>
                <w:numId w:val="5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Зн</w:t>
            </w:r>
            <w:r w:rsidRPr="0066199A">
              <w:rPr>
                <w:color w:val="auto"/>
                <w:spacing w:val="-1"/>
                <w:sz w:val="24"/>
                <w:szCs w:val="24"/>
                <w:lang w:val="ru-RU"/>
              </w:rPr>
              <w:t>а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комств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с программой н</w:t>
            </w:r>
            <w:r w:rsidRPr="0066199A">
              <w:rPr>
                <w:color w:val="auto"/>
                <w:spacing w:val="1"/>
                <w:sz w:val="24"/>
                <w:szCs w:val="24"/>
                <w:lang w:val="ru-RU"/>
              </w:rPr>
              <w:t xml:space="preserve">а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д</w:t>
            </w:r>
            <w:r w:rsidRPr="0066199A">
              <w:rPr>
                <w:color w:val="auto"/>
                <w:spacing w:val="1"/>
                <w:sz w:val="24"/>
                <w:szCs w:val="24"/>
                <w:lang w:val="ru-RU"/>
              </w:rPr>
              <w:t>е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нь (</w:t>
            </w:r>
            <w:r w:rsidRPr="0066199A">
              <w:rPr>
                <w:color w:val="auto"/>
                <w:spacing w:val="-3"/>
                <w:sz w:val="24"/>
                <w:szCs w:val="24"/>
                <w:lang w:val="ru-RU"/>
              </w:rPr>
              <w:t>л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инейк</w:t>
            </w:r>
            <w:r w:rsidRPr="0066199A">
              <w:rPr>
                <w:color w:val="auto"/>
                <w:spacing w:val="-1"/>
                <w:sz w:val="24"/>
                <w:szCs w:val="24"/>
                <w:lang w:val="ru-RU"/>
              </w:rPr>
              <w:t>а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)</w:t>
            </w:r>
          </w:p>
          <w:p w14:paraId="41B869B0" w14:textId="77777777" w:rsidR="0066199A" w:rsidRDefault="001F2530" w:rsidP="0066199A">
            <w:pPr>
              <w:numPr>
                <w:ilvl w:val="0"/>
                <w:numId w:val="5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Торжественный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подъем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государственного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флага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РФ</w:t>
            </w:r>
          </w:p>
          <w:p w14:paraId="1984817C" w14:textId="3B9AEE65" w:rsidR="00D97CEB" w:rsidRPr="0066199A" w:rsidRDefault="001F2530" w:rsidP="0066199A">
            <w:pPr>
              <w:numPr>
                <w:ilvl w:val="0"/>
                <w:numId w:val="5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6199A">
              <w:rPr>
                <w:color w:val="auto"/>
                <w:sz w:val="24"/>
                <w:szCs w:val="24"/>
              </w:rPr>
              <w:t>Знакомство</w:t>
            </w:r>
            <w:proofErr w:type="spellEnd"/>
            <w:r w:rsidRPr="0066199A">
              <w:rPr>
                <w:color w:val="auto"/>
                <w:sz w:val="24"/>
                <w:szCs w:val="24"/>
              </w:rPr>
              <w:t xml:space="preserve"> с </w:t>
            </w:r>
            <w:proofErr w:type="spellStart"/>
            <w:r w:rsidRPr="0066199A">
              <w:rPr>
                <w:color w:val="auto"/>
                <w:sz w:val="24"/>
                <w:szCs w:val="24"/>
              </w:rPr>
              <w:t>режимом</w:t>
            </w:r>
            <w:proofErr w:type="spellEnd"/>
            <w:r w:rsidRPr="0066199A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6199A">
              <w:rPr>
                <w:color w:val="auto"/>
                <w:sz w:val="24"/>
                <w:szCs w:val="24"/>
              </w:rPr>
              <w:t>дня</w:t>
            </w:r>
            <w:proofErr w:type="spellEnd"/>
            <w:r w:rsidRPr="0066199A">
              <w:rPr>
                <w:color w:val="auto"/>
                <w:sz w:val="24"/>
                <w:szCs w:val="24"/>
              </w:rPr>
              <w:t>.</w:t>
            </w:r>
          </w:p>
          <w:p w14:paraId="0B6839FB" w14:textId="77777777" w:rsidR="00D97CEB" w:rsidRPr="0066199A" w:rsidRDefault="001F2530">
            <w:pPr>
              <w:numPr>
                <w:ilvl w:val="0"/>
                <w:numId w:val="5"/>
              </w:numPr>
              <w:spacing w:after="0" w:line="240" w:lineRule="auto"/>
              <w:ind w:left="0" w:rightChars="-17" w:right="-48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Выбор актива, оформление отрядных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 xml:space="preserve">уголков: название отряда, </w:t>
            </w:r>
            <w:proofErr w:type="spellStart"/>
            <w:r w:rsidRPr="0066199A">
              <w:rPr>
                <w:color w:val="auto"/>
                <w:sz w:val="24"/>
                <w:szCs w:val="24"/>
                <w:lang w:val="ru-RU"/>
              </w:rPr>
              <w:t>речёвка</w:t>
            </w:r>
            <w:proofErr w:type="spellEnd"/>
            <w:r w:rsidRPr="0066199A">
              <w:rPr>
                <w:color w:val="auto"/>
                <w:sz w:val="24"/>
                <w:szCs w:val="24"/>
                <w:lang w:val="ru-RU"/>
              </w:rPr>
              <w:t>,</w:t>
            </w:r>
          </w:p>
          <w:p w14:paraId="3885140C" w14:textId="77777777" w:rsidR="00D97CEB" w:rsidRPr="0066199A" w:rsidRDefault="001F2530">
            <w:pPr>
              <w:numPr>
                <w:ilvl w:val="0"/>
                <w:numId w:val="5"/>
              </w:numPr>
              <w:spacing w:after="0" w:line="240" w:lineRule="auto"/>
              <w:ind w:left="0" w:rightChars="-17" w:right="-48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Операция «Уют» Работа по отрядам (оформление отрядной атрибутики, оформление кабинетов)</w:t>
            </w:r>
          </w:p>
          <w:p w14:paraId="645EDD3C" w14:textId="77777777" w:rsidR="00D97CEB" w:rsidRPr="0066199A" w:rsidRDefault="001F2530">
            <w:pPr>
              <w:numPr>
                <w:ilvl w:val="0"/>
                <w:numId w:val="5"/>
              </w:numPr>
              <w:spacing w:after="0" w:line="240" w:lineRule="auto"/>
              <w:ind w:left="0" w:rightChars="-17" w:right="-48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Игра-путешествие «По сторонам света»</w:t>
            </w:r>
          </w:p>
          <w:p w14:paraId="265A2E93" w14:textId="77777777" w:rsidR="00D97CEB" w:rsidRDefault="001F2530">
            <w:pPr>
              <w:numPr>
                <w:ilvl w:val="0"/>
                <w:numId w:val="5"/>
              </w:numPr>
              <w:spacing w:after="0" w:line="240" w:lineRule="auto"/>
              <w:ind w:left="0" w:rightChars="-17" w:right="-48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Игры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свежем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воздухе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D97CEB" w:rsidRPr="00850B5C" w14:paraId="4707BF3B" w14:textId="77777777">
        <w:tc>
          <w:tcPr>
            <w:tcW w:w="800" w:type="dxa"/>
          </w:tcPr>
          <w:p w14:paraId="24767385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75" w:type="dxa"/>
          </w:tcPr>
          <w:p w14:paraId="6F3A7C92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30.06.26 </w:t>
            </w:r>
          </w:p>
          <w:p w14:paraId="31C9E347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«Движения Первых»</w:t>
            </w:r>
          </w:p>
        </w:tc>
        <w:tc>
          <w:tcPr>
            <w:tcW w:w="5885" w:type="dxa"/>
          </w:tcPr>
          <w:p w14:paraId="2920E68C" w14:textId="77777777" w:rsidR="00D97CEB" w:rsidRPr="0066199A" w:rsidRDefault="001F2530">
            <w:pPr>
              <w:pStyle w:val="af1"/>
              <w:numPr>
                <w:ilvl w:val="0"/>
                <w:numId w:val="6"/>
              </w:numPr>
              <w:spacing w:beforeAutospacing="0" w:afterAutospacing="0" w:line="240" w:lineRule="auto"/>
              <w:ind w:firstLine="0"/>
              <w:rPr>
                <w:shd w:val="clear" w:color="auto" w:fill="FFFFFF"/>
                <w:lang w:val="ru-RU"/>
              </w:rPr>
            </w:pPr>
            <w:r w:rsidRPr="0066199A">
              <w:rPr>
                <w:shd w:val="clear" w:color="auto" w:fill="FFFFFF"/>
                <w:lang w:val="ru-RU"/>
              </w:rPr>
              <w:t>Викторина «Знай правила дорожного движения, как таблицу умножения»</w:t>
            </w:r>
          </w:p>
          <w:p w14:paraId="6E3954D6" w14:textId="77777777" w:rsidR="00D97CEB" w:rsidRDefault="001F2530">
            <w:pPr>
              <w:numPr>
                <w:ilvl w:val="0"/>
                <w:numId w:val="6"/>
              </w:numPr>
              <w:spacing w:after="0" w:line="240" w:lineRule="auto"/>
              <w:ind w:left="0" w:rightChars="-17" w:right="-48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  <w:lang w:val="ru-RU"/>
              </w:rPr>
              <w:t>Презентация «Движение Первых»</w:t>
            </w:r>
          </w:p>
          <w:p w14:paraId="287876A0" w14:textId="77777777" w:rsidR="00D97CEB" w:rsidRPr="0066199A" w:rsidRDefault="001F2530">
            <w:pPr>
              <w:pStyle w:val="af1"/>
              <w:numPr>
                <w:ilvl w:val="0"/>
                <w:numId w:val="6"/>
              </w:numPr>
              <w:spacing w:beforeAutospacing="0" w:afterAutospacing="0" w:line="240" w:lineRule="auto"/>
              <w:ind w:firstLine="0"/>
              <w:rPr>
                <w:rFonts w:eastAsia="sans-serif"/>
                <w:lang w:val="ru-RU"/>
              </w:rPr>
            </w:pPr>
            <w:r>
              <w:rPr>
                <w:rFonts w:eastAsia="sans-serif"/>
                <w:lang w:val="ru-RU"/>
              </w:rPr>
              <w:t>В</w:t>
            </w:r>
            <w:r w:rsidRPr="0066199A">
              <w:rPr>
                <w:rFonts w:eastAsia="sans-serif"/>
                <w:lang w:val="ru-RU"/>
              </w:rPr>
              <w:t>ожатский концерт</w:t>
            </w:r>
            <w:r>
              <w:rPr>
                <w:rFonts w:eastAsia="sans-serif"/>
                <w:lang w:val="ru-RU"/>
              </w:rPr>
              <w:t xml:space="preserve"> </w:t>
            </w:r>
            <w:r w:rsidRPr="0066199A">
              <w:rPr>
                <w:rFonts w:eastAsia="sans-serif"/>
                <w:lang w:val="ru-RU"/>
              </w:rPr>
              <w:t>«Я, ты, он, она – вместе целая страна!»</w:t>
            </w:r>
          </w:p>
          <w:p w14:paraId="306BACB8" w14:textId="77777777" w:rsidR="00D97CEB" w:rsidRDefault="001F2530">
            <w:pPr>
              <w:numPr>
                <w:ilvl w:val="0"/>
                <w:numId w:val="6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Тренировочные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«Пожарная безопасность»</w:t>
            </w:r>
          </w:p>
          <w:p w14:paraId="2DCDEB75" w14:textId="77777777" w:rsidR="00D97CEB" w:rsidRPr="0066199A" w:rsidRDefault="001F2530">
            <w:pPr>
              <w:numPr>
                <w:ilvl w:val="0"/>
                <w:numId w:val="6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Конкурс рисунков «Мы против вредных привычек»</w:t>
            </w:r>
          </w:p>
          <w:p w14:paraId="4FCEAE76" w14:textId="77777777" w:rsidR="00D97CEB" w:rsidRDefault="001F2530">
            <w:pPr>
              <w:pStyle w:val="af1"/>
              <w:spacing w:beforeAutospacing="0" w:afterAutospacing="0" w:line="240" w:lineRule="auto"/>
              <w:ind w:rightChars="24" w:right="67" w:hanging="5"/>
              <w:rPr>
                <w:shd w:val="clear" w:color="auto" w:fill="FFFFFF"/>
                <w:lang w:val="ru-RU"/>
              </w:rPr>
            </w:pPr>
            <w:r>
              <w:rPr>
                <w:color w:val="auto"/>
                <w:lang w:val="ru-RU"/>
              </w:rPr>
              <w:t xml:space="preserve">6 </w:t>
            </w:r>
            <w:r w:rsidRPr="0066199A">
              <w:rPr>
                <w:color w:val="auto"/>
                <w:lang w:val="ru-RU"/>
              </w:rPr>
              <w:t xml:space="preserve">Игровая программа «Путешествие в страну </w:t>
            </w:r>
            <w:proofErr w:type="spellStart"/>
            <w:r w:rsidRPr="0066199A">
              <w:rPr>
                <w:color w:val="auto"/>
                <w:lang w:val="ru-RU"/>
              </w:rPr>
              <w:t>Витаминию</w:t>
            </w:r>
            <w:proofErr w:type="spellEnd"/>
            <w:r w:rsidRPr="0066199A">
              <w:rPr>
                <w:color w:val="auto"/>
                <w:lang w:val="ru-RU"/>
              </w:rPr>
              <w:t>»</w:t>
            </w:r>
          </w:p>
        </w:tc>
      </w:tr>
      <w:tr w:rsidR="00D97CEB" w:rsidRPr="00850B5C" w14:paraId="0549B4D8" w14:textId="77777777">
        <w:tc>
          <w:tcPr>
            <w:tcW w:w="800" w:type="dxa"/>
          </w:tcPr>
          <w:p w14:paraId="0F401686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75" w:type="dxa"/>
          </w:tcPr>
          <w:p w14:paraId="28ACCF39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01.07.26</w:t>
            </w:r>
          </w:p>
          <w:p w14:paraId="08968E8F" w14:textId="78C3BF4C" w:rsidR="00D97CEB" w:rsidRDefault="0066199A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Д</w:t>
            </w:r>
            <w:proofErr w:type="spellStart"/>
            <w:r w:rsidR="001F2530">
              <w:rPr>
                <w:rFonts w:eastAsia="sans-serif"/>
                <w:sz w:val="24"/>
                <w:szCs w:val="24"/>
                <w:shd w:val="clear" w:color="auto" w:fill="FFFFFF"/>
              </w:rPr>
              <w:t>ень</w:t>
            </w:r>
            <w:proofErr w:type="spellEnd"/>
            <w:r w:rsidR="001F2530"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</w:t>
            </w:r>
            <w:r w:rsidR="001F2530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«Народов севера»</w:t>
            </w:r>
          </w:p>
        </w:tc>
        <w:tc>
          <w:tcPr>
            <w:tcW w:w="5885" w:type="dxa"/>
          </w:tcPr>
          <w:p w14:paraId="12E7B70E" w14:textId="77777777" w:rsidR="00D97CEB" w:rsidRDefault="001F2530">
            <w:pPr>
              <w:numPr>
                <w:ilvl w:val="0"/>
                <w:numId w:val="7"/>
              </w:numPr>
              <w:spacing w:after="0" w:line="240" w:lineRule="auto"/>
              <w:ind w:left="0" w:rightChars="24" w:right="67" w:firstLine="0"/>
              <w:jc w:val="left"/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Проведение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игры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auto"/>
                <w:sz w:val="24"/>
                <w:szCs w:val="24"/>
              </w:rPr>
              <w:t>Город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Мастеров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>»</w:t>
            </w:r>
          </w:p>
          <w:p w14:paraId="5E6642EA" w14:textId="77777777" w:rsidR="00D97CEB" w:rsidRDefault="001F2530">
            <w:pPr>
              <w:numPr>
                <w:ilvl w:val="0"/>
                <w:numId w:val="7"/>
              </w:numPr>
              <w:spacing w:after="0" w:line="240" w:lineRule="auto"/>
              <w:ind w:left="0" w:right="154" w:firstLine="0"/>
              <w:jc w:val="left"/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66199A"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Квест-игра</w:t>
            </w:r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«А у нас на севере»</w:t>
            </w:r>
          </w:p>
          <w:p w14:paraId="1421F901" w14:textId="69C340E4" w:rsidR="00D97CEB" w:rsidRPr="0066199A" w:rsidRDefault="0066199A">
            <w:pPr>
              <w:numPr>
                <w:ilvl w:val="0"/>
                <w:numId w:val="7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Конк</w:t>
            </w:r>
            <w:r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урсн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программ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а,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посвящённ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Дню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Оленевода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«Хранительницы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северной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земли».</w:t>
            </w:r>
          </w:p>
          <w:p w14:paraId="765A67B6" w14:textId="77777777" w:rsidR="00D97CEB" w:rsidRDefault="001F2530">
            <w:pPr>
              <w:numPr>
                <w:ilvl w:val="0"/>
                <w:numId w:val="7"/>
              </w:numPr>
              <w:spacing w:after="0" w:line="240" w:lineRule="auto"/>
              <w:ind w:left="0" w:rightChars="24" w:right="67" w:firstLine="0"/>
              <w:jc w:val="left"/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Конкурс социальной рекламы «Моя профессия»</w:t>
            </w:r>
          </w:p>
        </w:tc>
      </w:tr>
      <w:tr w:rsidR="00D97CEB" w14:paraId="291AE94D" w14:textId="77777777">
        <w:tc>
          <w:tcPr>
            <w:tcW w:w="800" w:type="dxa"/>
          </w:tcPr>
          <w:p w14:paraId="77AB8288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575" w:type="dxa"/>
          </w:tcPr>
          <w:p w14:paraId="09BB80DD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02.07.26</w:t>
            </w:r>
          </w:p>
          <w:p w14:paraId="794B4FA9" w14:textId="08B1E478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rFonts w:eastAsia="sans-serif"/>
                <w:lang w:val="ru-RU"/>
              </w:rPr>
              <w:t>Д</w:t>
            </w:r>
            <w:r w:rsidRPr="0066199A">
              <w:rPr>
                <w:rFonts w:eastAsia="sans-serif"/>
                <w:lang w:val="ru-RU"/>
              </w:rPr>
              <w:t>ень национальной культуры</w:t>
            </w:r>
            <w:r>
              <w:rPr>
                <w:rFonts w:eastAsia="sans-serif"/>
                <w:lang w:val="ru-RU"/>
              </w:rPr>
              <w:t xml:space="preserve"> </w:t>
            </w:r>
            <w:r w:rsidR="0066199A">
              <w:rPr>
                <w:rFonts w:eastAsia="sans-serif"/>
                <w:lang w:val="ru-RU"/>
              </w:rPr>
              <w:t>народов севера</w:t>
            </w:r>
          </w:p>
        </w:tc>
        <w:tc>
          <w:tcPr>
            <w:tcW w:w="5885" w:type="dxa"/>
          </w:tcPr>
          <w:p w14:paraId="593BFB22" w14:textId="77777777" w:rsidR="00D97CEB" w:rsidRDefault="001F2530">
            <w:pPr>
              <w:pStyle w:val="af1"/>
              <w:numPr>
                <w:ilvl w:val="0"/>
                <w:numId w:val="8"/>
              </w:numPr>
              <w:spacing w:beforeAutospacing="0" w:afterAutospacing="0" w:line="240" w:lineRule="auto"/>
              <w:ind w:firstLine="0"/>
              <w:rPr>
                <w:rFonts w:eastAsia="sans-serif"/>
              </w:rPr>
            </w:pPr>
            <w:proofErr w:type="spellStart"/>
            <w:r>
              <w:rPr>
                <w:rFonts w:eastAsia="sans-serif"/>
              </w:rPr>
              <w:t>Театр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народных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сказок</w:t>
            </w:r>
            <w:proofErr w:type="spellEnd"/>
          </w:p>
          <w:p w14:paraId="6D1E2130" w14:textId="27D315C7" w:rsidR="00D97CEB" w:rsidRPr="0066199A" w:rsidRDefault="001F2530">
            <w:pPr>
              <w:pStyle w:val="af1"/>
              <w:numPr>
                <w:ilvl w:val="0"/>
                <w:numId w:val="8"/>
              </w:numPr>
              <w:spacing w:beforeAutospacing="0" w:afterAutospacing="0" w:line="240" w:lineRule="auto"/>
              <w:ind w:firstLine="0"/>
              <w:rPr>
                <w:rFonts w:eastAsia="Arial"/>
                <w:color w:val="333333"/>
                <w:shd w:val="clear" w:color="auto" w:fill="FFFFFF"/>
                <w:lang w:val="ru-RU"/>
              </w:rPr>
            </w:pPr>
            <w:r w:rsidRPr="0066199A">
              <w:rPr>
                <w:rStyle w:val="a7"/>
                <w:rFonts w:eastAsia="Arial"/>
                <w:b w:val="0"/>
                <w:bCs w:val="0"/>
                <w:color w:val="333333"/>
                <w:shd w:val="clear" w:color="auto" w:fill="FFFFFF"/>
                <w:lang w:val="ru-RU"/>
              </w:rPr>
              <w:t>Конкурс декоративно-прикладного</w:t>
            </w:r>
            <w:r w:rsidR="00D63E61">
              <w:rPr>
                <w:rStyle w:val="a7"/>
                <w:rFonts w:eastAsia="Arial"/>
                <w:b w:val="0"/>
                <w:bCs w:val="0"/>
                <w:color w:val="333333"/>
                <w:shd w:val="clear" w:color="auto" w:fill="FFFFFF"/>
                <w:lang w:val="ru-RU"/>
              </w:rPr>
              <w:t xml:space="preserve"> </w:t>
            </w:r>
            <w:r w:rsidRPr="0066199A">
              <w:rPr>
                <w:rStyle w:val="a7"/>
                <w:rFonts w:eastAsia="Arial"/>
                <w:b w:val="0"/>
                <w:bCs w:val="0"/>
                <w:color w:val="333333"/>
                <w:shd w:val="clear" w:color="auto" w:fill="FFFFFF"/>
                <w:lang w:val="ru-RU"/>
              </w:rPr>
              <w:t>искусства</w:t>
            </w:r>
            <w:r>
              <w:rPr>
                <w:rFonts w:eastAsia="Arial"/>
                <w:color w:val="333333"/>
                <w:shd w:val="clear" w:color="auto" w:fill="FFFFFF"/>
              </w:rPr>
              <w:t> </w:t>
            </w:r>
            <w:r w:rsidR="00D63E61">
              <w:rPr>
                <w:rFonts w:eastAsia="Arial"/>
                <w:color w:val="333333"/>
                <w:shd w:val="clear" w:color="auto" w:fill="FFFFFF"/>
                <w:lang w:val="ru-RU"/>
              </w:rPr>
              <w:t xml:space="preserve"> </w:t>
            </w:r>
            <w:r w:rsidRPr="0066199A">
              <w:rPr>
                <w:rFonts w:eastAsia="Arial"/>
                <w:color w:val="333333"/>
                <w:shd w:val="clear" w:color="auto" w:fill="FFFFFF"/>
                <w:lang w:val="ru-RU"/>
              </w:rPr>
              <w:t>«Чудеса из бересты».</w:t>
            </w:r>
          </w:p>
          <w:p w14:paraId="37EC2679" w14:textId="77777777" w:rsidR="00D97CEB" w:rsidRPr="0066199A" w:rsidRDefault="001F2530">
            <w:pPr>
              <w:pStyle w:val="af1"/>
              <w:numPr>
                <w:ilvl w:val="0"/>
                <w:numId w:val="8"/>
              </w:numPr>
              <w:spacing w:beforeAutospacing="0" w:afterAutospacing="0" w:line="240" w:lineRule="auto"/>
              <w:ind w:firstLine="0"/>
              <w:rPr>
                <w:rFonts w:eastAsia="Arial"/>
                <w:lang w:val="ru-RU"/>
              </w:rPr>
            </w:pPr>
            <w:r w:rsidRPr="0066199A">
              <w:rPr>
                <w:rStyle w:val="a7"/>
                <w:rFonts w:eastAsia="Arial"/>
                <w:b w:val="0"/>
                <w:bCs w:val="0"/>
                <w:color w:val="333333"/>
                <w:shd w:val="clear" w:color="auto" w:fill="FFFFFF"/>
                <w:lang w:val="ru-RU"/>
              </w:rPr>
              <w:t>Конкурс песен</w:t>
            </w:r>
            <w:r>
              <w:rPr>
                <w:rFonts w:eastAsia="Arial"/>
                <w:color w:val="333333"/>
                <w:shd w:val="clear" w:color="auto" w:fill="FFFFFF"/>
              </w:rPr>
              <w:t> </w:t>
            </w:r>
            <w:r w:rsidRPr="0066199A">
              <w:rPr>
                <w:rFonts w:eastAsia="Arial"/>
                <w:color w:val="333333"/>
                <w:shd w:val="clear" w:color="auto" w:fill="FFFFFF"/>
                <w:lang w:val="ru-RU"/>
              </w:rPr>
              <w:t>«Песни разные и все прекрасные»</w:t>
            </w:r>
            <w:r>
              <w:rPr>
                <w:rFonts w:eastAsia="Arial"/>
                <w:color w:val="333333"/>
                <w:shd w:val="clear" w:color="auto" w:fill="FFFFFF"/>
              </w:rPr>
              <w:t> </w:t>
            </w:r>
          </w:p>
          <w:p w14:paraId="798CC97E" w14:textId="77777777" w:rsidR="00D97CEB" w:rsidRDefault="001F2530">
            <w:pPr>
              <w:numPr>
                <w:ilvl w:val="0"/>
                <w:numId w:val="8"/>
              </w:numPr>
              <w:spacing w:after="0" w:line="240" w:lineRule="auto"/>
              <w:ind w:left="0" w:right="15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Игры</w:t>
            </w:r>
            <w:proofErr w:type="spellEnd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народов</w:t>
            </w:r>
            <w:proofErr w:type="spellEnd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Севера</w:t>
            </w:r>
            <w:proofErr w:type="spellEnd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97CEB" w:rsidRPr="00850B5C" w14:paraId="76C5B337" w14:textId="77777777">
        <w:tc>
          <w:tcPr>
            <w:tcW w:w="800" w:type="dxa"/>
          </w:tcPr>
          <w:p w14:paraId="0874F2A3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575" w:type="dxa"/>
          </w:tcPr>
          <w:p w14:paraId="098D0B85" w14:textId="30AADC49" w:rsidR="00D97CEB" w:rsidRDefault="0066199A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03.07.26 День</w:t>
            </w:r>
            <w:r w:rsidR="001F2530">
              <w:rPr>
                <w:sz w:val="24"/>
                <w:szCs w:val="24"/>
                <w:lang w:val="ru-RU"/>
              </w:rPr>
              <w:t xml:space="preserve"> «ГТО»</w:t>
            </w:r>
          </w:p>
        </w:tc>
        <w:tc>
          <w:tcPr>
            <w:tcW w:w="5885" w:type="dxa"/>
          </w:tcPr>
          <w:p w14:paraId="02FF988E" w14:textId="77777777" w:rsidR="00D97CEB" w:rsidRDefault="001F2530">
            <w:pPr>
              <w:spacing w:line="240" w:lineRule="auto"/>
              <w:ind w:left="0" w:rightChars="-21" w:right="-59" w:hanging="5"/>
              <w:jc w:val="left"/>
              <w:rPr>
                <w:sz w:val="24"/>
                <w:szCs w:val="24"/>
                <w:lang w:val="ru-RU" w:bidi="en-US"/>
              </w:rPr>
            </w:pPr>
            <w:r>
              <w:rPr>
                <w:sz w:val="24"/>
                <w:szCs w:val="24"/>
                <w:lang w:val="ru-RU" w:bidi="en-US"/>
              </w:rPr>
              <w:t xml:space="preserve">1. Минутка здоровья «Почему нужно надеть головной убор летом?» </w:t>
            </w:r>
          </w:p>
          <w:p w14:paraId="228C2BA5" w14:textId="77777777" w:rsidR="00D97CEB" w:rsidRPr="0066199A" w:rsidRDefault="001F2530">
            <w:pPr>
              <w:spacing w:after="0" w:line="240" w:lineRule="auto"/>
              <w:ind w:right="154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 xml:space="preserve">2.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Спортивное мероприятие «Сила Первых»</w:t>
            </w:r>
          </w:p>
          <w:p w14:paraId="76732B49" w14:textId="77777777" w:rsidR="00D97CEB" w:rsidRPr="0066199A" w:rsidRDefault="001F2530">
            <w:pPr>
              <w:pStyle w:val="af1"/>
              <w:tabs>
                <w:tab w:val="left" w:pos="416"/>
              </w:tabs>
              <w:spacing w:beforeAutospacing="0" w:afterAutospacing="0" w:line="240" w:lineRule="auto"/>
              <w:ind w:rightChars="-21" w:right="-59" w:hanging="5"/>
              <w:rPr>
                <w:lang w:val="ru-RU" w:eastAsia="en-US" w:bidi="en-US"/>
              </w:rPr>
            </w:pPr>
            <w:r w:rsidRPr="0066199A">
              <w:rPr>
                <w:lang w:val="ru-RU" w:eastAsia="en-US" w:bidi="en-US"/>
              </w:rPr>
              <w:t>3.  Соревнование «ГТО все возрасты покорны».</w:t>
            </w:r>
          </w:p>
          <w:p w14:paraId="3B509844" w14:textId="77777777" w:rsidR="00D97CEB" w:rsidRDefault="001F2530">
            <w:pPr>
              <w:spacing w:line="240" w:lineRule="auto"/>
              <w:ind w:left="0" w:rightChars="-21" w:right="-59" w:hanging="5"/>
              <w:jc w:val="left"/>
              <w:rPr>
                <w:sz w:val="24"/>
                <w:szCs w:val="24"/>
                <w:lang w:val="ru-RU" w:bidi="en-US"/>
              </w:rPr>
            </w:pPr>
            <w:r>
              <w:rPr>
                <w:sz w:val="24"/>
                <w:szCs w:val="24"/>
                <w:lang w:val="ru-RU" w:bidi="en-US"/>
              </w:rPr>
              <w:t>4. Трудовой десант на территории лагеря.</w:t>
            </w:r>
          </w:p>
          <w:p w14:paraId="1DEE2F37" w14:textId="77777777" w:rsidR="00D97CEB" w:rsidRDefault="001F2530">
            <w:pPr>
              <w:spacing w:line="240" w:lineRule="auto"/>
              <w:ind w:left="0" w:rightChars="-21" w:right="-59" w:hanging="5"/>
              <w:jc w:val="left"/>
              <w:rPr>
                <w:sz w:val="24"/>
                <w:szCs w:val="24"/>
                <w:lang w:val="ru-RU" w:bidi="en-US"/>
              </w:rPr>
            </w:pPr>
            <w:r>
              <w:rPr>
                <w:sz w:val="24"/>
                <w:szCs w:val="24"/>
                <w:lang w:val="ru-RU" w:bidi="en-US"/>
              </w:rPr>
              <w:t>5. Турнир «Удивительные шахматы.</w:t>
            </w:r>
          </w:p>
          <w:p w14:paraId="55960188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>6. Флешмоб «Нормы ГТО – нормы жизни».</w:t>
            </w:r>
          </w:p>
        </w:tc>
      </w:tr>
      <w:tr w:rsidR="00D97CEB" w:rsidRPr="00850B5C" w14:paraId="20785393" w14:textId="77777777">
        <w:tc>
          <w:tcPr>
            <w:tcW w:w="800" w:type="dxa"/>
          </w:tcPr>
          <w:p w14:paraId="19794C01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575" w:type="dxa"/>
          </w:tcPr>
          <w:p w14:paraId="5D658220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rFonts w:eastAsia="sans-serif"/>
                <w:color w:val="252525"/>
                <w:shd w:val="clear" w:color="auto" w:fill="FFFFFF"/>
              </w:rPr>
            </w:pPr>
            <w:r>
              <w:rPr>
                <w:lang w:val="ru-RU"/>
              </w:rPr>
              <w:t xml:space="preserve">06.07.26 </w:t>
            </w:r>
            <w:r>
              <w:rPr>
                <w:rFonts w:eastAsia="sans-serif"/>
                <w:color w:val="252525"/>
                <w:shd w:val="clear" w:color="auto" w:fill="FFFFFF"/>
              </w:rPr>
              <w:t> </w:t>
            </w:r>
          </w:p>
          <w:p w14:paraId="1A3DF592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rFonts w:eastAsia="sans-serif"/>
                <w:color w:val="252525"/>
                <w:shd w:val="clear" w:color="auto" w:fill="FFFFFF"/>
                <w:lang w:val="ru-RU"/>
              </w:rPr>
              <w:t>Д</w:t>
            </w:r>
            <w:proofErr w:type="spellStart"/>
            <w:r>
              <w:rPr>
                <w:rFonts w:eastAsia="sans-serif"/>
                <w:color w:val="252525"/>
                <w:shd w:val="clear" w:color="auto" w:fill="FFFFFF"/>
              </w:rPr>
              <w:t>ень</w:t>
            </w:r>
            <w:proofErr w:type="spellEnd"/>
            <w:r>
              <w:rPr>
                <w:rFonts w:eastAsia="sans-serif"/>
                <w:color w:val="252525"/>
                <w:shd w:val="clear" w:color="auto" w:fill="FFFFFF"/>
                <w:lang w:val="ru-RU"/>
              </w:rPr>
              <w:t xml:space="preserve"> «Ч</w:t>
            </w:r>
            <w:proofErr w:type="spellStart"/>
            <w:r>
              <w:rPr>
                <w:rFonts w:eastAsia="sans-serif"/>
                <w:color w:val="252525"/>
                <w:shd w:val="clear" w:color="auto" w:fill="FFFFFF"/>
              </w:rPr>
              <w:t>увашского</w:t>
            </w:r>
            <w:proofErr w:type="spellEnd"/>
            <w:r>
              <w:rPr>
                <w:rFonts w:eastAsia="sans-serif"/>
                <w:color w:val="2525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52525"/>
                <w:shd w:val="clear" w:color="auto" w:fill="FFFFFF"/>
              </w:rPr>
              <w:t>народа</w:t>
            </w:r>
            <w:proofErr w:type="spellEnd"/>
            <w:r>
              <w:rPr>
                <w:rFonts w:eastAsia="sans-serif"/>
                <w:color w:val="252525"/>
                <w:shd w:val="clear" w:color="auto" w:fill="FFFFFF"/>
                <w:lang w:val="ru-RU"/>
              </w:rPr>
              <w:t>»</w:t>
            </w:r>
          </w:p>
        </w:tc>
        <w:tc>
          <w:tcPr>
            <w:tcW w:w="5885" w:type="dxa"/>
          </w:tcPr>
          <w:p w14:paraId="5602A3C0" w14:textId="77777777" w:rsidR="00D97CEB" w:rsidRDefault="001F2530">
            <w:pPr>
              <w:numPr>
                <w:ilvl w:val="0"/>
                <w:numId w:val="9"/>
              </w:numPr>
              <w:spacing w:after="0" w:line="240" w:lineRule="auto"/>
              <w:ind w:left="6" w:right="154" w:hanging="6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Минутка здоровья «Осанка – основа красивой походки».</w:t>
            </w:r>
          </w:p>
          <w:p w14:paraId="3E50E20E" w14:textId="77777777" w:rsidR="00D97CEB" w:rsidRDefault="001F2530">
            <w:pPr>
              <w:numPr>
                <w:ilvl w:val="0"/>
                <w:numId w:val="9"/>
              </w:numPr>
              <w:spacing w:after="0" w:line="240" w:lineRule="auto"/>
              <w:ind w:left="6" w:right="154" w:hanging="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«Чувашским народом»</w:t>
            </w:r>
          </w:p>
          <w:p w14:paraId="3FFCFCBE" w14:textId="77777777" w:rsidR="00D97CEB" w:rsidRDefault="001F2530">
            <w:pPr>
              <w:numPr>
                <w:ilvl w:val="0"/>
                <w:numId w:val="9"/>
              </w:numPr>
              <w:spacing w:after="0" w:line="240" w:lineRule="auto"/>
              <w:ind w:left="6" w:right="69" w:hanging="6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Конкурсная программа «Девичья краса-длинная коса»</w:t>
            </w:r>
          </w:p>
          <w:p w14:paraId="6778CDB4" w14:textId="77777777" w:rsidR="00D97CEB" w:rsidRDefault="001F2530">
            <w:pPr>
              <w:numPr>
                <w:ilvl w:val="0"/>
                <w:numId w:val="9"/>
              </w:numPr>
              <w:spacing w:after="0" w:line="240" w:lineRule="auto"/>
              <w:ind w:left="6" w:right="69" w:hanging="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Мастер-класс</w:t>
            </w:r>
            <w:r w:rsidRPr="0066199A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рисунк</w:t>
            </w:r>
            <w:r>
              <w:rPr>
                <w:sz w:val="24"/>
                <w:szCs w:val="24"/>
                <w:lang w:val="ru-RU"/>
              </w:rPr>
              <w:t>ом</w:t>
            </w:r>
            <w:r w:rsidRPr="0066199A">
              <w:rPr>
                <w:sz w:val="24"/>
                <w:szCs w:val="24"/>
                <w:lang w:val="ru-RU"/>
              </w:rPr>
              <w:t xml:space="preserve"> орнамента, народной утвари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D97CEB" w:rsidRPr="00850B5C" w14:paraId="531775B7" w14:textId="77777777">
        <w:tc>
          <w:tcPr>
            <w:tcW w:w="800" w:type="dxa"/>
          </w:tcPr>
          <w:p w14:paraId="432AF86E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575" w:type="dxa"/>
          </w:tcPr>
          <w:p w14:paraId="62897F7B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07.07.26 </w:t>
            </w:r>
          </w:p>
          <w:p w14:paraId="4FEC849F" w14:textId="774E030F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 w:rsidRPr="0066199A">
              <w:rPr>
                <w:rFonts w:eastAsia="sans-serif"/>
                <w:lang w:val="ru-RU"/>
              </w:rPr>
              <w:t>День национальной культуры</w:t>
            </w:r>
            <w:r>
              <w:rPr>
                <w:rFonts w:eastAsia="sans-serif"/>
                <w:lang w:val="ru-RU"/>
              </w:rPr>
              <w:t xml:space="preserve"> </w:t>
            </w:r>
            <w:r w:rsidR="0066199A">
              <w:rPr>
                <w:rFonts w:eastAsia="sans-serif"/>
                <w:lang w:val="ru-RU"/>
              </w:rPr>
              <w:lastRenderedPageBreak/>
              <w:t>Чувашского народа</w:t>
            </w:r>
          </w:p>
        </w:tc>
        <w:tc>
          <w:tcPr>
            <w:tcW w:w="5885" w:type="dxa"/>
          </w:tcPr>
          <w:p w14:paraId="3FA8BA07" w14:textId="77777777" w:rsidR="00D97CEB" w:rsidRDefault="001F2530">
            <w:pPr>
              <w:numPr>
                <w:ilvl w:val="0"/>
                <w:numId w:val="10"/>
              </w:numPr>
              <w:spacing w:after="0" w:line="240" w:lineRule="auto"/>
              <w:ind w:right="154" w:hanging="5"/>
              <w:jc w:val="left"/>
              <w:rPr>
                <w:rFonts w:eastAsia="sans-serif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SimSun"/>
                <w:sz w:val="24"/>
                <w:szCs w:val="24"/>
                <w:shd w:val="clear" w:color="auto" w:fill="FFFFFF"/>
              </w:rPr>
              <w:lastRenderedPageBreak/>
              <w:t>Минутка</w:t>
            </w:r>
            <w:proofErr w:type="spellEnd"/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  <w:shd w:val="clear" w:color="auto" w:fill="FFFFFF"/>
              </w:rPr>
              <w:t>здоровья</w:t>
            </w:r>
            <w:proofErr w:type="spellEnd"/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imSun"/>
                <w:sz w:val="24"/>
                <w:szCs w:val="24"/>
                <w:shd w:val="clear" w:color="auto" w:fill="FFFFFF"/>
              </w:rPr>
              <w:t>Закаливание</w:t>
            </w:r>
            <w:proofErr w:type="spellEnd"/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  <w:shd w:val="clear" w:color="auto" w:fill="FFFFFF"/>
              </w:rPr>
              <w:t>организма</w:t>
            </w:r>
            <w:proofErr w:type="spellEnd"/>
            <w:r>
              <w:rPr>
                <w:rFonts w:eastAsia="SimSun"/>
                <w:sz w:val="24"/>
                <w:szCs w:val="24"/>
                <w:shd w:val="clear" w:color="auto" w:fill="FFFFFF"/>
              </w:rPr>
              <w:t>»</w:t>
            </w:r>
          </w:p>
          <w:p w14:paraId="46F57875" w14:textId="77777777" w:rsidR="00D97CEB" w:rsidRDefault="001F2530">
            <w:pPr>
              <w:numPr>
                <w:ilvl w:val="0"/>
                <w:numId w:val="10"/>
              </w:numPr>
              <w:spacing w:after="0" w:line="240" w:lineRule="auto"/>
              <w:ind w:right="154" w:hanging="5"/>
              <w:jc w:val="left"/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Викторина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Все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о </w:t>
            </w: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Чувашии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»</w:t>
            </w:r>
          </w:p>
          <w:p w14:paraId="521AF925" w14:textId="77777777" w:rsidR="00D97CEB" w:rsidRDefault="001F2530">
            <w:pPr>
              <w:numPr>
                <w:ilvl w:val="0"/>
                <w:numId w:val="10"/>
              </w:numPr>
              <w:spacing w:after="0" w:line="240" w:lineRule="auto"/>
              <w:ind w:right="154" w:hanging="5"/>
              <w:jc w:val="left"/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lastRenderedPageBreak/>
              <w:t>Мастер-класс национальная к</w:t>
            </w:r>
            <w:r w:rsidRPr="0066199A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укла «Здоровье»</w:t>
            </w:r>
          </w:p>
          <w:p w14:paraId="6FD4D5B5" w14:textId="77777777" w:rsidR="00D97CEB" w:rsidRDefault="001F2530">
            <w:pPr>
              <w:numPr>
                <w:ilvl w:val="0"/>
                <w:numId w:val="10"/>
              </w:numPr>
              <w:spacing w:after="0" w:line="240" w:lineRule="auto"/>
              <w:ind w:right="154" w:hanging="5"/>
              <w:jc w:val="left"/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«Планета танца» разучивание движений </w:t>
            </w:r>
            <w:r>
              <w:rPr>
                <w:sz w:val="24"/>
                <w:szCs w:val="24"/>
                <w:lang w:val="ru-RU"/>
              </w:rPr>
              <w:t xml:space="preserve">чувашского </w:t>
            </w:r>
            <w:r w:rsidRPr="0066199A">
              <w:rPr>
                <w:sz w:val="24"/>
                <w:szCs w:val="24"/>
                <w:lang w:val="ru-RU"/>
              </w:rPr>
              <w:t>народного танца</w:t>
            </w:r>
          </w:p>
        </w:tc>
      </w:tr>
      <w:tr w:rsidR="00D97CEB" w:rsidRPr="00850B5C" w14:paraId="096FB4C3" w14:textId="77777777">
        <w:trPr>
          <w:trHeight w:val="90"/>
        </w:trPr>
        <w:tc>
          <w:tcPr>
            <w:tcW w:w="800" w:type="dxa"/>
          </w:tcPr>
          <w:p w14:paraId="460BDC26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575" w:type="dxa"/>
          </w:tcPr>
          <w:p w14:paraId="50098282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08.07.26 </w:t>
            </w:r>
          </w:p>
          <w:p w14:paraId="17E093DD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 w:rsidRPr="0066199A">
              <w:rPr>
                <w:rFonts w:eastAsia="sans-serif"/>
                <w:lang w:val="ru-RU"/>
              </w:rPr>
              <w:t>День семьи, любви и верности</w:t>
            </w:r>
          </w:p>
        </w:tc>
        <w:tc>
          <w:tcPr>
            <w:tcW w:w="5885" w:type="dxa"/>
          </w:tcPr>
          <w:p w14:paraId="1D954893" w14:textId="77777777" w:rsidR="00D97CEB" w:rsidRDefault="001F2530">
            <w:pPr>
              <w:numPr>
                <w:ilvl w:val="0"/>
                <w:numId w:val="11"/>
              </w:numPr>
              <w:spacing w:after="0" w:line="240" w:lineRule="auto"/>
              <w:ind w:right="69" w:hanging="5"/>
              <w:jc w:val="left"/>
              <w:rPr>
                <w:color w:val="auto"/>
                <w:sz w:val="24"/>
                <w:szCs w:val="24"/>
                <w:lang w:val="ru-RU" w:bidi="en-US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Минутка здоровья «Аптека под ногами»</w:t>
            </w:r>
          </w:p>
          <w:p w14:paraId="030DE73A" w14:textId="0F1306BF" w:rsidR="00D97CEB" w:rsidRDefault="001F2530">
            <w:pPr>
              <w:spacing w:after="0" w:line="240" w:lineRule="auto"/>
              <w:ind w:left="0" w:right="69" w:firstLine="0"/>
              <w:jc w:val="left"/>
              <w:rPr>
                <w:color w:val="auto"/>
                <w:sz w:val="24"/>
                <w:szCs w:val="24"/>
                <w:lang w:val="ru-RU" w:bidi="en-US"/>
              </w:rPr>
            </w:pPr>
            <w:r>
              <w:rPr>
                <w:color w:val="auto"/>
                <w:sz w:val="24"/>
                <w:szCs w:val="24"/>
                <w:lang w:val="ru-RU" w:bidi="en-US"/>
              </w:rPr>
              <w:t>2.</w:t>
            </w:r>
            <w:r w:rsidR="0066199A">
              <w:rPr>
                <w:color w:val="auto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color w:val="auto"/>
                <w:sz w:val="24"/>
                <w:szCs w:val="24"/>
                <w:lang w:val="ru-RU" w:bidi="en-US"/>
              </w:rPr>
              <w:t>Концерт «Моя творческая семья»</w:t>
            </w:r>
          </w:p>
          <w:p w14:paraId="69694F45" w14:textId="08130939" w:rsidR="009D00EB" w:rsidRPr="0066199A" w:rsidRDefault="001F2530">
            <w:pPr>
              <w:spacing w:after="0" w:line="240" w:lineRule="auto"/>
              <w:ind w:left="0" w:rightChars="24" w:right="67" w:firstLine="0"/>
              <w:jc w:val="left"/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  <w:t>3. Т</w:t>
            </w:r>
            <w:r w:rsidRPr="0066199A"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  <w:t>анцевальный флешмоб «Мы–дети твои, Россия»</w:t>
            </w:r>
            <w:r w:rsidR="009D00EB"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6344F41B" w14:textId="77777777" w:rsidR="00D97CEB" w:rsidRDefault="001F2530">
            <w:pPr>
              <w:spacing w:after="0" w:line="240" w:lineRule="auto"/>
              <w:ind w:rightChars="24" w:right="67" w:hanging="5"/>
              <w:jc w:val="left"/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  <w:t>4. Спортивная игра</w:t>
            </w:r>
            <w:r w:rsidRPr="0066199A"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"Достигай и побеждай!"</w:t>
            </w:r>
          </w:p>
          <w:p w14:paraId="230ECA32" w14:textId="3D5FFD13" w:rsidR="009D00EB" w:rsidRDefault="009D00EB">
            <w:pPr>
              <w:spacing w:after="0" w:line="240" w:lineRule="auto"/>
              <w:ind w:rightChars="24" w:right="67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Pr="009D00EB">
              <w:rPr>
                <w:sz w:val="24"/>
                <w:szCs w:val="24"/>
                <w:lang w:val="ru-RU"/>
              </w:rPr>
              <w:t>Игра-путешествие по станциям «Родники вы мои, родники».</w:t>
            </w:r>
          </w:p>
        </w:tc>
      </w:tr>
      <w:tr w:rsidR="00D97CEB" w:rsidRPr="00850B5C" w14:paraId="09CDD5E4" w14:textId="77777777">
        <w:tc>
          <w:tcPr>
            <w:tcW w:w="800" w:type="dxa"/>
          </w:tcPr>
          <w:p w14:paraId="1D765317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575" w:type="dxa"/>
          </w:tcPr>
          <w:p w14:paraId="5F5E6050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09.07.26 </w:t>
            </w:r>
          </w:p>
          <w:p w14:paraId="42A1B76D" w14:textId="2D7A6194" w:rsidR="00D97CEB" w:rsidRPr="0066199A" w:rsidRDefault="001F2530">
            <w:pPr>
              <w:tabs>
                <w:tab w:val="left" w:pos="3080"/>
              </w:tabs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sz w:val="24"/>
                <w:szCs w:val="24"/>
                <w:lang w:val="ru-RU"/>
              </w:rPr>
              <w:t>День национальной</w:t>
            </w:r>
            <w:r>
              <w:rPr>
                <w:rFonts w:eastAsia="sans-serif"/>
                <w:sz w:val="24"/>
                <w:szCs w:val="24"/>
                <w:lang w:val="ru-RU"/>
              </w:rPr>
              <w:t xml:space="preserve"> </w:t>
            </w:r>
            <w:r w:rsidR="0066199A" w:rsidRPr="0066199A">
              <w:rPr>
                <w:rFonts w:eastAsia="sans-serif"/>
                <w:sz w:val="24"/>
                <w:szCs w:val="24"/>
                <w:lang w:val="ru-RU"/>
              </w:rPr>
              <w:t>культуры</w:t>
            </w:r>
            <w:r w:rsidR="0066199A">
              <w:rPr>
                <w:rFonts w:eastAsia="sans-serif"/>
                <w:sz w:val="24"/>
                <w:szCs w:val="24"/>
                <w:lang w:val="ru-RU"/>
              </w:rPr>
              <w:t xml:space="preserve"> Русского народа</w:t>
            </w:r>
          </w:p>
        </w:tc>
        <w:tc>
          <w:tcPr>
            <w:tcW w:w="5885" w:type="dxa"/>
          </w:tcPr>
          <w:p w14:paraId="5106ACAF" w14:textId="77777777" w:rsidR="00D97CEB" w:rsidRDefault="001F2530">
            <w:pPr>
              <w:numPr>
                <w:ilvl w:val="0"/>
                <w:numId w:val="12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Минутка здоровья и безопасности. Беседа о безопасности около водоёмов.</w:t>
            </w:r>
          </w:p>
          <w:p w14:paraId="081B987C" w14:textId="623EB544" w:rsidR="00D97CEB" w:rsidRDefault="004A19F9">
            <w:pPr>
              <w:numPr>
                <w:ilvl w:val="0"/>
                <w:numId w:val="1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Игра – викторина </w:t>
            </w:r>
            <w:r w:rsidR="001F2530">
              <w:rPr>
                <w:sz w:val="24"/>
                <w:szCs w:val="24"/>
                <w:lang w:val="ru-RU"/>
              </w:rPr>
              <w:t>«Символы региона»</w:t>
            </w:r>
          </w:p>
          <w:p w14:paraId="25B57788" w14:textId="77777777" w:rsidR="00D97CEB" w:rsidRDefault="001F2530">
            <w:pPr>
              <w:pStyle w:val="af1"/>
              <w:numPr>
                <w:ilvl w:val="0"/>
                <w:numId w:val="13"/>
              </w:numPr>
              <w:spacing w:beforeAutospacing="0" w:afterAutospacing="0" w:line="240" w:lineRule="auto"/>
              <w:ind w:left="5" w:hanging="5"/>
            </w:pPr>
            <w:proofErr w:type="spellStart"/>
            <w:r>
              <w:rPr>
                <w:rFonts w:eastAsia="sans-serif"/>
              </w:rPr>
              <w:t>Ярмарка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русских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ремёсел</w:t>
            </w:r>
            <w:proofErr w:type="spellEnd"/>
          </w:p>
          <w:p w14:paraId="3DB775DF" w14:textId="53B7A7CD" w:rsidR="00D97CEB" w:rsidRDefault="001F2530">
            <w:pPr>
              <w:pStyle w:val="af1"/>
              <w:numPr>
                <w:ilvl w:val="0"/>
                <w:numId w:val="13"/>
              </w:numPr>
              <w:spacing w:beforeAutospacing="0" w:afterAutospacing="0" w:line="240" w:lineRule="auto"/>
              <w:ind w:left="5" w:hanging="5"/>
              <w:rPr>
                <w:lang w:val="ru-RU"/>
              </w:rPr>
            </w:pPr>
            <w:proofErr w:type="spellStart"/>
            <w:r>
              <w:rPr>
                <w:rFonts w:eastAsia="sans-serif"/>
              </w:rPr>
              <w:t>Конкурс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русских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народных</w:t>
            </w:r>
            <w:proofErr w:type="spellEnd"/>
            <w:r>
              <w:rPr>
                <w:rFonts w:eastAsia="sans-serif"/>
              </w:rPr>
              <w:t xml:space="preserve"> </w:t>
            </w:r>
            <w:r w:rsidR="004A19F9">
              <w:rPr>
                <w:rFonts w:eastAsia="sans-serif"/>
                <w:lang w:val="ru-RU"/>
              </w:rPr>
              <w:t>танцев</w:t>
            </w:r>
          </w:p>
          <w:p w14:paraId="4231C135" w14:textId="77777777" w:rsidR="00D97CEB" w:rsidRDefault="001F2530">
            <w:pPr>
              <w:pStyle w:val="af1"/>
              <w:numPr>
                <w:ilvl w:val="0"/>
                <w:numId w:val="13"/>
              </w:numPr>
              <w:spacing w:beforeAutospacing="0" w:afterAutospacing="0" w:line="240" w:lineRule="auto"/>
              <w:ind w:left="5" w:hanging="5"/>
              <w:rPr>
                <w:lang w:val="ru-RU"/>
              </w:rPr>
            </w:pPr>
            <w:r w:rsidRPr="0066199A">
              <w:rPr>
                <w:shd w:val="clear" w:color="auto" w:fill="FFFFFF"/>
                <w:lang w:val="ru-RU"/>
              </w:rPr>
              <w:t>Спортивный час «</w:t>
            </w:r>
            <w:r>
              <w:rPr>
                <w:shd w:val="clear" w:color="auto" w:fill="FFFFFF"/>
                <w:lang w:val="ru-RU"/>
              </w:rPr>
              <w:t>Весёлый</w:t>
            </w:r>
            <w:r w:rsidRPr="0066199A">
              <w:rPr>
                <w:shd w:val="clear" w:color="auto" w:fill="FFFFFF"/>
                <w:lang w:val="ru-RU"/>
              </w:rPr>
              <w:t xml:space="preserve"> мяч и длинная скакалка»</w:t>
            </w:r>
          </w:p>
        </w:tc>
      </w:tr>
      <w:tr w:rsidR="00D97CEB" w:rsidRPr="00850B5C" w14:paraId="1D98DCAE" w14:textId="77777777">
        <w:tc>
          <w:tcPr>
            <w:tcW w:w="800" w:type="dxa"/>
          </w:tcPr>
          <w:p w14:paraId="389331D1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575" w:type="dxa"/>
          </w:tcPr>
          <w:p w14:paraId="01EAFC4A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10.07.26  </w:t>
            </w:r>
          </w:p>
          <w:p w14:paraId="2EDD62CC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«Татарского народа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5885" w:type="dxa"/>
          </w:tcPr>
          <w:p w14:paraId="7E2403A0" w14:textId="77777777" w:rsidR="00D97CEB" w:rsidRPr="0066199A" w:rsidRDefault="001F2530">
            <w:pPr>
              <w:numPr>
                <w:ilvl w:val="0"/>
                <w:numId w:val="14"/>
              </w:numPr>
              <w:spacing w:after="0" w:line="240" w:lineRule="auto"/>
              <w:ind w:left="6" w:right="159" w:hanging="6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Минутки здоровья «Друзья Мойдодыра и наше здоровье». </w:t>
            </w:r>
          </w:p>
          <w:p w14:paraId="46AC07F6" w14:textId="47AD4A59" w:rsidR="00D97CEB" w:rsidRPr="004A19F9" w:rsidRDefault="001F2530">
            <w:pPr>
              <w:numPr>
                <w:ilvl w:val="0"/>
                <w:numId w:val="14"/>
              </w:numPr>
              <w:spacing w:after="0" w:line="240" w:lineRule="auto"/>
              <w:ind w:left="6" w:right="69" w:hanging="6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«Наши истоки»- Беседа (просмотр презентации об истории татарского народа, его культуре,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праздниках)</w:t>
            </w:r>
            <w:r w:rsidRPr="0066199A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3. </w:t>
            </w:r>
            <w:r w:rsidRPr="004A19F9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Фантазёры</w:t>
            </w:r>
            <w:r w:rsidRPr="004A19F9">
              <w:rPr>
                <w:sz w:val="24"/>
                <w:szCs w:val="24"/>
                <w:lang w:val="ru-RU"/>
              </w:rPr>
              <w:t>»- разучивание и знакомство с татарскими сказками, поговорками</w:t>
            </w:r>
          </w:p>
          <w:p w14:paraId="50BA4581" w14:textId="77777777" w:rsidR="00D97CEB" w:rsidRDefault="001F2530">
            <w:pPr>
              <w:numPr>
                <w:ilvl w:val="0"/>
                <w:numId w:val="14"/>
              </w:numPr>
              <w:spacing w:after="0" w:line="240" w:lineRule="auto"/>
              <w:ind w:left="6" w:right="154" w:hanging="6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Конкурсная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Лучший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Батыр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1509373D" w14:textId="77777777" w:rsidR="00D97CEB" w:rsidRDefault="001F2530">
            <w:pPr>
              <w:numPr>
                <w:ilvl w:val="0"/>
                <w:numId w:val="14"/>
              </w:numPr>
              <w:spacing w:after="0" w:line="240" w:lineRule="auto"/>
              <w:ind w:left="6" w:right="154" w:hanging="6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«Планета танца» разучивание движений татарского народного танца</w:t>
            </w:r>
          </w:p>
        </w:tc>
      </w:tr>
      <w:tr w:rsidR="00D97CEB" w:rsidRPr="00850B5C" w14:paraId="42709C74" w14:textId="77777777">
        <w:tc>
          <w:tcPr>
            <w:tcW w:w="800" w:type="dxa"/>
          </w:tcPr>
          <w:p w14:paraId="0C56B78F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575" w:type="dxa"/>
          </w:tcPr>
          <w:p w14:paraId="75CCB333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13.07.26 </w:t>
            </w:r>
          </w:p>
          <w:p w14:paraId="4903ABF4" w14:textId="3DB4A265" w:rsidR="00D97CEB" w:rsidRPr="0066199A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sz w:val="24"/>
                <w:szCs w:val="24"/>
                <w:lang w:val="ru-RU"/>
              </w:rPr>
              <w:t>День национальной культуры</w:t>
            </w:r>
            <w:r w:rsidR="0066199A">
              <w:rPr>
                <w:rFonts w:eastAsia="sans-serif"/>
                <w:sz w:val="24"/>
                <w:szCs w:val="24"/>
                <w:lang w:val="ru-RU"/>
              </w:rPr>
              <w:t xml:space="preserve"> Татарского народа</w:t>
            </w:r>
          </w:p>
        </w:tc>
        <w:tc>
          <w:tcPr>
            <w:tcW w:w="5885" w:type="dxa"/>
          </w:tcPr>
          <w:p w14:paraId="2CE8965E" w14:textId="08EB5B59" w:rsidR="00D97CEB" w:rsidRDefault="001F2530">
            <w:pPr>
              <w:numPr>
                <w:ilvl w:val="0"/>
                <w:numId w:val="1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66199A">
              <w:rPr>
                <w:sz w:val="24"/>
                <w:szCs w:val="24"/>
                <w:lang w:val="ru-RU"/>
              </w:rPr>
              <w:t>зготовление татарского костюма (аппликация</w:t>
            </w:r>
            <w:r w:rsidR="004A19F9" w:rsidRPr="0066199A">
              <w:rPr>
                <w:sz w:val="24"/>
                <w:szCs w:val="24"/>
                <w:lang w:val="ru-RU"/>
              </w:rPr>
              <w:t>), особенности орнамента</w:t>
            </w:r>
            <w:r w:rsidR="004A19F9">
              <w:rPr>
                <w:sz w:val="24"/>
                <w:szCs w:val="24"/>
                <w:lang w:val="ru-RU"/>
              </w:rPr>
              <w:t>,</w:t>
            </w:r>
            <w:r w:rsidR="004A19F9" w:rsidRPr="0066199A">
              <w:rPr>
                <w:sz w:val="24"/>
                <w:szCs w:val="24"/>
                <w:lang w:val="ru-RU"/>
              </w:rPr>
              <w:t xml:space="preserve"> одень</w:t>
            </w:r>
            <w:r w:rsidR="004A19F9"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куклу в национальный костюм, символы народа</w:t>
            </w:r>
          </w:p>
          <w:p w14:paraId="71DD6F1C" w14:textId="34DC67B4" w:rsidR="00D97CEB" w:rsidRDefault="001F2530">
            <w:pPr>
              <w:numPr>
                <w:ilvl w:val="0"/>
                <w:numId w:val="1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6199A">
              <w:rPr>
                <w:sz w:val="24"/>
                <w:szCs w:val="24"/>
                <w:lang w:val="ru-RU"/>
              </w:rPr>
              <w:t>Домисолька</w:t>
            </w:r>
            <w:proofErr w:type="spellEnd"/>
            <w:r w:rsidRPr="0066199A">
              <w:rPr>
                <w:sz w:val="24"/>
                <w:szCs w:val="24"/>
                <w:lang w:val="ru-RU"/>
              </w:rPr>
              <w:t xml:space="preserve">»- знакомство с музыкой и народными </w:t>
            </w:r>
            <w:r w:rsidR="004A19F9" w:rsidRPr="0066199A">
              <w:rPr>
                <w:sz w:val="24"/>
                <w:szCs w:val="24"/>
                <w:lang w:val="ru-RU"/>
              </w:rPr>
              <w:t>инструментами.</w:t>
            </w:r>
          </w:p>
          <w:p w14:paraId="2DC6E5F4" w14:textId="77777777" w:rsidR="00D97CEB" w:rsidRDefault="001F2530">
            <w:pPr>
              <w:numPr>
                <w:ilvl w:val="0"/>
                <w:numId w:val="1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Спортивные состязания «Ловкие и смелые»</w:t>
            </w:r>
          </w:p>
        </w:tc>
      </w:tr>
      <w:tr w:rsidR="00D97CEB" w14:paraId="7A5385F6" w14:textId="77777777">
        <w:tc>
          <w:tcPr>
            <w:tcW w:w="800" w:type="dxa"/>
          </w:tcPr>
          <w:p w14:paraId="752EEDAC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575" w:type="dxa"/>
          </w:tcPr>
          <w:p w14:paraId="2460D007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val="ru-RU"/>
              </w:rPr>
              <w:t xml:space="preserve">14.07.26 </w:t>
            </w:r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  <w:p w14:paraId="31196FCA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  <w:lang w:val="ru-RU"/>
              </w:rPr>
              <w:t>Д</w:t>
            </w:r>
            <w:proofErr w:type="spellStart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>ень</w:t>
            </w:r>
            <w:proofErr w:type="spellEnd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  <w:lang w:val="ru-RU"/>
              </w:rPr>
              <w:t>«Казахского народа»</w:t>
            </w:r>
          </w:p>
        </w:tc>
        <w:tc>
          <w:tcPr>
            <w:tcW w:w="5885" w:type="dxa"/>
          </w:tcPr>
          <w:p w14:paraId="37E26AA8" w14:textId="481C28EB" w:rsidR="00D97CEB" w:rsidRPr="004A19F9" w:rsidRDefault="001F2530">
            <w:pPr>
              <w:pStyle w:val="af1"/>
              <w:numPr>
                <w:ilvl w:val="0"/>
                <w:numId w:val="17"/>
              </w:numPr>
              <w:spacing w:beforeAutospacing="0" w:afterAutospacing="0" w:line="240" w:lineRule="auto"/>
              <w:ind w:firstLine="0"/>
              <w:rPr>
                <w:rFonts w:eastAsia="sans-serif"/>
                <w:lang w:val="ru-RU"/>
              </w:rPr>
            </w:pPr>
            <w:r w:rsidRPr="0066199A">
              <w:rPr>
                <w:lang w:val="ru-RU"/>
              </w:rPr>
              <w:t>Подвижные игры на сплочение «Путанка», «Тише едешь — дальше будешь».</w:t>
            </w:r>
          </w:p>
          <w:p w14:paraId="7B5A9310" w14:textId="200FC5BC" w:rsidR="004A19F9" w:rsidRPr="0066199A" w:rsidRDefault="004A19F9">
            <w:pPr>
              <w:pStyle w:val="af1"/>
              <w:numPr>
                <w:ilvl w:val="0"/>
                <w:numId w:val="17"/>
              </w:numPr>
              <w:spacing w:beforeAutospacing="0" w:afterAutospacing="0" w:line="240" w:lineRule="auto"/>
              <w:ind w:firstLine="0"/>
              <w:rPr>
                <w:rFonts w:eastAsia="sans-serif"/>
                <w:lang w:val="ru-RU"/>
              </w:rPr>
            </w:pPr>
            <w:r>
              <w:rPr>
                <w:rFonts w:eastAsia="sans-serif"/>
                <w:lang w:val="ru-RU"/>
              </w:rPr>
              <w:t xml:space="preserve">Презентация – знакомства с </w:t>
            </w:r>
            <w:r w:rsidRPr="004A19F9">
              <w:rPr>
                <w:rFonts w:eastAsia="sans-serif"/>
                <w:lang w:val="ru-RU"/>
              </w:rPr>
              <w:t>истори</w:t>
            </w:r>
            <w:r>
              <w:rPr>
                <w:rFonts w:eastAsia="sans-serif"/>
                <w:lang w:val="ru-RU"/>
              </w:rPr>
              <w:t>ей</w:t>
            </w:r>
            <w:r w:rsidRPr="004A19F9">
              <w:rPr>
                <w:rFonts w:eastAsia="sans-serif"/>
                <w:lang w:val="ru-RU"/>
              </w:rPr>
              <w:t xml:space="preserve"> татарского народа, его культуре, праздниках</w:t>
            </w:r>
            <w:r>
              <w:rPr>
                <w:rFonts w:eastAsia="sans-serif"/>
                <w:lang w:val="ru-RU"/>
              </w:rPr>
              <w:t>.</w:t>
            </w:r>
          </w:p>
          <w:p w14:paraId="04227372" w14:textId="77777777" w:rsidR="00D97CEB" w:rsidRPr="0066199A" w:rsidRDefault="001F2530">
            <w:pPr>
              <w:pStyle w:val="af1"/>
              <w:numPr>
                <w:ilvl w:val="0"/>
                <w:numId w:val="17"/>
              </w:numPr>
              <w:spacing w:beforeAutospacing="0" w:afterAutospacing="0" w:line="240" w:lineRule="auto"/>
              <w:ind w:firstLine="0"/>
              <w:rPr>
                <w:lang w:val="ru-RU"/>
              </w:rPr>
            </w:pPr>
            <w:r w:rsidRPr="0066199A">
              <w:rPr>
                <w:rFonts w:eastAsia="sans-serif"/>
                <w:lang w:val="ru-RU"/>
              </w:rPr>
              <w:t>Изготовление из бумаги в технике оригами коней</w:t>
            </w:r>
          </w:p>
          <w:p w14:paraId="38B389AC" w14:textId="77777777" w:rsidR="00D97CEB" w:rsidRDefault="001F2530">
            <w:pPr>
              <w:numPr>
                <w:ilvl w:val="0"/>
                <w:numId w:val="17"/>
              </w:numPr>
              <w:spacing w:after="0" w:line="240" w:lineRule="auto"/>
              <w:ind w:left="0" w:right="15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ans-serif"/>
                <w:sz w:val="24"/>
                <w:szCs w:val="24"/>
                <w:lang w:val="ru-RU"/>
              </w:rPr>
              <w:t>Роспись национального головного убора «</w:t>
            </w:r>
            <w:r w:rsidRPr="0066199A">
              <w:rPr>
                <w:rFonts w:eastAsia="sans-serif"/>
                <w:sz w:val="24"/>
                <w:szCs w:val="24"/>
                <w:lang w:val="ru-RU"/>
              </w:rPr>
              <w:t>Тюбетейка</w:t>
            </w:r>
            <w:r>
              <w:rPr>
                <w:rFonts w:eastAsia="sans-serif"/>
                <w:sz w:val="24"/>
                <w:szCs w:val="24"/>
                <w:lang w:val="ru-RU"/>
              </w:rPr>
              <w:t>»</w:t>
            </w:r>
          </w:p>
          <w:p w14:paraId="5AB55A3C" w14:textId="587CB03E" w:rsidR="00D97CEB" w:rsidRDefault="004A19F9">
            <w:pPr>
              <w:numPr>
                <w:ilvl w:val="0"/>
                <w:numId w:val="17"/>
              </w:numPr>
              <w:spacing w:after="0" w:line="240" w:lineRule="auto"/>
              <w:ind w:left="0" w:right="15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ans-serif"/>
                <w:color w:val="34343C"/>
                <w:sz w:val="22"/>
                <w:shd w:val="clear" w:color="auto" w:fill="FFFFFF"/>
                <w:lang w:val="ru-RU"/>
              </w:rPr>
              <w:t>Н</w:t>
            </w:r>
            <w:proofErr w:type="spellStart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>ациональн</w:t>
            </w:r>
            <w:r w:rsidR="001F2530">
              <w:rPr>
                <w:rFonts w:eastAsia="sans-serif"/>
                <w:color w:val="34343C"/>
                <w:sz w:val="22"/>
                <w:shd w:val="clear" w:color="auto" w:fill="FFFFFF"/>
                <w:lang w:val="ru-RU"/>
              </w:rPr>
              <w:t>ая</w:t>
            </w:r>
            <w:proofErr w:type="spellEnd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 xml:space="preserve"> </w:t>
            </w:r>
            <w:proofErr w:type="spellStart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>игр</w:t>
            </w:r>
            <w:proofErr w:type="spellEnd"/>
            <w:r w:rsidR="001F2530">
              <w:rPr>
                <w:rFonts w:eastAsia="sans-serif"/>
                <w:color w:val="34343C"/>
                <w:sz w:val="22"/>
                <w:shd w:val="clear" w:color="auto" w:fill="FFFFFF"/>
                <w:lang w:val="ru-RU"/>
              </w:rPr>
              <w:t>а</w:t>
            </w:r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 xml:space="preserve"> «</w:t>
            </w:r>
            <w:proofErr w:type="spellStart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>Дай</w:t>
            </w:r>
            <w:proofErr w:type="spellEnd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 xml:space="preserve"> </w:t>
            </w:r>
            <w:proofErr w:type="spellStart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>руку</w:t>
            </w:r>
            <w:proofErr w:type="spellEnd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>»</w:t>
            </w:r>
          </w:p>
        </w:tc>
      </w:tr>
      <w:tr w:rsidR="00D97CEB" w:rsidRPr="00850B5C" w14:paraId="0919A2A6" w14:textId="77777777">
        <w:tc>
          <w:tcPr>
            <w:tcW w:w="800" w:type="dxa"/>
          </w:tcPr>
          <w:p w14:paraId="71472A39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575" w:type="dxa"/>
          </w:tcPr>
          <w:p w14:paraId="522BB049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15.07.26 </w:t>
            </w:r>
          </w:p>
          <w:p w14:paraId="7116C9CB" w14:textId="68E963EA" w:rsidR="00D97CEB" w:rsidRPr="0066199A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sz w:val="24"/>
                <w:szCs w:val="24"/>
                <w:lang w:val="ru-RU"/>
              </w:rPr>
              <w:t>День национальной культуры</w:t>
            </w:r>
            <w:r w:rsidR="0066199A">
              <w:rPr>
                <w:rFonts w:eastAsia="sans-serif"/>
                <w:sz w:val="24"/>
                <w:szCs w:val="24"/>
                <w:lang w:val="ru-RU"/>
              </w:rPr>
              <w:t xml:space="preserve"> Казахского народа</w:t>
            </w:r>
          </w:p>
        </w:tc>
        <w:tc>
          <w:tcPr>
            <w:tcW w:w="5885" w:type="dxa"/>
          </w:tcPr>
          <w:p w14:paraId="12485275" w14:textId="77777777" w:rsidR="00D97CEB" w:rsidRPr="0066199A" w:rsidRDefault="001F2530">
            <w:pPr>
              <w:pStyle w:val="af1"/>
              <w:numPr>
                <w:ilvl w:val="0"/>
                <w:numId w:val="18"/>
              </w:numPr>
              <w:shd w:val="clear" w:color="auto" w:fill="FFFFFF"/>
              <w:spacing w:beforeAutospacing="0" w:afterAutospacing="0" w:line="240" w:lineRule="auto"/>
              <w:ind w:firstLine="0"/>
              <w:jc w:val="both"/>
              <w:rPr>
                <w:rFonts w:eastAsia="sans-serif"/>
                <w:color w:val="212529"/>
                <w:lang w:val="ru-RU"/>
              </w:rPr>
            </w:pPr>
            <w:proofErr w:type="spellStart"/>
            <w:r w:rsidRPr="0066199A">
              <w:rPr>
                <w:rFonts w:eastAsia="sans-serif"/>
                <w:color w:val="212529"/>
                <w:shd w:val="clear" w:color="auto" w:fill="FFFFFF"/>
                <w:lang w:val="ru-RU"/>
              </w:rPr>
              <w:t>Конкурсно</w:t>
            </w:r>
            <w:proofErr w:type="spellEnd"/>
            <w:r w:rsidRPr="0066199A">
              <w:rPr>
                <w:rFonts w:eastAsia="sans-serif"/>
                <w:color w:val="212529"/>
                <w:shd w:val="clear" w:color="auto" w:fill="FFFFFF"/>
                <w:lang w:val="ru-RU"/>
              </w:rPr>
              <w:t>-игровая программа «Огонь – друг, огонь – враг».</w:t>
            </w:r>
          </w:p>
          <w:p w14:paraId="7B900095" w14:textId="77777777" w:rsidR="00D97CEB" w:rsidRPr="0066199A" w:rsidRDefault="001F2530">
            <w:pPr>
              <w:pStyle w:val="af1"/>
              <w:numPr>
                <w:ilvl w:val="0"/>
                <w:numId w:val="18"/>
              </w:numPr>
              <w:shd w:val="clear" w:color="auto" w:fill="FFFFFF"/>
              <w:spacing w:beforeAutospacing="0" w:afterAutospacing="0" w:line="240" w:lineRule="auto"/>
              <w:ind w:firstLine="0"/>
              <w:jc w:val="both"/>
              <w:rPr>
                <w:rFonts w:eastAsia="sans-serif"/>
                <w:color w:val="212529"/>
                <w:shd w:val="clear" w:color="auto" w:fill="FFFFFF"/>
                <w:lang w:val="ru-RU"/>
              </w:rPr>
            </w:pPr>
            <w:r w:rsidRPr="0066199A">
              <w:rPr>
                <w:rFonts w:eastAsia="sans-serif"/>
                <w:color w:val="212529"/>
                <w:shd w:val="clear" w:color="auto" w:fill="FFFFFF"/>
                <w:lang w:val="ru-RU"/>
              </w:rPr>
              <w:t>Выставка творческих работ на противопожарную тематику, антитеррористическую безопасность.</w:t>
            </w:r>
          </w:p>
          <w:p w14:paraId="5E73492A" w14:textId="77777777" w:rsidR="00D97CEB" w:rsidRDefault="001F2530">
            <w:pPr>
              <w:pStyle w:val="af1"/>
              <w:numPr>
                <w:ilvl w:val="0"/>
                <w:numId w:val="18"/>
              </w:numPr>
              <w:shd w:val="clear" w:color="auto" w:fill="FFFFFF"/>
              <w:spacing w:beforeAutospacing="0" w:afterAutospacing="0" w:line="240" w:lineRule="auto"/>
              <w:ind w:firstLine="0"/>
              <w:jc w:val="both"/>
              <w:rPr>
                <w:lang w:val="ru-RU"/>
              </w:rPr>
            </w:pPr>
            <w:r w:rsidRPr="0066199A">
              <w:rPr>
                <w:shd w:val="clear" w:color="auto" w:fill="FFFFFF"/>
                <w:lang w:val="ru-RU"/>
              </w:rPr>
              <w:t xml:space="preserve">Просмотр мультфильма «Мы </w:t>
            </w:r>
            <w:r>
              <w:rPr>
                <w:shd w:val="clear" w:color="auto" w:fill="FFFFFF"/>
                <w:lang w:val="ru-RU"/>
              </w:rPr>
              <w:t>живём</w:t>
            </w:r>
            <w:r w:rsidRPr="0066199A">
              <w:rPr>
                <w:shd w:val="clear" w:color="auto" w:fill="FFFFFF"/>
                <w:lang w:val="ru-RU"/>
              </w:rPr>
              <w:t xml:space="preserve"> в России» </w:t>
            </w:r>
          </w:p>
          <w:p w14:paraId="07CAC5F9" w14:textId="16CC3D80" w:rsidR="00D97CEB" w:rsidRDefault="001F2530">
            <w:pPr>
              <w:pStyle w:val="af1"/>
              <w:numPr>
                <w:ilvl w:val="0"/>
                <w:numId w:val="18"/>
              </w:numPr>
              <w:shd w:val="clear" w:color="auto" w:fill="FFFFFF"/>
              <w:spacing w:beforeAutospacing="0" w:afterAutospacing="0" w:line="240" w:lineRule="auto"/>
              <w:ind w:firstLine="0"/>
              <w:jc w:val="both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Конкурс </w:t>
            </w:r>
            <w:r w:rsidR="004A19F9">
              <w:rPr>
                <w:shd w:val="clear" w:color="auto" w:fill="FFFFFF"/>
                <w:lang w:val="ru-RU"/>
              </w:rPr>
              <w:t>чтецов</w:t>
            </w:r>
            <w:r>
              <w:rPr>
                <w:shd w:val="clear" w:color="auto" w:fill="FFFFFF"/>
                <w:lang w:val="ru-RU"/>
              </w:rPr>
              <w:t xml:space="preserve"> «Лучшие поэты Казахстана»</w:t>
            </w:r>
          </w:p>
        </w:tc>
      </w:tr>
      <w:tr w:rsidR="00D97CEB" w:rsidRPr="00850B5C" w14:paraId="65EB331A" w14:textId="77777777">
        <w:tc>
          <w:tcPr>
            <w:tcW w:w="800" w:type="dxa"/>
          </w:tcPr>
          <w:p w14:paraId="37816ED5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575" w:type="dxa"/>
          </w:tcPr>
          <w:p w14:paraId="7B85A184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16.07.26 </w:t>
            </w:r>
          </w:p>
          <w:p w14:paraId="50923160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фестиваль </w:t>
            </w:r>
            <w:r>
              <w:rPr>
                <w:rFonts w:eastAsia="sans-serif"/>
              </w:rPr>
              <w:t>«</w:t>
            </w:r>
            <w:r>
              <w:rPr>
                <w:rFonts w:eastAsia="sans-serif"/>
                <w:lang w:val="ru-RU"/>
              </w:rPr>
              <w:t>Дружбы народов</w:t>
            </w:r>
            <w:r>
              <w:rPr>
                <w:rFonts w:eastAsia="sans-serif"/>
              </w:rPr>
              <w:t>»</w:t>
            </w:r>
          </w:p>
        </w:tc>
        <w:tc>
          <w:tcPr>
            <w:tcW w:w="5885" w:type="dxa"/>
          </w:tcPr>
          <w:p w14:paraId="137D036C" w14:textId="34BA9585" w:rsidR="00D97CEB" w:rsidRPr="00D04E05" w:rsidRDefault="001F2530">
            <w:pPr>
              <w:numPr>
                <w:ilvl w:val="0"/>
                <w:numId w:val="19"/>
              </w:numPr>
              <w:spacing w:after="0" w:line="240" w:lineRule="auto"/>
              <w:ind w:right="154" w:hanging="5"/>
              <w:jc w:val="left"/>
              <w:rPr>
                <w:rFonts w:eastAsia="sans-serif"/>
                <w:color w:val="212529"/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Минутка здоровья «Мой рост и мой вес»</w:t>
            </w:r>
          </w:p>
          <w:p w14:paraId="7506EC99" w14:textId="23B95127" w:rsidR="00D04E05" w:rsidRPr="0066199A" w:rsidRDefault="00D04E05">
            <w:pPr>
              <w:numPr>
                <w:ilvl w:val="0"/>
                <w:numId w:val="19"/>
              </w:numPr>
              <w:spacing w:after="0" w:line="240" w:lineRule="auto"/>
              <w:ind w:right="154" w:hanging="5"/>
              <w:jc w:val="left"/>
              <w:rPr>
                <w:rFonts w:eastAsia="sans-serif"/>
                <w:color w:val="212529"/>
                <w:sz w:val="24"/>
                <w:szCs w:val="24"/>
                <w:lang w:val="ru-RU"/>
              </w:rPr>
            </w:pPr>
            <w:r w:rsidRPr="00D04E05">
              <w:rPr>
                <w:rFonts w:eastAsia="sans-serif"/>
                <w:color w:val="212529"/>
                <w:sz w:val="24"/>
                <w:szCs w:val="24"/>
                <w:lang w:val="ru-RU"/>
              </w:rPr>
              <w:t>фестиваль «Дружбы народов»</w:t>
            </w:r>
          </w:p>
          <w:p w14:paraId="3DF90E04" w14:textId="545DFC20" w:rsidR="00D97CEB" w:rsidRPr="00D04E05" w:rsidRDefault="00D04E05" w:rsidP="00D04E05">
            <w:pPr>
              <w:pStyle w:val="af3"/>
              <w:numPr>
                <w:ilvl w:val="0"/>
                <w:numId w:val="35"/>
              </w:numPr>
              <w:spacing w:after="0" w:line="240" w:lineRule="auto"/>
              <w:ind w:right="154"/>
              <w:jc w:val="left"/>
              <w:rPr>
                <w:rFonts w:eastAsia="sans-serif"/>
                <w:color w:val="212529"/>
                <w:sz w:val="24"/>
                <w:szCs w:val="24"/>
                <w:lang w:val="ru-RU"/>
              </w:rPr>
            </w:pPr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Игра «Праздник народных игр»</w:t>
            </w:r>
          </w:p>
          <w:p w14:paraId="169B89BF" w14:textId="2A2F3D9D" w:rsidR="00D97CEB" w:rsidRPr="00D04E05" w:rsidRDefault="001D40EF" w:rsidP="00D04E05">
            <w:pPr>
              <w:pStyle w:val="af3"/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Масстер</w:t>
            </w:r>
            <w:proofErr w:type="spellEnd"/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-класс и в</w:t>
            </w:r>
            <w:r w:rsidR="001F2530"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ыставка рисунков «Щедрый край».</w:t>
            </w:r>
          </w:p>
          <w:p w14:paraId="68001324" w14:textId="299C01C1" w:rsidR="00D97CEB" w:rsidRPr="00D04E05" w:rsidRDefault="001D40EF" w:rsidP="00D04E05">
            <w:pPr>
              <w:pStyle w:val="af3"/>
              <w:numPr>
                <w:ilvl w:val="0"/>
                <w:numId w:val="35"/>
              </w:numPr>
              <w:tabs>
                <w:tab w:val="left" w:pos="5518"/>
              </w:tabs>
              <w:spacing w:after="0" w:line="240" w:lineRule="auto"/>
              <w:ind w:right="154"/>
              <w:jc w:val="left"/>
              <w:rPr>
                <w:sz w:val="24"/>
                <w:szCs w:val="24"/>
                <w:lang w:val="ru-RU"/>
              </w:rPr>
            </w:pPr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Танцевальный и песенный марафон «Все вместе»</w:t>
            </w:r>
          </w:p>
        </w:tc>
      </w:tr>
      <w:tr w:rsidR="00D97CEB" w14:paraId="527CE1A2" w14:textId="77777777">
        <w:tc>
          <w:tcPr>
            <w:tcW w:w="800" w:type="dxa"/>
          </w:tcPr>
          <w:p w14:paraId="0B146349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3575" w:type="dxa"/>
          </w:tcPr>
          <w:p w14:paraId="28319E25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17.07.26 </w:t>
            </w:r>
            <w:r>
              <w:rPr>
                <w:rFonts w:eastAsia="sans-serif"/>
                <w:sz w:val="24"/>
                <w:szCs w:val="24"/>
              </w:rPr>
              <w:t>«</w:t>
            </w:r>
            <w:proofErr w:type="spellStart"/>
            <w:r>
              <w:rPr>
                <w:rFonts w:eastAsia="sans-serif"/>
                <w:sz w:val="24"/>
                <w:szCs w:val="24"/>
              </w:rPr>
              <w:t>До</w:t>
            </w:r>
            <w:proofErr w:type="spellEnd"/>
            <w:r>
              <w:rPr>
                <w:rFonts w:eastAsia="sans-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</w:rPr>
              <w:t>новых</w:t>
            </w:r>
            <w:proofErr w:type="spellEnd"/>
            <w:r>
              <w:rPr>
                <w:rFonts w:eastAsia="sans-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</w:rPr>
              <w:t>встреч</w:t>
            </w:r>
            <w:proofErr w:type="spellEnd"/>
            <w:r>
              <w:rPr>
                <w:rFonts w:eastAsia="sans-serif"/>
                <w:sz w:val="24"/>
                <w:szCs w:val="24"/>
              </w:rPr>
              <w:t>!»</w:t>
            </w:r>
          </w:p>
        </w:tc>
        <w:tc>
          <w:tcPr>
            <w:tcW w:w="5885" w:type="dxa"/>
          </w:tcPr>
          <w:p w14:paraId="128CB4E1" w14:textId="77777777" w:rsidR="00D97CEB" w:rsidRPr="0066199A" w:rsidRDefault="001F2530">
            <w:pPr>
              <w:spacing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 xml:space="preserve">1. Конкурс рисунков на асфальте «Мой лагерь» </w:t>
            </w:r>
          </w:p>
          <w:p w14:paraId="3B03E17F" w14:textId="77777777" w:rsidR="00D97CEB" w:rsidRPr="0066199A" w:rsidRDefault="001F2530">
            <w:pPr>
              <w:spacing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2. Флешмоб «Лето, танцы!»</w:t>
            </w:r>
          </w:p>
          <w:p w14:paraId="1EEEA319" w14:textId="7CBAEFBB" w:rsidR="00D97CEB" w:rsidRPr="0066199A" w:rsidRDefault="001F2530">
            <w:pPr>
              <w:pStyle w:val="ae"/>
              <w:spacing w:after="0"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3. </w:t>
            </w:r>
            <w:r w:rsidR="00D04E05">
              <w:rPr>
                <w:sz w:val="24"/>
                <w:szCs w:val="24"/>
                <w:lang w:val="ru-RU"/>
              </w:rPr>
              <w:t xml:space="preserve"> </w:t>
            </w:r>
            <w:r w:rsidR="00D04E05"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Игра по станциям «Соберу я венок</w:t>
            </w:r>
            <w:r w:rsid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43F3C761" w14:textId="32C6A19D" w:rsidR="00D97CEB" w:rsidRPr="0066199A" w:rsidRDefault="001F2530">
            <w:pPr>
              <w:pStyle w:val="ae"/>
              <w:spacing w:after="0"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4.</w:t>
            </w:r>
            <w:r w:rsidR="00D04E0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bidi="en-US"/>
              </w:rPr>
              <w:t>Подведение итогов: награждение самых активных детей и вожатых.</w:t>
            </w:r>
          </w:p>
          <w:p w14:paraId="7A34B125" w14:textId="77777777" w:rsidR="00D97CEB" w:rsidRDefault="001F2530">
            <w:pPr>
              <w:spacing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5. «Почта пожеланий».</w:t>
            </w:r>
          </w:p>
        </w:tc>
      </w:tr>
    </w:tbl>
    <w:p w14:paraId="1BE8F42C" w14:textId="77777777" w:rsidR="00D97CEB" w:rsidRDefault="00D97CEB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52EBFA2D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 сетка 2 смена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00"/>
        <w:gridCol w:w="3575"/>
        <w:gridCol w:w="5700"/>
      </w:tblGrid>
      <w:tr w:rsidR="00D97CEB" w14:paraId="2DE395CD" w14:textId="77777777">
        <w:tc>
          <w:tcPr>
            <w:tcW w:w="800" w:type="dxa"/>
          </w:tcPr>
          <w:p w14:paraId="41E9610C" w14:textId="77777777" w:rsidR="00D97CEB" w:rsidRDefault="001F2530">
            <w:pPr>
              <w:spacing w:line="360" w:lineRule="auto"/>
              <w:ind w:right="154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575" w:type="dxa"/>
          </w:tcPr>
          <w:p w14:paraId="313CD4E3" w14:textId="77777777" w:rsidR="00D97CEB" w:rsidRDefault="001F2530">
            <w:pPr>
              <w:spacing w:line="240" w:lineRule="auto"/>
              <w:ind w:right="154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Дата/тема</w:t>
            </w:r>
          </w:p>
        </w:tc>
        <w:tc>
          <w:tcPr>
            <w:tcW w:w="5700" w:type="dxa"/>
          </w:tcPr>
          <w:p w14:paraId="05BFE5E8" w14:textId="77777777" w:rsidR="00D97CEB" w:rsidRDefault="001F2530">
            <w:pPr>
              <w:spacing w:after="0" w:line="240" w:lineRule="auto"/>
              <w:ind w:right="154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</w:t>
            </w:r>
          </w:p>
        </w:tc>
      </w:tr>
      <w:tr w:rsidR="00D97CEB" w:rsidRPr="00850B5C" w14:paraId="6BA4B1ED" w14:textId="77777777">
        <w:tc>
          <w:tcPr>
            <w:tcW w:w="800" w:type="dxa"/>
          </w:tcPr>
          <w:p w14:paraId="0EF6ACDF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75" w:type="dxa"/>
          </w:tcPr>
          <w:p w14:paraId="2852A0DC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23.07.26 </w:t>
            </w:r>
          </w:p>
          <w:p w14:paraId="04F1D418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«Добро пожаловать»</w:t>
            </w:r>
          </w:p>
        </w:tc>
        <w:tc>
          <w:tcPr>
            <w:tcW w:w="5700" w:type="dxa"/>
          </w:tcPr>
          <w:p w14:paraId="4C624AB9" w14:textId="77777777" w:rsidR="00D97CEB" w:rsidRPr="0066199A" w:rsidRDefault="001F2530">
            <w:pPr>
              <w:numPr>
                <w:ilvl w:val="0"/>
                <w:numId w:val="20"/>
              </w:numPr>
              <w:spacing w:after="0" w:line="240" w:lineRule="auto"/>
              <w:ind w:rightChars="24" w:right="67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Зн</w:t>
            </w:r>
            <w:r w:rsidRPr="0066199A">
              <w:rPr>
                <w:color w:val="auto"/>
                <w:spacing w:val="-1"/>
                <w:sz w:val="24"/>
                <w:szCs w:val="24"/>
                <w:lang w:val="ru-RU"/>
              </w:rPr>
              <w:t>а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комств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с программой н</w:t>
            </w:r>
            <w:r w:rsidRPr="0066199A">
              <w:rPr>
                <w:color w:val="auto"/>
                <w:spacing w:val="1"/>
                <w:sz w:val="24"/>
                <w:szCs w:val="24"/>
                <w:lang w:val="ru-RU"/>
              </w:rPr>
              <w:t xml:space="preserve">а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д</w:t>
            </w:r>
            <w:r w:rsidRPr="0066199A">
              <w:rPr>
                <w:color w:val="auto"/>
                <w:spacing w:val="1"/>
                <w:sz w:val="24"/>
                <w:szCs w:val="24"/>
                <w:lang w:val="ru-RU"/>
              </w:rPr>
              <w:t>е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нь (</w:t>
            </w:r>
            <w:r w:rsidRPr="0066199A">
              <w:rPr>
                <w:color w:val="auto"/>
                <w:spacing w:val="-3"/>
                <w:sz w:val="24"/>
                <w:szCs w:val="24"/>
                <w:lang w:val="ru-RU"/>
              </w:rPr>
              <w:t>л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инейк</w:t>
            </w:r>
            <w:r w:rsidRPr="0066199A">
              <w:rPr>
                <w:color w:val="auto"/>
                <w:spacing w:val="-1"/>
                <w:sz w:val="24"/>
                <w:szCs w:val="24"/>
                <w:lang w:val="ru-RU"/>
              </w:rPr>
              <w:t>а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)</w:t>
            </w:r>
          </w:p>
          <w:p w14:paraId="71D98946" w14:textId="77777777" w:rsidR="00D97CEB" w:rsidRDefault="001F2530">
            <w:pPr>
              <w:numPr>
                <w:ilvl w:val="0"/>
                <w:numId w:val="20"/>
              </w:numPr>
              <w:spacing w:after="0" w:line="240" w:lineRule="auto"/>
              <w:ind w:rightChars="24" w:right="67" w:hanging="5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Торжественный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подъем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государственного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флага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РФ</w:t>
            </w:r>
          </w:p>
          <w:p w14:paraId="41743C1D" w14:textId="77777777" w:rsidR="00D97CEB" w:rsidRDefault="001F2530">
            <w:pPr>
              <w:numPr>
                <w:ilvl w:val="0"/>
                <w:numId w:val="20"/>
              </w:numPr>
              <w:spacing w:after="0" w:line="240" w:lineRule="auto"/>
              <w:ind w:rightChars="24" w:right="67" w:hanging="5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Знакомство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auto"/>
                <w:sz w:val="24"/>
                <w:szCs w:val="24"/>
              </w:rPr>
              <w:t>режимом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дня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  <w:p w14:paraId="2332FDC7" w14:textId="77777777" w:rsidR="00D97CEB" w:rsidRPr="0066199A" w:rsidRDefault="001F2530">
            <w:pPr>
              <w:numPr>
                <w:ilvl w:val="0"/>
                <w:numId w:val="20"/>
              </w:numPr>
              <w:spacing w:after="0" w:line="240" w:lineRule="auto"/>
              <w:ind w:rightChars="-17" w:right="-48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Выбор актива, оформление отрядных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 xml:space="preserve">уголков: название отряда, </w:t>
            </w:r>
            <w:proofErr w:type="spellStart"/>
            <w:r w:rsidRPr="0066199A">
              <w:rPr>
                <w:color w:val="auto"/>
                <w:sz w:val="24"/>
                <w:szCs w:val="24"/>
                <w:lang w:val="ru-RU"/>
              </w:rPr>
              <w:t>речёвка</w:t>
            </w:r>
            <w:proofErr w:type="spellEnd"/>
            <w:r w:rsidRPr="0066199A">
              <w:rPr>
                <w:color w:val="auto"/>
                <w:sz w:val="24"/>
                <w:szCs w:val="24"/>
                <w:lang w:val="ru-RU"/>
              </w:rPr>
              <w:t>,</w:t>
            </w:r>
          </w:p>
          <w:p w14:paraId="763E7B94" w14:textId="77777777" w:rsidR="00D97CEB" w:rsidRDefault="001F2530">
            <w:pPr>
              <w:numPr>
                <w:ilvl w:val="0"/>
                <w:numId w:val="20"/>
              </w:numPr>
              <w:spacing w:after="0" w:line="240" w:lineRule="auto"/>
              <w:ind w:rightChars="-17" w:right="-48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Операция «Уют» Работа по отрядам (оформление отрядной атрибутики, оформление кабинетов)</w:t>
            </w:r>
          </w:p>
          <w:p w14:paraId="5617D71F" w14:textId="77777777" w:rsidR="00D97CEB" w:rsidRDefault="001F2530">
            <w:pPr>
              <w:numPr>
                <w:ilvl w:val="0"/>
                <w:numId w:val="20"/>
              </w:numPr>
              <w:spacing w:after="0" w:line="240" w:lineRule="auto"/>
              <w:ind w:rightChars="-17" w:right="-48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Игровая программа «Вместе весело шагать».</w:t>
            </w:r>
          </w:p>
        </w:tc>
      </w:tr>
      <w:tr w:rsidR="00D97CEB" w:rsidRPr="00850B5C" w14:paraId="7F05127B" w14:textId="77777777">
        <w:tc>
          <w:tcPr>
            <w:tcW w:w="800" w:type="dxa"/>
          </w:tcPr>
          <w:p w14:paraId="284ABFFE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75" w:type="dxa"/>
          </w:tcPr>
          <w:p w14:paraId="56B44685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24.07.26 </w:t>
            </w:r>
          </w:p>
          <w:p w14:paraId="5D022E96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«Движения Первых»</w:t>
            </w:r>
          </w:p>
        </w:tc>
        <w:tc>
          <w:tcPr>
            <w:tcW w:w="5700" w:type="dxa"/>
          </w:tcPr>
          <w:p w14:paraId="37C21B44" w14:textId="77777777" w:rsidR="00D97CEB" w:rsidRDefault="001F2530">
            <w:pPr>
              <w:numPr>
                <w:ilvl w:val="0"/>
                <w:numId w:val="21"/>
              </w:numPr>
              <w:spacing w:after="0" w:line="240" w:lineRule="auto"/>
              <w:ind w:left="0" w:rightChars="24" w:right="67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Пятиминутка безопасности - беседа «Лето без опасностей»</w:t>
            </w:r>
          </w:p>
          <w:p w14:paraId="2C9CD353" w14:textId="77777777" w:rsidR="00D97CEB" w:rsidRDefault="001F2530">
            <w:pPr>
              <w:numPr>
                <w:ilvl w:val="0"/>
                <w:numId w:val="21"/>
              </w:numPr>
              <w:spacing w:after="0" w:line="240" w:lineRule="auto"/>
              <w:ind w:left="0" w:rightChars="24" w:right="67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Тренировочные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«Пожарная безопасность»</w:t>
            </w:r>
          </w:p>
          <w:p w14:paraId="1763E5E8" w14:textId="7014A853" w:rsidR="00D97CEB" w:rsidRDefault="001F2530">
            <w:pPr>
              <w:numPr>
                <w:ilvl w:val="0"/>
                <w:numId w:val="21"/>
              </w:numPr>
              <w:spacing w:after="0" w:line="240" w:lineRule="auto"/>
              <w:ind w:left="0" w:rightChars="24" w:right="67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Флешмоб </w:t>
            </w:r>
            <w:r w:rsidR="00D04E05">
              <w:rPr>
                <w:color w:val="auto"/>
                <w:sz w:val="24"/>
                <w:szCs w:val="24"/>
                <w:lang w:val="ru-RU"/>
              </w:rPr>
              <w:t xml:space="preserve">в движении </w:t>
            </w:r>
            <w:r>
              <w:rPr>
                <w:color w:val="auto"/>
                <w:sz w:val="24"/>
                <w:szCs w:val="24"/>
                <w:lang w:val="ru-RU"/>
              </w:rPr>
              <w:t>«Движение первых»</w:t>
            </w:r>
          </w:p>
          <w:p w14:paraId="6E77A515" w14:textId="77777777" w:rsidR="00D97CEB" w:rsidRDefault="001F2530">
            <w:pPr>
              <w:numPr>
                <w:ilvl w:val="0"/>
                <w:numId w:val="21"/>
              </w:numPr>
              <w:spacing w:after="0"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Развлекательная программа «Я, ты, он, она – вместе дружная страна».</w:t>
            </w:r>
          </w:p>
        </w:tc>
      </w:tr>
      <w:tr w:rsidR="00D97CEB" w:rsidRPr="00850B5C" w14:paraId="52C1604C" w14:textId="77777777">
        <w:tc>
          <w:tcPr>
            <w:tcW w:w="800" w:type="dxa"/>
          </w:tcPr>
          <w:p w14:paraId="00A302A1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75" w:type="dxa"/>
          </w:tcPr>
          <w:p w14:paraId="08A89D67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27.07.26 </w:t>
            </w:r>
          </w:p>
          <w:p w14:paraId="47AB33C3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ЗОЖ</w:t>
            </w:r>
          </w:p>
        </w:tc>
        <w:tc>
          <w:tcPr>
            <w:tcW w:w="5700" w:type="dxa"/>
          </w:tcPr>
          <w:p w14:paraId="0DED9FCA" w14:textId="77777777" w:rsidR="00D97CEB" w:rsidRPr="0066199A" w:rsidRDefault="001F2530">
            <w:pPr>
              <w:numPr>
                <w:ilvl w:val="0"/>
                <w:numId w:val="22"/>
              </w:numPr>
              <w:spacing w:after="0" w:line="240" w:lineRule="auto"/>
              <w:ind w:right="-116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КТД Разработка плакатов и листовок на тему «Здоровье планеты в наших руках»</w:t>
            </w:r>
          </w:p>
          <w:p w14:paraId="7017BF61" w14:textId="77777777" w:rsidR="00D97CEB" w:rsidRPr="0066199A" w:rsidRDefault="001F2530">
            <w:pPr>
              <w:numPr>
                <w:ilvl w:val="0"/>
                <w:numId w:val="22"/>
              </w:numPr>
              <w:spacing w:after="0" w:line="240" w:lineRule="auto"/>
              <w:ind w:right="-116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Квест-игра «По тропкам здоровья»</w:t>
            </w:r>
          </w:p>
          <w:p w14:paraId="5A15D284" w14:textId="77777777" w:rsidR="00D97CEB" w:rsidRDefault="001F2530">
            <w:pPr>
              <w:numPr>
                <w:ilvl w:val="0"/>
                <w:numId w:val="22"/>
              </w:numPr>
              <w:spacing w:after="0" w:line="240" w:lineRule="auto"/>
              <w:ind w:right="-116" w:hanging="5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Шахматный турнир</w:t>
            </w:r>
          </w:p>
          <w:p w14:paraId="1239E98C" w14:textId="77777777" w:rsidR="00D97CEB" w:rsidRDefault="001F2530">
            <w:pPr>
              <w:numPr>
                <w:ilvl w:val="0"/>
                <w:numId w:val="22"/>
              </w:numPr>
              <w:spacing w:after="0" w:line="240" w:lineRule="auto"/>
              <w:ind w:right="-116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Спортивные состязания «Выше, быстрее, сильнее»</w:t>
            </w:r>
          </w:p>
        </w:tc>
      </w:tr>
      <w:tr w:rsidR="00D97CEB" w:rsidRPr="00850B5C" w14:paraId="68AE2340" w14:textId="77777777">
        <w:tc>
          <w:tcPr>
            <w:tcW w:w="800" w:type="dxa"/>
          </w:tcPr>
          <w:p w14:paraId="5F98258A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575" w:type="dxa"/>
          </w:tcPr>
          <w:p w14:paraId="6AE5087B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28.07.26 </w:t>
            </w:r>
          </w:p>
          <w:p w14:paraId="6F833F5B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«Башкирского народа»</w:t>
            </w:r>
          </w:p>
        </w:tc>
        <w:tc>
          <w:tcPr>
            <w:tcW w:w="5700" w:type="dxa"/>
          </w:tcPr>
          <w:p w14:paraId="19227CD3" w14:textId="77777777" w:rsidR="00D97CEB" w:rsidRPr="0066199A" w:rsidRDefault="001F2530">
            <w:pPr>
              <w:numPr>
                <w:ilvl w:val="0"/>
                <w:numId w:val="2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Познавательное мероприятие по ПДД «Дорожные ловушки»</w:t>
            </w:r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  <w:p w14:paraId="5B1B5A61" w14:textId="5310947D" w:rsidR="00D97CEB" w:rsidRDefault="001F2530">
            <w:pPr>
              <w:numPr>
                <w:ilvl w:val="0"/>
                <w:numId w:val="2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Наши истоки- </w:t>
            </w:r>
            <w:r>
              <w:rPr>
                <w:sz w:val="24"/>
                <w:szCs w:val="24"/>
                <w:lang w:val="ru-RU"/>
              </w:rPr>
              <w:t>презентаци</w:t>
            </w:r>
            <w:r w:rsidR="00D04E05">
              <w:rPr>
                <w:sz w:val="24"/>
                <w:szCs w:val="24"/>
                <w:lang w:val="ru-RU"/>
              </w:rPr>
              <w:t>я</w:t>
            </w:r>
            <w:r w:rsidRPr="0066199A">
              <w:rPr>
                <w:sz w:val="24"/>
                <w:szCs w:val="24"/>
                <w:lang w:val="ru-RU"/>
              </w:rPr>
              <w:t xml:space="preserve"> об истории </w:t>
            </w:r>
            <w:r>
              <w:rPr>
                <w:sz w:val="24"/>
                <w:szCs w:val="24"/>
                <w:lang w:val="ru-RU"/>
              </w:rPr>
              <w:t xml:space="preserve">башкирского </w:t>
            </w:r>
            <w:r w:rsidRPr="0066199A">
              <w:rPr>
                <w:sz w:val="24"/>
                <w:szCs w:val="24"/>
                <w:lang w:val="ru-RU"/>
              </w:rPr>
              <w:t>народа, его культуре,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праздниках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50AAEEC0" w14:textId="351AECFE" w:rsidR="00D04E05" w:rsidRPr="0066199A" w:rsidRDefault="00D04E05">
            <w:pPr>
              <w:numPr>
                <w:ilvl w:val="0"/>
                <w:numId w:val="2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Игры народов Башкирии</w:t>
            </w:r>
          </w:p>
          <w:p w14:paraId="51BF523C" w14:textId="77777777" w:rsidR="00D97CEB" w:rsidRPr="00D04E05" w:rsidRDefault="001F2530">
            <w:pPr>
              <w:numPr>
                <w:ilvl w:val="0"/>
                <w:numId w:val="2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Интеллектуальная игра «Я это знаю».</w:t>
            </w:r>
          </w:p>
          <w:p w14:paraId="43673020" w14:textId="1FAFAB88" w:rsidR="00D04E05" w:rsidRDefault="009D00EB">
            <w:pPr>
              <w:numPr>
                <w:ilvl w:val="0"/>
                <w:numId w:val="2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 отрядные соревнования по волейболу</w:t>
            </w:r>
          </w:p>
        </w:tc>
      </w:tr>
      <w:tr w:rsidR="00D97CEB" w:rsidRPr="00850B5C" w14:paraId="6D3FAA41" w14:textId="77777777">
        <w:tc>
          <w:tcPr>
            <w:tcW w:w="800" w:type="dxa"/>
          </w:tcPr>
          <w:p w14:paraId="7B8B301A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575" w:type="dxa"/>
          </w:tcPr>
          <w:p w14:paraId="25C15E31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29.07.26 </w:t>
            </w:r>
          </w:p>
          <w:p w14:paraId="06474450" w14:textId="669258FB" w:rsidR="00D97CEB" w:rsidRPr="001F2530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 w:rsidRPr="001F2530">
              <w:rPr>
                <w:rFonts w:eastAsia="sans-serif"/>
                <w:sz w:val="24"/>
                <w:szCs w:val="24"/>
                <w:lang w:val="ru-RU"/>
              </w:rPr>
              <w:t>День национальной культуры</w:t>
            </w:r>
            <w:r>
              <w:rPr>
                <w:rFonts w:eastAsia="sans-serif"/>
                <w:sz w:val="24"/>
                <w:szCs w:val="24"/>
                <w:lang w:val="ru-RU"/>
              </w:rPr>
              <w:t xml:space="preserve"> Башкирского народа</w:t>
            </w:r>
          </w:p>
        </w:tc>
        <w:tc>
          <w:tcPr>
            <w:tcW w:w="5700" w:type="dxa"/>
          </w:tcPr>
          <w:p w14:paraId="7714619D" w14:textId="77777777" w:rsidR="00D97CEB" w:rsidRDefault="001F2530">
            <w:pPr>
              <w:numPr>
                <w:ilvl w:val="0"/>
                <w:numId w:val="24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color w:val="212529"/>
                <w:sz w:val="24"/>
                <w:szCs w:val="24"/>
                <w:shd w:val="clear" w:color="auto" w:fill="FFFFFF"/>
                <w:lang w:val="ru-RU"/>
              </w:rPr>
              <w:t>Минутка здоровья «Посеешь привычку – пожнешь характер»</w:t>
            </w:r>
          </w:p>
          <w:p w14:paraId="63F1B8D9" w14:textId="77777777" w:rsidR="00D97CEB" w:rsidRDefault="001F2530">
            <w:pPr>
              <w:numPr>
                <w:ilvl w:val="0"/>
                <w:numId w:val="24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Викторина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Сказки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старой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юрты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».</w:t>
            </w:r>
          </w:p>
          <w:p w14:paraId="44CB1621" w14:textId="77777777" w:rsidR="00D97CEB" w:rsidRPr="00D04E05" w:rsidRDefault="001F2530">
            <w:pPr>
              <w:numPr>
                <w:ilvl w:val="0"/>
                <w:numId w:val="24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Мастер-класс «Любимая </w:t>
            </w:r>
            <w:r w:rsid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башкирская </w:t>
            </w:r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игрушка».</w:t>
            </w:r>
          </w:p>
          <w:p w14:paraId="4B4D3D90" w14:textId="5A002822" w:rsidR="00D04E05" w:rsidRDefault="00D04E05">
            <w:pPr>
              <w:numPr>
                <w:ilvl w:val="0"/>
                <w:numId w:val="24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ans-serif"/>
                <w:color w:val="212529"/>
                <w:sz w:val="24"/>
                <w:szCs w:val="24"/>
                <w:lang w:val="ru-RU"/>
              </w:rPr>
              <w:t>«Веселая кисточка» – знакомство с национальным узором</w:t>
            </w:r>
          </w:p>
        </w:tc>
      </w:tr>
      <w:tr w:rsidR="00D97CEB" w14:paraId="4FC1426C" w14:textId="77777777">
        <w:tc>
          <w:tcPr>
            <w:tcW w:w="800" w:type="dxa"/>
          </w:tcPr>
          <w:p w14:paraId="3E7383DD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575" w:type="dxa"/>
          </w:tcPr>
          <w:p w14:paraId="70967FB0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30.07.26 </w:t>
            </w:r>
          </w:p>
          <w:p w14:paraId="58AD6AF0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«Н</w:t>
            </w: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енецкого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народа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00" w:type="dxa"/>
          </w:tcPr>
          <w:p w14:paraId="0799284B" w14:textId="77777777" w:rsidR="009D00EB" w:rsidRDefault="001F2530">
            <w:pPr>
              <w:numPr>
                <w:ilvl w:val="0"/>
                <w:numId w:val="2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Минутка здоровья «Зеленая аптека. Первая помощь при укусах насекомых»</w:t>
            </w:r>
          </w:p>
          <w:p w14:paraId="0FEC5787" w14:textId="31543C46" w:rsidR="00D97CEB" w:rsidRDefault="001F2530">
            <w:pPr>
              <w:numPr>
                <w:ilvl w:val="0"/>
                <w:numId w:val="2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Тематический час «Дорогами добра»</w:t>
            </w:r>
          </w:p>
          <w:p w14:paraId="218AE1FF" w14:textId="77777777" w:rsidR="009D00EB" w:rsidRPr="009D00EB" w:rsidRDefault="009D00EB">
            <w:pPr>
              <w:numPr>
                <w:ilvl w:val="0"/>
                <w:numId w:val="2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9D00EB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Наши истоки- презентация об истории </w:t>
            </w:r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ненецкого</w:t>
            </w:r>
            <w:r w:rsidRPr="009D00EB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народа, его культуре, праздниках </w:t>
            </w:r>
          </w:p>
          <w:p w14:paraId="3D67B9CF" w14:textId="43C96DEC" w:rsidR="00D97CEB" w:rsidRDefault="001F2530">
            <w:pPr>
              <w:numPr>
                <w:ilvl w:val="0"/>
                <w:numId w:val="2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«Преданья старины глубокой»- чтение легенд, сказок, преданий ненецкого народа</w:t>
            </w:r>
            <w:r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4F501EFA" w14:textId="0E6E20A0" w:rsidR="00D97CEB" w:rsidRDefault="009D00EB">
            <w:pPr>
              <w:numPr>
                <w:ilvl w:val="0"/>
                <w:numId w:val="2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Танцевальная п</w:t>
            </w:r>
            <w:proofErr w:type="spellStart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>рограмма</w:t>
            </w:r>
            <w:proofErr w:type="spellEnd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>Музыкальное</w:t>
            </w:r>
            <w:proofErr w:type="spellEnd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>зажигание</w:t>
            </w:r>
            <w:proofErr w:type="spellEnd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97CEB" w14:paraId="0566AB0C" w14:textId="77777777">
        <w:trPr>
          <w:trHeight w:val="641"/>
        </w:trPr>
        <w:tc>
          <w:tcPr>
            <w:tcW w:w="800" w:type="dxa"/>
          </w:tcPr>
          <w:p w14:paraId="441E0EC3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575" w:type="dxa"/>
          </w:tcPr>
          <w:p w14:paraId="50292D66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31.07.26</w:t>
            </w:r>
          </w:p>
          <w:p w14:paraId="56BF84BC" w14:textId="2BC13AD1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 w:rsidRPr="001F2530">
              <w:rPr>
                <w:rFonts w:eastAsia="sans-serif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eastAsia="sans-serif"/>
                <w:sz w:val="24"/>
                <w:szCs w:val="24"/>
                <w:lang w:val="ru-RU"/>
              </w:rPr>
              <w:t>национальной культуры Ненецкого народа</w:t>
            </w:r>
          </w:p>
        </w:tc>
        <w:tc>
          <w:tcPr>
            <w:tcW w:w="5700" w:type="dxa"/>
          </w:tcPr>
          <w:p w14:paraId="0C54029B" w14:textId="77777777" w:rsidR="00D97CEB" w:rsidRDefault="001F2530">
            <w:pPr>
              <w:numPr>
                <w:ilvl w:val="0"/>
                <w:numId w:val="2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bidi="en-US"/>
              </w:rPr>
              <w:t> </w:t>
            </w:r>
            <w:r w:rsidRPr="0066199A">
              <w:rPr>
                <w:sz w:val="24"/>
                <w:szCs w:val="24"/>
                <w:lang w:val="ru-RU" w:bidi="en-US"/>
              </w:rPr>
              <w:t>Минутка здоровья «Чистота – залог здоровья».</w:t>
            </w:r>
          </w:p>
          <w:p w14:paraId="0DF4B3C7" w14:textId="77777777" w:rsidR="00D97CEB" w:rsidRDefault="001F2530">
            <w:pPr>
              <w:numPr>
                <w:ilvl w:val="0"/>
                <w:numId w:val="2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Театрализованная программа «Расскажу тебе я сказку».</w:t>
            </w:r>
          </w:p>
          <w:p w14:paraId="7FA186FF" w14:textId="77777777" w:rsidR="00D97CEB" w:rsidRDefault="001F2530">
            <w:pPr>
              <w:numPr>
                <w:ilvl w:val="0"/>
                <w:numId w:val="2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SimSun"/>
                <w:sz w:val="24"/>
                <w:szCs w:val="24"/>
              </w:rPr>
              <w:t>Конкурс</w:t>
            </w:r>
            <w:proofErr w:type="spellEnd"/>
            <w:r>
              <w:rPr>
                <w:rFonts w:eastAsia="SimSun"/>
                <w:sz w:val="24"/>
                <w:szCs w:val="24"/>
              </w:rPr>
              <w:t>: «</w:t>
            </w:r>
            <w:proofErr w:type="spellStart"/>
            <w:r>
              <w:rPr>
                <w:rFonts w:eastAsia="SimSun"/>
                <w:sz w:val="24"/>
                <w:szCs w:val="24"/>
              </w:rPr>
              <w:t>Самый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</w:rPr>
              <w:t>выразительный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</w:rPr>
              <w:t>рассказчик</w:t>
            </w:r>
            <w:proofErr w:type="spellEnd"/>
            <w:r>
              <w:rPr>
                <w:rFonts w:eastAsia="SimSun"/>
                <w:sz w:val="24"/>
                <w:szCs w:val="24"/>
              </w:rPr>
              <w:t>»</w:t>
            </w:r>
          </w:p>
          <w:p w14:paraId="72C4DD32" w14:textId="29C98B19" w:rsidR="00D97CEB" w:rsidRDefault="009D00EB">
            <w:pPr>
              <w:numPr>
                <w:ilvl w:val="0"/>
                <w:numId w:val="2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 xml:space="preserve">Мастер- класс </w:t>
            </w:r>
            <w:r w:rsidR="001F2530">
              <w:rPr>
                <w:rFonts w:eastAsia="SimSun"/>
                <w:sz w:val="24"/>
                <w:szCs w:val="24"/>
              </w:rPr>
              <w:t>«</w:t>
            </w:r>
            <w:proofErr w:type="spellStart"/>
            <w:r w:rsidR="001F2530">
              <w:rPr>
                <w:rFonts w:eastAsia="SimSun"/>
                <w:sz w:val="24"/>
                <w:szCs w:val="24"/>
              </w:rPr>
              <w:t>Узоры</w:t>
            </w:r>
            <w:proofErr w:type="spellEnd"/>
            <w:r w:rsidR="001F2530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="001F2530">
              <w:rPr>
                <w:rFonts w:eastAsia="SimSun"/>
                <w:sz w:val="24"/>
                <w:szCs w:val="24"/>
              </w:rPr>
              <w:t>дружбы</w:t>
            </w:r>
            <w:proofErr w:type="spellEnd"/>
            <w:r w:rsidR="001F2530">
              <w:rPr>
                <w:rFonts w:eastAsia="SimSun"/>
                <w:sz w:val="24"/>
                <w:szCs w:val="24"/>
              </w:rPr>
              <w:t>»</w:t>
            </w:r>
          </w:p>
        </w:tc>
      </w:tr>
      <w:tr w:rsidR="00D97CEB" w14:paraId="0F77D3E3" w14:textId="77777777">
        <w:tc>
          <w:tcPr>
            <w:tcW w:w="800" w:type="dxa"/>
          </w:tcPr>
          <w:p w14:paraId="4EBCA3C8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575" w:type="dxa"/>
          </w:tcPr>
          <w:p w14:paraId="35E400E1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03.08.26 </w:t>
            </w:r>
          </w:p>
          <w:p w14:paraId="07028DAF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«М</w:t>
            </w:r>
            <w:proofErr w:type="spellStart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>арийского</w:t>
            </w:r>
            <w:proofErr w:type="spellEnd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>народа</w:t>
            </w:r>
            <w:proofErr w:type="spellEnd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5700" w:type="dxa"/>
          </w:tcPr>
          <w:p w14:paraId="0802332B" w14:textId="77777777" w:rsidR="00D97CEB" w:rsidRDefault="001F2530">
            <w:pPr>
              <w:pStyle w:val="af1"/>
              <w:numPr>
                <w:ilvl w:val="0"/>
                <w:numId w:val="27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  <w:shd w:val="clear" w:color="auto" w:fill="FFFFFF"/>
              </w:rPr>
            </w:pPr>
            <w:r>
              <w:rPr>
                <w:rFonts w:eastAsia="Calibri"/>
                <w:lang w:val="ru-RU" w:bidi="en-US"/>
              </w:rPr>
              <w:t>Закаливающие процедуры.</w:t>
            </w:r>
          </w:p>
          <w:p w14:paraId="57719BC3" w14:textId="77777777" w:rsidR="00D97CEB" w:rsidRPr="0066199A" w:rsidRDefault="001F2530">
            <w:pPr>
              <w:pStyle w:val="af1"/>
              <w:numPr>
                <w:ilvl w:val="0"/>
                <w:numId w:val="27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  <w:shd w:val="clear" w:color="auto" w:fill="FFFFFF"/>
                <w:lang w:val="ru-RU"/>
              </w:rPr>
            </w:pPr>
            <w:r>
              <w:rPr>
                <w:rFonts w:eastAsia="sans-serif"/>
                <w:shd w:val="clear" w:color="auto" w:fill="FFFFFF"/>
                <w:lang w:val="ru-RU"/>
              </w:rPr>
              <w:t xml:space="preserve">Знакомство с народом </w:t>
            </w:r>
            <w:r w:rsidRPr="0066199A">
              <w:rPr>
                <w:rFonts w:eastAsia="sans-serif"/>
                <w:shd w:val="clear" w:color="auto" w:fill="FFFFFF"/>
                <w:lang w:val="ru-RU"/>
              </w:rPr>
              <w:t>Марийцы: культура, традиции и обычаи</w:t>
            </w:r>
          </w:p>
          <w:p w14:paraId="3C7168F3" w14:textId="77777777" w:rsidR="00D97CEB" w:rsidRDefault="001F2530">
            <w:pPr>
              <w:pStyle w:val="af1"/>
              <w:numPr>
                <w:ilvl w:val="0"/>
                <w:numId w:val="27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  <w:shd w:val="clear" w:color="auto" w:fill="FFFFFF"/>
                <w:lang w:val="ru-RU"/>
              </w:rPr>
            </w:pPr>
            <w:r w:rsidRPr="0066199A">
              <w:rPr>
                <w:rFonts w:eastAsia="sans-serif"/>
                <w:color w:val="212529"/>
                <w:shd w:val="clear" w:color="auto" w:fill="FFFFFF"/>
                <w:lang w:val="ru-RU"/>
              </w:rPr>
              <w:t>Веселые старты «Все на старт!».</w:t>
            </w:r>
          </w:p>
          <w:p w14:paraId="65D3F556" w14:textId="77777777" w:rsidR="00D97CEB" w:rsidRDefault="001F2530">
            <w:pPr>
              <w:pStyle w:val="af1"/>
              <w:numPr>
                <w:ilvl w:val="0"/>
                <w:numId w:val="27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  <w:shd w:val="clear" w:color="auto" w:fill="FFFFFF"/>
                <w:lang w:val="ru-RU"/>
              </w:rPr>
            </w:pPr>
            <w:r>
              <w:rPr>
                <w:rFonts w:eastAsia="sans-serif"/>
                <w:shd w:val="clear" w:color="auto" w:fill="FFFFFF"/>
                <w:lang w:val="ru-RU"/>
              </w:rPr>
              <w:t>Игры Марийского народа</w:t>
            </w:r>
          </w:p>
        </w:tc>
      </w:tr>
      <w:tr w:rsidR="00D97CEB" w:rsidRPr="00850B5C" w14:paraId="6A331CEE" w14:textId="77777777">
        <w:tc>
          <w:tcPr>
            <w:tcW w:w="800" w:type="dxa"/>
          </w:tcPr>
          <w:p w14:paraId="030877AC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575" w:type="dxa"/>
          </w:tcPr>
          <w:p w14:paraId="76E3AA8B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04.08.26 </w:t>
            </w:r>
          </w:p>
          <w:p w14:paraId="17128505" w14:textId="3B0B3A99" w:rsidR="00D97CEB" w:rsidRPr="001F2530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</w:t>
            </w:r>
            <w:r w:rsidRPr="001F2530">
              <w:rPr>
                <w:rFonts w:eastAsia="sans-serif"/>
                <w:sz w:val="24"/>
                <w:szCs w:val="24"/>
                <w:lang w:val="ru-RU"/>
              </w:rPr>
              <w:t>национальной культуры</w:t>
            </w:r>
            <w:r>
              <w:rPr>
                <w:rFonts w:eastAsia="sans-serif"/>
                <w:sz w:val="24"/>
                <w:szCs w:val="24"/>
                <w:lang w:val="ru-RU"/>
              </w:rPr>
              <w:t xml:space="preserve"> Марийского народа</w:t>
            </w:r>
          </w:p>
        </w:tc>
        <w:tc>
          <w:tcPr>
            <w:tcW w:w="5700" w:type="dxa"/>
          </w:tcPr>
          <w:p w14:paraId="3C85D839" w14:textId="77777777" w:rsidR="00D97CEB" w:rsidRDefault="001F2530">
            <w:pPr>
              <w:pStyle w:val="msolistparagraph0"/>
              <w:numPr>
                <w:ilvl w:val="0"/>
                <w:numId w:val="28"/>
              </w:numPr>
              <w:tabs>
                <w:tab w:val="left" w:pos="416"/>
              </w:tabs>
              <w:spacing w:before="0" w:beforeAutospacing="0" w:after="0" w:afterAutospacing="0" w:line="240" w:lineRule="auto"/>
              <w:ind w:left="0" w:right="-97" w:firstLine="0"/>
              <w:jc w:val="left"/>
              <w:rPr>
                <w:rFonts w:eastAsia="sans-serif"/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Минутка здоровья «Берегите глаза».</w:t>
            </w:r>
          </w:p>
          <w:p w14:paraId="75C4E084" w14:textId="77777777" w:rsidR="00D97CEB" w:rsidRDefault="001F2530">
            <w:pPr>
              <w:pStyle w:val="msolistparagraph0"/>
              <w:numPr>
                <w:ilvl w:val="0"/>
                <w:numId w:val="28"/>
              </w:numPr>
              <w:tabs>
                <w:tab w:val="left" w:pos="416"/>
              </w:tabs>
              <w:spacing w:before="0" w:beforeAutospacing="0" w:after="0" w:afterAutospacing="0" w:line="240" w:lineRule="auto"/>
              <w:ind w:left="0" w:right="-97" w:firstLine="0"/>
              <w:jc w:val="left"/>
              <w:rPr>
                <w:rFonts w:eastAsia="sans-serif"/>
                <w:sz w:val="24"/>
                <w:szCs w:val="24"/>
              </w:rPr>
            </w:pPr>
            <w:r>
              <w:rPr>
                <w:rFonts w:eastAsia="sans-serif"/>
                <w:sz w:val="24"/>
                <w:szCs w:val="24"/>
                <w:shd w:val="clear" w:color="auto" w:fill="FFFFFF"/>
              </w:rPr>
              <w:t>Мастер-классы:</w:t>
            </w:r>
          </w:p>
          <w:p w14:paraId="1CE611AE" w14:textId="77777777" w:rsidR="00D97CEB" w:rsidRDefault="001F2530">
            <w:pPr>
              <w:pStyle w:val="af1"/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</w:rPr>
            </w:pPr>
            <w:r>
              <w:rPr>
                <w:rFonts w:eastAsia="sans-serif"/>
                <w:shd w:val="clear" w:color="auto" w:fill="FFFFFF"/>
              </w:rPr>
              <w:t xml:space="preserve">- </w:t>
            </w:r>
            <w:proofErr w:type="spellStart"/>
            <w:r>
              <w:rPr>
                <w:rFonts w:eastAsia="sans-serif"/>
                <w:shd w:val="clear" w:color="auto" w:fill="FFFFFF"/>
              </w:rPr>
              <w:t>народные</w:t>
            </w:r>
            <w:proofErr w:type="spellEnd"/>
            <w:r>
              <w:rPr>
                <w:rFonts w:eastAsia="sans-serif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shd w:val="clear" w:color="auto" w:fill="FFFFFF"/>
              </w:rPr>
              <w:t>игры</w:t>
            </w:r>
            <w:proofErr w:type="spellEnd"/>
          </w:p>
          <w:p w14:paraId="4140FF13" w14:textId="77777777" w:rsidR="00D97CEB" w:rsidRDefault="001F2530">
            <w:pPr>
              <w:pStyle w:val="af1"/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  <w:shd w:val="clear" w:color="auto" w:fill="FFFFFF"/>
              </w:rPr>
            </w:pPr>
            <w:r>
              <w:rPr>
                <w:rFonts w:eastAsia="sans-serif"/>
                <w:shd w:val="clear" w:color="auto" w:fill="FFFFFF"/>
              </w:rPr>
              <w:t xml:space="preserve">- </w:t>
            </w:r>
            <w:proofErr w:type="spellStart"/>
            <w:r>
              <w:rPr>
                <w:rFonts w:eastAsia="sans-serif"/>
                <w:shd w:val="clear" w:color="auto" w:fill="FFFFFF"/>
              </w:rPr>
              <w:t>народные</w:t>
            </w:r>
            <w:proofErr w:type="spellEnd"/>
            <w:r>
              <w:rPr>
                <w:rFonts w:eastAsia="sans-serif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shd w:val="clear" w:color="auto" w:fill="FFFFFF"/>
              </w:rPr>
              <w:t>ремесла</w:t>
            </w:r>
            <w:proofErr w:type="spellEnd"/>
          </w:p>
          <w:p w14:paraId="758664F3" w14:textId="77777777" w:rsidR="00D97CEB" w:rsidRDefault="001F2530">
            <w:pPr>
              <w:pStyle w:val="af1"/>
              <w:numPr>
                <w:ilvl w:val="0"/>
                <w:numId w:val="28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rFonts w:eastAsia="sans-serif"/>
                <w:shd w:val="clear" w:color="auto" w:fill="FFFFFF"/>
              </w:rPr>
              <w:t>Игра</w:t>
            </w:r>
            <w:proofErr w:type="spellEnd"/>
            <w:r>
              <w:rPr>
                <w:rFonts w:eastAsia="sans-serif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shd w:val="clear" w:color="auto" w:fill="FFFFFF"/>
              </w:rPr>
              <w:t>День</w:t>
            </w:r>
            <w:proofErr w:type="spellEnd"/>
            <w:r>
              <w:rPr>
                <w:rFonts w:eastAsia="sans-serif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shd w:val="clear" w:color="auto" w:fill="FFFFFF"/>
              </w:rPr>
              <w:t>богатырей</w:t>
            </w:r>
            <w:proofErr w:type="spellEnd"/>
            <w:r>
              <w:rPr>
                <w:rFonts w:eastAsia="sans-serif"/>
                <w:shd w:val="clear" w:color="auto" w:fill="FFFFFF"/>
              </w:rPr>
              <w:t>»</w:t>
            </w:r>
          </w:p>
          <w:p w14:paraId="3FDBB171" w14:textId="77777777" w:rsidR="00D97CEB" w:rsidRDefault="001F2530">
            <w:pPr>
              <w:pStyle w:val="af1"/>
              <w:numPr>
                <w:ilvl w:val="0"/>
                <w:numId w:val="28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lang w:val="ru-RU"/>
              </w:rPr>
            </w:pPr>
            <w:r w:rsidRPr="0066199A">
              <w:rPr>
                <w:rFonts w:eastAsia="sans-serif"/>
                <w:color w:val="34343C"/>
                <w:shd w:val="clear" w:color="auto" w:fill="FFFFFF"/>
                <w:lang w:val="ru-RU"/>
              </w:rPr>
              <w:t>Конкурс чтецов «Я, ты, он, она…»</w:t>
            </w:r>
          </w:p>
        </w:tc>
      </w:tr>
      <w:tr w:rsidR="00D97CEB" w14:paraId="7D0449CF" w14:textId="77777777">
        <w:tc>
          <w:tcPr>
            <w:tcW w:w="800" w:type="dxa"/>
          </w:tcPr>
          <w:p w14:paraId="45E9D158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575" w:type="dxa"/>
          </w:tcPr>
          <w:p w14:paraId="3610F29D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05.07.26 </w:t>
            </w:r>
          </w:p>
          <w:p w14:paraId="43383C1D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«Немецкого народа»</w:t>
            </w:r>
          </w:p>
        </w:tc>
        <w:tc>
          <w:tcPr>
            <w:tcW w:w="5700" w:type="dxa"/>
          </w:tcPr>
          <w:p w14:paraId="5F66FE86" w14:textId="77777777" w:rsidR="00D97CEB" w:rsidRPr="0066199A" w:rsidRDefault="001F2530">
            <w:pPr>
              <w:numPr>
                <w:ilvl w:val="0"/>
                <w:numId w:val="29"/>
              </w:numPr>
              <w:spacing w:after="0" w:line="240" w:lineRule="auto"/>
              <w:ind w:right="69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>Минутка здоровья «В гости к светофору», ПДД.</w:t>
            </w:r>
          </w:p>
          <w:p w14:paraId="0D3F3A4B" w14:textId="77777777" w:rsidR="00D97CEB" w:rsidRDefault="001F2530">
            <w:pPr>
              <w:numPr>
                <w:ilvl w:val="0"/>
                <w:numId w:val="29"/>
              </w:numPr>
              <w:spacing w:after="0" w:line="240" w:lineRule="auto"/>
              <w:ind w:right="69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66199A">
              <w:rPr>
                <w:sz w:val="24"/>
                <w:szCs w:val="24"/>
                <w:lang w:val="ru-RU"/>
              </w:rPr>
              <w:t xml:space="preserve">росмотр презентации об истории </w:t>
            </w:r>
            <w:r>
              <w:rPr>
                <w:sz w:val="24"/>
                <w:szCs w:val="24"/>
                <w:lang w:val="ru-RU"/>
              </w:rPr>
              <w:t>немецкого</w:t>
            </w:r>
            <w:r w:rsidRPr="0066199A">
              <w:rPr>
                <w:sz w:val="24"/>
                <w:szCs w:val="24"/>
                <w:lang w:val="ru-RU"/>
              </w:rPr>
              <w:t xml:space="preserve"> народа, его культуре,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праздниках</w:t>
            </w:r>
          </w:p>
          <w:p w14:paraId="4DABFA08" w14:textId="77777777" w:rsidR="00D97CEB" w:rsidRDefault="001F2530">
            <w:pPr>
              <w:numPr>
                <w:ilvl w:val="0"/>
                <w:numId w:val="29"/>
              </w:numPr>
              <w:spacing w:after="0" w:line="240" w:lineRule="auto"/>
              <w:ind w:right="69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Театральные сказания </w:t>
            </w:r>
            <w:r w:rsidRPr="0066199A">
              <w:rPr>
                <w:sz w:val="24"/>
                <w:szCs w:val="24"/>
                <w:lang w:val="ru-RU"/>
              </w:rPr>
              <w:t xml:space="preserve">- разучивание и знакомство с </w:t>
            </w:r>
            <w:r>
              <w:rPr>
                <w:sz w:val="24"/>
                <w:szCs w:val="24"/>
                <w:lang w:val="ru-RU"/>
              </w:rPr>
              <w:t>немецкими</w:t>
            </w:r>
            <w:r w:rsidRPr="0066199A">
              <w:rPr>
                <w:sz w:val="24"/>
                <w:szCs w:val="24"/>
                <w:lang w:val="ru-RU"/>
              </w:rPr>
              <w:t xml:space="preserve"> сказками, поговорками</w:t>
            </w:r>
          </w:p>
          <w:p w14:paraId="59A3D3E1" w14:textId="77777777" w:rsidR="00D97CEB" w:rsidRDefault="001F2530">
            <w:pPr>
              <w:numPr>
                <w:ilvl w:val="0"/>
                <w:numId w:val="29"/>
              </w:numPr>
              <w:spacing w:after="0" w:line="240" w:lineRule="auto"/>
              <w:ind w:right="69" w:hanging="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Масстер-клас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«Национальный узор»</w:t>
            </w:r>
          </w:p>
        </w:tc>
      </w:tr>
      <w:tr w:rsidR="00D97CEB" w:rsidRPr="00850B5C" w14:paraId="56D3D9DC" w14:textId="77777777">
        <w:tc>
          <w:tcPr>
            <w:tcW w:w="800" w:type="dxa"/>
          </w:tcPr>
          <w:p w14:paraId="289079B2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575" w:type="dxa"/>
          </w:tcPr>
          <w:p w14:paraId="49995FEE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06.07.26 </w:t>
            </w:r>
          </w:p>
          <w:p w14:paraId="317F9EF6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национальной культуры</w:t>
            </w:r>
          </w:p>
          <w:p w14:paraId="1C020521" w14:textId="714F6BA0" w:rsidR="001F2530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Немецкого народа</w:t>
            </w:r>
          </w:p>
        </w:tc>
        <w:tc>
          <w:tcPr>
            <w:tcW w:w="5700" w:type="dxa"/>
          </w:tcPr>
          <w:p w14:paraId="3B5185D7" w14:textId="12F809C7" w:rsidR="00D04E05" w:rsidRDefault="00D04E05">
            <w:pPr>
              <w:numPr>
                <w:ilvl w:val="0"/>
                <w:numId w:val="30"/>
              </w:numPr>
              <w:tabs>
                <w:tab w:val="left" w:pos="416"/>
              </w:tabs>
              <w:spacing w:after="0" w:line="240" w:lineRule="auto"/>
              <w:ind w:left="0" w:right="-113" w:firstLine="0"/>
              <w:jc w:val="left"/>
              <w:rPr>
                <w:sz w:val="24"/>
                <w:szCs w:val="24"/>
                <w:lang w:val="ru-RU"/>
              </w:rPr>
            </w:pPr>
            <w:r w:rsidRPr="00D04E05">
              <w:rPr>
                <w:sz w:val="24"/>
                <w:szCs w:val="24"/>
                <w:lang w:val="ru-RU"/>
              </w:rPr>
              <w:t>Минутка здоровья «Книги о здоровье».</w:t>
            </w:r>
          </w:p>
          <w:p w14:paraId="148B8A66" w14:textId="303D50CD" w:rsidR="00D97CEB" w:rsidRDefault="001F2530">
            <w:pPr>
              <w:numPr>
                <w:ilvl w:val="0"/>
                <w:numId w:val="30"/>
              </w:numPr>
              <w:tabs>
                <w:tab w:val="left" w:pos="416"/>
              </w:tabs>
              <w:spacing w:after="0" w:line="240" w:lineRule="auto"/>
              <w:ind w:left="0" w:right="-11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>«Здоровье в движении!»</w:t>
            </w:r>
          </w:p>
          <w:p w14:paraId="48492280" w14:textId="643FB754" w:rsidR="00D97CEB" w:rsidRDefault="001F2530">
            <w:pPr>
              <w:numPr>
                <w:ilvl w:val="0"/>
                <w:numId w:val="30"/>
              </w:numPr>
              <w:tabs>
                <w:tab w:val="left" w:pos="416"/>
              </w:tabs>
              <w:spacing w:after="0" w:line="240" w:lineRule="auto"/>
              <w:ind w:left="0" w:right="-11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D04E05"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>онкурс</w:t>
            </w:r>
            <w:r w:rsidR="00D04E05"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национальной </w:t>
            </w:r>
            <w:proofErr w:type="spellStart"/>
            <w:r w:rsidRPr="00D04E05"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>песен</w:t>
            </w:r>
            <w:r w:rsidR="00D04E05"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spellEnd"/>
            <w:r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04E05"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>«Доброта вокруг!»</w:t>
            </w:r>
          </w:p>
          <w:p w14:paraId="38BD7239" w14:textId="77777777" w:rsidR="00D97CEB" w:rsidRDefault="001F2530">
            <w:pPr>
              <w:numPr>
                <w:ilvl w:val="0"/>
                <w:numId w:val="30"/>
              </w:numPr>
              <w:tabs>
                <w:tab w:val="left" w:pos="416"/>
              </w:tabs>
              <w:spacing w:after="0" w:line="240" w:lineRule="auto"/>
              <w:ind w:left="0" w:right="-11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>Дискотека «Танцы народов Тюменской области».</w:t>
            </w:r>
          </w:p>
        </w:tc>
      </w:tr>
      <w:tr w:rsidR="00D97CEB" w:rsidRPr="00850B5C" w14:paraId="60FD55F1" w14:textId="77777777">
        <w:tc>
          <w:tcPr>
            <w:tcW w:w="800" w:type="dxa"/>
          </w:tcPr>
          <w:p w14:paraId="1859AF01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575" w:type="dxa"/>
          </w:tcPr>
          <w:p w14:paraId="439B8A49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07.08.26</w:t>
            </w:r>
          </w:p>
          <w:p w14:paraId="4114F2F4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«Мордовского народа»</w:t>
            </w:r>
          </w:p>
        </w:tc>
        <w:tc>
          <w:tcPr>
            <w:tcW w:w="5700" w:type="dxa"/>
          </w:tcPr>
          <w:p w14:paraId="5BB94BB6" w14:textId="77777777" w:rsidR="00D97CEB" w:rsidRDefault="001F2530">
            <w:pPr>
              <w:numPr>
                <w:ilvl w:val="0"/>
                <w:numId w:val="31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en-US"/>
              </w:rPr>
              <w:t>Минутка здоровья «Правильное питание».</w:t>
            </w:r>
          </w:p>
          <w:p w14:paraId="6E9A737C" w14:textId="77777777" w:rsidR="00D97CEB" w:rsidRDefault="001F2530">
            <w:pPr>
              <w:numPr>
                <w:ilvl w:val="0"/>
                <w:numId w:val="31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Развлекательная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программа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Мелодии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ветра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».</w:t>
            </w:r>
          </w:p>
          <w:p w14:paraId="364D4B3E" w14:textId="77777777" w:rsidR="00D97CEB" w:rsidRPr="0066199A" w:rsidRDefault="001F2530">
            <w:pPr>
              <w:numPr>
                <w:ilvl w:val="0"/>
                <w:numId w:val="31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Наши истоки- </w:t>
            </w:r>
            <w:proofErr w:type="spellStart"/>
            <w:r>
              <w:rPr>
                <w:sz w:val="24"/>
                <w:szCs w:val="24"/>
                <w:lang w:val="ru-RU"/>
              </w:rPr>
              <w:t>презентаци</w:t>
            </w:r>
            <w:proofErr w:type="spellEnd"/>
            <w:r w:rsidRPr="0066199A">
              <w:rPr>
                <w:sz w:val="24"/>
                <w:szCs w:val="24"/>
                <w:lang w:val="ru-RU"/>
              </w:rPr>
              <w:t xml:space="preserve"> об истории </w:t>
            </w:r>
            <w:r>
              <w:rPr>
                <w:sz w:val="24"/>
                <w:szCs w:val="24"/>
                <w:lang w:val="ru-RU"/>
              </w:rPr>
              <w:t xml:space="preserve">мордовского </w:t>
            </w:r>
            <w:r w:rsidRPr="0066199A">
              <w:rPr>
                <w:sz w:val="24"/>
                <w:szCs w:val="24"/>
                <w:lang w:val="ru-RU"/>
              </w:rPr>
              <w:t>народа, его культуре,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праздниках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4E4C5247" w14:textId="77777777" w:rsidR="00D97CEB" w:rsidRDefault="001F2530">
            <w:pPr>
              <w:numPr>
                <w:ilvl w:val="0"/>
                <w:numId w:val="31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>Трудовой десант на территории школы.</w:t>
            </w:r>
          </w:p>
        </w:tc>
      </w:tr>
      <w:tr w:rsidR="00D97CEB" w14:paraId="5466F4B1" w14:textId="77777777">
        <w:trPr>
          <w:trHeight w:val="1148"/>
        </w:trPr>
        <w:tc>
          <w:tcPr>
            <w:tcW w:w="800" w:type="dxa"/>
          </w:tcPr>
          <w:p w14:paraId="71D6EAD2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575" w:type="dxa"/>
          </w:tcPr>
          <w:p w14:paraId="5CFB662F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10.08.26</w:t>
            </w:r>
          </w:p>
          <w:p w14:paraId="338C087E" w14:textId="237242B8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национальной культуры Мордовского народа</w:t>
            </w:r>
          </w:p>
        </w:tc>
        <w:tc>
          <w:tcPr>
            <w:tcW w:w="5700" w:type="dxa"/>
          </w:tcPr>
          <w:p w14:paraId="1E2EA770" w14:textId="77777777" w:rsidR="00D97CEB" w:rsidRPr="0066199A" w:rsidRDefault="001F2530">
            <w:pPr>
              <w:pStyle w:val="af1"/>
              <w:numPr>
                <w:ilvl w:val="0"/>
                <w:numId w:val="32"/>
              </w:numPr>
              <w:shd w:val="clear" w:color="auto" w:fill="FFFFFF"/>
              <w:spacing w:beforeAutospacing="0" w:line="240" w:lineRule="auto"/>
              <w:ind w:firstLine="0"/>
              <w:rPr>
                <w:rFonts w:eastAsia="sans-serif"/>
                <w:color w:val="212529"/>
                <w:lang w:val="ru-RU"/>
              </w:rPr>
            </w:pPr>
            <w:r>
              <w:rPr>
                <w:lang w:val="ru-RU" w:bidi="en-US"/>
              </w:rPr>
              <w:t>Минутка здоровья «Книги о здоровье».</w:t>
            </w:r>
          </w:p>
          <w:p w14:paraId="7EDA291C" w14:textId="77777777" w:rsidR="00D97CEB" w:rsidRDefault="001F2530">
            <w:pPr>
              <w:pStyle w:val="af1"/>
              <w:numPr>
                <w:ilvl w:val="0"/>
                <w:numId w:val="32"/>
              </w:numPr>
              <w:shd w:val="clear" w:color="auto" w:fill="FFFFFF"/>
              <w:spacing w:beforeAutospacing="0" w:line="240" w:lineRule="auto"/>
              <w:ind w:firstLine="0"/>
              <w:rPr>
                <w:rFonts w:eastAsia="sans-serif"/>
                <w:color w:val="212529"/>
              </w:rPr>
            </w:pP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Музыкальная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игра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Угадай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мелодию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>».</w:t>
            </w:r>
          </w:p>
          <w:p w14:paraId="12680492" w14:textId="77777777" w:rsidR="00D97CEB" w:rsidRDefault="001F2530">
            <w:pPr>
              <w:pStyle w:val="af1"/>
              <w:numPr>
                <w:ilvl w:val="0"/>
                <w:numId w:val="32"/>
              </w:numPr>
              <w:shd w:val="clear" w:color="auto" w:fill="FFFFFF"/>
              <w:spacing w:beforeAutospacing="0" w:line="240" w:lineRule="auto"/>
              <w:ind w:firstLine="0"/>
              <w:rPr>
                <w:rFonts w:eastAsia="sans-serif"/>
                <w:color w:val="212529"/>
              </w:rPr>
            </w:pP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Танцевальный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марафон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Все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вместе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>».</w:t>
            </w:r>
          </w:p>
          <w:p w14:paraId="3B841002" w14:textId="77777777" w:rsidR="00D97CEB" w:rsidRDefault="001F2530">
            <w:pPr>
              <w:pStyle w:val="af1"/>
              <w:numPr>
                <w:ilvl w:val="0"/>
                <w:numId w:val="32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rFonts w:eastAsia="sans-serif"/>
                <w:color w:val="212529"/>
                <w:shd w:val="clear" w:color="auto" w:fill="FFFFFF"/>
                <w:lang w:val="ru-RU"/>
              </w:rPr>
              <w:t>Масстер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  <w:lang w:val="ru-RU"/>
              </w:rPr>
              <w:t>-класс «Национальный костюм»</w:t>
            </w:r>
          </w:p>
        </w:tc>
      </w:tr>
      <w:tr w:rsidR="00D97CEB" w:rsidRPr="009D00EB" w14:paraId="01063FEB" w14:textId="77777777">
        <w:tc>
          <w:tcPr>
            <w:tcW w:w="800" w:type="dxa"/>
          </w:tcPr>
          <w:p w14:paraId="0CC60D96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575" w:type="dxa"/>
          </w:tcPr>
          <w:p w14:paraId="2503DA75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11.08.26 </w:t>
            </w:r>
          </w:p>
          <w:p w14:paraId="1FE07F5E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фестиваль </w:t>
            </w:r>
            <w:r>
              <w:rPr>
                <w:rFonts w:eastAsia="sans-serif"/>
              </w:rPr>
              <w:t>«</w:t>
            </w:r>
            <w:r>
              <w:rPr>
                <w:rFonts w:eastAsia="sans-serif"/>
                <w:lang w:val="ru-RU"/>
              </w:rPr>
              <w:t>Дружбы народов</w:t>
            </w:r>
            <w:r>
              <w:rPr>
                <w:rFonts w:eastAsia="sans-serif"/>
              </w:rPr>
              <w:t>»</w:t>
            </w:r>
          </w:p>
        </w:tc>
        <w:tc>
          <w:tcPr>
            <w:tcW w:w="5700" w:type="dxa"/>
          </w:tcPr>
          <w:p w14:paraId="0282E9DB" w14:textId="77777777" w:rsidR="00D97CEB" w:rsidRPr="0066199A" w:rsidRDefault="001F2530">
            <w:pPr>
              <w:numPr>
                <w:ilvl w:val="0"/>
                <w:numId w:val="33"/>
              </w:numPr>
              <w:spacing w:after="0" w:line="240" w:lineRule="auto"/>
              <w:ind w:right="154" w:hanging="5"/>
              <w:jc w:val="left"/>
              <w:rPr>
                <w:rFonts w:eastAsia="sans-serif"/>
                <w:color w:val="212529"/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Минутка здоровья «Мой рост и мой вес»</w:t>
            </w:r>
          </w:p>
          <w:p w14:paraId="3454650C" w14:textId="2E651D1B" w:rsidR="009D00EB" w:rsidRPr="009D00EB" w:rsidRDefault="009D00EB">
            <w:pPr>
              <w:numPr>
                <w:ilvl w:val="0"/>
                <w:numId w:val="3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9D00EB">
              <w:rPr>
                <w:sz w:val="24"/>
                <w:szCs w:val="24"/>
                <w:lang w:val="ru-RU"/>
              </w:rPr>
              <w:t>фестиваль «Дружбы народов»</w:t>
            </w:r>
          </w:p>
          <w:p w14:paraId="3285288C" w14:textId="781A541F" w:rsidR="00D97CEB" w:rsidRPr="009D00EB" w:rsidRDefault="001F2530" w:rsidP="009D00EB">
            <w:pPr>
              <w:pStyle w:val="af3"/>
              <w:numPr>
                <w:ilvl w:val="0"/>
                <w:numId w:val="36"/>
              </w:numPr>
              <w:spacing w:after="0" w:line="240" w:lineRule="auto"/>
              <w:ind w:right="154"/>
              <w:jc w:val="left"/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9D00EB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Выставка творческих работ «Щедрый край».</w:t>
            </w:r>
          </w:p>
          <w:p w14:paraId="251A15C3" w14:textId="1F4B99B9" w:rsidR="009D00EB" w:rsidRPr="009D00EB" w:rsidRDefault="009D00EB" w:rsidP="009D00EB">
            <w:pPr>
              <w:pStyle w:val="af3"/>
              <w:numPr>
                <w:ilvl w:val="0"/>
                <w:numId w:val="36"/>
              </w:numPr>
              <w:spacing w:after="0" w:line="240" w:lineRule="auto"/>
              <w:ind w:right="154"/>
              <w:jc w:val="left"/>
              <w:rPr>
                <w:sz w:val="24"/>
                <w:szCs w:val="24"/>
                <w:lang w:val="ru-RU"/>
              </w:rPr>
            </w:pPr>
            <w:r w:rsidRPr="009D00EB">
              <w:rPr>
                <w:sz w:val="24"/>
                <w:szCs w:val="24"/>
                <w:lang w:val="ru-RU"/>
              </w:rPr>
              <w:t>Стихи одной планеты</w:t>
            </w:r>
          </w:p>
          <w:p w14:paraId="39715A4D" w14:textId="77777777" w:rsidR="00D97CEB" w:rsidRPr="009D00EB" w:rsidRDefault="001F2530" w:rsidP="009D00EB">
            <w:pPr>
              <w:pStyle w:val="af3"/>
              <w:numPr>
                <w:ilvl w:val="0"/>
                <w:numId w:val="36"/>
              </w:numPr>
              <w:spacing w:after="0" w:line="240" w:lineRule="auto"/>
              <w:ind w:right="154"/>
              <w:jc w:val="left"/>
              <w:rPr>
                <w:sz w:val="24"/>
                <w:szCs w:val="24"/>
                <w:lang w:val="ru-RU"/>
              </w:rPr>
            </w:pPr>
            <w:r w:rsidRPr="009D00EB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Танцевальный марафон «Все вместе».</w:t>
            </w:r>
          </w:p>
          <w:p w14:paraId="4CA214D6" w14:textId="77777777" w:rsidR="00D97CEB" w:rsidRPr="009D00EB" w:rsidRDefault="001F2530" w:rsidP="009D00EB">
            <w:pPr>
              <w:pStyle w:val="af3"/>
              <w:numPr>
                <w:ilvl w:val="0"/>
                <w:numId w:val="36"/>
              </w:numPr>
              <w:spacing w:after="0" w:line="240" w:lineRule="auto"/>
              <w:ind w:right="154"/>
              <w:jc w:val="left"/>
              <w:rPr>
                <w:sz w:val="24"/>
                <w:szCs w:val="24"/>
                <w:lang w:val="ru-RU"/>
              </w:rPr>
            </w:pPr>
            <w:r w:rsidRPr="009D00EB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Хоровод «Дети одной планеты»</w:t>
            </w:r>
          </w:p>
        </w:tc>
      </w:tr>
      <w:tr w:rsidR="00D97CEB" w:rsidRPr="00850B5C" w14:paraId="1677B0D3" w14:textId="77777777">
        <w:tc>
          <w:tcPr>
            <w:tcW w:w="800" w:type="dxa"/>
          </w:tcPr>
          <w:p w14:paraId="67CEDC9B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575" w:type="dxa"/>
          </w:tcPr>
          <w:p w14:paraId="05F21608" w14:textId="77777777" w:rsidR="00D97CEB" w:rsidRDefault="001F2530">
            <w:pPr>
              <w:spacing w:after="0" w:line="240" w:lineRule="auto"/>
              <w:ind w:left="6" w:right="153" w:hanging="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12.08.26 </w:t>
            </w:r>
            <w:r>
              <w:rPr>
                <w:rFonts w:eastAsia="sans-serif"/>
                <w:sz w:val="24"/>
                <w:szCs w:val="24"/>
              </w:rPr>
              <w:t>«</w:t>
            </w:r>
            <w:proofErr w:type="spellStart"/>
            <w:r>
              <w:rPr>
                <w:rFonts w:eastAsia="sans-serif"/>
                <w:sz w:val="24"/>
                <w:szCs w:val="24"/>
              </w:rPr>
              <w:t>До</w:t>
            </w:r>
            <w:proofErr w:type="spellEnd"/>
            <w:r>
              <w:rPr>
                <w:rFonts w:eastAsia="sans-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</w:rPr>
              <w:t>новых</w:t>
            </w:r>
            <w:proofErr w:type="spellEnd"/>
            <w:r>
              <w:rPr>
                <w:rFonts w:eastAsia="sans-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</w:rPr>
              <w:t>встреч</w:t>
            </w:r>
            <w:proofErr w:type="spellEnd"/>
            <w:r>
              <w:rPr>
                <w:rFonts w:eastAsia="sans-serif"/>
                <w:sz w:val="24"/>
                <w:szCs w:val="24"/>
              </w:rPr>
              <w:t>!»</w:t>
            </w:r>
          </w:p>
        </w:tc>
        <w:tc>
          <w:tcPr>
            <w:tcW w:w="5700" w:type="dxa"/>
          </w:tcPr>
          <w:p w14:paraId="007A27F2" w14:textId="77777777" w:rsidR="00D04E05" w:rsidRDefault="00D04E05" w:rsidP="00D04E05">
            <w:pPr>
              <w:spacing w:after="0" w:line="240" w:lineRule="auto"/>
              <w:ind w:left="6" w:right="153" w:hanging="6"/>
              <w:jc w:val="left"/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D04E05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>. Спортивно-оздоровительного мероприятия «Праздник подвижных игр»</w:t>
            </w:r>
          </w:p>
          <w:p w14:paraId="3343E92E" w14:textId="369A1A45" w:rsidR="00D97CEB" w:rsidRPr="0066199A" w:rsidRDefault="00D04E05" w:rsidP="00D04E05">
            <w:pPr>
              <w:spacing w:after="0" w:line="240" w:lineRule="auto"/>
              <w:ind w:left="6" w:right="153" w:hanging="6"/>
              <w:jc w:val="left"/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="001F2530" w:rsidRPr="0066199A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Концерт «До свидания, Радуга!». </w:t>
            </w:r>
          </w:p>
          <w:p w14:paraId="4F554CFF" w14:textId="77777777" w:rsidR="00D97CEB" w:rsidRDefault="001F2530">
            <w:pPr>
              <w:spacing w:after="0" w:line="240" w:lineRule="auto"/>
              <w:ind w:left="6" w:right="153" w:hanging="6"/>
              <w:jc w:val="left"/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66199A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>Выставка детских и отрядных проектов.</w:t>
            </w:r>
          </w:p>
        </w:tc>
      </w:tr>
    </w:tbl>
    <w:p w14:paraId="08C74E7F" w14:textId="77777777" w:rsidR="00D97CEB" w:rsidRDefault="00D97CEB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611B0852" w14:textId="77777777" w:rsidR="00D97CEB" w:rsidRDefault="00D97CEB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19FB5E26" w14:textId="4962E796" w:rsidR="00D97CEB" w:rsidRDefault="00D97CEB">
      <w:pPr>
        <w:spacing w:after="0" w:line="240" w:lineRule="auto"/>
        <w:ind w:right="154" w:hanging="5"/>
        <w:rPr>
          <w:sz w:val="24"/>
          <w:szCs w:val="24"/>
          <w:lang w:val="ru-RU"/>
        </w:rPr>
      </w:pPr>
    </w:p>
    <w:sectPr w:rsidR="00D97C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38" w:h="16848"/>
      <w:pgMar w:top="1134" w:right="850" w:bottom="709" w:left="1134" w:header="864" w:footer="6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9ADEF" w14:textId="77777777" w:rsidR="00023EC0" w:rsidRDefault="00023EC0">
      <w:pPr>
        <w:spacing w:line="240" w:lineRule="auto"/>
      </w:pPr>
      <w:r>
        <w:separator/>
      </w:r>
    </w:p>
  </w:endnote>
  <w:endnote w:type="continuationSeparator" w:id="0">
    <w:p w14:paraId="6B79CB7F" w14:textId="77777777" w:rsidR="00023EC0" w:rsidRDefault="00023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Liberation Mono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A9E94" w14:textId="77777777" w:rsidR="00023EC0" w:rsidRDefault="00023EC0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542783"/>
    </w:sdtPr>
    <w:sdtEndPr/>
    <w:sdtContent>
      <w:p w14:paraId="40CAF4D1" w14:textId="77777777" w:rsidR="00023EC0" w:rsidRDefault="00023EC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B5C">
          <w:rPr>
            <w:noProof/>
          </w:rPr>
          <w:t>41</w:t>
        </w:r>
        <w:r>
          <w:fldChar w:fldCharType="end"/>
        </w:r>
      </w:p>
    </w:sdtContent>
  </w:sdt>
  <w:p w14:paraId="451EBEE8" w14:textId="77777777" w:rsidR="00023EC0" w:rsidRDefault="00023EC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67FB0" w14:textId="77777777" w:rsidR="00023EC0" w:rsidRDefault="00023EC0">
    <w:pPr>
      <w:pStyle w:val="af"/>
    </w:pPr>
  </w:p>
  <w:p w14:paraId="54CD6F82" w14:textId="77777777" w:rsidR="00023EC0" w:rsidRDefault="00023EC0">
    <w:pPr>
      <w:spacing w:after="0" w:line="259" w:lineRule="auto"/>
      <w:ind w:left="-4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CC039" w14:textId="77777777" w:rsidR="00023EC0" w:rsidRDefault="00023EC0">
      <w:pPr>
        <w:spacing w:after="0"/>
      </w:pPr>
      <w:r>
        <w:separator/>
      </w:r>
    </w:p>
  </w:footnote>
  <w:footnote w:type="continuationSeparator" w:id="0">
    <w:p w14:paraId="551BE4BA" w14:textId="77777777" w:rsidR="00023EC0" w:rsidRDefault="00023E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79B5B" w14:textId="77777777" w:rsidR="00023EC0" w:rsidRDefault="00023EC0">
    <w:pPr>
      <w:spacing w:after="0" w:line="259" w:lineRule="auto"/>
      <w:ind w:left="0" w:right="182"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B0766" w14:textId="77777777" w:rsidR="00023EC0" w:rsidRDefault="00023EC0">
    <w:pPr>
      <w:spacing w:after="0" w:line="259" w:lineRule="auto"/>
      <w:ind w:left="0" w:right="182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2505D" w14:textId="77777777" w:rsidR="00023EC0" w:rsidRDefault="00023EC0">
    <w:pPr>
      <w:spacing w:after="0" w:line="259" w:lineRule="auto"/>
      <w:ind w:left="0" w:right="182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F90015"/>
    <w:multiLevelType w:val="singleLevel"/>
    <w:tmpl w:val="87F90015"/>
    <w:lvl w:ilvl="0">
      <w:start w:val="1"/>
      <w:numFmt w:val="decimal"/>
      <w:suff w:val="space"/>
      <w:lvlText w:val="%1."/>
      <w:lvlJc w:val="left"/>
    </w:lvl>
  </w:abstractNum>
  <w:abstractNum w:abstractNumId="1">
    <w:nsid w:val="8A2A033E"/>
    <w:multiLevelType w:val="singleLevel"/>
    <w:tmpl w:val="8A2A033E"/>
    <w:lvl w:ilvl="0">
      <w:start w:val="1"/>
      <w:numFmt w:val="decimal"/>
      <w:suff w:val="space"/>
      <w:lvlText w:val="%1."/>
      <w:lvlJc w:val="left"/>
    </w:lvl>
  </w:abstractNum>
  <w:abstractNum w:abstractNumId="2">
    <w:nsid w:val="A3E84500"/>
    <w:multiLevelType w:val="singleLevel"/>
    <w:tmpl w:val="A3E84500"/>
    <w:lvl w:ilvl="0">
      <w:start w:val="1"/>
      <w:numFmt w:val="decimal"/>
      <w:suff w:val="space"/>
      <w:lvlText w:val="%1."/>
      <w:lvlJc w:val="left"/>
    </w:lvl>
  </w:abstractNum>
  <w:abstractNum w:abstractNumId="3">
    <w:nsid w:val="A7C298A1"/>
    <w:multiLevelType w:val="singleLevel"/>
    <w:tmpl w:val="A7C298A1"/>
    <w:lvl w:ilvl="0">
      <w:start w:val="1"/>
      <w:numFmt w:val="decimal"/>
      <w:suff w:val="space"/>
      <w:lvlText w:val="%1."/>
      <w:lvlJc w:val="left"/>
    </w:lvl>
  </w:abstractNum>
  <w:abstractNum w:abstractNumId="4">
    <w:nsid w:val="A7DC45B3"/>
    <w:multiLevelType w:val="singleLevel"/>
    <w:tmpl w:val="A7DC45B3"/>
    <w:lvl w:ilvl="0">
      <w:start w:val="1"/>
      <w:numFmt w:val="decimal"/>
      <w:suff w:val="space"/>
      <w:lvlText w:val="%1."/>
      <w:lvlJc w:val="left"/>
    </w:lvl>
  </w:abstractNum>
  <w:abstractNum w:abstractNumId="5">
    <w:nsid w:val="B8A3F443"/>
    <w:multiLevelType w:val="singleLevel"/>
    <w:tmpl w:val="B8A3F443"/>
    <w:lvl w:ilvl="0">
      <w:start w:val="1"/>
      <w:numFmt w:val="decimal"/>
      <w:suff w:val="space"/>
      <w:lvlText w:val="%1."/>
      <w:lvlJc w:val="left"/>
    </w:lvl>
  </w:abstractNum>
  <w:abstractNum w:abstractNumId="6">
    <w:nsid w:val="C065CC46"/>
    <w:multiLevelType w:val="singleLevel"/>
    <w:tmpl w:val="C065CC46"/>
    <w:lvl w:ilvl="0">
      <w:start w:val="1"/>
      <w:numFmt w:val="decimal"/>
      <w:suff w:val="space"/>
      <w:lvlText w:val="%1."/>
      <w:lvlJc w:val="left"/>
    </w:lvl>
  </w:abstractNum>
  <w:abstractNum w:abstractNumId="7">
    <w:nsid w:val="C2DB8420"/>
    <w:multiLevelType w:val="singleLevel"/>
    <w:tmpl w:val="C2DB8420"/>
    <w:lvl w:ilvl="0">
      <w:start w:val="4"/>
      <w:numFmt w:val="decimal"/>
      <w:suff w:val="space"/>
      <w:lvlText w:val="%1."/>
      <w:lvlJc w:val="left"/>
      <w:rPr>
        <w:rFonts w:hint="default"/>
        <w:b/>
        <w:bCs/>
        <w:sz w:val="24"/>
        <w:szCs w:val="24"/>
      </w:rPr>
    </w:lvl>
  </w:abstractNum>
  <w:abstractNum w:abstractNumId="8">
    <w:nsid w:val="C66419DC"/>
    <w:multiLevelType w:val="singleLevel"/>
    <w:tmpl w:val="C66419D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D066749A"/>
    <w:multiLevelType w:val="singleLevel"/>
    <w:tmpl w:val="D066749A"/>
    <w:lvl w:ilvl="0">
      <w:start w:val="1"/>
      <w:numFmt w:val="decimal"/>
      <w:suff w:val="space"/>
      <w:lvlText w:val="%1."/>
      <w:lvlJc w:val="left"/>
    </w:lvl>
  </w:abstractNum>
  <w:abstractNum w:abstractNumId="10">
    <w:nsid w:val="DE14FD9B"/>
    <w:multiLevelType w:val="singleLevel"/>
    <w:tmpl w:val="DE14FD9B"/>
    <w:lvl w:ilvl="0">
      <w:start w:val="1"/>
      <w:numFmt w:val="decimal"/>
      <w:suff w:val="space"/>
      <w:lvlText w:val="%1."/>
      <w:lvlJc w:val="left"/>
    </w:lvl>
  </w:abstractNum>
  <w:abstractNum w:abstractNumId="11">
    <w:nsid w:val="E740A38E"/>
    <w:multiLevelType w:val="singleLevel"/>
    <w:tmpl w:val="E740A38E"/>
    <w:lvl w:ilvl="0">
      <w:start w:val="1"/>
      <w:numFmt w:val="decimal"/>
      <w:suff w:val="space"/>
      <w:lvlText w:val="%1."/>
      <w:lvlJc w:val="left"/>
    </w:lvl>
  </w:abstractNum>
  <w:abstractNum w:abstractNumId="12">
    <w:nsid w:val="E9DDC6B3"/>
    <w:multiLevelType w:val="singleLevel"/>
    <w:tmpl w:val="E9DDC6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FA39AC30"/>
    <w:multiLevelType w:val="singleLevel"/>
    <w:tmpl w:val="FA39AC30"/>
    <w:lvl w:ilvl="0">
      <w:start w:val="1"/>
      <w:numFmt w:val="decimal"/>
      <w:suff w:val="space"/>
      <w:lvlText w:val="%1."/>
      <w:lvlJc w:val="left"/>
    </w:lvl>
  </w:abstractNum>
  <w:abstractNum w:abstractNumId="14">
    <w:nsid w:val="FAAFD4B0"/>
    <w:multiLevelType w:val="singleLevel"/>
    <w:tmpl w:val="FAAFD4B0"/>
    <w:lvl w:ilvl="0">
      <w:start w:val="1"/>
      <w:numFmt w:val="decimal"/>
      <w:suff w:val="space"/>
      <w:lvlText w:val="%1."/>
      <w:lvlJc w:val="left"/>
    </w:lvl>
  </w:abstractNum>
  <w:abstractNum w:abstractNumId="15">
    <w:nsid w:val="FABD22CF"/>
    <w:multiLevelType w:val="singleLevel"/>
    <w:tmpl w:val="FABD22C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>
    <w:nsid w:val="FE4A25F0"/>
    <w:multiLevelType w:val="singleLevel"/>
    <w:tmpl w:val="FE4A25F0"/>
    <w:lvl w:ilvl="0">
      <w:start w:val="1"/>
      <w:numFmt w:val="decimal"/>
      <w:suff w:val="space"/>
      <w:lvlText w:val="%1."/>
      <w:lvlJc w:val="left"/>
    </w:lvl>
  </w:abstractNum>
  <w:abstractNum w:abstractNumId="17">
    <w:nsid w:val="029ADBEF"/>
    <w:multiLevelType w:val="singleLevel"/>
    <w:tmpl w:val="029ADBEF"/>
    <w:lvl w:ilvl="0">
      <w:start w:val="2"/>
      <w:numFmt w:val="decimal"/>
      <w:suff w:val="space"/>
      <w:lvlText w:val="%1."/>
      <w:lvlJc w:val="left"/>
    </w:lvl>
  </w:abstractNum>
  <w:abstractNum w:abstractNumId="18">
    <w:nsid w:val="09B77099"/>
    <w:multiLevelType w:val="singleLevel"/>
    <w:tmpl w:val="09B77099"/>
    <w:lvl w:ilvl="0">
      <w:start w:val="1"/>
      <w:numFmt w:val="decimal"/>
      <w:suff w:val="space"/>
      <w:lvlText w:val="%1."/>
      <w:lvlJc w:val="left"/>
    </w:lvl>
  </w:abstractNum>
  <w:abstractNum w:abstractNumId="19">
    <w:nsid w:val="0B6D2563"/>
    <w:multiLevelType w:val="singleLevel"/>
    <w:tmpl w:val="0B6D2563"/>
    <w:lvl w:ilvl="0">
      <w:start w:val="1"/>
      <w:numFmt w:val="decimal"/>
      <w:suff w:val="space"/>
      <w:lvlText w:val="%1."/>
      <w:lvlJc w:val="left"/>
    </w:lvl>
  </w:abstractNum>
  <w:abstractNum w:abstractNumId="20">
    <w:nsid w:val="1187296D"/>
    <w:multiLevelType w:val="multilevel"/>
    <w:tmpl w:val="EADA3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12A025EB"/>
    <w:multiLevelType w:val="multilevel"/>
    <w:tmpl w:val="8AF2C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199360C0"/>
    <w:multiLevelType w:val="hybridMultilevel"/>
    <w:tmpl w:val="E3F271B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2234C55B"/>
    <w:multiLevelType w:val="singleLevel"/>
    <w:tmpl w:val="2234C55B"/>
    <w:lvl w:ilvl="0">
      <w:start w:val="1"/>
      <w:numFmt w:val="decimal"/>
      <w:suff w:val="space"/>
      <w:lvlText w:val="%1."/>
      <w:lvlJc w:val="left"/>
    </w:lvl>
  </w:abstractNum>
  <w:abstractNum w:abstractNumId="24">
    <w:nsid w:val="2A61915B"/>
    <w:multiLevelType w:val="singleLevel"/>
    <w:tmpl w:val="2A61915B"/>
    <w:lvl w:ilvl="0">
      <w:start w:val="1"/>
      <w:numFmt w:val="decimal"/>
      <w:suff w:val="space"/>
      <w:lvlText w:val="%1."/>
      <w:lvlJc w:val="left"/>
    </w:lvl>
  </w:abstractNum>
  <w:abstractNum w:abstractNumId="25">
    <w:nsid w:val="302FC42B"/>
    <w:multiLevelType w:val="singleLevel"/>
    <w:tmpl w:val="302FC42B"/>
    <w:lvl w:ilvl="0">
      <w:start w:val="1"/>
      <w:numFmt w:val="decimal"/>
      <w:suff w:val="space"/>
      <w:lvlText w:val="%1."/>
      <w:lvlJc w:val="left"/>
    </w:lvl>
  </w:abstractNum>
  <w:abstractNum w:abstractNumId="26">
    <w:nsid w:val="30569842"/>
    <w:multiLevelType w:val="singleLevel"/>
    <w:tmpl w:val="30569842"/>
    <w:lvl w:ilvl="0">
      <w:start w:val="1"/>
      <w:numFmt w:val="decimal"/>
      <w:suff w:val="space"/>
      <w:lvlText w:val="%1."/>
      <w:lvlJc w:val="left"/>
    </w:lvl>
  </w:abstractNum>
  <w:abstractNum w:abstractNumId="27">
    <w:nsid w:val="331D40F3"/>
    <w:multiLevelType w:val="singleLevel"/>
    <w:tmpl w:val="331D40F3"/>
    <w:lvl w:ilvl="0">
      <w:start w:val="1"/>
      <w:numFmt w:val="decimal"/>
      <w:suff w:val="space"/>
      <w:lvlText w:val="%1."/>
      <w:lvlJc w:val="left"/>
    </w:lvl>
  </w:abstractNum>
  <w:abstractNum w:abstractNumId="28">
    <w:nsid w:val="35677A5E"/>
    <w:multiLevelType w:val="hybridMultilevel"/>
    <w:tmpl w:val="66A412FC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9">
    <w:nsid w:val="35C41FBF"/>
    <w:multiLevelType w:val="singleLevel"/>
    <w:tmpl w:val="35C41FBF"/>
    <w:lvl w:ilvl="0">
      <w:start w:val="1"/>
      <w:numFmt w:val="decimal"/>
      <w:suff w:val="space"/>
      <w:lvlText w:val="%1."/>
      <w:lvlJc w:val="left"/>
    </w:lvl>
  </w:abstractNum>
  <w:abstractNum w:abstractNumId="30">
    <w:nsid w:val="40B227E3"/>
    <w:multiLevelType w:val="hybridMultilevel"/>
    <w:tmpl w:val="B43E3A08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1">
    <w:nsid w:val="42503C1B"/>
    <w:multiLevelType w:val="hybridMultilevel"/>
    <w:tmpl w:val="2CB6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3FAA42"/>
    <w:multiLevelType w:val="singleLevel"/>
    <w:tmpl w:val="443FAA42"/>
    <w:lvl w:ilvl="0">
      <w:start w:val="1"/>
      <w:numFmt w:val="decimal"/>
      <w:suff w:val="space"/>
      <w:lvlText w:val="%1."/>
      <w:lvlJc w:val="left"/>
    </w:lvl>
  </w:abstractNum>
  <w:abstractNum w:abstractNumId="33">
    <w:nsid w:val="47C6385B"/>
    <w:multiLevelType w:val="hybridMultilevel"/>
    <w:tmpl w:val="F2369694"/>
    <w:lvl w:ilvl="0" w:tplc="0419000F">
      <w:start w:val="6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4">
    <w:nsid w:val="48CD1282"/>
    <w:multiLevelType w:val="singleLevel"/>
    <w:tmpl w:val="48CD1282"/>
    <w:lvl w:ilvl="0">
      <w:start w:val="1"/>
      <w:numFmt w:val="decimal"/>
      <w:suff w:val="space"/>
      <w:lvlText w:val="%1."/>
      <w:lvlJc w:val="left"/>
    </w:lvl>
  </w:abstractNum>
  <w:abstractNum w:abstractNumId="35">
    <w:nsid w:val="5A88B291"/>
    <w:multiLevelType w:val="singleLevel"/>
    <w:tmpl w:val="5A88B291"/>
    <w:lvl w:ilvl="0">
      <w:start w:val="1"/>
      <w:numFmt w:val="decimal"/>
      <w:suff w:val="space"/>
      <w:lvlText w:val="%1."/>
      <w:lvlJc w:val="left"/>
    </w:lvl>
  </w:abstractNum>
  <w:abstractNum w:abstractNumId="36">
    <w:nsid w:val="5BA170AF"/>
    <w:multiLevelType w:val="hybridMultilevel"/>
    <w:tmpl w:val="BBA2E49E"/>
    <w:lvl w:ilvl="0" w:tplc="646E4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DED4FD"/>
    <w:multiLevelType w:val="singleLevel"/>
    <w:tmpl w:val="5BDED4FD"/>
    <w:lvl w:ilvl="0">
      <w:start w:val="1"/>
      <w:numFmt w:val="decimal"/>
      <w:suff w:val="space"/>
      <w:lvlText w:val="%1."/>
      <w:lvlJc w:val="left"/>
    </w:lvl>
  </w:abstractNum>
  <w:abstractNum w:abstractNumId="38">
    <w:nsid w:val="5C6BD7E0"/>
    <w:multiLevelType w:val="singleLevel"/>
    <w:tmpl w:val="5C6BD7E0"/>
    <w:lvl w:ilvl="0">
      <w:start w:val="1"/>
      <w:numFmt w:val="decimal"/>
      <w:suff w:val="space"/>
      <w:lvlText w:val="%1."/>
      <w:lvlJc w:val="left"/>
    </w:lvl>
  </w:abstractNum>
  <w:abstractNum w:abstractNumId="39">
    <w:nsid w:val="6AB8BFFF"/>
    <w:multiLevelType w:val="singleLevel"/>
    <w:tmpl w:val="6AB8BFFF"/>
    <w:lvl w:ilvl="0">
      <w:start w:val="2"/>
      <w:numFmt w:val="decimal"/>
      <w:suff w:val="space"/>
      <w:lvlText w:val="%1."/>
      <w:lvlJc w:val="left"/>
    </w:lvl>
  </w:abstractNum>
  <w:abstractNum w:abstractNumId="40">
    <w:nsid w:val="7106F024"/>
    <w:multiLevelType w:val="singleLevel"/>
    <w:tmpl w:val="7106F024"/>
    <w:lvl w:ilvl="0">
      <w:start w:val="1"/>
      <w:numFmt w:val="decimal"/>
      <w:suff w:val="space"/>
      <w:lvlText w:val="%1."/>
      <w:lvlJc w:val="left"/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7"/>
  </w:num>
  <w:num w:numId="5">
    <w:abstractNumId w:val="0"/>
  </w:num>
  <w:num w:numId="6">
    <w:abstractNumId w:val="11"/>
  </w:num>
  <w:num w:numId="7">
    <w:abstractNumId w:val="40"/>
  </w:num>
  <w:num w:numId="8">
    <w:abstractNumId w:val="38"/>
  </w:num>
  <w:num w:numId="9">
    <w:abstractNumId w:val="3"/>
  </w:num>
  <w:num w:numId="10">
    <w:abstractNumId w:val="25"/>
  </w:num>
  <w:num w:numId="11">
    <w:abstractNumId w:val="5"/>
  </w:num>
  <w:num w:numId="12">
    <w:abstractNumId w:val="29"/>
  </w:num>
  <w:num w:numId="13">
    <w:abstractNumId w:val="39"/>
  </w:num>
  <w:num w:numId="14">
    <w:abstractNumId w:val="19"/>
  </w:num>
  <w:num w:numId="15">
    <w:abstractNumId w:val="34"/>
  </w:num>
  <w:num w:numId="16">
    <w:abstractNumId w:val="17"/>
  </w:num>
  <w:num w:numId="17">
    <w:abstractNumId w:val="4"/>
  </w:num>
  <w:num w:numId="18">
    <w:abstractNumId w:val="6"/>
  </w:num>
  <w:num w:numId="19">
    <w:abstractNumId w:val="9"/>
  </w:num>
  <w:num w:numId="20">
    <w:abstractNumId w:val="26"/>
  </w:num>
  <w:num w:numId="21">
    <w:abstractNumId w:val="10"/>
  </w:num>
  <w:num w:numId="22">
    <w:abstractNumId w:val="16"/>
  </w:num>
  <w:num w:numId="23">
    <w:abstractNumId w:val="35"/>
  </w:num>
  <w:num w:numId="24">
    <w:abstractNumId w:val="18"/>
  </w:num>
  <w:num w:numId="25">
    <w:abstractNumId w:val="37"/>
  </w:num>
  <w:num w:numId="26">
    <w:abstractNumId w:val="23"/>
  </w:num>
  <w:num w:numId="27">
    <w:abstractNumId w:val="1"/>
  </w:num>
  <w:num w:numId="28">
    <w:abstractNumId w:val="14"/>
  </w:num>
  <w:num w:numId="29">
    <w:abstractNumId w:val="27"/>
  </w:num>
  <w:num w:numId="30">
    <w:abstractNumId w:val="32"/>
  </w:num>
  <w:num w:numId="31">
    <w:abstractNumId w:val="2"/>
  </w:num>
  <w:num w:numId="32">
    <w:abstractNumId w:val="13"/>
  </w:num>
  <w:num w:numId="33">
    <w:abstractNumId w:val="24"/>
  </w:num>
  <w:num w:numId="34">
    <w:abstractNumId w:val="33"/>
  </w:num>
  <w:num w:numId="35">
    <w:abstractNumId w:val="28"/>
  </w:num>
  <w:num w:numId="36">
    <w:abstractNumId w:val="30"/>
  </w:num>
  <w:num w:numId="37">
    <w:abstractNumId w:val="36"/>
  </w:num>
  <w:num w:numId="38">
    <w:abstractNumId w:val="21"/>
  </w:num>
  <w:num w:numId="39">
    <w:abstractNumId w:val="20"/>
  </w:num>
  <w:num w:numId="40">
    <w:abstractNumId w:val="3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B5"/>
    <w:rsid w:val="00002990"/>
    <w:rsid w:val="0000725B"/>
    <w:rsid w:val="0000765E"/>
    <w:rsid w:val="00012D13"/>
    <w:rsid w:val="000170FC"/>
    <w:rsid w:val="00023EC0"/>
    <w:rsid w:val="0003076C"/>
    <w:rsid w:val="0003233F"/>
    <w:rsid w:val="000452C4"/>
    <w:rsid w:val="00055370"/>
    <w:rsid w:val="000736CD"/>
    <w:rsid w:val="000855F0"/>
    <w:rsid w:val="00091EB5"/>
    <w:rsid w:val="0009474F"/>
    <w:rsid w:val="000B4EE9"/>
    <w:rsid w:val="000B62E1"/>
    <w:rsid w:val="000C4770"/>
    <w:rsid w:val="000C66A1"/>
    <w:rsid w:val="000C6FEA"/>
    <w:rsid w:val="000D0649"/>
    <w:rsid w:val="000D2F18"/>
    <w:rsid w:val="000D3756"/>
    <w:rsid w:val="000D599E"/>
    <w:rsid w:val="000D7AE7"/>
    <w:rsid w:val="000E419F"/>
    <w:rsid w:val="000F0797"/>
    <w:rsid w:val="000F2625"/>
    <w:rsid w:val="00103A82"/>
    <w:rsid w:val="00106AD2"/>
    <w:rsid w:val="00111F7C"/>
    <w:rsid w:val="00126434"/>
    <w:rsid w:val="0012762F"/>
    <w:rsid w:val="0013347A"/>
    <w:rsid w:val="0014163C"/>
    <w:rsid w:val="00152C4F"/>
    <w:rsid w:val="00160691"/>
    <w:rsid w:val="001645E0"/>
    <w:rsid w:val="00164600"/>
    <w:rsid w:val="0018093C"/>
    <w:rsid w:val="00183A52"/>
    <w:rsid w:val="001855FB"/>
    <w:rsid w:val="001946A1"/>
    <w:rsid w:val="001964F1"/>
    <w:rsid w:val="001A6A9F"/>
    <w:rsid w:val="001C2C4C"/>
    <w:rsid w:val="001C306B"/>
    <w:rsid w:val="001C523D"/>
    <w:rsid w:val="001D31DE"/>
    <w:rsid w:val="001D40EF"/>
    <w:rsid w:val="001D4E17"/>
    <w:rsid w:val="001D57D3"/>
    <w:rsid w:val="001E2EC5"/>
    <w:rsid w:val="001E40C6"/>
    <w:rsid w:val="001F2530"/>
    <w:rsid w:val="001F3341"/>
    <w:rsid w:val="001F42F6"/>
    <w:rsid w:val="002073AF"/>
    <w:rsid w:val="00210969"/>
    <w:rsid w:val="002329DC"/>
    <w:rsid w:val="0025420B"/>
    <w:rsid w:val="00254514"/>
    <w:rsid w:val="00263A2E"/>
    <w:rsid w:val="002663F5"/>
    <w:rsid w:val="0028365E"/>
    <w:rsid w:val="002924C1"/>
    <w:rsid w:val="002A584F"/>
    <w:rsid w:val="002B5B53"/>
    <w:rsid w:val="002C4922"/>
    <w:rsid w:val="002C6ED1"/>
    <w:rsid w:val="002D06A6"/>
    <w:rsid w:val="002D39CD"/>
    <w:rsid w:val="002D4CD6"/>
    <w:rsid w:val="002E77EE"/>
    <w:rsid w:val="002F4236"/>
    <w:rsid w:val="00312A75"/>
    <w:rsid w:val="00312CA9"/>
    <w:rsid w:val="00320758"/>
    <w:rsid w:val="0034725E"/>
    <w:rsid w:val="00356BEB"/>
    <w:rsid w:val="00356EAD"/>
    <w:rsid w:val="00363ECD"/>
    <w:rsid w:val="00371D77"/>
    <w:rsid w:val="003776E7"/>
    <w:rsid w:val="003861A1"/>
    <w:rsid w:val="00390649"/>
    <w:rsid w:val="003A1516"/>
    <w:rsid w:val="003A6A08"/>
    <w:rsid w:val="003C012A"/>
    <w:rsid w:val="003C0522"/>
    <w:rsid w:val="003C2DC3"/>
    <w:rsid w:val="003D220F"/>
    <w:rsid w:val="003D55BF"/>
    <w:rsid w:val="003D779E"/>
    <w:rsid w:val="0040655F"/>
    <w:rsid w:val="00420531"/>
    <w:rsid w:val="0045419E"/>
    <w:rsid w:val="0047095F"/>
    <w:rsid w:val="00471C51"/>
    <w:rsid w:val="0048276B"/>
    <w:rsid w:val="00482979"/>
    <w:rsid w:val="004A19F9"/>
    <w:rsid w:val="004B25EC"/>
    <w:rsid w:val="004B4CC9"/>
    <w:rsid w:val="004B7224"/>
    <w:rsid w:val="004C1FF4"/>
    <w:rsid w:val="004F024D"/>
    <w:rsid w:val="004F093B"/>
    <w:rsid w:val="004F1F27"/>
    <w:rsid w:val="004F48D8"/>
    <w:rsid w:val="004F625E"/>
    <w:rsid w:val="005359F2"/>
    <w:rsid w:val="00541792"/>
    <w:rsid w:val="0057471E"/>
    <w:rsid w:val="005766B9"/>
    <w:rsid w:val="005840FD"/>
    <w:rsid w:val="00590294"/>
    <w:rsid w:val="005A0AB5"/>
    <w:rsid w:val="005A3A11"/>
    <w:rsid w:val="005A580D"/>
    <w:rsid w:val="005A5BFB"/>
    <w:rsid w:val="005A5C71"/>
    <w:rsid w:val="005B11DB"/>
    <w:rsid w:val="005C06C1"/>
    <w:rsid w:val="005C22DB"/>
    <w:rsid w:val="005C4319"/>
    <w:rsid w:val="005C52F9"/>
    <w:rsid w:val="005E3917"/>
    <w:rsid w:val="005E7E00"/>
    <w:rsid w:val="005F31C4"/>
    <w:rsid w:val="005F3D28"/>
    <w:rsid w:val="006021F3"/>
    <w:rsid w:val="006042B1"/>
    <w:rsid w:val="00604BAC"/>
    <w:rsid w:val="00604E48"/>
    <w:rsid w:val="00607BB8"/>
    <w:rsid w:val="00612C7E"/>
    <w:rsid w:val="00616708"/>
    <w:rsid w:val="00625FA7"/>
    <w:rsid w:val="006469C9"/>
    <w:rsid w:val="006526CE"/>
    <w:rsid w:val="00654F51"/>
    <w:rsid w:val="0066199A"/>
    <w:rsid w:val="00666E37"/>
    <w:rsid w:val="00670F24"/>
    <w:rsid w:val="00671689"/>
    <w:rsid w:val="00685532"/>
    <w:rsid w:val="00693025"/>
    <w:rsid w:val="00694E48"/>
    <w:rsid w:val="006A56B9"/>
    <w:rsid w:val="006B0A5E"/>
    <w:rsid w:val="006C48C2"/>
    <w:rsid w:val="006C6E37"/>
    <w:rsid w:val="006D44AF"/>
    <w:rsid w:val="006F35C2"/>
    <w:rsid w:val="006F6583"/>
    <w:rsid w:val="00713FF2"/>
    <w:rsid w:val="00720642"/>
    <w:rsid w:val="00724DD7"/>
    <w:rsid w:val="00724F07"/>
    <w:rsid w:val="00727721"/>
    <w:rsid w:val="00733F56"/>
    <w:rsid w:val="007362E2"/>
    <w:rsid w:val="007570AF"/>
    <w:rsid w:val="00767062"/>
    <w:rsid w:val="0076742A"/>
    <w:rsid w:val="0077557D"/>
    <w:rsid w:val="00783D6B"/>
    <w:rsid w:val="00786A01"/>
    <w:rsid w:val="00787464"/>
    <w:rsid w:val="00792E71"/>
    <w:rsid w:val="007A17A7"/>
    <w:rsid w:val="007A6BFE"/>
    <w:rsid w:val="007B1491"/>
    <w:rsid w:val="007C13B8"/>
    <w:rsid w:val="007C6B60"/>
    <w:rsid w:val="007C788E"/>
    <w:rsid w:val="007D3B84"/>
    <w:rsid w:val="007D5B71"/>
    <w:rsid w:val="007E24CF"/>
    <w:rsid w:val="007E34A3"/>
    <w:rsid w:val="007F19FE"/>
    <w:rsid w:val="00803FB7"/>
    <w:rsid w:val="00806D90"/>
    <w:rsid w:val="00816220"/>
    <w:rsid w:val="008205C0"/>
    <w:rsid w:val="00834C3C"/>
    <w:rsid w:val="00840CF2"/>
    <w:rsid w:val="008419EC"/>
    <w:rsid w:val="00850B5C"/>
    <w:rsid w:val="00851034"/>
    <w:rsid w:val="00851725"/>
    <w:rsid w:val="00872626"/>
    <w:rsid w:val="00877C07"/>
    <w:rsid w:val="00880403"/>
    <w:rsid w:val="00891AED"/>
    <w:rsid w:val="008A25BB"/>
    <w:rsid w:val="008A7207"/>
    <w:rsid w:val="008B733D"/>
    <w:rsid w:val="008C567F"/>
    <w:rsid w:val="008D7C5D"/>
    <w:rsid w:val="008E4FC8"/>
    <w:rsid w:val="008F76F0"/>
    <w:rsid w:val="009010B1"/>
    <w:rsid w:val="00901EB6"/>
    <w:rsid w:val="00903BF6"/>
    <w:rsid w:val="0091221B"/>
    <w:rsid w:val="009130E3"/>
    <w:rsid w:val="00924A09"/>
    <w:rsid w:val="00924F2A"/>
    <w:rsid w:val="0092660B"/>
    <w:rsid w:val="0093590C"/>
    <w:rsid w:val="00935B30"/>
    <w:rsid w:val="00956FF7"/>
    <w:rsid w:val="00957173"/>
    <w:rsid w:val="00965D71"/>
    <w:rsid w:val="00965DE6"/>
    <w:rsid w:val="00973367"/>
    <w:rsid w:val="00982FAB"/>
    <w:rsid w:val="00983FC1"/>
    <w:rsid w:val="00993726"/>
    <w:rsid w:val="00993979"/>
    <w:rsid w:val="009A0716"/>
    <w:rsid w:val="009C5A0A"/>
    <w:rsid w:val="009D00EB"/>
    <w:rsid w:val="009E0540"/>
    <w:rsid w:val="009F6AD4"/>
    <w:rsid w:val="00A0678E"/>
    <w:rsid w:val="00A2387E"/>
    <w:rsid w:val="00A24592"/>
    <w:rsid w:val="00A37A86"/>
    <w:rsid w:val="00A37B19"/>
    <w:rsid w:val="00A42083"/>
    <w:rsid w:val="00A43E23"/>
    <w:rsid w:val="00A445FB"/>
    <w:rsid w:val="00A46258"/>
    <w:rsid w:val="00A5028C"/>
    <w:rsid w:val="00A57D98"/>
    <w:rsid w:val="00A61CB1"/>
    <w:rsid w:val="00A67FDF"/>
    <w:rsid w:val="00A719AE"/>
    <w:rsid w:val="00A81833"/>
    <w:rsid w:val="00A82128"/>
    <w:rsid w:val="00A93256"/>
    <w:rsid w:val="00A97FF1"/>
    <w:rsid w:val="00AA116E"/>
    <w:rsid w:val="00AA2741"/>
    <w:rsid w:val="00AA7C4D"/>
    <w:rsid w:val="00AB37CD"/>
    <w:rsid w:val="00AD4BC2"/>
    <w:rsid w:val="00AE2764"/>
    <w:rsid w:val="00AE4743"/>
    <w:rsid w:val="00AE5CF2"/>
    <w:rsid w:val="00AE60C5"/>
    <w:rsid w:val="00AE67F1"/>
    <w:rsid w:val="00AF12E7"/>
    <w:rsid w:val="00AF2295"/>
    <w:rsid w:val="00AF6048"/>
    <w:rsid w:val="00AF7ADD"/>
    <w:rsid w:val="00B04D57"/>
    <w:rsid w:val="00B227BB"/>
    <w:rsid w:val="00B2376C"/>
    <w:rsid w:val="00B26B22"/>
    <w:rsid w:val="00B313E0"/>
    <w:rsid w:val="00B45F42"/>
    <w:rsid w:val="00B84FB5"/>
    <w:rsid w:val="00BA57C2"/>
    <w:rsid w:val="00BA75A5"/>
    <w:rsid w:val="00BB72F8"/>
    <w:rsid w:val="00BC2BC5"/>
    <w:rsid w:val="00BC2BCC"/>
    <w:rsid w:val="00BC4928"/>
    <w:rsid w:val="00BE555A"/>
    <w:rsid w:val="00BE71AE"/>
    <w:rsid w:val="00C06244"/>
    <w:rsid w:val="00C10AAA"/>
    <w:rsid w:val="00C13649"/>
    <w:rsid w:val="00C366CC"/>
    <w:rsid w:val="00C428C3"/>
    <w:rsid w:val="00C4758C"/>
    <w:rsid w:val="00C47A07"/>
    <w:rsid w:val="00C60C64"/>
    <w:rsid w:val="00C6398E"/>
    <w:rsid w:val="00C73025"/>
    <w:rsid w:val="00C770DB"/>
    <w:rsid w:val="00C96B3E"/>
    <w:rsid w:val="00CA2192"/>
    <w:rsid w:val="00CA6607"/>
    <w:rsid w:val="00CC3F5F"/>
    <w:rsid w:val="00CC609E"/>
    <w:rsid w:val="00CD7C6D"/>
    <w:rsid w:val="00CE2E4F"/>
    <w:rsid w:val="00CE7C0B"/>
    <w:rsid w:val="00CF17F8"/>
    <w:rsid w:val="00CF3BE4"/>
    <w:rsid w:val="00CF4774"/>
    <w:rsid w:val="00D04E05"/>
    <w:rsid w:val="00D074B8"/>
    <w:rsid w:val="00D105E3"/>
    <w:rsid w:val="00D247AC"/>
    <w:rsid w:val="00D34053"/>
    <w:rsid w:val="00D349BE"/>
    <w:rsid w:val="00D35DBD"/>
    <w:rsid w:val="00D3639B"/>
    <w:rsid w:val="00D53D83"/>
    <w:rsid w:val="00D6375F"/>
    <w:rsid w:val="00D63E61"/>
    <w:rsid w:val="00D646D6"/>
    <w:rsid w:val="00D71AF9"/>
    <w:rsid w:val="00D80064"/>
    <w:rsid w:val="00D81FBD"/>
    <w:rsid w:val="00D92E8F"/>
    <w:rsid w:val="00D93318"/>
    <w:rsid w:val="00D93BAC"/>
    <w:rsid w:val="00D97CEB"/>
    <w:rsid w:val="00DB3A42"/>
    <w:rsid w:val="00DC53AC"/>
    <w:rsid w:val="00DF729B"/>
    <w:rsid w:val="00DF7D7A"/>
    <w:rsid w:val="00E07A18"/>
    <w:rsid w:val="00E2361A"/>
    <w:rsid w:val="00E2539A"/>
    <w:rsid w:val="00E43AF3"/>
    <w:rsid w:val="00E46FB9"/>
    <w:rsid w:val="00E57E10"/>
    <w:rsid w:val="00E62AC9"/>
    <w:rsid w:val="00E64367"/>
    <w:rsid w:val="00E64ADC"/>
    <w:rsid w:val="00E73492"/>
    <w:rsid w:val="00E758D2"/>
    <w:rsid w:val="00E75ED4"/>
    <w:rsid w:val="00E87707"/>
    <w:rsid w:val="00E9247C"/>
    <w:rsid w:val="00EA5292"/>
    <w:rsid w:val="00EB6E29"/>
    <w:rsid w:val="00EC48A8"/>
    <w:rsid w:val="00EC7C6C"/>
    <w:rsid w:val="00ED4685"/>
    <w:rsid w:val="00ED4701"/>
    <w:rsid w:val="00EE1B55"/>
    <w:rsid w:val="00EE1D76"/>
    <w:rsid w:val="00EF1710"/>
    <w:rsid w:val="00EF2EC1"/>
    <w:rsid w:val="00EF2F7E"/>
    <w:rsid w:val="00EF564B"/>
    <w:rsid w:val="00F0305A"/>
    <w:rsid w:val="00F038A9"/>
    <w:rsid w:val="00F049CA"/>
    <w:rsid w:val="00F06A99"/>
    <w:rsid w:val="00F10733"/>
    <w:rsid w:val="00F2002F"/>
    <w:rsid w:val="00F31218"/>
    <w:rsid w:val="00F32041"/>
    <w:rsid w:val="00F3312F"/>
    <w:rsid w:val="00F339B0"/>
    <w:rsid w:val="00F34C5E"/>
    <w:rsid w:val="00F538F9"/>
    <w:rsid w:val="00F60EED"/>
    <w:rsid w:val="00F763BA"/>
    <w:rsid w:val="00F7771E"/>
    <w:rsid w:val="00F77CBC"/>
    <w:rsid w:val="00F77F7C"/>
    <w:rsid w:val="00F84418"/>
    <w:rsid w:val="00F968E7"/>
    <w:rsid w:val="00FA4E58"/>
    <w:rsid w:val="00FA543E"/>
    <w:rsid w:val="00FB0864"/>
    <w:rsid w:val="00FC1FC6"/>
    <w:rsid w:val="00FD1556"/>
    <w:rsid w:val="00FD7BE5"/>
    <w:rsid w:val="00FE12BD"/>
    <w:rsid w:val="00FE1D0D"/>
    <w:rsid w:val="00FE1FE4"/>
    <w:rsid w:val="00FF254C"/>
    <w:rsid w:val="15DA5853"/>
    <w:rsid w:val="467A0F44"/>
    <w:rsid w:val="4A2705F8"/>
    <w:rsid w:val="5ABC5D3B"/>
    <w:rsid w:val="6116217C"/>
    <w:rsid w:val="7E090217"/>
    <w:rsid w:val="7F6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C37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05" w:lineRule="auto"/>
      <w:ind w:left="5" w:right="3926" w:firstLine="710"/>
      <w:jc w:val="both"/>
    </w:pPr>
    <w:rPr>
      <w:rFonts w:eastAsia="Times New Roman"/>
      <w:color w:val="000000"/>
      <w:sz w:val="28"/>
      <w:szCs w:val="22"/>
      <w:lang w:val="en-US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2"/>
      <w:lang w:val="ru-RU" w:eastAsia="ru-RU"/>
    </w:rPr>
  </w:style>
  <w:style w:type="paragraph" w:styleId="af1">
    <w:name w:val="Normal (Web)"/>
    <w:basedOn w:val="a"/>
    <w:qFormat/>
    <w:pPr>
      <w:spacing w:beforeAutospacing="1" w:after="0" w:afterAutospacing="1"/>
      <w:ind w:left="0" w:right="0"/>
      <w:jc w:val="left"/>
    </w:pPr>
    <w:rPr>
      <w:rFonts w:eastAsia="SimSun"/>
      <w:sz w:val="24"/>
      <w:szCs w:val="24"/>
      <w:lang w:eastAsia="zh-CN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qFormat/>
    <w:pPr>
      <w:spacing w:line="276" w:lineRule="auto"/>
      <w:ind w:left="72" w:right="182"/>
      <w:jc w:val="both"/>
    </w:pPr>
    <w:rPr>
      <w:rFonts w:eastAsia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af0">
    <w:name w:val="Нижний колонтитул Знак"/>
    <w:link w:val="af"/>
    <w:uiPriority w:val="99"/>
    <w:qFormat/>
    <w:rPr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Theme="minorHAnsi" w:eastAsiaTheme="minorEastAsia" w:hAnsiTheme="minorHAnsi"/>
      <w:sz w:val="22"/>
      <w:szCs w:val="22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color w:val="000000"/>
      <w:lang w:val="en-US" w:eastAsia="en-US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  <w:lang w:val="en-US"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table" w:customStyle="1" w:styleId="211">
    <w:name w:val="Сетка таблицы211"/>
    <w:basedOn w:val="a1"/>
    <w:uiPriority w:val="59"/>
    <w:qFormat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uiPriority w:val="59"/>
    <w:qFormat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a"/>
    <w:qFormat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05" w:lineRule="auto"/>
      <w:ind w:left="5" w:right="3926" w:firstLine="710"/>
      <w:jc w:val="both"/>
    </w:pPr>
    <w:rPr>
      <w:rFonts w:eastAsia="Times New Roman"/>
      <w:color w:val="000000"/>
      <w:sz w:val="28"/>
      <w:szCs w:val="22"/>
      <w:lang w:val="en-US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2"/>
      <w:lang w:val="ru-RU" w:eastAsia="ru-RU"/>
    </w:rPr>
  </w:style>
  <w:style w:type="paragraph" w:styleId="af1">
    <w:name w:val="Normal (Web)"/>
    <w:basedOn w:val="a"/>
    <w:qFormat/>
    <w:pPr>
      <w:spacing w:beforeAutospacing="1" w:after="0" w:afterAutospacing="1"/>
      <w:ind w:left="0" w:right="0"/>
      <w:jc w:val="left"/>
    </w:pPr>
    <w:rPr>
      <w:rFonts w:eastAsia="SimSun"/>
      <w:sz w:val="24"/>
      <w:szCs w:val="24"/>
      <w:lang w:eastAsia="zh-CN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qFormat/>
    <w:pPr>
      <w:spacing w:line="276" w:lineRule="auto"/>
      <w:ind w:left="72" w:right="182"/>
      <w:jc w:val="both"/>
    </w:pPr>
    <w:rPr>
      <w:rFonts w:eastAsia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af0">
    <w:name w:val="Нижний колонтитул Знак"/>
    <w:link w:val="af"/>
    <w:uiPriority w:val="99"/>
    <w:qFormat/>
    <w:rPr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Theme="minorHAnsi" w:eastAsiaTheme="minorEastAsia" w:hAnsiTheme="minorHAnsi"/>
      <w:sz w:val="22"/>
      <w:szCs w:val="22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color w:val="000000"/>
      <w:lang w:val="en-US" w:eastAsia="en-US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  <w:lang w:val="en-US"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table" w:customStyle="1" w:styleId="211">
    <w:name w:val="Сетка таблицы211"/>
    <w:basedOn w:val="a1"/>
    <w:uiPriority w:val="59"/>
    <w:qFormat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uiPriority w:val="59"/>
    <w:qFormat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a"/>
    <w:qFormat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0269-EBD2-43B9-9862-BA9EE541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41</Pages>
  <Words>12920</Words>
  <Characters>73650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47</cp:revision>
  <cp:lastPrinted>2026-03-11T11:00:00Z</cp:lastPrinted>
  <dcterms:created xsi:type="dcterms:W3CDTF">2025-05-13T10:45:00Z</dcterms:created>
  <dcterms:modified xsi:type="dcterms:W3CDTF">2026-05-22T10:44:00Z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1DBDEC73DFAB418D805F79FDCA560D74_13</vt:lpwstr>
  </property>
</Properties>
</file>