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5B5" w:rsidRDefault="000F05B5">
      <w:pPr>
        <w:pStyle w:val="ac"/>
        <w:rPr>
          <w:rFonts w:ascii="Arial" w:eastAsia="Arial Unicode MS" w:hAnsi="Arial" w:cs="Arial"/>
        </w:rPr>
      </w:pPr>
      <w:r w:rsidRPr="000F05B5">
        <w:rPr>
          <w:rFonts w:ascii="Arial" w:eastAsia="Arial Unicode MS" w:hAnsi="Arial" w:cs="Arial"/>
          <w:noProof/>
        </w:rPr>
        <w:drawing>
          <wp:inline distT="0" distB="0" distL="0" distR="0">
            <wp:extent cx="5690235" cy="7005779"/>
            <wp:effectExtent l="666750" t="0" r="63436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690235" cy="7005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5B5" w:rsidRDefault="000F05B5">
      <w:pPr>
        <w:pStyle w:val="ac"/>
        <w:rPr>
          <w:rFonts w:ascii="Arial" w:eastAsia="Arial Unicode MS" w:hAnsi="Arial" w:cs="Arial"/>
        </w:rPr>
      </w:pPr>
    </w:p>
    <w:p w:rsidR="00741EAE" w:rsidRDefault="000F05B5">
      <w:pPr>
        <w:pStyle w:val="ac"/>
        <w:rPr>
          <w:rFonts w:ascii="Arial" w:eastAsia="Arial Unicode MS" w:hAnsi="Arial" w:cs="Arial"/>
        </w:rPr>
      </w:pPr>
      <w:bookmarkStart w:id="0" w:name="_GoBack"/>
      <w:bookmarkEnd w:id="0"/>
      <w:r>
        <w:rPr>
          <w:rFonts w:ascii="Arial" w:eastAsia="Arial Unicode MS" w:hAnsi="Arial" w:cs="Arial"/>
        </w:rPr>
        <w:t>Пояснительная записка к учебному плану,</w:t>
      </w:r>
    </w:p>
    <w:p w:rsidR="00741EAE" w:rsidRDefault="000F05B5">
      <w:pPr>
        <w:pStyle w:val="ac"/>
        <w:rPr>
          <w:rFonts w:ascii="Arial" w:eastAsia="Arial Unicode MS" w:hAnsi="Arial" w:cs="Arial"/>
        </w:rPr>
      </w:pPr>
      <w:r>
        <w:rPr>
          <w:rStyle w:val="a4"/>
          <w:rFonts w:ascii="Arial" w:hAnsi="Arial"/>
          <w:i w:val="0"/>
        </w:rPr>
        <w:t xml:space="preserve">к учебному плану МАОУ «Ярковская СОШ», </w:t>
      </w:r>
      <w:r>
        <w:rPr>
          <w:rFonts w:ascii="Arial" w:hAnsi="Arial"/>
        </w:rPr>
        <w:t xml:space="preserve">реализующего адаптированную основную общеобразовательную программу </w:t>
      </w:r>
      <w:r>
        <w:rPr>
          <w:rFonts w:ascii="Arial" w:eastAsia="Arial Unicode MS" w:hAnsi="Arial" w:cs="Arial"/>
        </w:rPr>
        <w:t xml:space="preserve">для учащихся с задержкой психического развития </w:t>
      </w:r>
      <w:r>
        <w:rPr>
          <w:rFonts w:ascii="Arial" w:hAnsi="Arial" w:cs="Arial"/>
        </w:rPr>
        <w:t xml:space="preserve">(вариант 7.2) в </w:t>
      </w:r>
      <w:r>
        <w:rPr>
          <w:rFonts w:ascii="Arial" w:eastAsia="Arial Unicode MS" w:hAnsi="Arial" w:cs="Arial"/>
        </w:rPr>
        <w:t xml:space="preserve">1-4 классах </w:t>
      </w:r>
    </w:p>
    <w:p w:rsidR="00741EAE" w:rsidRDefault="000F05B5">
      <w:pPr>
        <w:pStyle w:val="ac"/>
        <w:rPr>
          <w:rFonts w:ascii="Arial" w:hAnsi="Arial" w:cs="Arial"/>
        </w:rPr>
      </w:pPr>
      <w:r>
        <w:rPr>
          <w:rFonts w:ascii="Arial" w:eastAsia="Arial Unicode MS" w:hAnsi="Arial" w:cs="Arial"/>
        </w:rPr>
        <w:t>на 2026 – 2027 учебный год</w:t>
      </w:r>
    </w:p>
    <w:p w:rsidR="00741EAE" w:rsidRDefault="00741EAE">
      <w:pPr>
        <w:pStyle w:val="ac"/>
        <w:rPr>
          <w:rFonts w:ascii="Arial" w:eastAsia="Arial Unicode MS" w:hAnsi="Arial" w:cs="Arial"/>
        </w:rPr>
      </w:pPr>
    </w:p>
    <w:p w:rsidR="00741EAE" w:rsidRDefault="000F05B5">
      <w:pPr>
        <w:spacing w:after="0" w:line="240" w:lineRule="auto"/>
        <w:ind w:firstLine="708"/>
        <w:contextualSpacing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Учебный план Муниципального автономного общеобразовательного учреждения «Ярковская ср</w:t>
      </w:r>
      <w:r>
        <w:rPr>
          <w:rFonts w:ascii="Arial" w:eastAsia="Times New Roman" w:hAnsi="Arial" w:cs="Arial"/>
          <w:sz w:val="24"/>
          <w:szCs w:val="24"/>
        </w:rPr>
        <w:t>едняя общеобразовательная школа» и филиала муниципального автономного общеобразовательного учреждения «Ярковская средняя общеобразовательная школа» Усальская начальная общеобразовательная школа на 2026-2027 учебный год разработан на основе следующих нормат</w:t>
      </w:r>
      <w:r>
        <w:rPr>
          <w:rFonts w:ascii="Arial" w:eastAsia="Times New Roman" w:hAnsi="Arial" w:cs="Arial"/>
          <w:sz w:val="24"/>
          <w:szCs w:val="24"/>
        </w:rPr>
        <w:t>ивно- правовых документов:</w:t>
      </w:r>
    </w:p>
    <w:p w:rsidR="00741EAE" w:rsidRDefault="00741EAE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741EAE" w:rsidRDefault="00741EAE">
      <w:pPr>
        <w:spacing w:after="0" w:line="8" w:lineRule="exact"/>
        <w:rPr>
          <w:rFonts w:ascii="Arial" w:hAnsi="Arial" w:cs="Arial"/>
          <w:sz w:val="24"/>
          <w:szCs w:val="24"/>
        </w:rPr>
      </w:pPr>
    </w:p>
    <w:p w:rsidR="00741EAE" w:rsidRDefault="000F05B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Приказы Министерства образования и науки Российской Федерации:</w:t>
      </w:r>
    </w:p>
    <w:p w:rsidR="00741EAE" w:rsidRDefault="00741EAE">
      <w:pPr>
        <w:spacing w:after="0" w:line="52" w:lineRule="exact"/>
        <w:rPr>
          <w:rFonts w:ascii="Arial" w:hAnsi="Arial" w:cs="Arial"/>
          <w:sz w:val="24"/>
          <w:szCs w:val="24"/>
        </w:rPr>
      </w:pPr>
    </w:p>
    <w:p w:rsidR="00741EAE" w:rsidRDefault="000F05B5">
      <w:pPr>
        <w:numPr>
          <w:ilvl w:val="0"/>
          <w:numId w:val="1"/>
        </w:numPr>
        <w:tabs>
          <w:tab w:val="left" w:pos="620"/>
        </w:tabs>
        <w:spacing w:after="0" w:line="265" w:lineRule="auto"/>
        <w:ind w:hanging="449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Федеральный закон от 29 декабря 2012 года № 273-Ф3 «Об образовании в Российской Федерации» (в действующей редакции 01.05.2017).</w:t>
      </w:r>
    </w:p>
    <w:p w:rsidR="00741EAE" w:rsidRDefault="00741EAE">
      <w:pPr>
        <w:spacing w:after="0" w:line="22" w:lineRule="exact"/>
        <w:rPr>
          <w:rFonts w:ascii="Arial" w:hAnsi="Arial" w:cs="Arial"/>
          <w:sz w:val="24"/>
          <w:szCs w:val="24"/>
        </w:rPr>
      </w:pPr>
    </w:p>
    <w:p w:rsidR="00741EAE" w:rsidRDefault="000F05B5">
      <w:pPr>
        <w:numPr>
          <w:ilvl w:val="0"/>
          <w:numId w:val="1"/>
        </w:numPr>
        <w:tabs>
          <w:tab w:val="left" w:pos="620"/>
        </w:tabs>
        <w:spacing w:after="0" w:line="271" w:lineRule="auto"/>
        <w:ind w:hanging="44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Федеральный государственный </w:t>
      </w:r>
      <w:r>
        <w:rPr>
          <w:rFonts w:ascii="Arial" w:eastAsia="Arial" w:hAnsi="Arial" w:cs="Arial"/>
          <w:sz w:val="24"/>
          <w:szCs w:val="24"/>
        </w:rPr>
        <w:t>образовательный стандарт начального общего образования (приказ Министерства образования и науки Российской Федерации от 06 октября 2009 года № 373) в редакции 31.12.2015.</w:t>
      </w:r>
    </w:p>
    <w:p w:rsidR="00741EAE" w:rsidRDefault="00741EAE">
      <w:pPr>
        <w:spacing w:after="0" w:line="17" w:lineRule="exact"/>
        <w:rPr>
          <w:rFonts w:ascii="Arial" w:hAnsi="Arial" w:cs="Arial"/>
          <w:sz w:val="24"/>
          <w:szCs w:val="24"/>
        </w:rPr>
      </w:pPr>
    </w:p>
    <w:p w:rsidR="00741EAE" w:rsidRDefault="00741EAE">
      <w:pPr>
        <w:spacing w:after="0" w:line="20" w:lineRule="exact"/>
        <w:rPr>
          <w:rFonts w:ascii="Arial" w:hAnsi="Arial" w:cs="Arial"/>
          <w:sz w:val="24"/>
          <w:szCs w:val="24"/>
        </w:rPr>
      </w:pPr>
    </w:p>
    <w:p w:rsidR="00741EAE" w:rsidRDefault="000F05B5">
      <w:pPr>
        <w:numPr>
          <w:ilvl w:val="0"/>
          <w:numId w:val="1"/>
        </w:numPr>
        <w:tabs>
          <w:tab w:val="left" w:pos="620"/>
        </w:tabs>
        <w:spacing w:after="0" w:line="272" w:lineRule="auto"/>
        <w:ind w:hanging="44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Примерная адаптированная основная общеобразовательная программа начального общего о</w:t>
      </w:r>
      <w:r>
        <w:rPr>
          <w:rFonts w:ascii="Arial" w:eastAsia="Times New Roman" w:hAnsi="Arial" w:cs="Arial"/>
          <w:sz w:val="24"/>
          <w:szCs w:val="24"/>
        </w:rPr>
        <w:t>бразования обучающихся с задержкой психического развития (протокол от 22 декабря 2015 г. № 4/15)</w:t>
      </w:r>
    </w:p>
    <w:p w:rsidR="00741EAE" w:rsidRDefault="00741EAE">
      <w:pPr>
        <w:spacing w:after="0" w:line="17" w:lineRule="exact"/>
        <w:rPr>
          <w:rFonts w:ascii="Arial" w:hAnsi="Arial" w:cs="Arial"/>
          <w:sz w:val="24"/>
          <w:szCs w:val="24"/>
        </w:rPr>
      </w:pPr>
    </w:p>
    <w:p w:rsidR="00741EAE" w:rsidRDefault="000F05B5">
      <w:pPr>
        <w:numPr>
          <w:ilvl w:val="0"/>
          <w:numId w:val="1"/>
        </w:numPr>
        <w:tabs>
          <w:tab w:val="left" w:pos="620"/>
        </w:tabs>
        <w:spacing w:after="0" w:line="272" w:lineRule="auto"/>
        <w:ind w:hanging="44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Федеральный государственный образовательный стандарт начального общего образования обучающихся с ограниченными возможностями здоровья (приказ Министерства обр</w:t>
      </w:r>
      <w:r>
        <w:rPr>
          <w:rFonts w:ascii="Arial" w:eastAsia="Arial" w:hAnsi="Arial" w:cs="Arial"/>
          <w:sz w:val="24"/>
          <w:szCs w:val="24"/>
        </w:rPr>
        <w:t>азования и науки Российской Федерации от 19 декабря 2014 года № 1598).</w:t>
      </w:r>
    </w:p>
    <w:p w:rsidR="00741EAE" w:rsidRDefault="00741EAE">
      <w:pPr>
        <w:spacing w:after="0" w:line="17" w:lineRule="exact"/>
        <w:rPr>
          <w:rFonts w:ascii="Arial" w:hAnsi="Arial" w:cs="Arial"/>
          <w:sz w:val="24"/>
          <w:szCs w:val="24"/>
        </w:rPr>
      </w:pPr>
    </w:p>
    <w:p w:rsidR="00741EAE" w:rsidRDefault="00741EAE">
      <w:pPr>
        <w:spacing w:after="0" w:line="17" w:lineRule="exact"/>
        <w:rPr>
          <w:rFonts w:ascii="Arial" w:hAnsi="Arial" w:cs="Arial"/>
          <w:sz w:val="24"/>
          <w:szCs w:val="24"/>
        </w:rPr>
      </w:pPr>
    </w:p>
    <w:p w:rsidR="00741EAE" w:rsidRDefault="00741EAE">
      <w:pPr>
        <w:spacing w:after="0" w:line="22" w:lineRule="exact"/>
        <w:rPr>
          <w:rFonts w:ascii="Arial" w:hAnsi="Arial" w:cs="Arial"/>
          <w:sz w:val="24"/>
          <w:szCs w:val="24"/>
        </w:rPr>
      </w:pPr>
    </w:p>
    <w:p w:rsidR="00741EAE" w:rsidRDefault="000F05B5">
      <w:pPr>
        <w:numPr>
          <w:ilvl w:val="0"/>
          <w:numId w:val="1"/>
        </w:numPr>
        <w:tabs>
          <w:tab w:val="left" w:pos="620"/>
        </w:tabs>
        <w:spacing w:after="0" w:line="273" w:lineRule="auto"/>
        <w:ind w:hanging="44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Приказ Министерства образования и науки Российской Федерации от 30 августа 2013 г. №1015 «Порядок организации и осуществления образовательной деятельности по основным общеобразовател</w:t>
      </w:r>
      <w:r>
        <w:rPr>
          <w:rFonts w:ascii="Arial" w:eastAsia="Arial" w:hAnsi="Arial" w:cs="Arial"/>
          <w:sz w:val="24"/>
          <w:szCs w:val="24"/>
        </w:rPr>
        <w:t>ьным программам - образовательным программам начального общего, основного общего и среднего общего образования» в редакции 17.07.2015.</w:t>
      </w:r>
    </w:p>
    <w:p w:rsidR="00741EAE" w:rsidRDefault="000F05B5">
      <w:pPr>
        <w:numPr>
          <w:ilvl w:val="0"/>
          <w:numId w:val="2"/>
        </w:numPr>
        <w:tabs>
          <w:tab w:val="left" w:pos="600"/>
        </w:tabs>
        <w:spacing w:after="0" w:line="240" w:lineRule="auto"/>
        <w:ind w:hanging="449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Приказ Министерства образования и науки Российской Федерации от28декабря 2015 года № 1529  в редакции от 29.12.2016.</w:t>
      </w:r>
    </w:p>
    <w:p w:rsidR="00741EAE" w:rsidRDefault="000F05B5">
      <w:pPr>
        <w:numPr>
          <w:ilvl w:val="0"/>
          <w:numId w:val="2"/>
        </w:numPr>
        <w:tabs>
          <w:tab w:val="left" w:pos="600"/>
        </w:tabs>
        <w:spacing w:after="0" w:line="240" w:lineRule="auto"/>
        <w:ind w:hanging="449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Прик</w:t>
      </w:r>
      <w:r>
        <w:rPr>
          <w:rFonts w:ascii="Arial" w:eastAsia="Arial" w:hAnsi="Arial" w:cs="Arial"/>
          <w:sz w:val="24"/>
          <w:szCs w:val="24"/>
        </w:rPr>
        <w:t>аз Министерства образования и науки Российской Федерации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технологий, при реализации образовательных програм</w:t>
      </w:r>
      <w:r>
        <w:rPr>
          <w:rFonts w:ascii="Arial" w:eastAsia="Arial" w:hAnsi="Arial" w:cs="Arial"/>
          <w:sz w:val="24"/>
          <w:szCs w:val="24"/>
        </w:rPr>
        <w:t>м» от 09.01.2014 № 2.</w:t>
      </w:r>
    </w:p>
    <w:p w:rsidR="00741EAE" w:rsidRDefault="00741EAE">
      <w:pPr>
        <w:spacing w:after="0" w:line="14" w:lineRule="exact"/>
        <w:rPr>
          <w:rFonts w:ascii="Arial" w:hAnsi="Arial" w:cs="Arial"/>
          <w:sz w:val="24"/>
          <w:szCs w:val="24"/>
        </w:rPr>
      </w:pPr>
    </w:p>
    <w:p w:rsidR="00741EAE" w:rsidRDefault="000F05B5">
      <w:pPr>
        <w:numPr>
          <w:ilvl w:val="0"/>
          <w:numId w:val="3"/>
        </w:numPr>
        <w:tabs>
          <w:tab w:val="left" w:pos="620"/>
        </w:tabs>
        <w:spacing w:after="0" w:line="271" w:lineRule="auto"/>
        <w:ind w:hanging="5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Приказ Министерства образования Российской Федерации от 09.03.2004 № 131 «Об утверждении базисного учебного плана» (далее - ФБУП-2004) в ред. от 01.02.2012;</w:t>
      </w:r>
    </w:p>
    <w:p w:rsidR="00741EAE" w:rsidRDefault="00741EAE">
      <w:pPr>
        <w:spacing w:after="0" w:line="16" w:lineRule="exact"/>
        <w:rPr>
          <w:rFonts w:ascii="Arial" w:hAnsi="Arial" w:cs="Arial"/>
          <w:sz w:val="24"/>
          <w:szCs w:val="24"/>
        </w:rPr>
      </w:pPr>
    </w:p>
    <w:p w:rsidR="00741EAE" w:rsidRDefault="000F05B5">
      <w:pPr>
        <w:numPr>
          <w:ilvl w:val="0"/>
          <w:numId w:val="3"/>
        </w:numPr>
        <w:tabs>
          <w:tab w:val="left" w:pos="620"/>
        </w:tabs>
        <w:spacing w:after="0" w:line="273" w:lineRule="auto"/>
        <w:ind w:hanging="5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Приказ Министерства образования и науки Российской Федерации от 01.02.2012 </w:t>
      </w:r>
      <w:r>
        <w:rPr>
          <w:rFonts w:ascii="Arial" w:eastAsia="Arial" w:hAnsi="Arial" w:cs="Arial"/>
          <w:sz w:val="24"/>
          <w:szCs w:val="24"/>
        </w:rPr>
        <w:t>г. № 74 «О внесении изменений в федеральный базисный учебный план и примерные учебные планы для образовательных учреждений Российской Федерации, реализующих программы общего образования, утвержденные приказом Министерства образования Российской Федерации о</w:t>
      </w:r>
      <w:r>
        <w:rPr>
          <w:rFonts w:ascii="Arial" w:eastAsia="Arial" w:hAnsi="Arial" w:cs="Arial"/>
          <w:sz w:val="24"/>
          <w:szCs w:val="24"/>
        </w:rPr>
        <w:t>т 9 марта 2004 г. № 1312».</w:t>
      </w:r>
    </w:p>
    <w:p w:rsidR="00741EAE" w:rsidRDefault="00741EAE">
      <w:pPr>
        <w:spacing w:after="0" w:line="19" w:lineRule="exact"/>
        <w:rPr>
          <w:rFonts w:ascii="Arial" w:hAnsi="Arial" w:cs="Arial"/>
          <w:sz w:val="24"/>
          <w:szCs w:val="24"/>
        </w:rPr>
      </w:pPr>
    </w:p>
    <w:p w:rsidR="00741EAE" w:rsidRDefault="000F05B5">
      <w:pPr>
        <w:numPr>
          <w:ilvl w:val="0"/>
          <w:numId w:val="3"/>
        </w:numPr>
        <w:tabs>
          <w:tab w:val="left" w:pos="620"/>
        </w:tabs>
        <w:spacing w:after="0" w:line="273" w:lineRule="auto"/>
        <w:ind w:hanging="5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Приказ Министерства образования Российской Федерации № 506 от 07.06.2017 «О внесение изменений в федеральный компонент государственного образовательного стандарта начального общего, основного общего, среднего (полного) общего об</w:t>
      </w:r>
      <w:r>
        <w:rPr>
          <w:rFonts w:ascii="Arial" w:eastAsia="Arial" w:hAnsi="Arial" w:cs="Arial"/>
          <w:sz w:val="24"/>
          <w:szCs w:val="24"/>
        </w:rPr>
        <w:t>разования, утвержденного приказом Министерства образования РФ 05.03.2004 (№ 1089).</w:t>
      </w:r>
    </w:p>
    <w:p w:rsidR="00741EAE" w:rsidRDefault="00741EAE">
      <w:pPr>
        <w:tabs>
          <w:tab w:val="left" w:pos="620"/>
        </w:tabs>
        <w:spacing w:after="0" w:line="273" w:lineRule="auto"/>
        <w:jc w:val="both"/>
        <w:rPr>
          <w:rFonts w:ascii="Arial" w:hAnsi="Arial" w:cs="Arial"/>
          <w:sz w:val="24"/>
          <w:szCs w:val="24"/>
        </w:rPr>
      </w:pPr>
    </w:p>
    <w:p w:rsidR="00741EAE" w:rsidRDefault="00741EAE">
      <w:pPr>
        <w:spacing w:after="0" w:line="18" w:lineRule="exact"/>
        <w:rPr>
          <w:rFonts w:ascii="Arial" w:hAnsi="Arial" w:cs="Arial"/>
          <w:sz w:val="24"/>
          <w:szCs w:val="24"/>
        </w:rPr>
      </w:pPr>
    </w:p>
    <w:p w:rsidR="00741EAE" w:rsidRDefault="000F05B5">
      <w:pPr>
        <w:numPr>
          <w:ilvl w:val="0"/>
          <w:numId w:val="3"/>
        </w:numPr>
        <w:tabs>
          <w:tab w:val="left" w:pos="620"/>
        </w:tabs>
        <w:spacing w:after="0" w:line="265" w:lineRule="auto"/>
        <w:ind w:hanging="5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Федеральный закон «Об основных гарантиях прав ребѐнка в Российской Федерации» от 24.07.1998 № 124 – ФЗ (в ред. Федеральных законов от03.12.2011 </w:t>
      </w:r>
      <w:r>
        <w:rPr>
          <w:rFonts w:ascii="Arial" w:eastAsia="Arial" w:hAnsi="Arial" w:cs="Arial"/>
          <w:sz w:val="24"/>
          <w:szCs w:val="24"/>
          <w:u w:val="single"/>
        </w:rPr>
        <w:t>N 378-ФЗ</w:t>
      </w:r>
      <w:r>
        <w:rPr>
          <w:rFonts w:ascii="Arial" w:eastAsia="Arial" w:hAnsi="Arial" w:cs="Arial"/>
          <w:sz w:val="24"/>
          <w:szCs w:val="24"/>
        </w:rPr>
        <w:t>).</w:t>
      </w:r>
    </w:p>
    <w:p w:rsidR="00741EAE" w:rsidRDefault="00741EAE">
      <w:pPr>
        <w:spacing w:after="0" w:line="51" w:lineRule="exact"/>
        <w:rPr>
          <w:rFonts w:ascii="Arial" w:hAnsi="Arial" w:cs="Arial"/>
          <w:sz w:val="24"/>
          <w:szCs w:val="24"/>
        </w:rPr>
      </w:pPr>
    </w:p>
    <w:p w:rsidR="00741EAE" w:rsidRDefault="000F05B5">
      <w:pPr>
        <w:numPr>
          <w:ilvl w:val="0"/>
          <w:numId w:val="3"/>
        </w:numPr>
        <w:tabs>
          <w:tab w:val="left" w:pos="687"/>
        </w:tabs>
        <w:spacing w:after="0" w:line="265" w:lineRule="auto"/>
        <w:ind w:hanging="509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Федеральный закон «О защите детей от информации, причиняющей вред их здоровью и развитию» (в ред. Федерального </w:t>
      </w:r>
      <w:r>
        <w:rPr>
          <w:rFonts w:ascii="Arial" w:eastAsia="Arial" w:hAnsi="Arial" w:cs="Arial"/>
          <w:sz w:val="24"/>
          <w:szCs w:val="24"/>
          <w:u w:val="single"/>
        </w:rPr>
        <w:t>закона</w:t>
      </w:r>
      <w:r>
        <w:rPr>
          <w:rFonts w:ascii="Arial" w:eastAsia="Arial" w:hAnsi="Arial" w:cs="Arial"/>
          <w:sz w:val="24"/>
          <w:szCs w:val="24"/>
        </w:rPr>
        <w:t xml:space="preserve"> от 28.07.2012 N 139-ФЗ).</w:t>
      </w:r>
    </w:p>
    <w:p w:rsidR="00741EAE" w:rsidRDefault="00741EAE">
      <w:pPr>
        <w:spacing w:after="0" w:line="25" w:lineRule="exact"/>
        <w:rPr>
          <w:rFonts w:ascii="Arial" w:hAnsi="Arial" w:cs="Arial"/>
          <w:sz w:val="24"/>
          <w:szCs w:val="24"/>
        </w:rPr>
      </w:pPr>
    </w:p>
    <w:p w:rsidR="00741EAE" w:rsidRDefault="000F05B5">
      <w:pPr>
        <w:numPr>
          <w:ilvl w:val="0"/>
          <w:numId w:val="3"/>
        </w:numPr>
        <w:tabs>
          <w:tab w:val="left" w:pos="620"/>
        </w:tabs>
        <w:spacing w:after="0" w:line="265" w:lineRule="auto"/>
        <w:ind w:hanging="5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Указ Президента РФ «О стратегии государственной национальной политики Российской Федерации на период до 2025 год</w:t>
      </w:r>
      <w:r>
        <w:rPr>
          <w:rFonts w:ascii="Arial" w:eastAsia="Arial" w:hAnsi="Arial" w:cs="Arial"/>
          <w:sz w:val="24"/>
          <w:szCs w:val="24"/>
        </w:rPr>
        <w:t>а» от 19 декабря 2012 года №1666.</w:t>
      </w:r>
    </w:p>
    <w:p w:rsidR="00741EAE" w:rsidRDefault="00741EAE">
      <w:pPr>
        <w:spacing w:after="0" w:line="51" w:lineRule="exact"/>
        <w:rPr>
          <w:rFonts w:ascii="Arial" w:hAnsi="Arial" w:cs="Arial"/>
          <w:sz w:val="24"/>
          <w:szCs w:val="24"/>
        </w:rPr>
      </w:pPr>
    </w:p>
    <w:p w:rsidR="00741EAE" w:rsidRDefault="000F05B5">
      <w:pPr>
        <w:numPr>
          <w:ilvl w:val="0"/>
          <w:numId w:val="3"/>
        </w:numPr>
        <w:tabs>
          <w:tab w:val="left" w:pos="620"/>
        </w:tabs>
        <w:spacing w:after="0" w:line="267" w:lineRule="auto"/>
        <w:ind w:hanging="509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Распоряжение Правительства РФ № 2406- р. от 24.12.2013 «Об утверждении концепции математического образования в РФ».</w:t>
      </w:r>
    </w:p>
    <w:p w:rsidR="00741EAE" w:rsidRDefault="00741EAE">
      <w:pPr>
        <w:spacing w:after="0" w:line="21" w:lineRule="exact"/>
        <w:rPr>
          <w:rFonts w:ascii="Arial" w:hAnsi="Arial" w:cs="Arial"/>
          <w:sz w:val="24"/>
          <w:szCs w:val="24"/>
        </w:rPr>
      </w:pPr>
    </w:p>
    <w:p w:rsidR="00741EAE" w:rsidRDefault="000F05B5">
      <w:pPr>
        <w:numPr>
          <w:ilvl w:val="0"/>
          <w:numId w:val="3"/>
        </w:numPr>
        <w:tabs>
          <w:tab w:val="left" w:pos="620"/>
        </w:tabs>
        <w:spacing w:after="0" w:line="273" w:lineRule="auto"/>
        <w:ind w:hanging="5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СП 2.4.3648-20 «Санитарно-эпидемиологические требования к организациям воспитания и обучения, отдыха и </w:t>
      </w:r>
      <w:r>
        <w:rPr>
          <w:rFonts w:ascii="Arial" w:eastAsia="Times New Roman" w:hAnsi="Arial" w:cs="Arial"/>
          <w:sz w:val="24"/>
          <w:szCs w:val="24"/>
        </w:rPr>
        <w:t>оздоровления детей и молодежи», утвержденные постановлением Главного государственного санитарного врача Российской Федерации от 18 декабря 2020 года № 61573;</w:t>
      </w:r>
    </w:p>
    <w:p w:rsidR="00741EAE" w:rsidRDefault="00741EAE">
      <w:pPr>
        <w:spacing w:after="0" w:line="4" w:lineRule="exact"/>
        <w:rPr>
          <w:rFonts w:ascii="Arial" w:hAnsi="Arial" w:cs="Arial"/>
          <w:sz w:val="24"/>
          <w:szCs w:val="24"/>
        </w:rPr>
      </w:pPr>
    </w:p>
    <w:p w:rsidR="00741EAE" w:rsidRDefault="000F05B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Письма Министерства образования и науки Российской Федерации:</w:t>
      </w:r>
    </w:p>
    <w:p w:rsidR="00741EAE" w:rsidRDefault="00741EAE">
      <w:pPr>
        <w:spacing w:after="0" w:line="10" w:lineRule="exact"/>
        <w:rPr>
          <w:rFonts w:ascii="Arial" w:hAnsi="Arial" w:cs="Arial"/>
          <w:sz w:val="24"/>
          <w:szCs w:val="24"/>
        </w:rPr>
      </w:pPr>
    </w:p>
    <w:p w:rsidR="00741EAE" w:rsidRDefault="000F05B5">
      <w:pPr>
        <w:numPr>
          <w:ilvl w:val="0"/>
          <w:numId w:val="4"/>
        </w:numPr>
        <w:tabs>
          <w:tab w:val="left" w:pos="687"/>
        </w:tabs>
        <w:spacing w:after="0" w:line="234" w:lineRule="auto"/>
        <w:ind w:hanging="509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Письмо Министерства образования и </w:t>
      </w:r>
      <w:r>
        <w:rPr>
          <w:rFonts w:ascii="Arial" w:eastAsia="Arial" w:hAnsi="Arial" w:cs="Arial"/>
          <w:sz w:val="24"/>
          <w:szCs w:val="24"/>
        </w:rPr>
        <w:t>науки Российской Федерации от 14.12.2015 №09-3564 «О внеурочной деятельности и реализации</w:t>
      </w:r>
    </w:p>
    <w:p w:rsidR="00741EAE" w:rsidRDefault="000F05B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дополнительных общеобразовательных программ».</w:t>
      </w:r>
    </w:p>
    <w:p w:rsidR="00741EAE" w:rsidRDefault="00741EAE">
      <w:pPr>
        <w:spacing w:after="0" w:line="11" w:lineRule="exact"/>
        <w:rPr>
          <w:rFonts w:ascii="Arial" w:hAnsi="Arial" w:cs="Arial"/>
          <w:sz w:val="24"/>
          <w:szCs w:val="24"/>
        </w:rPr>
      </w:pPr>
    </w:p>
    <w:p w:rsidR="00741EAE" w:rsidRDefault="000F05B5">
      <w:pPr>
        <w:numPr>
          <w:ilvl w:val="0"/>
          <w:numId w:val="5"/>
        </w:numPr>
        <w:tabs>
          <w:tab w:val="left" w:pos="687"/>
        </w:tabs>
        <w:spacing w:after="0" w:line="237" w:lineRule="auto"/>
        <w:ind w:hanging="5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Письмо Министерства образования и науки Российской Федерации от 25.05.2015 № 08-761 «Об изучении предметных областей: «</w:t>
      </w:r>
      <w:r>
        <w:rPr>
          <w:rFonts w:ascii="Arial" w:eastAsia="Arial" w:hAnsi="Arial" w:cs="Arial"/>
          <w:sz w:val="24"/>
          <w:szCs w:val="24"/>
        </w:rPr>
        <w:t>Основы религиозных культур и светской этики» и «Основы духовно-нравственной культуры народов России».</w:t>
      </w:r>
    </w:p>
    <w:p w:rsidR="00741EAE" w:rsidRDefault="00741EAE">
      <w:pPr>
        <w:spacing w:after="0" w:line="12" w:lineRule="exact"/>
        <w:rPr>
          <w:rFonts w:ascii="Arial" w:hAnsi="Arial" w:cs="Arial"/>
          <w:sz w:val="24"/>
          <w:szCs w:val="24"/>
        </w:rPr>
      </w:pPr>
    </w:p>
    <w:p w:rsidR="00741EAE" w:rsidRDefault="000F05B5">
      <w:pPr>
        <w:numPr>
          <w:ilvl w:val="0"/>
          <w:numId w:val="5"/>
        </w:numPr>
        <w:tabs>
          <w:tab w:val="left" w:pos="687"/>
        </w:tabs>
        <w:spacing w:after="0" w:line="236" w:lineRule="auto"/>
        <w:ind w:hanging="5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Письмо Министерства образования и науки Российской Федерации от 13.11.2015 № 07-3735 «О направлении методических рекомендаций» (о распространении практик</w:t>
      </w:r>
      <w:r>
        <w:rPr>
          <w:rFonts w:ascii="Arial" w:eastAsia="Arial" w:hAnsi="Arial" w:cs="Arial"/>
          <w:sz w:val="24"/>
          <w:szCs w:val="24"/>
        </w:rPr>
        <w:t xml:space="preserve"> по образованию детей с ОВЗ)».</w:t>
      </w:r>
    </w:p>
    <w:p w:rsidR="00741EAE" w:rsidRDefault="00741EAE">
      <w:pPr>
        <w:spacing w:after="0" w:line="12" w:lineRule="exact"/>
        <w:rPr>
          <w:rFonts w:ascii="Arial" w:hAnsi="Arial" w:cs="Arial"/>
          <w:sz w:val="24"/>
          <w:szCs w:val="24"/>
        </w:rPr>
      </w:pPr>
    </w:p>
    <w:p w:rsidR="00741EAE" w:rsidRDefault="000F05B5">
      <w:pPr>
        <w:numPr>
          <w:ilvl w:val="0"/>
          <w:numId w:val="5"/>
        </w:numPr>
        <w:tabs>
          <w:tab w:val="left" w:pos="620"/>
        </w:tabs>
        <w:spacing w:after="0" w:line="234" w:lineRule="auto"/>
        <w:ind w:hanging="509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Письмо Министерства образования и науки Российской Федерации от 11.03.2016 № ВК- 452/07 «О введении ФГОС ОВЗ».</w:t>
      </w:r>
    </w:p>
    <w:p w:rsidR="00741EAE" w:rsidRDefault="00741EAE">
      <w:pPr>
        <w:spacing w:after="0" w:line="15" w:lineRule="exact"/>
        <w:rPr>
          <w:rFonts w:ascii="Arial" w:hAnsi="Arial" w:cs="Arial"/>
          <w:sz w:val="24"/>
          <w:szCs w:val="24"/>
        </w:rPr>
      </w:pPr>
    </w:p>
    <w:p w:rsidR="00741EAE" w:rsidRDefault="000F05B5">
      <w:pPr>
        <w:numPr>
          <w:ilvl w:val="0"/>
          <w:numId w:val="5"/>
        </w:numPr>
        <w:tabs>
          <w:tab w:val="left" w:pos="620"/>
        </w:tabs>
        <w:spacing w:after="0" w:line="272" w:lineRule="auto"/>
        <w:ind w:hanging="5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Письмо Департамента государственной политики в образовании Министерства образования и науки Российской Федерации</w:t>
      </w:r>
      <w:r>
        <w:rPr>
          <w:rFonts w:ascii="Arial" w:eastAsia="Arial" w:hAnsi="Arial" w:cs="Arial"/>
          <w:sz w:val="24"/>
          <w:szCs w:val="24"/>
        </w:rPr>
        <w:t xml:space="preserve"> от 04.03.2010 г. N 03-412 «О методических рекомендациях по вопросам организации профильного обучения».</w:t>
      </w:r>
    </w:p>
    <w:p w:rsidR="00741EAE" w:rsidRDefault="00741EAE">
      <w:pPr>
        <w:spacing w:after="0" w:line="17" w:lineRule="exact"/>
        <w:rPr>
          <w:rFonts w:ascii="Arial" w:hAnsi="Arial" w:cs="Arial"/>
          <w:sz w:val="24"/>
          <w:szCs w:val="24"/>
        </w:rPr>
      </w:pPr>
    </w:p>
    <w:p w:rsidR="00741EAE" w:rsidRDefault="00741EAE">
      <w:pPr>
        <w:spacing w:after="0" w:line="16" w:lineRule="exact"/>
        <w:rPr>
          <w:rFonts w:ascii="Arial" w:hAnsi="Arial" w:cs="Arial"/>
          <w:sz w:val="24"/>
          <w:szCs w:val="24"/>
        </w:rPr>
      </w:pPr>
    </w:p>
    <w:p w:rsidR="00741EAE" w:rsidRDefault="000F05B5">
      <w:pPr>
        <w:numPr>
          <w:ilvl w:val="0"/>
          <w:numId w:val="5"/>
        </w:numPr>
        <w:tabs>
          <w:tab w:val="left" w:pos="620"/>
        </w:tabs>
        <w:spacing w:after="0" w:line="271" w:lineRule="auto"/>
        <w:ind w:hanging="5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Письмо Министерства образования РФ от 31.10.2003 г. № 13 – 15 -263/123 «Об оценивании и аттестации учащихся, отнесенных по состоянию здоровья к специа</w:t>
      </w:r>
      <w:r>
        <w:rPr>
          <w:rFonts w:ascii="Arial" w:eastAsia="Arial" w:hAnsi="Arial" w:cs="Arial"/>
          <w:sz w:val="24"/>
          <w:szCs w:val="24"/>
        </w:rPr>
        <w:t>льной медицинской группе для занятий физической культурой».</w:t>
      </w:r>
    </w:p>
    <w:p w:rsidR="00741EAE" w:rsidRDefault="000F05B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Приказы и письма Департамента образования и науки Тюменской области:</w:t>
      </w:r>
    </w:p>
    <w:p w:rsidR="00741EAE" w:rsidRDefault="000F05B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27. Приказ Департамента образования и науки Тюменской области «Об утверждении Плана действий по обеспечению введения ФГОС ОВЗ в</w:t>
      </w:r>
      <w:r>
        <w:rPr>
          <w:rFonts w:ascii="Arial" w:eastAsia="Arial" w:hAnsi="Arial" w:cs="Arial"/>
          <w:sz w:val="24"/>
          <w:szCs w:val="24"/>
        </w:rPr>
        <w:t xml:space="preserve"> Тюменской области» от 17.08.2015 №264/ОД.</w:t>
      </w:r>
    </w:p>
    <w:p w:rsidR="00741EAE" w:rsidRDefault="00741EAE">
      <w:pPr>
        <w:spacing w:after="0" w:line="11" w:lineRule="exact"/>
        <w:rPr>
          <w:rFonts w:ascii="Arial" w:eastAsia="Arial" w:hAnsi="Arial" w:cs="Arial"/>
          <w:sz w:val="24"/>
          <w:szCs w:val="24"/>
        </w:rPr>
      </w:pPr>
    </w:p>
    <w:p w:rsidR="00741EAE" w:rsidRDefault="000F05B5">
      <w:pPr>
        <w:tabs>
          <w:tab w:val="left" w:pos="660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28. Приказ Департамента образования и науки Тюменской области «Об обеспечении введения ФГОС ОВЗ» от 13.10.2015 №370/ОД.</w:t>
      </w:r>
    </w:p>
    <w:p w:rsidR="00741EAE" w:rsidRDefault="00741EAE">
      <w:pPr>
        <w:spacing w:after="0" w:line="38" w:lineRule="exact"/>
        <w:rPr>
          <w:rFonts w:ascii="Arial" w:hAnsi="Arial" w:cs="Arial"/>
          <w:sz w:val="24"/>
          <w:szCs w:val="24"/>
        </w:rPr>
      </w:pPr>
    </w:p>
    <w:p w:rsidR="00741EAE" w:rsidRDefault="00741EAE">
      <w:pPr>
        <w:spacing w:after="0" w:line="3" w:lineRule="exact"/>
        <w:rPr>
          <w:rFonts w:ascii="Arial" w:hAnsi="Arial" w:cs="Arial"/>
          <w:sz w:val="24"/>
          <w:szCs w:val="24"/>
        </w:rPr>
      </w:pPr>
    </w:p>
    <w:p w:rsidR="00741EAE" w:rsidRDefault="000F05B5">
      <w:pPr>
        <w:tabs>
          <w:tab w:val="left" w:pos="700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29. Постановление Правительства Тюменской области от 16 октября 2013 г. №439-п </w:t>
      </w:r>
      <w:r>
        <w:rPr>
          <w:rFonts w:ascii="Arial" w:eastAsia="Arial" w:hAnsi="Arial" w:cs="Arial"/>
          <w:b/>
          <w:bCs/>
          <w:sz w:val="24"/>
          <w:szCs w:val="24"/>
        </w:rPr>
        <w:t>«</w:t>
      </w:r>
      <w:r>
        <w:rPr>
          <w:rFonts w:ascii="Arial" w:eastAsia="Arial" w:hAnsi="Arial" w:cs="Arial"/>
          <w:sz w:val="24"/>
          <w:szCs w:val="24"/>
        </w:rPr>
        <w:t>Об утвержд</w:t>
      </w:r>
      <w:r>
        <w:rPr>
          <w:rFonts w:ascii="Arial" w:eastAsia="Arial" w:hAnsi="Arial" w:cs="Arial"/>
          <w:sz w:val="24"/>
          <w:szCs w:val="24"/>
        </w:rPr>
        <w:t>ении Положения о мерах социальной поддержки при организации получения образования обучающимися с ограниченными возможностями здоровья, а также организации обучения по основным общеобразовательным программам на дому или в медицинских организациях».</w:t>
      </w:r>
    </w:p>
    <w:p w:rsidR="00741EAE" w:rsidRDefault="000F05B5">
      <w:pPr>
        <w:tabs>
          <w:tab w:val="left" w:pos="700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30. Пост</w:t>
      </w:r>
      <w:r>
        <w:rPr>
          <w:rFonts w:ascii="Arial" w:eastAsia="Arial" w:hAnsi="Arial" w:cs="Arial"/>
          <w:sz w:val="24"/>
          <w:szCs w:val="24"/>
        </w:rPr>
        <w:t>ановление Правительства Тюменской области от 01.07.2019 г. № 216-п «О внесении изменений в постановление от 16.10.2013 № 439-п».</w:t>
      </w:r>
    </w:p>
    <w:p w:rsidR="00741EAE" w:rsidRDefault="00741EAE">
      <w:pPr>
        <w:spacing w:after="0" w:line="19" w:lineRule="exact"/>
        <w:rPr>
          <w:rFonts w:ascii="Arial" w:eastAsia="Arial" w:hAnsi="Arial" w:cs="Arial"/>
          <w:sz w:val="24"/>
          <w:szCs w:val="24"/>
        </w:rPr>
      </w:pPr>
    </w:p>
    <w:p w:rsidR="00741EAE" w:rsidRDefault="000F05B5">
      <w:pPr>
        <w:tabs>
          <w:tab w:val="left" w:pos="667"/>
        </w:tabs>
        <w:spacing w:after="0" w:line="26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31. Постановление Правительства Тюменской области от 31.05.2017 № 575-рп «О внесении изменений в распоряжение от 22.10.2012 № </w:t>
      </w:r>
      <w:r>
        <w:rPr>
          <w:rFonts w:ascii="Arial" w:eastAsia="Arial" w:hAnsi="Arial" w:cs="Arial"/>
          <w:sz w:val="24"/>
          <w:szCs w:val="24"/>
        </w:rPr>
        <w:t>2162-рп».</w:t>
      </w:r>
    </w:p>
    <w:p w:rsidR="00741EAE" w:rsidRDefault="00741EAE">
      <w:pPr>
        <w:tabs>
          <w:tab w:val="left" w:pos="667"/>
        </w:tabs>
        <w:spacing w:after="0" w:line="266" w:lineRule="auto"/>
        <w:rPr>
          <w:rFonts w:ascii="Arial" w:eastAsia="Arial" w:hAnsi="Arial" w:cs="Arial"/>
          <w:sz w:val="24"/>
          <w:szCs w:val="24"/>
        </w:rPr>
      </w:pPr>
    </w:p>
    <w:p w:rsidR="00741EAE" w:rsidRDefault="000F05B5">
      <w:pPr>
        <w:tabs>
          <w:tab w:val="left" w:pos="596"/>
        </w:tabs>
        <w:spacing w:after="0" w:line="274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32.Методические рекомендации департамента образования и науки Тюменской области по организации образовательной деятельности в целях реализации основных общеобразовательных программ в школах Тюменской области в условиях введения федеральных госуд</w:t>
      </w:r>
      <w:r>
        <w:rPr>
          <w:rFonts w:ascii="Arial" w:eastAsia="Arial" w:hAnsi="Arial" w:cs="Arial"/>
          <w:sz w:val="24"/>
          <w:szCs w:val="24"/>
        </w:rPr>
        <w:t>арственных образовательных стандартов. (Письмо ДОН от 05.06.2017 г. № 3824)</w:t>
      </w:r>
    </w:p>
    <w:p w:rsidR="00741EAE" w:rsidRDefault="00741EAE">
      <w:pPr>
        <w:spacing w:after="0" w:line="235" w:lineRule="auto"/>
        <w:ind w:firstLine="269"/>
        <w:jc w:val="both"/>
        <w:rPr>
          <w:rFonts w:ascii="Arial" w:eastAsia="Arial" w:hAnsi="Arial" w:cs="Arial"/>
          <w:sz w:val="24"/>
          <w:szCs w:val="24"/>
        </w:rPr>
      </w:pPr>
    </w:p>
    <w:p w:rsidR="00741EAE" w:rsidRDefault="000F05B5">
      <w:pPr>
        <w:spacing w:after="0" w:line="235" w:lineRule="auto"/>
        <w:ind w:firstLine="26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Учебный план АООП НОО обучающихся с задержкой психического развития (вариант 7.2) (далее ― учебный план), фиксирует общий объем нагрузки, максимальный объем аудиторной нагрузки об</w:t>
      </w:r>
      <w:r>
        <w:rPr>
          <w:rFonts w:ascii="Arial" w:eastAsia="Arial" w:hAnsi="Arial" w:cs="Arial"/>
          <w:sz w:val="24"/>
          <w:szCs w:val="24"/>
        </w:rPr>
        <w:t>учающихся, состав и структуру обязательных предметных областей, распределяет учебное время, отводимое на их освоение по классам и учебным предметам.</w:t>
      </w:r>
    </w:p>
    <w:p w:rsidR="00741EAE" w:rsidRDefault="000F05B5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В учебном плане представлены семь предметных областей и коррекционно-развивающая область. Содержание учебны</w:t>
      </w:r>
      <w:r>
        <w:rPr>
          <w:rFonts w:ascii="Arial" w:hAnsi="Arial" w:cs="Arial"/>
        </w:rPr>
        <w:t xml:space="preserve">х предметов, входящих в состав каждой предметной области, обеспечивает целостное восприятие мира, с учетом особых образовательных потребностей и возможностей обучающихся с </w:t>
      </w:r>
      <w:r>
        <w:rPr>
          <w:rFonts w:ascii="Arial" w:eastAsia="Arial" w:hAnsi="Arial" w:cs="Arial"/>
        </w:rPr>
        <w:t>задержкой психического развития</w:t>
      </w:r>
      <w:r>
        <w:rPr>
          <w:rFonts w:ascii="Arial" w:hAnsi="Arial" w:cs="Arial"/>
        </w:rPr>
        <w:t>. Коррекционно-развивающая область включена в структу</w:t>
      </w:r>
      <w:r>
        <w:rPr>
          <w:rFonts w:ascii="Arial" w:hAnsi="Arial" w:cs="Arial"/>
        </w:rPr>
        <w:t xml:space="preserve">ру учебного плана с целью коррекции недостатков психофизического развития обучающихся. </w:t>
      </w:r>
    </w:p>
    <w:p w:rsidR="00741EAE" w:rsidRDefault="000F05B5">
      <w:pPr>
        <w:pStyle w:val="Default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>Учебный план состоит из двух частей — обязательной части и части, формируемой участниками образовательных отношений.</w:t>
      </w:r>
      <w:r>
        <w:rPr>
          <w:rFonts w:ascii="Arial" w:hAnsi="Arial" w:cs="Arial"/>
          <w:bCs/>
        </w:rPr>
        <w:br/>
      </w:r>
      <w:r>
        <w:rPr>
          <w:rFonts w:ascii="Arial" w:hAnsi="Arial" w:cs="Arial"/>
        </w:rPr>
        <w:t xml:space="preserve">     </w:t>
      </w:r>
      <w:r>
        <w:rPr>
          <w:rFonts w:ascii="Arial" w:hAnsi="Arial" w:cs="Arial"/>
          <w:b/>
          <w:bCs/>
          <w:i/>
          <w:iCs/>
        </w:rPr>
        <w:t xml:space="preserve">Обязательная часть учебного плана </w:t>
      </w:r>
      <w:r>
        <w:rPr>
          <w:rFonts w:ascii="Arial" w:hAnsi="Arial" w:cs="Arial"/>
        </w:rPr>
        <w:t>определяет состав учебных предметов обязательных предметных областей, которые должны быть реализованы во всех имеющих государственную аккредитацию образовательных организациях, реализующих АООП НОО, и учебное время, отводимое на их изучение по классам (год</w:t>
      </w:r>
      <w:r>
        <w:rPr>
          <w:rFonts w:ascii="Arial" w:hAnsi="Arial" w:cs="Arial"/>
        </w:rPr>
        <w:t xml:space="preserve">ам) обучения. </w:t>
      </w:r>
    </w:p>
    <w:p w:rsidR="00741EAE" w:rsidRDefault="000F05B5">
      <w:pPr>
        <w:pStyle w:val="31"/>
        <w:shd w:val="clear" w:color="auto" w:fill="auto"/>
        <w:tabs>
          <w:tab w:val="left" w:pos="3867"/>
        </w:tabs>
        <w:spacing w:line="240" w:lineRule="auto"/>
        <w:ind w:right="2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Обязательная часть учебного плана отражает содержание образования, которое обеспечивает достижение важнейших целей современного образования обучающихся с </w:t>
      </w:r>
      <w:r>
        <w:rPr>
          <w:rFonts w:ascii="Arial" w:eastAsia="Arial" w:hAnsi="Arial" w:cs="Arial"/>
          <w:sz w:val="24"/>
          <w:szCs w:val="24"/>
        </w:rPr>
        <w:t>задержкой психического развития</w:t>
      </w:r>
      <w:r>
        <w:rPr>
          <w:rFonts w:ascii="Arial" w:hAnsi="Arial" w:cs="Arial"/>
          <w:sz w:val="24"/>
          <w:szCs w:val="24"/>
        </w:rPr>
        <w:t xml:space="preserve">: </w:t>
      </w:r>
    </w:p>
    <w:p w:rsidR="00741EAE" w:rsidRDefault="000F05B5">
      <w:pPr>
        <w:pStyle w:val="pboth"/>
        <w:numPr>
          <w:ilvl w:val="0"/>
          <w:numId w:val="6"/>
        </w:numPr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формирование социальных компетенций, обеспечиваю</w:t>
      </w:r>
      <w:r>
        <w:rPr>
          <w:rFonts w:ascii="Arial" w:hAnsi="Arial" w:cs="Arial"/>
          <w:color w:val="000000"/>
          <w:sz w:val="23"/>
          <w:szCs w:val="23"/>
        </w:rPr>
        <w:t>щих овладение системой социальных отношений и социальное развитие обучающегося, а также его интеграцию в социальное окружение;</w:t>
      </w:r>
    </w:p>
    <w:p w:rsidR="00741EAE" w:rsidRDefault="000F05B5">
      <w:pPr>
        <w:pStyle w:val="pboth"/>
        <w:numPr>
          <w:ilvl w:val="0"/>
          <w:numId w:val="6"/>
        </w:numPr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" w:name="115417"/>
      <w:bookmarkEnd w:id="1"/>
      <w:r>
        <w:rPr>
          <w:rFonts w:ascii="Arial" w:hAnsi="Arial" w:cs="Arial"/>
          <w:color w:val="000000"/>
          <w:sz w:val="23"/>
          <w:szCs w:val="23"/>
        </w:rPr>
        <w:t>готовность обучающихся к продолжению образования на уровне основного общего образования;</w:t>
      </w:r>
    </w:p>
    <w:p w:rsidR="00741EAE" w:rsidRDefault="000F05B5">
      <w:pPr>
        <w:pStyle w:val="pboth"/>
        <w:numPr>
          <w:ilvl w:val="0"/>
          <w:numId w:val="6"/>
        </w:numPr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" w:name="115418"/>
      <w:bookmarkEnd w:id="2"/>
      <w:r>
        <w:rPr>
          <w:rFonts w:ascii="Arial" w:hAnsi="Arial" w:cs="Arial"/>
          <w:color w:val="000000"/>
          <w:sz w:val="23"/>
          <w:szCs w:val="23"/>
        </w:rPr>
        <w:t>формирование основ нравственного развити</w:t>
      </w:r>
      <w:r>
        <w:rPr>
          <w:rFonts w:ascii="Arial" w:hAnsi="Arial" w:cs="Arial"/>
          <w:color w:val="000000"/>
          <w:sz w:val="23"/>
          <w:szCs w:val="23"/>
        </w:rPr>
        <w:t>я обучающихся, приобщение их к общекультурным, национальным и этнокультурным ценностям;</w:t>
      </w:r>
    </w:p>
    <w:p w:rsidR="00741EAE" w:rsidRDefault="000F05B5">
      <w:pPr>
        <w:pStyle w:val="pboth"/>
        <w:numPr>
          <w:ilvl w:val="0"/>
          <w:numId w:val="6"/>
        </w:numPr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3" w:name="115419"/>
      <w:bookmarkEnd w:id="3"/>
      <w:r>
        <w:rPr>
          <w:rFonts w:ascii="Arial" w:hAnsi="Arial" w:cs="Arial"/>
          <w:color w:val="000000"/>
          <w:sz w:val="23"/>
          <w:szCs w:val="23"/>
        </w:rPr>
        <w:t>формирование здорового образа жизни, элементарных правил поведения в экстремальных ситуациях;</w:t>
      </w:r>
    </w:p>
    <w:p w:rsidR="00741EAE" w:rsidRDefault="000F05B5">
      <w:pPr>
        <w:pStyle w:val="pboth"/>
        <w:numPr>
          <w:ilvl w:val="0"/>
          <w:numId w:val="6"/>
        </w:numPr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4" w:name="115420"/>
      <w:bookmarkEnd w:id="4"/>
      <w:r>
        <w:rPr>
          <w:rFonts w:ascii="Arial" w:hAnsi="Arial" w:cs="Arial"/>
          <w:color w:val="000000"/>
          <w:sz w:val="23"/>
          <w:szCs w:val="23"/>
        </w:rPr>
        <w:t>личностное развитие обучающегося в соответствии с его индивидуальностью</w:t>
      </w:r>
    </w:p>
    <w:p w:rsidR="00741EAE" w:rsidRDefault="000F05B5">
      <w:pPr>
        <w:pStyle w:val="31"/>
        <w:shd w:val="clear" w:color="auto" w:fill="auto"/>
        <w:tabs>
          <w:tab w:val="left" w:pos="3867"/>
        </w:tabs>
        <w:spacing w:line="240" w:lineRule="auto"/>
        <w:ind w:right="2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       Организация самостоятельно в осуществлении образовательного процесса, в выборе видов деятельности по каждому предмету (предметно-практическая деятельность, экскурсии и т. д.).</w:t>
      </w:r>
    </w:p>
    <w:p w:rsidR="00741EAE" w:rsidRDefault="000F05B5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</w:rPr>
        <w:t>Часть учебного плана, формируемая участниками образовательных отношений</w:t>
      </w:r>
      <w:r>
        <w:rPr>
          <w:rFonts w:ascii="Arial" w:hAnsi="Arial" w:cs="Arial"/>
          <w:b/>
          <w:bCs/>
        </w:rPr>
        <w:t xml:space="preserve">, </w:t>
      </w:r>
      <w:r>
        <w:rPr>
          <w:rFonts w:ascii="Arial" w:hAnsi="Arial" w:cs="Arial"/>
        </w:rPr>
        <w:t xml:space="preserve">обеспечивает реализацию особых (специфических) образовательных потребностей, характерных для обучающихся с </w:t>
      </w:r>
      <w:r>
        <w:rPr>
          <w:rFonts w:ascii="Arial" w:eastAsia="Arial" w:hAnsi="Arial" w:cs="Arial"/>
        </w:rPr>
        <w:t>задержкой психического развития</w:t>
      </w:r>
      <w:r>
        <w:rPr>
          <w:rFonts w:ascii="Arial" w:hAnsi="Arial" w:cs="Arial"/>
        </w:rPr>
        <w:t>, а также индивидуальных потребностей каждого обучающегося. В 1, 1 дополнительном классах эта часть отсутствует. Вре</w:t>
      </w:r>
      <w:r>
        <w:rPr>
          <w:rFonts w:ascii="Arial" w:hAnsi="Arial" w:cs="Arial"/>
        </w:rPr>
        <w:t xml:space="preserve">мя, отводимое на данную часть, внутри максимально допустимой недельной нагрузки обучающихся может быть использовано: </w:t>
      </w:r>
    </w:p>
    <w:p w:rsidR="00741EAE" w:rsidRDefault="000F05B5">
      <w:pPr>
        <w:pStyle w:val="Default"/>
        <w:numPr>
          <w:ilvl w:val="0"/>
          <w:numId w:val="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 увеличение учебных часов, отводимых на изучение отдельных учебных предметов обязательной части; </w:t>
      </w:r>
    </w:p>
    <w:p w:rsidR="00741EAE" w:rsidRDefault="000F05B5">
      <w:pPr>
        <w:pStyle w:val="Default"/>
        <w:numPr>
          <w:ilvl w:val="0"/>
          <w:numId w:val="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 введение учебных курсов, обеспечивающих удовлетворение особых образовательных потребностей обучающихся с </w:t>
      </w:r>
      <w:r>
        <w:rPr>
          <w:rFonts w:ascii="Arial" w:eastAsia="Arial" w:hAnsi="Arial" w:cs="Arial"/>
        </w:rPr>
        <w:t>задержкой психического развития</w:t>
      </w:r>
      <w:r>
        <w:rPr>
          <w:rFonts w:ascii="Arial" w:hAnsi="Arial" w:cs="Arial"/>
        </w:rPr>
        <w:t xml:space="preserve"> и необходимую коррекцию недостатков в психическом и/или физическом развитии; </w:t>
      </w:r>
    </w:p>
    <w:p w:rsidR="00741EAE" w:rsidRDefault="000F05B5">
      <w:pPr>
        <w:pStyle w:val="a8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Во 2-4 классах часы из части, формируе</w:t>
      </w:r>
      <w:r>
        <w:rPr>
          <w:rFonts w:ascii="Arial" w:hAnsi="Arial" w:cs="Arial"/>
          <w:sz w:val="24"/>
          <w:szCs w:val="24"/>
        </w:rPr>
        <w:t xml:space="preserve">мой участниками образовательных отношений по запросу родителей (законных представителей) обучающихся распределяются следующим образом: во 2 классе 2 часа переносятся на учебный предмет </w:t>
      </w:r>
    </w:p>
    <w:p w:rsidR="00741EAE" w:rsidRDefault="00741EAE">
      <w:pPr>
        <w:pStyle w:val="a8"/>
        <w:ind w:firstLine="708"/>
        <w:jc w:val="both"/>
        <w:rPr>
          <w:rFonts w:ascii="Arial" w:hAnsi="Arial" w:cs="Arial"/>
          <w:sz w:val="24"/>
          <w:szCs w:val="24"/>
        </w:rPr>
      </w:pPr>
    </w:p>
    <w:p w:rsidR="00741EAE" w:rsidRDefault="000F05B5">
      <w:pPr>
        <w:pStyle w:val="a8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«иностранный язык»; 3 класс 1 час на учебный предмет «иностранный язы</w:t>
      </w:r>
      <w:r>
        <w:rPr>
          <w:rFonts w:ascii="Arial" w:hAnsi="Arial" w:cs="Arial"/>
          <w:sz w:val="24"/>
          <w:szCs w:val="24"/>
        </w:rPr>
        <w:t>к», 1 час на учебный предмет «Технология»; 4 класс 1 час на учебный предмет «иностранный язык», 1 час на «русский язык».</w:t>
      </w:r>
    </w:p>
    <w:p w:rsidR="00741EAE" w:rsidRDefault="000F05B5">
      <w:pPr>
        <w:pStyle w:val="a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час учебного предмета «Технология» в 4 классе переносится на ОРКСЭ</w:t>
      </w:r>
    </w:p>
    <w:p w:rsidR="00741EAE" w:rsidRDefault="000F05B5">
      <w:pPr>
        <w:pStyle w:val="31"/>
        <w:shd w:val="clear" w:color="auto" w:fill="auto"/>
        <w:tabs>
          <w:tab w:val="left" w:pos="3867"/>
        </w:tabs>
        <w:spacing w:line="240" w:lineRule="auto"/>
        <w:ind w:right="2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Количество часов, отведенных на освоение обучающимися с </w:t>
      </w:r>
      <w:r>
        <w:rPr>
          <w:rFonts w:ascii="Arial" w:eastAsia="Arial" w:hAnsi="Arial" w:cs="Arial"/>
          <w:sz w:val="24"/>
          <w:szCs w:val="24"/>
        </w:rPr>
        <w:t>задержкой психического развития</w:t>
      </w:r>
      <w:r>
        <w:rPr>
          <w:rFonts w:ascii="Arial" w:hAnsi="Arial" w:cs="Arial"/>
          <w:sz w:val="24"/>
          <w:szCs w:val="24"/>
        </w:rPr>
        <w:t xml:space="preserve"> учебного плана, состоящего из обязательной части и части, формируемой участниками образовательного процесса, в совокупности не превышает величину максимально допустимой недельной образовательной нагрузки обучающихся в соотве</w:t>
      </w:r>
      <w:r>
        <w:rPr>
          <w:rFonts w:ascii="Arial" w:hAnsi="Arial" w:cs="Arial"/>
          <w:sz w:val="24"/>
          <w:szCs w:val="24"/>
        </w:rPr>
        <w:t>тствии с санитарно-гигиеническими требованиями.</w:t>
      </w:r>
    </w:p>
    <w:p w:rsidR="00741EAE" w:rsidRDefault="000F05B5">
      <w:pPr>
        <w:pStyle w:val="31"/>
        <w:shd w:val="clear" w:color="auto" w:fill="auto"/>
        <w:tabs>
          <w:tab w:val="left" w:pos="3867"/>
        </w:tabs>
        <w:spacing w:line="240" w:lineRule="auto"/>
        <w:ind w:right="2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         Коррекционно-развивающая область</w:t>
      </w:r>
      <w:r>
        <w:rPr>
          <w:rFonts w:ascii="Arial" w:hAnsi="Arial" w:cs="Arial"/>
          <w:sz w:val="24"/>
          <w:szCs w:val="24"/>
        </w:rPr>
        <w:t xml:space="preserve">, согласно требованиям Стандарта, является </w:t>
      </w:r>
      <w:r>
        <w:rPr>
          <w:rFonts w:ascii="Arial" w:hAnsi="Arial" w:cs="Arial"/>
          <w:b/>
          <w:bCs/>
          <w:sz w:val="24"/>
          <w:szCs w:val="24"/>
        </w:rPr>
        <w:t xml:space="preserve">обязательной частью внеурочной деятельности </w:t>
      </w:r>
      <w:r>
        <w:rPr>
          <w:rFonts w:ascii="Arial" w:hAnsi="Arial" w:cs="Arial"/>
          <w:sz w:val="24"/>
          <w:szCs w:val="24"/>
        </w:rPr>
        <w:t>и представлено фронтальными и индивидуальными коррекционно-развивающими занятиями (логопедическими и психокоррекционными) и ритмикой, направленными на коррекцию дефекта и формирование навыков адаптации личности в современных жизненных условиях. Выбор корре</w:t>
      </w:r>
      <w:r>
        <w:rPr>
          <w:rFonts w:ascii="Arial" w:hAnsi="Arial" w:cs="Arial"/>
          <w:sz w:val="24"/>
          <w:szCs w:val="24"/>
        </w:rPr>
        <w:t xml:space="preserve">кционно-развивающих курсов для индивидуальных и групповых занятий, их количественное соотношение, содержание может осуществляться Организацией самостоятельно, исходя из психофизических особенностей обучающихся с </w:t>
      </w:r>
      <w:r>
        <w:rPr>
          <w:rFonts w:ascii="Arial" w:eastAsia="Arial" w:hAnsi="Arial" w:cs="Arial"/>
          <w:sz w:val="24"/>
          <w:szCs w:val="24"/>
        </w:rPr>
        <w:t>задержкой психического развития</w:t>
      </w:r>
      <w:r>
        <w:rPr>
          <w:rFonts w:ascii="Arial" w:hAnsi="Arial" w:cs="Arial"/>
          <w:sz w:val="24"/>
          <w:szCs w:val="24"/>
        </w:rPr>
        <w:t xml:space="preserve"> на основании</w:t>
      </w:r>
      <w:r>
        <w:rPr>
          <w:rFonts w:ascii="Arial" w:hAnsi="Arial" w:cs="Arial"/>
          <w:sz w:val="24"/>
          <w:szCs w:val="24"/>
        </w:rPr>
        <w:t xml:space="preserve"> рекомендаций ПМПК и индивидуальной программы реабилитации инвалида.</w:t>
      </w:r>
    </w:p>
    <w:p w:rsidR="00741EAE" w:rsidRDefault="000F05B5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Коррекционно-развивающие занятия могут проводиться в индивидуальной и групповой форме. </w:t>
      </w:r>
    </w:p>
    <w:p w:rsidR="00741EAE" w:rsidRDefault="000F05B5">
      <w:pPr>
        <w:pStyle w:val="31"/>
        <w:shd w:val="clear" w:color="auto" w:fill="auto"/>
        <w:tabs>
          <w:tab w:val="left" w:pos="3867"/>
        </w:tabs>
        <w:spacing w:line="240" w:lineRule="auto"/>
        <w:ind w:right="2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Организация внеурочной деятельности предполагает, что в этой работе принимают участие все</w:t>
      </w:r>
      <w:r>
        <w:rPr>
          <w:rFonts w:ascii="Arial" w:hAnsi="Arial" w:cs="Arial"/>
          <w:sz w:val="24"/>
          <w:szCs w:val="24"/>
        </w:rPr>
        <w:t xml:space="preserve"> педагогические работники Организации (учителя, учитель-логопед, педагог-психолог, социальные педагоги, педагоги дополнительного образования и др.), так же и медицинские работники.</w:t>
      </w:r>
    </w:p>
    <w:p w:rsidR="00741EAE" w:rsidRDefault="000F05B5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Распределение часов, предусмотренных на внеурочную деятельность, </w:t>
      </w:r>
      <w:r>
        <w:rPr>
          <w:rFonts w:ascii="Arial" w:hAnsi="Arial" w:cs="Arial"/>
        </w:rPr>
        <w:t xml:space="preserve">осуществляется следующим образом: недельная нагрузка ― 10 ч, из них 7 ч отводится на проведение коррекционных занятий. Время, отводимое на внеурочную деятельность, на ступени начального общего обучения за пять лет обучения </w:t>
      </w:r>
      <w:r>
        <w:rPr>
          <w:rFonts w:ascii="Arial" w:hAnsi="Arial" w:cs="Arial"/>
          <w:color w:val="000000" w:themeColor="text1"/>
        </w:rPr>
        <w:t>составляет 1680 часов, из них 117</w:t>
      </w:r>
      <w:r>
        <w:rPr>
          <w:rFonts w:ascii="Arial" w:hAnsi="Arial" w:cs="Arial"/>
          <w:color w:val="000000" w:themeColor="text1"/>
        </w:rPr>
        <w:t>6</w:t>
      </w:r>
      <w:r>
        <w:rPr>
          <w:rFonts w:ascii="Arial" w:hAnsi="Arial" w:cs="Arial"/>
        </w:rPr>
        <w:t xml:space="preserve"> ч приходится на коррекционно-развивающие занятия.</w:t>
      </w:r>
    </w:p>
    <w:p w:rsidR="00741EAE" w:rsidRDefault="000F05B5">
      <w:pPr>
        <w:pStyle w:val="31"/>
        <w:shd w:val="clear" w:color="auto" w:fill="auto"/>
        <w:tabs>
          <w:tab w:val="left" w:pos="3867"/>
        </w:tabs>
        <w:spacing w:line="240" w:lineRule="auto"/>
        <w:ind w:right="2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Часы коррекционно-развивающей области представлены групповыми и индивидуальными коррекционно-развивающими занятиями (логопедическими и психокоррекционными), направленными на коррекцию недостатко</w:t>
      </w:r>
      <w:r>
        <w:rPr>
          <w:rFonts w:ascii="Arial" w:hAnsi="Arial" w:cs="Arial"/>
          <w:sz w:val="24"/>
          <w:szCs w:val="24"/>
        </w:rPr>
        <w:t>в психофизического развития обучающихся и восполнение пробелов в знаниях, а также групповыми занятиями по ритмике, направленными на коррекцию отклонений в развитии моторной деятельности обучающихся, развитие пространственных представлений, координации движ</w:t>
      </w:r>
      <w:r>
        <w:rPr>
          <w:rFonts w:ascii="Arial" w:hAnsi="Arial" w:cs="Arial"/>
          <w:sz w:val="24"/>
          <w:szCs w:val="24"/>
        </w:rPr>
        <w:t>ений и улучшения осанки детей. Количество часов в неделю указывается на одного учащегося. Коррекционно-развивающие занятия проводятся в течение учебного дня и во внеурочное время. На индивидуальные коррекционные занятия отводится до 25 мин., на групповые з</w:t>
      </w:r>
      <w:r>
        <w:rPr>
          <w:rFonts w:ascii="Arial" w:hAnsi="Arial" w:cs="Arial"/>
          <w:sz w:val="24"/>
          <w:szCs w:val="24"/>
        </w:rPr>
        <w:t>анятия – до 40 минут.</w:t>
      </w:r>
    </w:p>
    <w:p w:rsidR="00741EAE" w:rsidRDefault="000F05B5">
      <w:pPr>
        <w:pStyle w:val="Default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auto"/>
        </w:rPr>
        <w:t xml:space="preserve">          Сроки освоения АООП НОО (вариант 7.2) обучающимися с </w:t>
      </w:r>
      <w:r>
        <w:rPr>
          <w:rFonts w:ascii="Arial" w:eastAsia="Arial" w:hAnsi="Arial" w:cs="Arial"/>
          <w:color w:val="auto"/>
        </w:rPr>
        <w:t>задержкой психического развития</w:t>
      </w:r>
      <w:r>
        <w:rPr>
          <w:rFonts w:ascii="Arial" w:hAnsi="Arial" w:cs="Arial"/>
          <w:color w:val="auto"/>
        </w:rPr>
        <w:t xml:space="preserve"> составляют 5 лет, с обязательным введение 1 дополнительного класса.</w:t>
      </w:r>
      <w:r>
        <w:rPr>
          <w:color w:val="auto"/>
          <w:sz w:val="20"/>
          <w:szCs w:val="20"/>
        </w:rPr>
        <w:t xml:space="preserve"> </w:t>
      </w:r>
      <w:r>
        <w:rPr>
          <w:rFonts w:ascii="Arial" w:hAnsi="Arial" w:cs="Arial"/>
          <w:color w:val="auto"/>
        </w:rPr>
        <w:t>Количество учебных занятий при пятидневной рабочей неделе не может сост</w:t>
      </w:r>
      <w:r>
        <w:rPr>
          <w:rFonts w:ascii="Arial" w:hAnsi="Arial" w:cs="Arial"/>
          <w:color w:val="auto"/>
        </w:rPr>
        <w:t xml:space="preserve">авлять за 5 учебных лет более </w:t>
      </w:r>
      <w:r>
        <w:rPr>
          <w:rFonts w:ascii="Arial" w:hAnsi="Arial" w:cs="Arial"/>
          <w:color w:val="000000" w:themeColor="text1"/>
        </w:rPr>
        <w:t>3732 часа.</w:t>
      </w:r>
    </w:p>
    <w:p w:rsidR="00741EAE" w:rsidRDefault="000F05B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     Временной режим образования обучающихся</w:t>
      </w:r>
      <w:r>
        <w:rPr>
          <w:rFonts w:ascii="Arial" w:hAnsi="Arial" w:cs="Arial"/>
          <w:color w:val="000000"/>
          <w:sz w:val="24"/>
          <w:szCs w:val="24"/>
        </w:rPr>
        <w:t xml:space="preserve"> с </w:t>
      </w:r>
      <w:r>
        <w:rPr>
          <w:rFonts w:ascii="Arial" w:eastAsia="Arial" w:hAnsi="Arial" w:cs="Arial"/>
          <w:sz w:val="24"/>
          <w:szCs w:val="24"/>
        </w:rPr>
        <w:t>задержкой психического развития</w:t>
      </w:r>
      <w:r>
        <w:rPr>
          <w:rFonts w:ascii="Arial" w:hAnsi="Arial" w:cs="Arial"/>
          <w:color w:val="000000"/>
          <w:sz w:val="24"/>
          <w:szCs w:val="24"/>
        </w:rPr>
        <w:t xml:space="preserve"> (учебный год, учебная неделя, день) устанавливается в соответствии с законодательно закрепленными нормативами (Федеральный закон Ро</w:t>
      </w:r>
      <w:r>
        <w:rPr>
          <w:rFonts w:ascii="Arial" w:hAnsi="Arial" w:cs="Arial"/>
          <w:color w:val="000000"/>
          <w:sz w:val="24"/>
          <w:szCs w:val="24"/>
        </w:rPr>
        <w:t xml:space="preserve">ссийской Федерации от 29 декабря 2012 г. № 273-ФЗ «Об образовании в Российской Федерации», СанПиН </w:t>
      </w:r>
      <w:r>
        <w:rPr>
          <w:rFonts w:ascii="Arial" w:eastAsia="Times New Roman" w:hAnsi="Arial" w:cs="Arial"/>
          <w:sz w:val="24"/>
          <w:szCs w:val="24"/>
        </w:rPr>
        <w:t>СП 2.4.3648-20</w:t>
      </w:r>
      <w:r>
        <w:rPr>
          <w:rFonts w:ascii="Arial" w:hAnsi="Arial" w:cs="Arial"/>
          <w:color w:val="000000"/>
          <w:sz w:val="24"/>
          <w:szCs w:val="24"/>
        </w:rPr>
        <w:t xml:space="preserve">, приказы Министерства образования и др.), а также локальными актами образовательной организации. </w:t>
      </w:r>
    </w:p>
    <w:p w:rsidR="00741EAE" w:rsidRDefault="000F05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Организация временного режима обучения детей с </w:t>
      </w:r>
      <w:r>
        <w:rPr>
          <w:rFonts w:ascii="Arial" w:eastAsia="Arial" w:hAnsi="Arial" w:cs="Arial"/>
          <w:sz w:val="24"/>
          <w:szCs w:val="24"/>
        </w:rPr>
        <w:t>задержкой психического развития</w:t>
      </w:r>
      <w:r>
        <w:rPr>
          <w:rFonts w:ascii="Arial" w:hAnsi="Arial" w:cs="Arial"/>
          <w:color w:val="000000"/>
          <w:sz w:val="24"/>
          <w:szCs w:val="24"/>
        </w:rPr>
        <w:t xml:space="preserve"> соответствует их особым образовательным потребностям и учитывает их индивидуальные возможности. </w:t>
      </w:r>
    </w:p>
    <w:p w:rsidR="00741EAE" w:rsidRDefault="00741E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741EAE" w:rsidRDefault="000F05B5">
      <w:pPr>
        <w:pStyle w:val="1"/>
        <w:shd w:val="clear" w:color="auto" w:fill="auto"/>
        <w:spacing w:before="0" w:after="0" w:line="240" w:lineRule="auto"/>
        <w:ind w:right="2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МАОУ «Ярковская СОШ» устанавливается следующая продолжительность учебного </w:t>
      </w:r>
      <w:r>
        <w:rPr>
          <w:rFonts w:ascii="Arial" w:hAnsi="Arial" w:cs="Arial"/>
          <w:sz w:val="24"/>
          <w:szCs w:val="24"/>
        </w:rPr>
        <w:t>года:</w:t>
      </w:r>
    </w:p>
    <w:p w:rsidR="00741EAE" w:rsidRDefault="000F05B5">
      <w:pPr>
        <w:pStyle w:val="1"/>
        <w:numPr>
          <w:ilvl w:val="0"/>
          <w:numId w:val="8"/>
        </w:numPr>
        <w:shd w:val="clear" w:color="auto" w:fill="auto"/>
        <w:tabs>
          <w:tab w:val="left" w:pos="734"/>
        </w:tabs>
        <w:spacing w:before="0" w:after="0" w:line="240" w:lineRule="auto"/>
        <w:ind w:left="960"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класс - 33 учебные недели;</w:t>
      </w:r>
    </w:p>
    <w:p w:rsidR="00741EAE" w:rsidRDefault="000F05B5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II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IV</w:t>
      </w:r>
      <w:r>
        <w:rPr>
          <w:rFonts w:ascii="Arial" w:hAnsi="Arial" w:cs="Arial"/>
          <w:sz w:val="24"/>
          <w:szCs w:val="24"/>
        </w:rPr>
        <w:t xml:space="preserve"> классы - 34 учебных недели.</w:t>
      </w:r>
    </w:p>
    <w:p w:rsidR="00741EAE" w:rsidRDefault="000F05B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Обучение в 1, 1доп.</w:t>
      </w:r>
      <w:r>
        <w:rPr>
          <w:rFonts w:ascii="Arial" w:eastAsia="Times New Roman" w:hAnsi="Arial" w:cs="Arial"/>
          <w:sz w:val="24"/>
          <w:szCs w:val="24"/>
          <w:vertAlign w:val="superscript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классах осуществляется с соблюдением следующих дополнительных требований:</w:t>
      </w:r>
    </w:p>
    <w:p w:rsidR="00741EAE" w:rsidRDefault="000F05B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учебные занятия про водятся по 5-дневной учебной неделе и только в первую смену;</w:t>
      </w:r>
    </w:p>
    <w:p w:rsidR="00741EAE" w:rsidRDefault="000F05B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объём ма</w:t>
      </w:r>
      <w:r>
        <w:rPr>
          <w:rFonts w:ascii="Arial" w:eastAsia="Times New Roman" w:hAnsi="Arial" w:cs="Arial"/>
          <w:sz w:val="24"/>
          <w:szCs w:val="24"/>
        </w:rPr>
        <w:t>ксимально допустимой нагрузки в течение дня составляет 4 урока и 1 день в неделю 5 уроков за счёт урока физической культуры;</w:t>
      </w:r>
    </w:p>
    <w:p w:rsidR="00741EAE" w:rsidRDefault="000F05B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использование "ступенчатого" режима обучения в первом полугодии (в сентябре, октябре - по 3 урока в день по 35 минут каждый, в но</w:t>
      </w:r>
      <w:r>
        <w:rPr>
          <w:rFonts w:ascii="Arial" w:eastAsia="Times New Roman" w:hAnsi="Arial" w:cs="Arial"/>
          <w:sz w:val="24"/>
          <w:szCs w:val="24"/>
        </w:rPr>
        <w:t>ябре-декабре - по 4 урока в день по 35 минут каждый; январь - май - по 4 урока в день по 40 минут каждый).</w:t>
      </w:r>
    </w:p>
    <w:p w:rsidR="00741EAE" w:rsidRDefault="000F05B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рекомендуется организация в середине учебного дня динамической паузы продолжительностью не менее 40 минут;</w:t>
      </w:r>
    </w:p>
    <w:p w:rsidR="00741EAE" w:rsidRDefault="000F05B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обучение проводится без балльного оцен</w:t>
      </w:r>
      <w:r>
        <w:rPr>
          <w:rFonts w:ascii="Arial" w:eastAsia="Times New Roman" w:hAnsi="Arial" w:cs="Arial"/>
          <w:sz w:val="24"/>
          <w:szCs w:val="24"/>
        </w:rPr>
        <w:t>ивания занятий обучающихся и домашних заданий;</w:t>
      </w:r>
    </w:p>
    <w:p w:rsidR="00741EAE" w:rsidRDefault="000F05B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организуются дополнительные недельные каникулы в середине третьей четверти.</w:t>
      </w:r>
    </w:p>
    <w:p w:rsidR="00741EAE" w:rsidRDefault="000F05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Пятидневная рабочая неделя устанавливается в целях сохранения и укрепления здоровья обучающихся. Обучение проходит в первую смену.</w:t>
      </w:r>
      <w:r>
        <w:rPr>
          <w:rFonts w:ascii="Arial" w:hAnsi="Arial" w:cs="Arial"/>
          <w:color w:val="000000"/>
          <w:sz w:val="24"/>
          <w:szCs w:val="24"/>
        </w:rPr>
        <w:t xml:space="preserve"> Продолжительность учебного дня для конкретного ребенка устанавливается образовательной организацией с учетом особых образовательных потребностей обучающегося, его готовности к нахождению в среде сверстников без родителей. Распорядок учебного дня обучающих</w:t>
      </w:r>
      <w:r>
        <w:rPr>
          <w:rFonts w:ascii="Arial" w:hAnsi="Arial" w:cs="Arial"/>
          <w:color w:val="000000"/>
          <w:sz w:val="24"/>
          <w:szCs w:val="24"/>
        </w:rPr>
        <w:t xml:space="preserve">ся с </w:t>
      </w:r>
      <w:r>
        <w:rPr>
          <w:rFonts w:ascii="Arial" w:eastAsia="Arial" w:hAnsi="Arial" w:cs="Arial"/>
          <w:sz w:val="24"/>
          <w:szCs w:val="24"/>
        </w:rPr>
        <w:t>задержкой психического развития</w:t>
      </w:r>
      <w:r>
        <w:rPr>
          <w:rFonts w:ascii="Arial" w:hAnsi="Arial" w:cs="Arial"/>
          <w:color w:val="000000"/>
          <w:sz w:val="24"/>
          <w:szCs w:val="24"/>
        </w:rPr>
        <w:t xml:space="preserve"> устанавливается с учетом их повышенной утомляемости в соответствии с требованиями к здоровьесбережению (регулируется объем нагрузки по реализации АООП НОО, время на самостоятельную учебную работу, время отдыха, удовлетв</w:t>
      </w:r>
      <w:r>
        <w:rPr>
          <w:rFonts w:ascii="Arial" w:hAnsi="Arial" w:cs="Arial"/>
          <w:color w:val="000000"/>
          <w:sz w:val="24"/>
          <w:szCs w:val="24"/>
        </w:rPr>
        <w:t xml:space="preserve">орение потребностей </w:t>
      </w:r>
      <w:r>
        <w:rPr>
          <w:rFonts w:ascii="Arial" w:hAnsi="Arial" w:cs="Arial"/>
          <w:sz w:val="24"/>
          <w:szCs w:val="24"/>
        </w:rPr>
        <w:t>обучающихся в двигательной активности).</w:t>
      </w:r>
    </w:p>
    <w:p w:rsidR="00741EAE" w:rsidRDefault="000F05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Продолжительность перемен между уроками составляет не менее 10 минут, большой перемены (после 2-го или 3-го уроков) – 20 минут. Начало коррекционных, внеклассных, факультативных занятий, кружков, </w:t>
      </w:r>
      <w:r>
        <w:rPr>
          <w:rFonts w:ascii="Arial" w:hAnsi="Arial" w:cs="Arial"/>
          <w:sz w:val="24"/>
          <w:szCs w:val="24"/>
        </w:rPr>
        <w:t>секций проводится в соответствии специальной индивидуальной программы обучающегося (п. 3.4.16 СП 2.4.3648-20)</w:t>
      </w:r>
      <w:r>
        <w:rPr>
          <w:rFonts w:ascii="Arial" w:hAnsi="Arial" w:cs="Arial"/>
        </w:rPr>
        <w:t>.</w:t>
      </w:r>
    </w:p>
    <w:p w:rsidR="00741EAE" w:rsidRDefault="000F05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Специальные условия проведения </w:t>
      </w:r>
      <w:r>
        <w:rPr>
          <w:rFonts w:ascii="Arial" w:hAnsi="Arial" w:cs="Arial"/>
          <w:i/>
          <w:iCs/>
          <w:sz w:val="24"/>
          <w:szCs w:val="24"/>
        </w:rPr>
        <w:t xml:space="preserve">текущей, промежуточной </w:t>
      </w:r>
      <w:r>
        <w:rPr>
          <w:rFonts w:ascii="Arial" w:hAnsi="Arial" w:cs="Arial"/>
          <w:sz w:val="24"/>
          <w:szCs w:val="24"/>
        </w:rPr>
        <w:t xml:space="preserve">и </w:t>
      </w:r>
      <w:r>
        <w:rPr>
          <w:rFonts w:ascii="Arial" w:hAnsi="Arial" w:cs="Arial"/>
          <w:i/>
          <w:iCs/>
          <w:sz w:val="24"/>
          <w:szCs w:val="24"/>
        </w:rPr>
        <w:t xml:space="preserve">итоговой </w:t>
      </w:r>
      <w:r>
        <w:rPr>
          <w:rFonts w:ascii="Arial" w:hAnsi="Arial" w:cs="Arial"/>
          <w:sz w:val="24"/>
          <w:szCs w:val="24"/>
        </w:rPr>
        <w:t xml:space="preserve">(по итогам освоения АООП НОО) </w:t>
      </w:r>
      <w:r>
        <w:rPr>
          <w:rFonts w:ascii="Arial" w:hAnsi="Arial" w:cs="Arial"/>
          <w:i/>
          <w:iCs/>
          <w:sz w:val="24"/>
          <w:szCs w:val="24"/>
        </w:rPr>
        <w:t xml:space="preserve">аттестации </w:t>
      </w:r>
      <w:r>
        <w:rPr>
          <w:rFonts w:ascii="Arial" w:hAnsi="Arial" w:cs="Arial"/>
          <w:sz w:val="24"/>
          <w:szCs w:val="24"/>
        </w:rPr>
        <w:t xml:space="preserve">обучающихся с </w:t>
      </w:r>
      <w:r>
        <w:rPr>
          <w:rFonts w:ascii="Arial" w:eastAsia="Arial" w:hAnsi="Arial" w:cs="Arial"/>
          <w:sz w:val="24"/>
          <w:szCs w:val="24"/>
        </w:rPr>
        <w:t xml:space="preserve">задержкой психического </w:t>
      </w:r>
      <w:r>
        <w:rPr>
          <w:rFonts w:ascii="Arial" w:eastAsia="Arial" w:hAnsi="Arial" w:cs="Arial"/>
          <w:sz w:val="24"/>
          <w:szCs w:val="24"/>
        </w:rPr>
        <w:t>развития</w:t>
      </w:r>
      <w:r>
        <w:rPr>
          <w:rFonts w:ascii="Arial" w:hAnsi="Arial" w:cs="Arial"/>
          <w:sz w:val="24"/>
          <w:szCs w:val="24"/>
        </w:rPr>
        <w:t xml:space="preserve"> включают: </w:t>
      </w:r>
    </w:p>
    <w:p w:rsidR="00741EAE" w:rsidRDefault="000F05B5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• особую форму организации аттестации (в малой группе, индивидуальную) с учетом особых образовательных потребностей и индивидуальных  особенностей обучающихся с ЗПР; </w:t>
      </w:r>
    </w:p>
    <w:p w:rsidR="00741EAE" w:rsidRDefault="000F05B5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• привычную обстановку в классе (присутствие своего учителя, наличие </w:t>
      </w:r>
      <w:r>
        <w:rPr>
          <w:rFonts w:ascii="Arial" w:hAnsi="Arial" w:cs="Arial"/>
        </w:rPr>
        <w:t xml:space="preserve">привычных для обучающихся мнестических опор: наглядных схем, шаблонов общего хода выполнения заданий); </w:t>
      </w:r>
    </w:p>
    <w:p w:rsidR="00741EAE" w:rsidRDefault="000F05B5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• присутствие в начале работы этапа общей организации деятельности; </w:t>
      </w:r>
    </w:p>
    <w:p w:rsidR="00741EAE" w:rsidRDefault="000F05B5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• адаптирование инструкции с учетом особых образовательных потребностей и индивидуальных трудностей обучающихся с ЗПР: </w:t>
      </w:r>
    </w:p>
    <w:p w:rsidR="00741EAE" w:rsidRDefault="000F05B5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 упрощение формулировок по грамматическому и семантическому оформлению; </w:t>
      </w:r>
    </w:p>
    <w:p w:rsidR="00741EAE" w:rsidRDefault="000F05B5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упрощение многозвеньевой инструкции посредством деления ее</w:t>
      </w:r>
      <w:r>
        <w:rPr>
          <w:rFonts w:ascii="Arial" w:hAnsi="Arial" w:cs="Arial"/>
          <w:sz w:val="24"/>
          <w:szCs w:val="24"/>
        </w:rPr>
        <w:t xml:space="preserve"> на короткие смысловые единицы, задающие поэтапность (пошаговость) выполнения задания; </w:t>
      </w:r>
    </w:p>
    <w:p w:rsidR="00741EAE" w:rsidRDefault="000F05B5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3) в дополнение к письменной инструкции к заданию, при необходимости, она дополнительно прочитывается педагогом вслух в медленном темпе с четкими смысловыми акцентами; </w:t>
      </w:r>
    </w:p>
    <w:p w:rsidR="00741EAE" w:rsidRDefault="00741EAE">
      <w:pPr>
        <w:pStyle w:val="Default"/>
        <w:ind w:firstLine="708"/>
        <w:jc w:val="both"/>
        <w:rPr>
          <w:rFonts w:ascii="Arial" w:hAnsi="Arial" w:cs="Arial"/>
        </w:rPr>
      </w:pPr>
    </w:p>
    <w:p w:rsidR="00741EAE" w:rsidRDefault="00741EAE">
      <w:pPr>
        <w:pStyle w:val="Default"/>
        <w:ind w:firstLine="708"/>
        <w:jc w:val="both"/>
        <w:rPr>
          <w:rFonts w:ascii="Arial" w:hAnsi="Arial" w:cs="Arial"/>
        </w:rPr>
      </w:pPr>
    </w:p>
    <w:p w:rsidR="00741EAE" w:rsidRDefault="00741EAE">
      <w:pPr>
        <w:pStyle w:val="Default"/>
        <w:ind w:firstLine="708"/>
        <w:jc w:val="both"/>
        <w:rPr>
          <w:rFonts w:ascii="Arial" w:hAnsi="Arial" w:cs="Arial"/>
        </w:rPr>
      </w:pPr>
    </w:p>
    <w:p w:rsidR="00741EAE" w:rsidRDefault="000F05B5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• при необходимости адаптирование текста задания с учетом особых образовательных потребностей и индивидуальных трудностей обучающихся с </w:t>
      </w:r>
      <w:r>
        <w:rPr>
          <w:rFonts w:ascii="Arial" w:eastAsia="Arial" w:hAnsi="Arial" w:cs="Arial"/>
        </w:rPr>
        <w:t>задержкой психического развития</w:t>
      </w:r>
      <w:r>
        <w:rPr>
          <w:rFonts w:ascii="Arial" w:hAnsi="Arial" w:cs="Arial"/>
        </w:rPr>
        <w:t xml:space="preserve"> (более крупный шрифт, четкое отграничение одного задания от другого; упрощение форму</w:t>
      </w:r>
      <w:r>
        <w:rPr>
          <w:rFonts w:ascii="Arial" w:hAnsi="Arial" w:cs="Arial"/>
        </w:rPr>
        <w:t xml:space="preserve">лировок задания по грамматическому и семантическому оформлению и др.); </w:t>
      </w:r>
    </w:p>
    <w:p w:rsidR="00741EAE" w:rsidRDefault="000F05B5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• при необходимости предоставление дифференцированной помощи: стимулирующей (одобрение, эмоциональная поддержка), организующей (привлечение внимания, концентрирование на выполнении раб</w:t>
      </w:r>
      <w:r>
        <w:rPr>
          <w:rFonts w:ascii="Arial" w:hAnsi="Arial" w:cs="Arial"/>
        </w:rPr>
        <w:t xml:space="preserve">оты, напоминание о необходимости самопроверки), направляющей (повторение и разъяснение инструкции к заданию); </w:t>
      </w:r>
    </w:p>
    <w:p w:rsidR="00741EAE" w:rsidRDefault="000F05B5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• увеличение времени на выполнение заданий; </w:t>
      </w:r>
    </w:p>
    <w:p w:rsidR="00741EAE" w:rsidRDefault="000F05B5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• возможность организации короткого перерыва (10-15 мин) при нарастании в поведении ребенка проявлен</w:t>
      </w:r>
      <w:r>
        <w:rPr>
          <w:rFonts w:ascii="Arial" w:hAnsi="Arial" w:cs="Arial"/>
        </w:rPr>
        <w:t xml:space="preserve">ий утомления, истощения; </w:t>
      </w:r>
    </w:p>
    <w:p w:rsidR="00741EAE" w:rsidRDefault="000F05B5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• недопустимыми являются негативные реакции со стороны педагога, создание ситуаций, приводящих к эмоциональному травмированию ребенка. </w:t>
      </w:r>
    </w:p>
    <w:p w:rsidR="00741EAE" w:rsidRDefault="000F05B5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Реабилитационно-коррекционные мероприятия могут реализовываться как во время внеурочной деятел</w:t>
      </w:r>
      <w:r>
        <w:rPr>
          <w:rFonts w:ascii="Arial" w:eastAsia="Times New Roman" w:hAnsi="Arial" w:cs="Arial"/>
          <w:sz w:val="24"/>
          <w:szCs w:val="24"/>
        </w:rPr>
        <w:t>ьности, так и во время урочной деятельности.</w:t>
      </w:r>
    </w:p>
    <w:p w:rsidR="00741EAE" w:rsidRDefault="00741EAE">
      <w:pPr>
        <w:tabs>
          <w:tab w:val="center" w:pos="4677"/>
        </w:tabs>
        <w:spacing w:after="0"/>
        <w:jc w:val="center"/>
        <w:rPr>
          <w:rFonts w:ascii="Arial" w:hAnsi="Arial" w:cs="Arial"/>
          <w:b/>
        </w:rPr>
      </w:pPr>
    </w:p>
    <w:p w:rsidR="00741EAE" w:rsidRDefault="00741EAE">
      <w:pPr>
        <w:tabs>
          <w:tab w:val="center" w:pos="4677"/>
        </w:tabs>
        <w:spacing w:after="0"/>
        <w:jc w:val="center"/>
        <w:rPr>
          <w:rFonts w:ascii="Arial" w:hAnsi="Arial" w:cs="Arial"/>
          <w:b/>
        </w:rPr>
      </w:pPr>
    </w:p>
    <w:p w:rsidR="00741EAE" w:rsidRDefault="00741EAE">
      <w:pPr>
        <w:tabs>
          <w:tab w:val="center" w:pos="4677"/>
        </w:tabs>
        <w:spacing w:after="0"/>
        <w:jc w:val="both"/>
        <w:rPr>
          <w:rFonts w:ascii="Arial" w:hAnsi="Arial" w:cs="Arial"/>
          <w:b/>
        </w:rPr>
      </w:pPr>
    </w:p>
    <w:p w:rsidR="00741EAE" w:rsidRDefault="000F05B5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sz w:val="24"/>
          <w:szCs w:val="20"/>
        </w:rPr>
      </w:pPr>
      <w:r>
        <w:rPr>
          <w:rFonts w:ascii="Arial" w:eastAsia="Times New Roman" w:hAnsi="Arial" w:cs="Arial"/>
          <w:b/>
          <w:sz w:val="24"/>
          <w:szCs w:val="20"/>
        </w:rPr>
        <w:t>Индивидуальные коррекционные занятия (часы на 1 ребенка)</w:t>
      </w:r>
    </w:p>
    <w:tbl>
      <w:tblPr>
        <w:tblW w:w="157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2305"/>
        <w:gridCol w:w="1883"/>
        <w:gridCol w:w="1883"/>
        <w:gridCol w:w="1883"/>
        <w:gridCol w:w="2998"/>
      </w:tblGrid>
      <w:tr w:rsidR="00741EAE">
        <w:trPr>
          <w:trHeight w:val="231"/>
          <w:jc w:val="center"/>
        </w:trPr>
        <w:tc>
          <w:tcPr>
            <w:tcW w:w="4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EAE" w:rsidRDefault="000F05B5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Коррекционные занятия</w:t>
            </w:r>
          </w:p>
        </w:tc>
        <w:tc>
          <w:tcPr>
            <w:tcW w:w="109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EAE" w:rsidRDefault="000F05B5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Количество часов в неделю, в десятичном выражении</w:t>
            </w:r>
          </w:p>
        </w:tc>
      </w:tr>
      <w:tr w:rsidR="00741EAE">
        <w:trPr>
          <w:trHeight w:val="186"/>
          <w:jc w:val="center"/>
        </w:trPr>
        <w:tc>
          <w:tcPr>
            <w:tcW w:w="4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EAE" w:rsidRDefault="00741EAE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1 класс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 xml:space="preserve">1 доп </w:t>
            </w:r>
            <w:r>
              <w:rPr>
                <w:rFonts w:ascii="Arial" w:eastAsia="Times New Roman" w:hAnsi="Arial" w:cs="Arial"/>
                <w:b/>
                <w:vertAlign w:val="superscript"/>
              </w:rPr>
              <w:t xml:space="preserve"> </w:t>
            </w:r>
            <w:r>
              <w:rPr>
                <w:rFonts w:ascii="Arial" w:eastAsia="Times New Roman" w:hAnsi="Arial" w:cs="Arial"/>
                <w:b/>
              </w:rPr>
              <w:t>класс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2 класс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3 класс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4класс</w:t>
            </w:r>
          </w:p>
        </w:tc>
      </w:tr>
      <w:tr w:rsidR="00741EAE">
        <w:trPr>
          <w:trHeight w:val="194"/>
          <w:jc w:val="center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EAE" w:rsidRDefault="000F05B5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Логопедические занятия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1/45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1/45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1/45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1/45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1/45</w:t>
            </w:r>
          </w:p>
        </w:tc>
      </w:tr>
      <w:tr w:rsidR="00741EAE">
        <w:trPr>
          <w:trHeight w:val="118"/>
          <w:jc w:val="center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EAE" w:rsidRDefault="000F05B5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Психокоррекционные занятия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1/45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1/45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1/45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1/45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1/45</w:t>
            </w:r>
          </w:p>
        </w:tc>
      </w:tr>
      <w:tr w:rsidR="00741EAE">
        <w:trPr>
          <w:trHeight w:val="185"/>
          <w:jc w:val="center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EAE" w:rsidRDefault="000F05B5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Педагогическая коррекция (математика, русский)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1/45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1/45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1/45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1/45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1/45</w:t>
            </w:r>
          </w:p>
        </w:tc>
      </w:tr>
      <w:tr w:rsidR="00741EAE">
        <w:trPr>
          <w:trHeight w:val="185"/>
          <w:jc w:val="center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EAE" w:rsidRDefault="000F05B5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Ритмика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0,5/25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0,5/25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0,5/25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0,5/25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0,5/25</w:t>
            </w:r>
          </w:p>
        </w:tc>
      </w:tr>
      <w:tr w:rsidR="00741EAE">
        <w:trPr>
          <w:trHeight w:val="244"/>
          <w:jc w:val="center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EAE" w:rsidRDefault="000F05B5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Итого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3,5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3,5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jc w:val="center"/>
            </w:pPr>
            <w:r>
              <w:rPr>
                <w:rFonts w:ascii="Arial" w:hAnsi="Arial" w:cs="Arial"/>
                <w:b/>
              </w:rPr>
              <w:t>3,5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jc w:val="center"/>
            </w:pPr>
            <w:r>
              <w:rPr>
                <w:rFonts w:ascii="Arial" w:hAnsi="Arial" w:cs="Arial"/>
                <w:b/>
              </w:rPr>
              <w:t>3,5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jc w:val="center"/>
            </w:pPr>
            <w:r>
              <w:rPr>
                <w:rFonts w:ascii="Arial" w:hAnsi="Arial" w:cs="Arial"/>
                <w:b/>
              </w:rPr>
              <w:t>3,5</w:t>
            </w:r>
          </w:p>
        </w:tc>
      </w:tr>
    </w:tbl>
    <w:p w:rsidR="00741EAE" w:rsidRDefault="00741EAE">
      <w:pPr>
        <w:tabs>
          <w:tab w:val="center" w:pos="4677"/>
        </w:tabs>
        <w:spacing w:after="0"/>
        <w:jc w:val="center"/>
        <w:rPr>
          <w:rFonts w:ascii="Arial" w:hAnsi="Arial" w:cs="Arial"/>
          <w:b/>
        </w:rPr>
      </w:pPr>
    </w:p>
    <w:p w:rsidR="00741EAE" w:rsidRDefault="00741EAE">
      <w:pPr>
        <w:tabs>
          <w:tab w:val="center" w:pos="4677"/>
        </w:tabs>
        <w:spacing w:after="0"/>
        <w:jc w:val="center"/>
        <w:rPr>
          <w:rFonts w:ascii="Arial" w:hAnsi="Arial" w:cs="Arial"/>
          <w:b/>
        </w:rPr>
      </w:pPr>
    </w:p>
    <w:tbl>
      <w:tblPr>
        <w:tblW w:w="157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19"/>
        <w:gridCol w:w="2127"/>
        <w:gridCol w:w="2127"/>
        <w:gridCol w:w="1559"/>
        <w:gridCol w:w="1843"/>
        <w:gridCol w:w="2127"/>
      </w:tblGrid>
      <w:tr w:rsidR="00741EAE">
        <w:trPr>
          <w:trHeight w:val="207"/>
          <w:jc w:val="center"/>
        </w:trPr>
        <w:tc>
          <w:tcPr>
            <w:tcW w:w="5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EAE" w:rsidRDefault="000F05B5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Коррекционные занятия</w:t>
            </w:r>
          </w:p>
        </w:tc>
        <w:tc>
          <w:tcPr>
            <w:tcW w:w="9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EAE" w:rsidRDefault="000F05B5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Количество минут </w:t>
            </w:r>
            <w:r>
              <w:rPr>
                <w:rFonts w:ascii="Arial" w:eastAsia="Times New Roman" w:hAnsi="Arial" w:cs="Arial"/>
              </w:rPr>
              <w:t>на одно занятие</w:t>
            </w:r>
          </w:p>
        </w:tc>
      </w:tr>
      <w:tr w:rsidR="00741EAE">
        <w:trPr>
          <w:trHeight w:val="276"/>
          <w:jc w:val="center"/>
        </w:trPr>
        <w:tc>
          <w:tcPr>
            <w:tcW w:w="5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EAE" w:rsidRDefault="00741EAE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1 класс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>
              <w:rPr>
                <w:rFonts w:ascii="Arial" w:hAnsi="Arial" w:cs="Arial"/>
                <w:b/>
                <w:vertAlign w:val="superscript"/>
              </w:rPr>
              <w:t xml:space="preserve"> </w:t>
            </w:r>
            <w:r>
              <w:rPr>
                <w:rFonts w:ascii="Arial" w:hAnsi="Arial" w:cs="Arial"/>
                <w:b/>
              </w:rPr>
              <w:t>доп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 класс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jc w:val="center"/>
            </w:pPr>
            <w:r>
              <w:rPr>
                <w:rFonts w:ascii="Arial" w:hAnsi="Arial" w:cs="Arial"/>
                <w:b/>
              </w:rPr>
              <w:t>3 класс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jc w:val="center"/>
            </w:pPr>
            <w:r>
              <w:rPr>
                <w:rFonts w:ascii="Arial" w:hAnsi="Arial" w:cs="Arial"/>
                <w:b/>
              </w:rPr>
              <w:t>4 класс</w:t>
            </w:r>
          </w:p>
        </w:tc>
      </w:tr>
      <w:tr w:rsidR="00741EAE">
        <w:trPr>
          <w:trHeight w:val="173"/>
          <w:jc w:val="center"/>
        </w:trPr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EAE" w:rsidRDefault="000F05B5">
            <w:pPr>
              <w:keepNext/>
              <w:spacing w:after="0" w:line="240" w:lineRule="auto"/>
              <w:outlineLvl w:val="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Логопедические занятия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</w:tr>
      <w:tr w:rsidR="00741EAE">
        <w:trPr>
          <w:trHeight w:val="105"/>
          <w:jc w:val="center"/>
        </w:trPr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EAE" w:rsidRDefault="000F05B5">
            <w:pPr>
              <w:keepNext/>
              <w:spacing w:after="0" w:line="240" w:lineRule="auto"/>
              <w:outlineLvl w:val="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Психокоррекционные занятия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</w:tr>
      <w:tr w:rsidR="00741EAE">
        <w:trPr>
          <w:trHeight w:val="166"/>
          <w:jc w:val="center"/>
        </w:trPr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EAE" w:rsidRDefault="000F05B5">
            <w:pPr>
              <w:keepNext/>
              <w:spacing w:after="0" w:line="240" w:lineRule="auto"/>
              <w:outlineLvl w:val="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Педагогическая коррекция (математика, русский)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</w:tr>
      <w:tr w:rsidR="00741EAE">
        <w:trPr>
          <w:trHeight w:val="166"/>
          <w:jc w:val="center"/>
        </w:trPr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EAE" w:rsidRDefault="000F05B5">
            <w:pPr>
              <w:keepNext/>
              <w:spacing w:after="0" w:line="240" w:lineRule="auto"/>
              <w:outlineLvl w:val="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Ритмика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EAE" w:rsidRDefault="000F05B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</w:tr>
    </w:tbl>
    <w:p w:rsidR="00741EAE" w:rsidRDefault="00741EAE">
      <w:pPr>
        <w:tabs>
          <w:tab w:val="center" w:pos="4677"/>
        </w:tabs>
        <w:spacing w:after="0"/>
        <w:jc w:val="center"/>
        <w:rPr>
          <w:rFonts w:ascii="Arial" w:hAnsi="Arial" w:cs="Arial"/>
          <w:b/>
        </w:rPr>
      </w:pPr>
    </w:p>
    <w:p w:rsidR="00741EAE" w:rsidRDefault="00741EAE">
      <w:pPr>
        <w:tabs>
          <w:tab w:val="center" w:pos="4677"/>
        </w:tabs>
        <w:spacing w:after="0"/>
        <w:jc w:val="center"/>
        <w:rPr>
          <w:rFonts w:ascii="Arial" w:hAnsi="Arial" w:cs="Arial"/>
          <w:b/>
        </w:rPr>
      </w:pPr>
    </w:p>
    <w:p w:rsidR="00741EAE" w:rsidRDefault="00741EAE">
      <w:pPr>
        <w:tabs>
          <w:tab w:val="center" w:pos="4677"/>
        </w:tabs>
        <w:spacing w:after="0"/>
        <w:jc w:val="center"/>
        <w:rPr>
          <w:rFonts w:ascii="Arial" w:hAnsi="Arial" w:cs="Arial"/>
          <w:b/>
        </w:rPr>
      </w:pPr>
    </w:p>
    <w:p w:rsidR="00741EAE" w:rsidRDefault="00741EAE">
      <w:pPr>
        <w:tabs>
          <w:tab w:val="center" w:pos="4677"/>
        </w:tabs>
        <w:spacing w:after="0"/>
        <w:jc w:val="center"/>
        <w:rPr>
          <w:rFonts w:ascii="Arial" w:hAnsi="Arial" w:cs="Arial"/>
          <w:b/>
        </w:rPr>
      </w:pPr>
    </w:p>
    <w:p w:rsidR="00741EAE" w:rsidRDefault="00741EAE">
      <w:pPr>
        <w:tabs>
          <w:tab w:val="center" w:pos="4677"/>
        </w:tabs>
        <w:spacing w:after="0"/>
        <w:jc w:val="center"/>
        <w:rPr>
          <w:rFonts w:ascii="Arial" w:hAnsi="Arial" w:cs="Arial"/>
          <w:b/>
        </w:rPr>
      </w:pPr>
    </w:p>
    <w:p w:rsidR="00741EAE" w:rsidRDefault="00741EAE">
      <w:pPr>
        <w:tabs>
          <w:tab w:val="center" w:pos="4677"/>
        </w:tabs>
        <w:spacing w:after="0"/>
        <w:jc w:val="center"/>
        <w:rPr>
          <w:rFonts w:ascii="Arial" w:hAnsi="Arial" w:cs="Arial"/>
          <w:b/>
        </w:rPr>
      </w:pPr>
    </w:p>
    <w:p w:rsidR="00741EAE" w:rsidRDefault="00741EAE">
      <w:pPr>
        <w:tabs>
          <w:tab w:val="center" w:pos="4677"/>
        </w:tabs>
        <w:spacing w:after="0"/>
        <w:jc w:val="center"/>
        <w:rPr>
          <w:rFonts w:ascii="Arial" w:hAnsi="Arial" w:cs="Arial"/>
          <w:b/>
        </w:rPr>
      </w:pPr>
    </w:p>
    <w:p w:rsidR="00741EAE" w:rsidRDefault="00741EAE">
      <w:pPr>
        <w:tabs>
          <w:tab w:val="center" w:pos="4677"/>
        </w:tabs>
        <w:spacing w:after="0"/>
        <w:jc w:val="center"/>
        <w:rPr>
          <w:rFonts w:ascii="Arial" w:hAnsi="Arial" w:cs="Arial"/>
          <w:b/>
        </w:rPr>
      </w:pPr>
    </w:p>
    <w:tbl>
      <w:tblPr>
        <w:tblW w:w="1445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797"/>
        <w:gridCol w:w="1134"/>
        <w:gridCol w:w="992"/>
        <w:gridCol w:w="992"/>
        <w:gridCol w:w="1134"/>
        <w:gridCol w:w="1134"/>
        <w:gridCol w:w="1276"/>
      </w:tblGrid>
      <w:tr w:rsidR="00741EAE">
        <w:trPr>
          <w:trHeight w:val="1125"/>
        </w:trPr>
        <w:tc>
          <w:tcPr>
            <w:tcW w:w="144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 xml:space="preserve">Учебный план (недельный) для реализации адаптированной основной общеобразовательной программы начального общего образования для обучающихся с задержкой психического развития (вариант 7.2) (ФГОС НОО ОВЗ) на 2026-2027 учебный год </w:t>
            </w:r>
          </w:p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1 класс</w:t>
            </w:r>
          </w:p>
        </w:tc>
      </w:tr>
      <w:tr w:rsidR="00741EAE">
        <w:trPr>
          <w:trHeight w:val="405"/>
        </w:trPr>
        <w:tc>
          <w:tcPr>
            <w:tcW w:w="7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Учебные предметы</w:t>
            </w:r>
          </w:p>
        </w:tc>
        <w:tc>
          <w:tcPr>
            <w:tcW w:w="53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К</w:t>
            </w:r>
            <w:r>
              <w:rPr>
                <w:rFonts w:ascii="Arial" w:eastAsia="Times New Roman" w:hAnsi="Arial" w:cs="Arial"/>
                <w:b/>
                <w:bCs/>
                <w:color w:val="000000"/>
              </w:rPr>
              <w:t>оличество часов в неделю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Всего</w:t>
            </w:r>
          </w:p>
        </w:tc>
      </w:tr>
      <w:tr w:rsidR="00741EAE">
        <w:trPr>
          <w:trHeight w:val="465"/>
        </w:trPr>
        <w:tc>
          <w:tcPr>
            <w:tcW w:w="7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EAE" w:rsidRDefault="00741E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1 класс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color w:val="000000"/>
                <w:vertAlign w:val="superscript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</w:rPr>
              <w:t>доп. класс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 класс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3 класс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4 класс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EAE" w:rsidRDefault="00741E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741EAE">
        <w:trPr>
          <w:trHeight w:val="315"/>
        </w:trPr>
        <w:tc>
          <w:tcPr>
            <w:tcW w:w="144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</w:rPr>
              <w:t>Обязательная часть</w:t>
            </w:r>
          </w:p>
        </w:tc>
      </w:tr>
      <w:tr w:rsidR="00741EAE">
        <w:trPr>
          <w:trHeight w:val="30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Русский язык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25</w:t>
            </w:r>
          </w:p>
        </w:tc>
      </w:tr>
      <w:tr w:rsidR="00741EAE">
        <w:trPr>
          <w:trHeight w:val="30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Литературное чтение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20</w:t>
            </w:r>
          </w:p>
        </w:tc>
      </w:tr>
      <w:tr w:rsidR="00741EAE">
        <w:trPr>
          <w:trHeight w:val="30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Иностранный язык (английский)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6</w:t>
            </w:r>
          </w:p>
        </w:tc>
      </w:tr>
      <w:tr w:rsidR="00741EAE">
        <w:trPr>
          <w:trHeight w:val="30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Математика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20</w:t>
            </w:r>
          </w:p>
        </w:tc>
      </w:tr>
      <w:tr w:rsidR="00741EAE">
        <w:trPr>
          <w:trHeight w:val="30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Окружающий мир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10</w:t>
            </w:r>
          </w:p>
        </w:tc>
      </w:tr>
      <w:tr w:rsidR="00741EAE">
        <w:trPr>
          <w:trHeight w:val="30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Основы религиозных культур и светской этики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741EAE">
        <w:trPr>
          <w:trHeight w:val="30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Музыка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741EAE">
        <w:trPr>
          <w:trHeight w:val="30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Изобразительное искусство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741EAE">
        <w:trPr>
          <w:trHeight w:val="30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Труд (технология)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741EAE">
        <w:trPr>
          <w:trHeight w:val="30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Адаптивная физическая 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12</w:t>
            </w:r>
          </w:p>
        </w:tc>
      </w:tr>
      <w:tr w:rsidR="00741EAE">
        <w:trPr>
          <w:trHeight w:val="30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109</w:t>
            </w:r>
          </w:p>
        </w:tc>
      </w:tr>
      <w:tr w:rsidR="00741EAE">
        <w:trPr>
          <w:trHeight w:val="54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 xml:space="preserve">Часть, формируемая участниками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образовательных отношений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</w:tr>
      <w:tr w:rsidR="00741EAE">
        <w:trPr>
          <w:trHeight w:val="300"/>
        </w:trPr>
        <w:tc>
          <w:tcPr>
            <w:tcW w:w="7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"Читаю и понимаю"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0,5</w:t>
            </w:r>
          </w:p>
        </w:tc>
      </w:tr>
      <w:tr w:rsidR="00741EAE">
        <w:trPr>
          <w:trHeight w:val="300"/>
        </w:trPr>
        <w:tc>
          <w:tcPr>
            <w:tcW w:w="7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"Естественно-научная грамотность: от теории к практике"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0,5</w:t>
            </w:r>
          </w:p>
        </w:tc>
      </w:tr>
      <w:tr w:rsidR="00741EAE">
        <w:trPr>
          <w:trHeight w:val="300"/>
        </w:trPr>
        <w:tc>
          <w:tcPr>
            <w:tcW w:w="7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Математическая грамотность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741EAE">
        <w:trPr>
          <w:trHeight w:val="30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Учебные недели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168</w:t>
            </w:r>
          </w:p>
        </w:tc>
      </w:tr>
      <w:tr w:rsidR="00741EAE">
        <w:trPr>
          <w:trHeight w:val="623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 xml:space="preserve">Максимально допустимая </w:t>
            </w:r>
            <w:r>
              <w:rPr>
                <w:rFonts w:ascii="Arial" w:eastAsia="Times New Roman" w:hAnsi="Arial" w:cs="Arial"/>
                <w:b/>
                <w:bCs/>
                <w:color w:val="000000"/>
              </w:rPr>
              <w:t>недельная нагрузки</w:t>
            </w:r>
            <w:r>
              <w:rPr>
                <w:rFonts w:ascii="Arial" w:eastAsia="Times New Roman" w:hAnsi="Arial" w:cs="Arial"/>
                <w:color w:val="000000"/>
              </w:rPr>
              <w:t xml:space="preserve"> (</w:t>
            </w:r>
            <w:r>
              <w:rPr>
                <w:rFonts w:ascii="Arial" w:eastAsia="Times New Roman" w:hAnsi="Arial" w:cs="Arial"/>
                <w:b/>
                <w:bCs/>
                <w:color w:val="000000"/>
              </w:rPr>
              <w:t>при 5-дневной учебной неделе)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111</w:t>
            </w:r>
          </w:p>
        </w:tc>
      </w:tr>
      <w:tr w:rsidR="00741EAE">
        <w:trPr>
          <w:trHeight w:val="60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Внеурочная деятельность (включая коррекционно – развивающую область)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50</w:t>
            </w:r>
          </w:p>
        </w:tc>
      </w:tr>
      <w:tr w:rsidR="00741EAE">
        <w:trPr>
          <w:trHeight w:val="30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Коррекционно – развивающая область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25</w:t>
            </w:r>
          </w:p>
        </w:tc>
      </w:tr>
      <w:tr w:rsidR="00741EAE">
        <w:trPr>
          <w:trHeight w:val="30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Логопедические занятия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10</w:t>
            </w:r>
          </w:p>
        </w:tc>
      </w:tr>
      <w:tr w:rsidR="00741EAE">
        <w:trPr>
          <w:trHeight w:val="30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741EA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741E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741E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741E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741E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741E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741E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41EAE">
        <w:trPr>
          <w:trHeight w:val="30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Психокоррекционные занятия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741EAE">
        <w:trPr>
          <w:trHeight w:val="30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Педагогическая коррекция (русский язык)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741EAE">
        <w:trPr>
          <w:trHeight w:val="30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Ритмика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741EAE">
        <w:trPr>
          <w:trHeight w:val="30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Направления внеурочной деятельности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25</w:t>
            </w:r>
          </w:p>
        </w:tc>
      </w:tr>
      <w:tr w:rsidR="00741EAE">
        <w:trPr>
          <w:trHeight w:val="30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«Разговоры о важном»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741EAE">
        <w:trPr>
          <w:trHeight w:val="30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«Киноуроки»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741EAE">
        <w:trPr>
          <w:trHeight w:val="30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«Орлята России»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741EAE">
        <w:trPr>
          <w:trHeight w:val="30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«Тропинка в профессию»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741EAE">
        <w:trPr>
          <w:trHeight w:val="30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«Я сдаю нормы ГТО»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741EAE">
        <w:trPr>
          <w:trHeight w:val="30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161</w:t>
            </w:r>
          </w:p>
        </w:tc>
      </w:tr>
    </w:tbl>
    <w:p w:rsidR="00741EAE" w:rsidRDefault="00741EAE">
      <w:pPr>
        <w:tabs>
          <w:tab w:val="center" w:pos="4677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741EAE" w:rsidRDefault="00741EAE">
      <w:pPr>
        <w:tabs>
          <w:tab w:val="center" w:pos="4677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741EAE" w:rsidRDefault="00741EAE">
      <w:pPr>
        <w:tabs>
          <w:tab w:val="center" w:pos="4677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741EAE" w:rsidRDefault="00741EAE">
      <w:pPr>
        <w:tabs>
          <w:tab w:val="center" w:pos="4677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1445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938"/>
        <w:gridCol w:w="993"/>
        <w:gridCol w:w="992"/>
        <w:gridCol w:w="992"/>
        <w:gridCol w:w="1134"/>
        <w:gridCol w:w="1134"/>
        <w:gridCol w:w="1276"/>
      </w:tblGrid>
      <w:tr w:rsidR="00741EAE">
        <w:trPr>
          <w:trHeight w:val="1125"/>
        </w:trPr>
        <w:tc>
          <w:tcPr>
            <w:tcW w:w="144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 xml:space="preserve">Учебный план (недельный) для реализации адаптированной основной общеобразовательной программы начального общего образования для обучающихся с задержкой </w:t>
            </w:r>
            <w:r>
              <w:rPr>
                <w:rFonts w:ascii="Arial" w:eastAsia="Times New Roman" w:hAnsi="Arial" w:cs="Arial"/>
                <w:b/>
                <w:bCs/>
                <w:color w:val="000000"/>
              </w:rPr>
              <w:t>психического развития (вариант 7.2) (ФГОС НОО ОВЗ) на 2026-2027 учебный год 1 доп. класс</w:t>
            </w:r>
          </w:p>
        </w:tc>
      </w:tr>
      <w:tr w:rsidR="00741EAE">
        <w:trPr>
          <w:trHeight w:val="405"/>
        </w:trPr>
        <w:tc>
          <w:tcPr>
            <w:tcW w:w="7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Учебные предметы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Количество часов в неделю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Всего</w:t>
            </w:r>
          </w:p>
        </w:tc>
      </w:tr>
      <w:tr w:rsidR="00741EAE">
        <w:trPr>
          <w:trHeight w:val="465"/>
        </w:trPr>
        <w:tc>
          <w:tcPr>
            <w:tcW w:w="7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EAE" w:rsidRDefault="00741E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1 класс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color w:val="000000"/>
                <w:vertAlign w:val="superscript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</w:rPr>
              <w:t>доп. класс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 класс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3 класс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4 класс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EAE" w:rsidRDefault="00741E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741EAE">
        <w:trPr>
          <w:trHeight w:val="315"/>
        </w:trPr>
        <w:tc>
          <w:tcPr>
            <w:tcW w:w="144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</w:rPr>
              <w:t>Обязательная часть</w:t>
            </w:r>
          </w:p>
        </w:tc>
      </w:tr>
      <w:tr w:rsidR="00741EAE">
        <w:trPr>
          <w:trHeight w:val="30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Русский язык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25</w:t>
            </w:r>
          </w:p>
        </w:tc>
      </w:tr>
      <w:tr w:rsidR="00741EAE">
        <w:trPr>
          <w:trHeight w:val="30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Литературное чтение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20</w:t>
            </w:r>
          </w:p>
        </w:tc>
      </w:tr>
      <w:tr w:rsidR="00741EAE">
        <w:trPr>
          <w:trHeight w:val="30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Иностранный язык (английский)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6</w:t>
            </w:r>
          </w:p>
        </w:tc>
      </w:tr>
      <w:tr w:rsidR="00741EAE">
        <w:trPr>
          <w:trHeight w:val="30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Математика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20</w:t>
            </w:r>
          </w:p>
        </w:tc>
      </w:tr>
      <w:tr w:rsidR="00741EAE">
        <w:trPr>
          <w:trHeight w:val="30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Окружающий мир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10</w:t>
            </w:r>
          </w:p>
        </w:tc>
      </w:tr>
      <w:tr w:rsidR="00741EAE">
        <w:trPr>
          <w:trHeight w:val="30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Основы религиозных культур и  светской этики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741EAE">
        <w:trPr>
          <w:trHeight w:val="30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Музыка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741EAE">
        <w:trPr>
          <w:trHeight w:val="30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Изобразительное искусство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741EAE">
        <w:trPr>
          <w:trHeight w:val="30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Труд (технология)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741EAE">
        <w:trPr>
          <w:trHeight w:val="30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Адаптивная физическая культура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15</w:t>
            </w:r>
          </w:p>
        </w:tc>
      </w:tr>
      <w:tr w:rsidR="00741EAE">
        <w:trPr>
          <w:trHeight w:val="30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Итого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109</w:t>
            </w:r>
          </w:p>
        </w:tc>
      </w:tr>
      <w:tr w:rsidR="00741EAE">
        <w:trPr>
          <w:trHeight w:val="30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741E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  <w:p w:rsidR="00741EAE" w:rsidRDefault="00741E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741E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741E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741E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741E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741E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741E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741EAE">
        <w:trPr>
          <w:trHeight w:val="54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lastRenderedPageBreak/>
              <w:t>Часть, формируемая участниками образовательных отношений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</w:tr>
      <w:tr w:rsidR="00741EAE">
        <w:trPr>
          <w:trHeight w:val="30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"Читаю и понимаю"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0,5</w:t>
            </w:r>
          </w:p>
        </w:tc>
      </w:tr>
      <w:tr w:rsidR="00741EAE">
        <w:trPr>
          <w:trHeight w:val="30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"Естественно-научная грамотность: от теории к практике"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0,5</w:t>
            </w:r>
          </w:p>
        </w:tc>
      </w:tr>
      <w:tr w:rsidR="00741EAE">
        <w:trPr>
          <w:trHeight w:val="30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Математическая грамотность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741EAE">
        <w:trPr>
          <w:trHeight w:val="30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Учебные недели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168</w:t>
            </w:r>
          </w:p>
        </w:tc>
      </w:tr>
      <w:tr w:rsidR="00741EAE">
        <w:trPr>
          <w:trHeight w:val="623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Максимально допустимая недельная нагрузки</w:t>
            </w:r>
            <w:r>
              <w:rPr>
                <w:rFonts w:ascii="Arial" w:eastAsia="Times New Roman" w:hAnsi="Arial" w:cs="Arial"/>
                <w:color w:val="000000"/>
              </w:rPr>
              <w:t xml:space="preserve"> (</w:t>
            </w:r>
            <w:r>
              <w:rPr>
                <w:rFonts w:ascii="Arial" w:eastAsia="Times New Roman" w:hAnsi="Arial" w:cs="Arial"/>
                <w:b/>
                <w:bCs/>
                <w:color w:val="000000"/>
              </w:rPr>
              <w:t>при 5-дневной учебной неделе)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111</w:t>
            </w:r>
          </w:p>
        </w:tc>
      </w:tr>
      <w:tr w:rsidR="00741EAE">
        <w:trPr>
          <w:trHeight w:val="60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Внеурочная деятельность (включая коррекционно – развивающую область)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50</w:t>
            </w:r>
          </w:p>
        </w:tc>
      </w:tr>
      <w:tr w:rsidR="00741EAE">
        <w:trPr>
          <w:trHeight w:val="30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Коррекционно – развивающая область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25</w:t>
            </w:r>
          </w:p>
        </w:tc>
      </w:tr>
      <w:tr w:rsidR="00741EAE">
        <w:trPr>
          <w:trHeight w:val="30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Логопедические занятия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10</w:t>
            </w:r>
          </w:p>
        </w:tc>
      </w:tr>
      <w:tr w:rsidR="00741EAE">
        <w:trPr>
          <w:trHeight w:val="30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Психокоррекционные занятия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741EAE">
        <w:trPr>
          <w:trHeight w:val="30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Педагогическая коррекция (русский язык)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741EAE">
        <w:trPr>
          <w:trHeight w:val="30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Ритмика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741EAE">
        <w:trPr>
          <w:trHeight w:val="30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Направления внеурочной деятельности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25</w:t>
            </w:r>
          </w:p>
        </w:tc>
      </w:tr>
      <w:tr w:rsidR="00741EAE">
        <w:trPr>
          <w:trHeight w:val="30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«Разговоры о важном»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741EAE">
        <w:trPr>
          <w:trHeight w:val="30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«Киноуроки»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741EAE">
        <w:trPr>
          <w:trHeight w:val="30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«Орлята России»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741EAE">
        <w:trPr>
          <w:trHeight w:val="30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«Тропинка в профессию»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741EAE">
        <w:trPr>
          <w:trHeight w:val="30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«Я сдаю нормы ГТО»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741EAE">
        <w:trPr>
          <w:trHeight w:val="30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 xml:space="preserve">Всего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161</w:t>
            </w:r>
          </w:p>
        </w:tc>
      </w:tr>
    </w:tbl>
    <w:p w:rsidR="00741EAE" w:rsidRDefault="00741EAE">
      <w:pPr>
        <w:tabs>
          <w:tab w:val="center" w:pos="4677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741EAE" w:rsidRDefault="00741EAE">
      <w:pPr>
        <w:tabs>
          <w:tab w:val="center" w:pos="4677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741EAE" w:rsidRDefault="00741EAE">
      <w:pPr>
        <w:tabs>
          <w:tab w:val="center" w:pos="4677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741EAE" w:rsidRDefault="00741EAE">
      <w:pPr>
        <w:tabs>
          <w:tab w:val="center" w:pos="4677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741EAE" w:rsidRDefault="00741EAE">
      <w:pPr>
        <w:tabs>
          <w:tab w:val="center" w:pos="4677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741EAE" w:rsidRDefault="00741EAE">
      <w:pPr>
        <w:tabs>
          <w:tab w:val="center" w:pos="4677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741EAE" w:rsidRDefault="00741EAE">
      <w:pPr>
        <w:tabs>
          <w:tab w:val="center" w:pos="4677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741EAE" w:rsidRDefault="00741EAE">
      <w:pPr>
        <w:tabs>
          <w:tab w:val="center" w:pos="4677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741EAE" w:rsidRDefault="00741EAE">
      <w:pPr>
        <w:tabs>
          <w:tab w:val="center" w:pos="4677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741EAE" w:rsidRDefault="00741EAE">
      <w:pPr>
        <w:tabs>
          <w:tab w:val="center" w:pos="4677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741EAE" w:rsidRDefault="00741EAE">
      <w:pPr>
        <w:tabs>
          <w:tab w:val="center" w:pos="4677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741EAE" w:rsidRDefault="00741EAE">
      <w:pPr>
        <w:tabs>
          <w:tab w:val="center" w:pos="4677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741EAE" w:rsidRDefault="00741EAE">
      <w:pPr>
        <w:tabs>
          <w:tab w:val="center" w:pos="4677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741EAE" w:rsidRDefault="00741EAE">
      <w:pPr>
        <w:tabs>
          <w:tab w:val="center" w:pos="4677"/>
        </w:tabs>
        <w:spacing w:after="0"/>
        <w:jc w:val="center"/>
        <w:rPr>
          <w:rFonts w:ascii="Arial" w:hAnsi="Arial" w:cs="Arial"/>
          <w:b/>
        </w:rPr>
      </w:pPr>
    </w:p>
    <w:tbl>
      <w:tblPr>
        <w:tblW w:w="1417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655"/>
        <w:gridCol w:w="1134"/>
        <w:gridCol w:w="1134"/>
        <w:gridCol w:w="992"/>
        <w:gridCol w:w="1134"/>
        <w:gridCol w:w="992"/>
        <w:gridCol w:w="1134"/>
      </w:tblGrid>
      <w:tr w:rsidR="00741EAE">
        <w:trPr>
          <w:trHeight w:val="1125"/>
        </w:trPr>
        <w:tc>
          <w:tcPr>
            <w:tcW w:w="141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 xml:space="preserve">Учебный план (недельный) для реализации </w:t>
            </w:r>
            <w:r>
              <w:rPr>
                <w:rFonts w:ascii="Arial" w:eastAsia="Times New Roman" w:hAnsi="Arial" w:cs="Arial"/>
                <w:b/>
                <w:bCs/>
                <w:color w:val="000000"/>
              </w:rPr>
              <w:t>адаптированной основной общеобразовательной программы начального общего образования для обучающихся с задержкой психического развития (вариант 7.2) (ФГОС НОО ОВЗ) на 2026-2027 учебный год 2-4 классы</w:t>
            </w:r>
          </w:p>
        </w:tc>
      </w:tr>
      <w:tr w:rsidR="00741EAE">
        <w:trPr>
          <w:trHeight w:val="405"/>
        </w:trPr>
        <w:tc>
          <w:tcPr>
            <w:tcW w:w="7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Учебные предметы</w:t>
            </w:r>
          </w:p>
        </w:tc>
        <w:tc>
          <w:tcPr>
            <w:tcW w:w="53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Количество часов в неделю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Всего</w:t>
            </w:r>
          </w:p>
        </w:tc>
      </w:tr>
      <w:tr w:rsidR="00741EAE">
        <w:trPr>
          <w:trHeight w:val="465"/>
        </w:trPr>
        <w:tc>
          <w:tcPr>
            <w:tcW w:w="7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EAE" w:rsidRDefault="00741E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 xml:space="preserve">1 </w:t>
            </w:r>
            <w:r>
              <w:rPr>
                <w:rFonts w:ascii="Arial" w:eastAsia="Times New Roman" w:hAnsi="Arial" w:cs="Arial"/>
                <w:b/>
                <w:bCs/>
                <w:color w:val="000000"/>
              </w:rPr>
              <w:t>класс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color w:val="000000"/>
                <w:vertAlign w:val="superscript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</w:rPr>
              <w:t>доп. класс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 класс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3 класс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4 класс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EAE" w:rsidRDefault="00741E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741EAE">
        <w:trPr>
          <w:trHeight w:val="315"/>
        </w:trPr>
        <w:tc>
          <w:tcPr>
            <w:tcW w:w="141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</w:rPr>
              <w:t>Обязательная часть</w:t>
            </w:r>
          </w:p>
        </w:tc>
      </w:tr>
      <w:tr w:rsidR="00741EAE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Русский язык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25</w:t>
            </w:r>
          </w:p>
        </w:tc>
      </w:tr>
      <w:tr w:rsidR="00741EAE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Литературное чтение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20</w:t>
            </w:r>
          </w:p>
        </w:tc>
      </w:tr>
      <w:tr w:rsidR="00741EAE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Иностранный язык (английский)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6</w:t>
            </w:r>
          </w:p>
        </w:tc>
      </w:tr>
      <w:tr w:rsidR="00741EAE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Математика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20</w:t>
            </w:r>
          </w:p>
        </w:tc>
      </w:tr>
      <w:tr w:rsidR="00741EAE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Окружающий мир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10</w:t>
            </w:r>
          </w:p>
        </w:tc>
      </w:tr>
      <w:tr w:rsidR="00741EAE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Основы религиозных культур и  </w:t>
            </w:r>
            <w:r>
              <w:rPr>
                <w:rFonts w:ascii="Arial" w:eastAsia="Times New Roman" w:hAnsi="Arial" w:cs="Arial"/>
                <w:color w:val="000000"/>
              </w:rPr>
              <w:t>светской этики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741EAE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Музыка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741EAE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Изобразительное искусство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741EAE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Труд (технология)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741EAE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Адаптивная физическая 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15</w:t>
            </w:r>
          </w:p>
        </w:tc>
      </w:tr>
      <w:tr w:rsidR="00741EAE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109</w:t>
            </w:r>
          </w:p>
        </w:tc>
      </w:tr>
      <w:tr w:rsidR="00741EAE">
        <w:trPr>
          <w:trHeight w:val="54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Часть, формируемая участниками образовательных отношений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</w:tr>
      <w:tr w:rsidR="00741EAE">
        <w:trPr>
          <w:trHeight w:val="30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"Читаю и понимаю"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0,5</w:t>
            </w:r>
          </w:p>
        </w:tc>
      </w:tr>
      <w:tr w:rsidR="00741EAE">
        <w:trPr>
          <w:trHeight w:val="30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"Естественно-научная грамотность: от теории к практике"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0,5</w:t>
            </w:r>
          </w:p>
        </w:tc>
      </w:tr>
      <w:tr w:rsidR="00741EAE">
        <w:trPr>
          <w:trHeight w:val="30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Математическая грамотность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741EAE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Учебные недели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168</w:t>
            </w:r>
          </w:p>
        </w:tc>
      </w:tr>
      <w:tr w:rsidR="00741EAE">
        <w:trPr>
          <w:trHeight w:val="623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Максимально допустимая недельная нагрузки</w:t>
            </w:r>
            <w:r>
              <w:rPr>
                <w:rFonts w:ascii="Arial" w:eastAsia="Times New Roman" w:hAnsi="Arial" w:cs="Arial"/>
                <w:color w:val="000000"/>
              </w:rPr>
              <w:t xml:space="preserve"> (</w:t>
            </w:r>
            <w:r>
              <w:rPr>
                <w:rFonts w:ascii="Arial" w:eastAsia="Times New Roman" w:hAnsi="Arial" w:cs="Arial"/>
                <w:b/>
                <w:bCs/>
                <w:color w:val="000000"/>
              </w:rPr>
              <w:t>при 5-дневной учебной</w:t>
            </w:r>
            <w:r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неделе)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111</w:t>
            </w:r>
          </w:p>
        </w:tc>
      </w:tr>
      <w:tr w:rsidR="00741EAE">
        <w:trPr>
          <w:trHeight w:val="6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Внеурочная деятельность (включая коррекционно – развивающую область)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50</w:t>
            </w:r>
          </w:p>
        </w:tc>
      </w:tr>
      <w:tr w:rsidR="00741EAE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Коррекционно – развивающая область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25</w:t>
            </w:r>
          </w:p>
        </w:tc>
      </w:tr>
      <w:tr w:rsidR="00741EAE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Логопедические занятия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10</w:t>
            </w:r>
          </w:p>
        </w:tc>
      </w:tr>
      <w:tr w:rsidR="00741EAE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Психокоррекционные занятия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741EAE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Педагогическая коррекция (русский язык)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741EAE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741EA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741E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741E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741E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741E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741E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741E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41EAE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Ритмика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741EAE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Направления внеурочной деятельности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25</w:t>
            </w:r>
          </w:p>
        </w:tc>
      </w:tr>
      <w:tr w:rsidR="00741EAE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«Разговоры о важном»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741EAE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«Киноуроки»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741EAE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«Орлята России»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741EAE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«Тропинка в профессию»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741EAE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«Я сдаю нормы ГТО»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741EAE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161</w:t>
            </w:r>
          </w:p>
        </w:tc>
      </w:tr>
    </w:tbl>
    <w:p w:rsidR="00741EAE" w:rsidRDefault="00741EAE">
      <w:pPr>
        <w:tabs>
          <w:tab w:val="center" w:pos="4677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741EAE" w:rsidRDefault="00741EAE">
      <w:pPr>
        <w:tabs>
          <w:tab w:val="center" w:pos="4677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741EAE" w:rsidRDefault="00741EAE">
      <w:pPr>
        <w:tabs>
          <w:tab w:val="center" w:pos="4677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741EAE" w:rsidRDefault="000F05B5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  <w:r>
        <w:rPr>
          <w:rFonts w:ascii="Arial" w:eastAsia="Calibri" w:hAnsi="Arial" w:cs="Arial"/>
          <w:b/>
          <w:sz w:val="24"/>
          <w:szCs w:val="24"/>
          <w:lang w:eastAsia="en-US"/>
        </w:rPr>
        <w:t>Система промежуточной аттестации для обучающихся 2-4 классов 2026-2027 учебный год</w:t>
      </w:r>
    </w:p>
    <w:p w:rsidR="00741EAE" w:rsidRDefault="000F05B5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  <w:r>
        <w:rPr>
          <w:rFonts w:ascii="Arial" w:eastAsia="Calibri" w:hAnsi="Arial" w:cs="Arial"/>
          <w:b/>
          <w:sz w:val="24"/>
          <w:szCs w:val="24"/>
          <w:lang w:eastAsia="en-US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829"/>
        <w:gridCol w:w="3534"/>
        <w:gridCol w:w="3544"/>
        <w:gridCol w:w="3402"/>
      </w:tblGrid>
      <w:tr w:rsidR="00741EAE">
        <w:tc>
          <w:tcPr>
            <w:tcW w:w="959" w:type="dxa"/>
            <w:shd w:val="clear" w:color="auto" w:fill="auto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829" w:type="dxa"/>
            <w:shd w:val="clear" w:color="auto" w:fill="auto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предмет</w:t>
            </w:r>
          </w:p>
        </w:tc>
        <w:tc>
          <w:tcPr>
            <w:tcW w:w="3534" w:type="dxa"/>
            <w:shd w:val="clear" w:color="auto" w:fill="auto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2 класс</w:t>
            </w:r>
          </w:p>
        </w:tc>
        <w:tc>
          <w:tcPr>
            <w:tcW w:w="3544" w:type="dxa"/>
            <w:shd w:val="clear" w:color="auto" w:fill="auto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3 класс</w:t>
            </w:r>
          </w:p>
        </w:tc>
        <w:tc>
          <w:tcPr>
            <w:tcW w:w="3402" w:type="dxa"/>
            <w:shd w:val="clear" w:color="auto" w:fill="auto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4 класс</w:t>
            </w:r>
          </w:p>
        </w:tc>
      </w:tr>
      <w:tr w:rsidR="00741EAE">
        <w:tc>
          <w:tcPr>
            <w:tcW w:w="959" w:type="dxa"/>
            <w:shd w:val="clear" w:color="auto" w:fill="auto"/>
          </w:tcPr>
          <w:p w:rsidR="00741EAE" w:rsidRDefault="00741EA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29" w:type="dxa"/>
            <w:shd w:val="clear" w:color="auto" w:fill="auto"/>
          </w:tcPr>
          <w:p w:rsidR="00741EAE" w:rsidRDefault="000F05B5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3534" w:type="dxa"/>
            <w:shd w:val="clear" w:color="auto" w:fill="auto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 Диктант с грамматическим заданием</w:t>
            </w:r>
          </w:p>
        </w:tc>
        <w:tc>
          <w:tcPr>
            <w:tcW w:w="3544" w:type="dxa"/>
            <w:shd w:val="clear" w:color="auto" w:fill="auto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 Диктант с грамматическим заданием</w:t>
            </w:r>
          </w:p>
        </w:tc>
        <w:tc>
          <w:tcPr>
            <w:tcW w:w="3402" w:type="dxa"/>
            <w:shd w:val="clear" w:color="auto" w:fill="auto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 Диктант с грамматическим заданием</w:t>
            </w:r>
          </w:p>
        </w:tc>
      </w:tr>
      <w:tr w:rsidR="00741EAE">
        <w:tc>
          <w:tcPr>
            <w:tcW w:w="959" w:type="dxa"/>
            <w:shd w:val="clear" w:color="auto" w:fill="auto"/>
          </w:tcPr>
          <w:p w:rsidR="00741EAE" w:rsidRDefault="00741EA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29" w:type="dxa"/>
            <w:shd w:val="clear" w:color="auto" w:fill="auto"/>
          </w:tcPr>
          <w:p w:rsidR="00741EAE" w:rsidRDefault="000F05B5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Литературное чтение</w:t>
            </w:r>
          </w:p>
        </w:tc>
        <w:tc>
          <w:tcPr>
            <w:tcW w:w="3534" w:type="dxa"/>
            <w:shd w:val="clear" w:color="auto" w:fill="auto"/>
          </w:tcPr>
          <w:p w:rsidR="00741EAE" w:rsidRDefault="00741EAE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Чтение и работа с текстом</w:t>
            </w:r>
          </w:p>
        </w:tc>
        <w:tc>
          <w:tcPr>
            <w:tcW w:w="3402" w:type="dxa"/>
            <w:shd w:val="clear" w:color="auto" w:fill="auto"/>
          </w:tcPr>
          <w:p w:rsidR="00741EAE" w:rsidRDefault="00741EAE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</w:tr>
      <w:tr w:rsidR="00741EAE">
        <w:tc>
          <w:tcPr>
            <w:tcW w:w="959" w:type="dxa"/>
            <w:shd w:val="clear" w:color="auto" w:fill="auto"/>
          </w:tcPr>
          <w:p w:rsidR="00741EAE" w:rsidRDefault="00741EA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29" w:type="dxa"/>
            <w:shd w:val="clear" w:color="auto" w:fill="auto"/>
          </w:tcPr>
          <w:p w:rsidR="00741EAE" w:rsidRDefault="000F05B5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Иностранный язык</w:t>
            </w:r>
          </w:p>
        </w:tc>
        <w:tc>
          <w:tcPr>
            <w:tcW w:w="3534" w:type="dxa"/>
            <w:shd w:val="clear" w:color="auto" w:fill="auto"/>
          </w:tcPr>
          <w:p w:rsidR="00741EAE" w:rsidRDefault="00741EAE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741EAE" w:rsidRDefault="00741EAE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Экзаменационная контрольная работа</w:t>
            </w:r>
          </w:p>
        </w:tc>
      </w:tr>
      <w:tr w:rsidR="00741EAE">
        <w:tc>
          <w:tcPr>
            <w:tcW w:w="959" w:type="dxa"/>
            <w:shd w:val="clear" w:color="auto" w:fill="auto"/>
          </w:tcPr>
          <w:p w:rsidR="00741EAE" w:rsidRDefault="00741EA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29" w:type="dxa"/>
            <w:shd w:val="clear" w:color="auto" w:fill="auto"/>
          </w:tcPr>
          <w:p w:rsidR="00741EAE" w:rsidRDefault="000F05B5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Математика </w:t>
            </w:r>
          </w:p>
        </w:tc>
        <w:tc>
          <w:tcPr>
            <w:tcW w:w="3534" w:type="dxa"/>
            <w:shd w:val="clear" w:color="auto" w:fill="auto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Экзаменационная контрольная работа</w:t>
            </w:r>
          </w:p>
        </w:tc>
        <w:tc>
          <w:tcPr>
            <w:tcW w:w="3544" w:type="dxa"/>
            <w:shd w:val="clear" w:color="auto" w:fill="auto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Экзаменационная контрольная </w:t>
            </w: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работа</w:t>
            </w:r>
          </w:p>
        </w:tc>
        <w:tc>
          <w:tcPr>
            <w:tcW w:w="3402" w:type="dxa"/>
            <w:shd w:val="clear" w:color="auto" w:fill="auto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Экзаменационная контрольная работа</w:t>
            </w:r>
          </w:p>
        </w:tc>
      </w:tr>
      <w:tr w:rsidR="00741EAE">
        <w:tc>
          <w:tcPr>
            <w:tcW w:w="959" w:type="dxa"/>
            <w:shd w:val="clear" w:color="auto" w:fill="auto"/>
          </w:tcPr>
          <w:p w:rsidR="00741EAE" w:rsidRDefault="00741EA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29" w:type="dxa"/>
            <w:shd w:val="clear" w:color="auto" w:fill="auto"/>
          </w:tcPr>
          <w:p w:rsidR="00741EAE" w:rsidRDefault="000F05B5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Окружающий мир</w:t>
            </w:r>
          </w:p>
        </w:tc>
        <w:tc>
          <w:tcPr>
            <w:tcW w:w="3534" w:type="dxa"/>
            <w:shd w:val="clear" w:color="auto" w:fill="auto"/>
          </w:tcPr>
          <w:p w:rsidR="00741EAE" w:rsidRDefault="00741EAE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741EAE" w:rsidRDefault="00741EAE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Экзаменационная контрольная работа</w:t>
            </w:r>
          </w:p>
        </w:tc>
      </w:tr>
      <w:tr w:rsidR="00741EAE">
        <w:tc>
          <w:tcPr>
            <w:tcW w:w="959" w:type="dxa"/>
            <w:shd w:val="clear" w:color="auto" w:fill="auto"/>
          </w:tcPr>
          <w:p w:rsidR="00741EAE" w:rsidRDefault="00741EA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29" w:type="dxa"/>
            <w:shd w:val="clear" w:color="auto" w:fill="auto"/>
          </w:tcPr>
          <w:p w:rsidR="00741EAE" w:rsidRDefault="000F05B5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Музыка</w:t>
            </w:r>
          </w:p>
        </w:tc>
        <w:tc>
          <w:tcPr>
            <w:tcW w:w="3534" w:type="dxa"/>
            <w:shd w:val="clear" w:color="auto" w:fill="auto"/>
          </w:tcPr>
          <w:p w:rsidR="00741EAE" w:rsidRDefault="00741EAE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Экзаменационная контрольная работа (тест)</w:t>
            </w:r>
          </w:p>
        </w:tc>
        <w:tc>
          <w:tcPr>
            <w:tcW w:w="3402" w:type="dxa"/>
            <w:shd w:val="clear" w:color="auto" w:fill="auto"/>
          </w:tcPr>
          <w:p w:rsidR="00741EAE" w:rsidRDefault="00741EAE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</w:tr>
      <w:tr w:rsidR="00741EAE">
        <w:tc>
          <w:tcPr>
            <w:tcW w:w="959" w:type="dxa"/>
            <w:shd w:val="clear" w:color="auto" w:fill="auto"/>
          </w:tcPr>
          <w:p w:rsidR="00741EAE" w:rsidRDefault="00741EA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29" w:type="dxa"/>
            <w:shd w:val="clear" w:color="auto" w:fill="auto"/>
          </w:tcPr>
          <w:p w:rsidR="00741EAE" w:rsidRDefault="000F05B5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Изобразительное искусство</w:t>
            </w:r>
          </w:p>
        </w:tc>
        <w:tc>
          <w:tcPr>
            <w:tcW w:w="3534" w:type="dxa"/>
            <w:shd w:val="clear" w:color="auto" w:fill="auto"/>
          </w:tcPr>
          <w:p w:rsidR="00741EAE" w:rsidRDefault="00741EAE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741EAE" w:rsidRDefault="00741EAE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Экзаменационный проект</w:t>
            </w:r>
          </w:p>
        </w:tc>
      </w:tr>
      <w:tr w:rsidR="00741EAE">
        <w:tc>
          <w:tcPr>
            <w:tcW w:w="959" w:type="dxa"/>
            <w:shd w:val="clear" w:color="auto" w:fill="auto"/>
          </w:tcPr>
          <w:p w:rsidR="00741EAE" w:rsidRDefault="00741EA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29" w:type="dxa"/>
            <w:shd w:val="clear" w:color="auto" w:fill="auto"/>
          </w:tcPr>
          <w:p w:rsidR="00741EAE" w:rsidRDefault="000F05B5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Технология </w:t>
            </w:r>
          </w:p>
        </w:tc>
        <w:tc>
          <w:tcPr>
            <w:tcW w:w="3534" w:type="dxa"/>
            <w:shd w:val="clear" w:color="auto" w:fill="auto"/>
          </w:tcPr>
          <w:p w:rsidR="00741EAE" w:rsidRDefault="00741EAE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Экзаменационная контрольная работа</w:t>
            </w:r>
          </w:p>
        </w:tc>
        <w:tc>
          <w:tcPr>
            <w:tcW w:w="3402" w:type="dxa"/>
            <w:shd w:val="clear" w:color="auto" w:fill="auto"/>
          </w:tcPr>
          <w:p w:rsidR="00741EAE" w:rsidRDefault="00741EAE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</w:tr>
      <w:tr w:rsidR="00741EAE">
        <w:tc>
          <w:tcPr>
            <w:tcW w:w="959" w:type="dxa"/>
            <w:shd w:val="clear" w:color="auto" w:fill="auto"/>
          </w:tcPr>
          <w:p w:rsidR="00741EAE" w:rsidRDefault="00741EA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29" w:type="dxa"/>
            <w:shd w:val="clear" w:color="auto" w:fill="auto"/>
          </w:tcPr>
          <w:p w:rsidR="00741EAE" w:rsidRDefault="000F05B5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Адаптивная физическая культура</w:t>
            </w:r>
          </w:p>
        </w:tc>
        <w:tc>
          <w:tcPr>
            <w:tcW w:w="3534" w:type="dxa"/>
            <w:shd w:val="clear" w:color="auto" w:fill="auto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Экзаменационная контрольная работа (тест)</w:t>
            </w:r>
          </w:p>
        </w:tc>
        <w:tc>
          <w:tcPr>
            <w:tcW w:w="3544" w:type="dxa"/>
            <w:shd w:val="clear" w:color="auto" w:fill="auto"/>
          </w:tcPr>
          <w:p w:rsidR="00741EAE" w:rsidRDefault="00741EAE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741EAE" w:rsidRDefault="00741EAE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</w:tr>
      <w:tr w:rsidR="00741EAE">
        <w:tc>
          <w:tcPr>
            <w:tcW w:w="959" w:type="dxa"/>
            <w:shd w:val="clear" w:color="auto" w:fill="auto"/>
          </w:tcPr>
          <w:p w:rsidR="00741EAE" w:rsidRDefault="00741EAE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29" w:type="dxa"/>
            <w:shd w:val="clear" w:color="auto" w:fill="auto"/>
          </w:tcPr>
          <w:p w:rsidR="00741EAE" w:rsidRDefault="000F05B5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Основы религиозных культур и светской этики</w:t>
            </w:r>
          </w:p>
        </w:tc>
        <w:tc>
          <w:tcPr>
            <w:tcW w:w="3534" w:type="dxa"/>
            <w:shd w:val="clear" w:color="auto" w:fill="auto"/>
          </w:tcPr>
          <w:p w:rsidR="00741EAE" w:rsidRDefault="00741EAE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741EAE" w:rsidRDefault="00741EAE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741EAE" w:rsidRDefault="000F05B5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Экзаменационная контрольная работа (тест)</w:t>
            </w:r>
          </w:p>
        </w:tc>
      </w:tr>
    </w:tbl>
    <w:p w:rsidR="00741EAE" w:rsidRDefault="00741EAE">
      <w:pPr>
        <w:spacing w:after="0" w:line="240" w:lineRule="auto"/>
        <w:rPr>
          <w:rFonts w:ascii="Arial" w:eastAsia="Calibri" w:hAnsi="Arial" w:cs="Arial"/>
          <w:b/>
          <w:sz w:val="24"/>
          <w:szCs w:val="24"/>
          <w:lang w:eastAsia="en-US"/>
        </w:rPr>
      </w:pPr>
    </w:p>
    <w:sectPr w:rsidR="00741EAE">
      <w:pgSz w:w="16838" w:h="11906" w:orient="landscape"/>
      <w:pgMar w:top="426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1EAE" w:rsidRDefault="000F05B5">
      <w:pPr>
        <w:spacing w:line="240" w:lineRule="auto"/>
      </w:pPr>
      <w:r>
        <w:separator/>
      </w:r>
    </w:p>
  </w:endnote>
  <w:endnote w:type="continuationSeparator" w:id="0">
    <w:p w:rsidR="00741EAE" w:rsidRDefault="000F05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1EAE" w:rsidRDefault="000F05B5">
      <w:pPr>
        <w:spacing w:after="0"/>
      </w:pPr>
      <w:r>
        <w:separator/>
      </w:r>
    </w:p>
  </w:footnote>
  <w:footnote w:type="continuationSeparator" w:id="0">
    <w:p w:rsidR="00741EAE" w:rsidRDefault="000F05B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1EB"/>
    <w:multiLevelType w:val="multilevel"/>
    <w:tmpl w:val="000001EB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00BB3"/>
    <w:multiLevelType w:val="multilevel"/>
    <w:tmpl w:val="00000BB3"/>
    <w:lvl w:ilvl="0">
      <w:start w:val="9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0012DB"/>
    <w:multiLevelType w:val="multilevel"/>
    <w:tmpl w:val="000012DB"/>
    <w:lvl w:ilvl="0">
      <w:start w:val="2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0002EA6"/>
    <w:multiLevelType w:val="multilevel"/>
    <w:tmpl w:val="00002EA6"/>
    <w:lvl w:ilvl="0">
      <w:start w:val="1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134D09"/>
    <w:multiLevelType w:val="multilevel"/>
    <w:tmpl w:val="23134D09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C693C58"/>
    <w:multiLevelType w:val="multilevel"/>
    <w:tmpl w:val="3C693C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E0D43D3"/>
    <w:multiLevelType w:val="multilevel"/>
    <w:tmpl w:val="3E0D43D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E43E48"/>
    <w:multiLevelType w:val="multilevel"/>
    <w:tmpl w:val="3FE43E48"/>
    <w:lvl w:ilvl="0">
      <w:start w:val="1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90A026B"/>
    <w:multiLevelType w:val="multilevel"/>
    <w:tmpl w:val="690A026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7"/>
  </w:num>
  <w:num w:numId="5">
    <w:abstractNumId w:val="2"/>
  </w:num>
  <w:num w:numId="6">
    <w:abstractNumId w:val="8"/>
  </w:num>
  <w:num w:numId="7">
    <w:abstractNumId w:val="4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3145A"/>
    <w:rsid w:val="00000F65"/>
    <w:rsid w:val="00007733"/>
    <w:rsid w:val="000120E1"/>
    <w:rsid w:val="0001622E"/>
    <w:rsid w:val="00024895"/>
    <w:rsid w:val="00025CE4"/>
    <w:rsid w:val="00030B47"/>
    <w:rsid w:val="00033720"/>
    <w:rsid w:val="0005030B"/>
    <w:rsid w:val="00050B70"/>
    <w:rsid w:val="00061421"/>
    <w:rsid w:val="000841A4"/>
    <w:rsid w:val="00097600"/>
    <w:rsid w:val="000A0BB2"/>
    <w:rsid w:val="000A2620"/>
    <w:rsid w:val="000B0047"/>
    <w:rsid w:val="000C30B7"/>
    <w:rsid w:val="000D32AB"/>
    <w:rsid w:val="000E421F"/>
    <w:rsid w:val="000E4B1C"/>
    <w:rsid w:val="000F05B5"/>
    <w:rsid w:val="000F06C9"/>
    <w:rsid w:val="000F7F3C"/>
    <w:rsid w:val="0012058F"/>
    <w:rsid w:val="00127000"/>
    <w:rsid w:val="001366F9"/>
    <w:rsid w:val="0014220E"/>
    <w:rsid w:val="00142D03"/>
    <w:rsid w:val="00143067"/>
    <w:rsid w:val="001465C7"/>
    <w:rsid w:val="001507ED"/>
    <w:rsid w:val="001533F4"/>
    <w:rsid w:val="00162A2F"/>
    <w:rsid w:val="001660F7"/>
    <w:rsid w:val="00185CEA"/>
    <w:rsid w:val="00186CF9"/>
    <w:rsid w:val="001A0103"/>
    <w:rsid w:val="001A0BAB"/>
    <w:rsid w:val="001A4F34"/>
    <w:rsid w:val="001A577D"/>
    <w:rsid w:val="001A7DBD"/>
    <w:rsid w:val="001B4743"/>
    <w:rsid w:val="001B7081"/>
    <w:rsid w:val="001C39E5"/>
    <w:rsid w:val="001D00A6"/>
    <w:rsid w:val="001D442F"/>
    <w:rsid w:val="001D6557"/>
    <w:rsid w:val="001E11B3"/>
    <w:rsid w:val="001F1C46"/>
    <w:rsid w:val="001F309A"/>
    <w:rsid w:val="001F6D64"/>
    <w:rsid w:val="001F72E7"/>
    <w:rsid w:val="00203359"/>
    <w:rsid w:val="00205799"/>
    <w:rsid w:val="00206588"/>
    <w:rsid w:val="002143D4"/>
    <w:rsid w:val="00220FF7"/>
    <w:rsid w:val="002224EB"/>
    <w:rsid w:val="002303BE"/>
    <w:rsid w:val="002320FB"/>
    <w:rsid w:val="002334F9"/>
    <w:rsid w:val="00234463"/>
    <w:rsid w:val="002355CA"/>
    <w:rsid w:val="00243195"/>
    <w:rsid w:val="002473FE"/>
    <w:rsid w:val="002477E8"/>
    <w:rsid w:val="00247DED"/>
    <w:rsid w:val="002537D5"/>
    <w:rsid w:val="00253D9C"/>
    <w:rsid w:val="00262ED6"/>
    <w:rsid w:val="00270ADF"/>
    <w:rsid w:val="002770CB"/>
    <w:rsid w:val="00277CF9"/>
    <w:rsid w:val="00284CCC"/>
    <w:rsid w:val="00290D5A"/>
    <w:rsid w:val="002B3B86"/>
    <w:rsid w:val="002B77F8"/>
    <w:rsid w:val="002C0D29"/>
    <w:rsid w:val="002D0D5C"/>
    <w:rsid w:val="002F10E9"/>
    <w:rsid w:val="002F148A"/>
    <w:rsid w:val="00301B24"/>
    <w:rsid w:val="003028E2"/>
    <w:rsid w:val="0031065B"/>
    <w:rsid w:val="00317536"/>
    <w:rsid w:val="00320823"/>
    <w:rsid w:val="00327170"/>
    <w:rsid w:val="00333FF3"/>
    <w:rsid w:val="0033639E"/>
    <w:rsid w:val="00347688"/>
    <w:rsid w:val="00354940"/>
    <w:rsid w:val="003601F1"/>
    <w:rsid w:val="00362C2A"/>
    <w:rsid w:val="00363CD9"/>
    <w:rsid w:val="00372D19"/>
    <w:rsid w:val="0037410E"/>
    <w:rsid w:val="00381417"/>
    <w:rsid w:val="00381774"/>
    <w:rsid w:val="00385C64"/>
    <w:rsid w:val="003A1837"/>
    <w:rsid w:val="003A1913"/>
    <w:rsid w:val="003A4EC5"/>
    <w:rsid w:val="003A536F"/>
    <w:rsid w:val="003B12F1"/>
    <w:rsid w:val="003B442E"/>
    <w:rsid w:val="003C7FCE"/>
    <w:rsid w:val="003D61B4"/>
    <w:rsid w:val="003E2442"/>
    <w:rsid w:val="003E2AF3"/>
    <w:rsid w:val="003E4FC1"/>
    <w:rsid w:val="003E627D"/>
    <w:rsid w:val="003F03EE"/>
    <w:rsid w:val="003F77BA"/>
    <w:rsid w:val="004007C8"/>
    <w:rsid w:val="00406661"/>
    <w:rsid w:val="00407D3A"/>
    <w:rsid w:val="004104CA"/>
    <w:rsid w:val="00412DE7"/>
    <w:rsid w:val="00413BCA"/>
    <w:rsid w:val="00416555"/>
    <w:rsid w:val="00416E31"/>
    <w:rsid w:val="00416E80"/>
    <w:rsid w:val="0041791E"/>
    <w:rsid w:val="004317DD"/>
    <w:rsid w:val="00441DB2"/>
    <w:rsid w:val="004432A6"/>
    <w:rsid w:val="00447927"/>
    <w:rsid w:val="004534D6"/>
    <w:rsid w:val="00460BF1"/>
    <w:rsid w:val="00470960"/>
    <w:rsid w:val="00474C1D"/>
    <w:rsid w:val="00476D38"/>
    <w:rsid w:val="00497F2F"/>
    <w:rsid w:val="004A0F4C"/>
    <w:rsid w:val="004A2F98"/>
    <w:rsid w:val="004C076B"/>
    <w:rsid w:val="004D6FBA"/>
    <w:rsid w:val="004D712A"/>
    <w:rsid w:val="004D7270"/>
    <w:rsid w:val="004E316C"/>
    <w:rsid w:val="004E7FCF"/>
    <w:rsid w:val="004F7D04"/>
    <w:rsid w:val="00503114"/>
    <w:rsid w:val="00507F9F"/>
    <w:rsid w:val="0051745D"/>
    <w:rsid w:val="00522DED"/>
    <w:rsid w:val="005279B7"/>
    <w:rsid w:val="005371EE"/>
    <w:rsid w:val="0054092F"/>
    <w:rsid w:val="005411D4"/>
    <w:rsid w:val="0054383C"/>
    <w:rsid w:val="0054630A"/>
    <w:rsid w:val="00551365"/>
    <w:rsid w:val="00557672"/>
    <w:rsid w:val="00563444"/>
    <w:rsid w:val="00570338"/>
    <w:rsid w:val="005756BF"/>
    <w:rsid w:val="00582F27"/>
    <w:rsid w:val="005900D2"/>
    <w:rsid w:val="00590C9A"/>
    <w:rsid w:val="005A3B56"/>
    <w:rsid w:val="005A7CD8"/>
    <w:rsid w:val="005B0BFD"/>
    <w:rsid w:val="005B6C66"/>
    <w:rsid w:val="005C2220"/>
    <w:rsid w:val="005D09E3"/>
    <w:rsid w:val="005D6DBB"/>
    <w:rsid w:val="005E3A0E"/>
    <w:rsid w:val="005E6184"/>
    <w:rsid w:val="00601AEC"/>
    <w:rsid w:val="006155B8"/>
    <w:rsid w:val="006315C7"/>
    <w:rsid w:val="0063737F"/>
    <w:rsid w:val="00642849"/>
    <w:rsid w:val="00646391"/>
    <w:rsid w:val="00655300"/>
    <w:rsid w:val="006738C5"/>
    <w:rsid w:val="0069235A"/>
    <w:rsid w:val="006A63DF"/>
    <w:rsid w:val="006B0DE7"/>
    <w:rsid w:val="006B573B"/>
    <w:rsid w:val="006B7C52"/>
    <w:rsid w:val="006D4D08"/>
    <w:rsid w:val="006E0AAD"/>
    <w:rsid w:val="006E213F"/>
    <w:rsid w:val="006E5ACF"/>
    <w:rsid w:val="006F4C89"/>
    <w:rsid w:val="006F50A5"/>
    <w:rsid w:val="007037D7"/>
    <w:rsid w:val="00716BDB"/>
    <w:rsid w:val="00740337"/>
    <w:rsid w:val="00740413"/>
    <w:rsid w:val="00741EAE"/>
    <w:rsid w:val="00751FCE"/>
    <w:rsid w:val="00753500"/>
    <w:rsid w:val="007569AF"/>
    <w:rsid w:val="007779B6"/>
    <w:rsid w:val="00781AD0"/>
    <w:rsid w:val="007876B5"/>
    <w:rsid w:val="007A549A"/>
    <w:rsid w:val="007A5AA1"/>
    <w:rsid w:val="007B3FC3"/>
    <w:rsid w:val="007B4CEF"/>
    <w:rsid w:val="007B72A2"/>
    <w:rsid w:val="007B74D6"/>
    <w:rsid w:val="007C3336"/>
    <w:rsid w:val="007F24DA"/>
    <w:rsid w:val="00801BCA"/>
    <w:rsid w:val="00821B0F"/>
    <w:rsid w:val="008315BF"/>
    <w:rsid w:val="008317BB"/>
    <w:rsid w:val="00842941"/>
    <w:rsid w:val="0085147E"/>
    <w:rsid w:val="008522D4"/>
    <w:rsid w:val="00860B36"/>
    <w:rsid w:val="00874922"/>
    <w:rsid w:val="0087557D"/>
    <w:rsid w:val="00875829"/>
    <w:rsid w:val="00875C0D"/>
    <w:rsid w:val="00880F7E"/>
    <w:rsid w:val="00890122"/>
    <w:rsid w:val="008959EE"/>
    <w:rsid w:val="008963EC"/>
    <w:rsid w:val="008A1A74"/>
    <w:rsid w:val="008A6008"/>
    <w:rsid w:val="008B4C6F"/>
    <w:rsid w:val="008C534A"/>
    <w:rsid w:val="008E2129"/>
    <w:rsid w:val="008E3603"/>
    <w:rsid w:val="008E3844"/>
    <w:rsid w:val="008E3DAB"/>
    <w:rsid w:val="008E4066"/>
    <w:rsid w:val="008F3074"/>
    <w:rsid w:val="008F504A"/>
    <w:rsid w:val="00900815"/>
    <w:rsid w:val="009043BB"/>
    <w:rsid w:val="0090684A"/>
    <w:rsid w:val="00922E9B"/>
    <w:rsid w:val="00933D36"/>
    <w:rsid w:val="0093603E"/>
    <w:rsid w:val="00944AD4"/>
    <w:rsid w:val="0094677B"/>
    <w:rsid w:val="00946A5E"/>
    <w:rsid w:val="0095329E"/>
    <w:rsid w:val="009557FD"/>
    <w:rsid w:val="0095753E"/>
    <w:rsid w:val="00973B8A"/>
    <w:rsid w:val="00973FC7"/>
    <w:rsid w:val="00976B47"/>
    <w:rsid w:val="00981901"/>
    <w:rsid w:val="00996E2F"/>
    <w:rsid w:val="00996FCE"/>
    <w:rsid w:val="009A2036"/>
    <w:rsid w:val="009A4196"/>
    <w:rsid w:val="009A602E"/>
    <w:rsid w:val="009B7927"/>
    <w:rsid w:val="009C0DEC"/>
    <w:rsid w:val="009C598B"/>
    <w:rsid w:val="009D0180"/>
    <w:rsid w:val="009E213C"/>
    <w:rsid w:val="009E2289"/>
    <w:rsid w:val="009F23CD"/>
    <w:rsid w:val="00A00281"/>
    <w:rsid w:val="00A04947"/>
    <w:rsid w:val="00A1032B"/>
    <w:rsid w:val="00A115EC"/>
    <w:rsid w:val="00A11B8C"/>
    <w:rsid w:val="00A1360E"/>
    <w:rsid w:val="00A21B19"/>
    <w:rsid w:val="00A4011E"/>
    <w:rsid w:val="00A4033F"/>
    <w:rsid w:val="00A4096E"/>
    <w:rsid w:val="00A55AC1"/>
    <w:rsid w:val="00A564C9"/>
    <w:rsid w:val="00A600F8"/>
    <w:rsid w:val="00A6751A"/>
    <w:rsid w:val="00A73C15"/>
    <w:rsid w:val="00A74262"/>
    <w:rsid w:val="00A748DD"/>
    <w:rsid w:val="00A80143"/>
    <w:rsid w:val="00A82CFB"/>
    <w:rsid w:val="00A8515D"/>
    <w:rsid w:val="00A92919"/>
    <w:rsid w:val="00AA1CEA"/>
    <w:rsid w:val="00AA36D3"/>
    <w:rsid w:val="00AA5A63"/>
    <w:rsid w:val="00AB1383"/>
    <w:rsid w:val="00AB7C3E"/>
    <w:rsid w:val="00AC6FB8"/>
    <w:rsid w:val="00AD2E8E"/>
    <w:rsid w:val="00AD7606"/>
    <w:rsid w:val="00AE06A5"/>
    <w:rsid w:val="00AE184F"/>
    <w:rsid w:val="00AE1E1C"/>
    <w:rsid w:val="00AE322E"/>
    <w:rsid w:val="00AE72A6"/>
    <w:rsid w:val="00AF17FB"/>
    <w:rsid w:val="00B000F8"/>
    <w:rsid w:val="00B12ABB"/>
    <w:rsid w:val="00B14390"/>
    <w:rsid w:val="00B16BC0"/>
    <w:rsid w:val="00B22401"/>
    <w:rsid w:val="00B25CAE"/>
    <w:rsid w:val="00B40F4F"/>
    <w:rsid w:val="00B42EC1"/>
    <w:rsid w:val="00B44292"/>
    <w:rsid w:val="00B4551A"/>
    <w:rsid w:val="00B51851"/>
    <w:rsid w:val="00B53096"/>
    <w:rsid w:val="00B613E6"/>
    <w:rsid w:val="00B71FC1"/>
    <w:rsid w:val="00B72E07"/>
    <w:rsid w:val="00B73367"/>
    <w:rsid w:val="00B82527"/>
    <w:rsid w:val="00B86D1D"/>
    <w:rsid w:val="00BA251F"/>
    <w:rsid w:val="00BB005E"/>
    <w:rsid w:val="00BB4345"/>
    <w:rsid w:val="00BB4B83"/>
    <w:rsid w:val="00BB6DBA"/>
    <w:rsid w:val="00BC1B0B"/>
    <w:rsid w:val="00BC5227"/>
    <w:rsid w:val="00BD7315"/>
    <w:rsid w:val="00BD7A44"/>
    <w:rsid w:val="00BE6F4D"/>
    <w:rsid w:val="00BF298C"/>
    <w:rsid w:val="00C00DCB"/>
    <w:rsid w:val="00C06CB1"/>
    <w:rsid w:val="00C11954"/>
    <w:rsid w:val="00C23127"/>
    <w:rsid w:val="00C240FC"/>
    <w:rsid w:val="00C24543"/>
    <w:rsid w:val="00C35BF3"/>
    <w:rsid w:val="00C6758C"/>
    <w:rsid w:val="00C77D08"/>
    <w:rsid w:val="00C92113"/>
    <w:rsid w:val="00C9552F"/>
    <w:rsid w:val="00CA0651"/>
    <w:rsid w:val="00CB0A00"/>
    <w:rsid w:val="00CB1297"/>
    <w:rsid w:val="00CB7E33"/>
    <w:rsid w:val="00CC0CE8"/>
    <w:rsid w:val="00CC41C8"/>
    <w:rsid w:val="00CC4853"/>
    <w:rsid w:val="00CC6DAA"/>
    <w:rsid w:val="00CD08D9"/>
    <w:rsid w:val="00CD51AF"/>
    <w:rsid w:val="00CD614A"/>
    <w:rsid w:val="00CE747E"/>
    <w:rsid w:val="00D024DA"/>
    <w:rsid w:val="00D03CCF"/>
    <w:rsid w:val="00D21471"/>
    <w:rsid w:val="00D2772F"/>
    <w:rsid w:val="00D3145A"/>
    <w:rsid w:val="00D44EED"/>
    <w:rsid w:val="00D46870"/>
    <w:rsid w:val="00D50B23"/>
    <w:rsid w:val="00D5746C"/>
    <w:rsid w:val="00D57FD6"/>
    <w:rsid w:val="00D71B5B"/>
    <w:rsid w:val="00D72953"/>
    <w:rsid w:val="00D8063A"/>
    <w:rsid w:val="00D87539"/>
    <w:rsid w:val="00D9621B"/>
    <w:rsid w:val="00DC1BAD"/>
    <w:rsid w:val="00DC4ABB"/>
    <w:rsid w:val="00DD047E"/>
    <w:rsid w:val="00DE1754"/>
    <w:rsid w:val="00DF4DF4"/>
    <w:rsid w:val="00E1016D"/>
    <w:rsid w:val="00E15EBB"/>
    <w:rsid w:val="00E16BD5"/>
    <w:rsid w:val="00E2172E"/>
    <w:rsid w:val="00E25E5A"/>
    <w:rsid w:val="00E3179B"/>
    <w:rsid w:val="00E31E36"/>
    <w:rsid w:val="00E46A30"/>
    <w:rsid w:val="00E5414C"/>
    <w:rsid w:val="00E55E44"/>
    <w:rsid w:val="00E60A7A"/>
    <w:rsid w:val="00E720AA"/>
    <w:rsid w:val="00E8212C"/>
    <w:rsid w:val="00E90BC1"/>
    <w:rsid w:val="00E90DD5"/>
    <w:rsid w:val="00EB4318"/>
    <w:rsid w:val="00EB6D5F"/>
    <w:rsid w:val="00ED69F1"/>
    <w:rsid w:val="00EF4365"/>
    <w:rsid w:val="00F0586C"/>
    <w:rsid w:val="00F11E31"/>
    <w:rsid w:val="00F13831"/>
    <w:rsid w:val="00F14DB3"/>
    <w:rsid w:val="00F14EC6"/>
    <w:rsid w:val="00F17B53"/>
    <w:rsid w:val="00F372E7"/>
    <w:rsid w:val="00F41420"/>
    <w:rsid w:val="00F439F0"/>
    <w:rsid w:val="00F501A0"/>
    <w:rsid w:val="00F5089E"/>
    <w:rsid w:val="00F510D7"/>
    <w:rsid w:val="00F55637"/>
    <w:rsid w:val="00F56D74"/>
    <w:rsid w:val="00F72041"/>
    <w:rsid w:val="00F85AB3"/>
    <w:rsid w:val="00F93919"/>
    <w:rsid w:val="00FA61EF"/>
    <w:rsid w:val="00FB1F89"/>
    <w:rsid w:val="00FC572F"/>
    <w:rsid w:val="00FD185B"/>
    <w:rsid w:val="00FE6DE1"/>
    <w:rsid w:val="00FE6F85"/>
    <w:rsid w:val="1504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449D85"/>
  <w15:docId w15:val="{88155F3F-C199-4729-A865-9963ED222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qFormat/>
    <w:rPr>
      <w:vertAlign w:val="superscript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unhideWhenUsed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footnote text"/>
    <w:basedOn w:val="a"/>
    <w:link w:val="a9"/>
    <w:uiPriority w:val="99"/>
    <w:unhideWhenUsed/>
    <w:qFormat/>
    <w:pPr>
      <w:spacing w:after="0" w:line="240" w:lineRule="auto"/>
    </w:pPr>
    <w:rPr>
      <w:sz w:val="20"/>
      <w:szCs w:val="20"/>
    </w:rPr>
  </w:style>
  <w:style w:type="paragraph" w:styleId="aa">
    <w:name w:val="Body Text"/>
    <w:basedOn w:val="a"/>
    <w:link w:val="ab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ac">
    <w:name w:val="Title"/>
    <w:basedOn w:val="a"/>
    <w:link w:val="ad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e">
    <w:name w:val="Normal (Web)"/>
    <w:basedOn w:val="a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">
    <w:name w:val="Table Grid"/>
    <w:basedOn w:val="a1"/>
    <w:uiPriority w:val="59"/>
    <w:qFormat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f0">
    <w:name w:val="Основной текст_"/>
    <w:basedOn w:val="a0"/>
    <w:link w:val="31"/>
    <w:qFormat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31">
    <w:name w:val="Основной текст3"/>
    <w:basedOn w:val="a"/>
    <w:link w:val="af0"/>
    <w:pPr>
      <w:widowControl w:val="0"/>
      <w:shd w:val="clear" w:color="auto" w:fill="FFFFFF"/>
      <w:spacing w:after="0" w:line="328" w:lineRule="exact"/>
      <w:ind w:hanging="1760"/>
      <w:jc w:val="center"/>
    </w:pPr>
    <w:rPr>
      <w:rFonts w:ascii="Times New Roman" w:eastAsia="Times New Roman" w:hAnsi="Times New Roman" w:cs="Times New Roman"/>
      <w:sz w:val="25"/>
      <w:szCs w:val="25"/>
    </w:rPr>
  </w:style>
  <w:style w:type="paragraph" w:styleId="af1">
    <w:name w:val="List Paragraph"/>
    <w:basedOn w:val="a"/>
    <w:link w:val="af2"/>
    <w:uiPriority w:val="34"/>
    <w:qFormat/>
    <w:pPr>
      <w:ind w:left="720"/>
      <w:contextualSpacing/>
    </w:pPr>
  </w:style>
  <w:style w:type="character" w:customStyle="1" w:styleId="apple-converted-space">
    <w:name w:val="apple-converted-space"/>
    <w:basedOn w:val="a0"/>
    <w:qFormat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3">
    <w:name w:val="No Spacing"/>
    <w:link w:val="af4"/>
    <w:uiPriority w:val="1"/>
    <w:qFormat/>
    <w:rPr>
      <w:sz w:val="22"/>
      <w:szCs w:val="22"/>
    </w:rPr>
  </w:style>
  <w:style w:type="character" w:customStyle="1" w:styleId="af4">
    <w:name w:val="Без интервала Знак"/>
    <w:link w:val="af3"/>
    <w:uiPriority w:val="1"/>
    <w:qFormat/>
    <w:locked/>
  </w:style>
  <w:style w:type="character" w:customStyle="1" w:styleId="ad">
    <w:name w:val="Заголовок Знак"/>
    <w:basedOn w:val="a0"/>
    <w:link w:val="ac"/>
    <w:qFormat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9">
    <w:name w:val="Текст сноски Знак"/>
    <w:basedOn w:val="a0"/>
    <w:link w:val="a8"/>
    <w:uiPriority w:val="99"/>
    <w:qFormat/>
    <w:rPr>
      <w:sz w:val="20"/>
      <w:szCs w:val="20"/>
    </w:rPr>
  </w:style>
  <w:style w:type="paragraph" w:customStyle="1" w:styleId="1">
    <w:name w:val="Основной текст1"/>
    <w:basedOn w:val="a"/>
    <w:qFormat/>
    <w:pPr>
      <w:shd w:val="clear" w:color="auto" w:fill="FFFFFF"/>
      <w:spacing w:before="480" w:after="240" w:line="274" w:lineRule="exact"/>
      <w:jc w:val="both"/>
    </w:pPr>
    <w:rPr>
      <w:rFonts w:ascii="Calibri" w:eastAsia="Calibri" w:hAnsi="Calibri" w:cs="Times New Roman"/>
      <w:spacing w:val="3"/>
      <w:sz w:val="21"/>
      <w:szCs w:val="21"/>
      <w:lang w:eastAsia="en-US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" w:eastAsia="Times New Roman" w:hAnsi="Times" w:cs="Times"/>
      <w:sz w:val="24"/>
      <w:szCs w:val="24"/>
    </w:rPr>
  </w:style>
  <w:style w:type="character" w:customStyle="1" w:styleId="af2">
    <w:name w:val="Абзац списка Знак"/>
    <w:link w:val="af1"/>
    <w:uiPriority w:val="34"/>
    <w:qFormat/>
    <w:locked/>
  </w:style>
  <w:style w:type="paragraph" w:customStyle="1" w:styleId="10">
    <w:name w:val="Без интервала1"/>
    <w:uiPriority w:val="99"/>
    <w:qFormat/>
    <w:rPr>
      <w:rFonts w:ascii="Times New Roman" w:eastAsia="Calibri" w:hAnsi="Times New Roman" w:cs="Times New Roman"/>
      <w:sz w:val="24"/>
      <w:szCs w:val="24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uiPriority w:val="59"/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Подпись к таблице_"/>
    <w:link w:val="af6"/>
    <w:uiPriority w:val="99"/>
    <w:locked/>
    <w:rPr>
      <w:b/>
      <w:sz w:val="16"/>
      <w:shd w:val="clear" w:color="auto" w:fill="FFFFFF"/>
    </w:rPr>
  </w:style>
  <w:style w:type="paragraph" w:customStyle="1" w:styleId="af6">
    <w:name w:val="Подпись к таблице"/>
    <w:basedOn w:val="a"/>
    <w:link w:val="af5"/>
    <w:uiPriority w:val="99"/>
    <w:pPr>
      <w:shd w:val="clear" w:color="auto" w:fill="FFFFFF"/>
      <w:spacing w:after="0" w:line="240" w:lineRule="atLeast"/>
    </w:pPr>
    <w:rPr>
      <w:b/>
      <w:sz w:val="16"/>
    </w:rPr>
  </w:style>
  <w:style w:type="table" w:customStyle="1" w:styleId="TableGrid1">
    <w:name w:val="TableGrid1"/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b">
    <w:name w:val="Основной текст Знак"/>
    <w:basedOn w:val="a0"/>
    <w:link w:val="aa"/>
    <w:rPr>
      <w:rFonts w:ascii="Times New Roman" w:eastAsia="Times New Roman" w:hAnsi="Times New Roman" w:cs="Times New Roman"/>
      <w:b/>
      <w:bCs/>
      <w:sz w:val="24"/>
      <w:szCs w:val="20"/>
    </w:rPr>
  </w:style>
  <w:style w:type="table" w:customStyle="1" w:styleId="110">
    <w:name w:val="Сетка таблицы1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a0"/>
  </w:style>
  <w:style w:type="paragraph" w:customStyle="1" w:styleId="pboth">
    <w:name w:val="pboth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610EFA6F-C28E-42CD-9A33-D6267E016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1491</TotalTime>
  <Pages>12</Pages>
  <Words>3535</Words>
  <Characters>20152</Characters>
  <Application>Microsoft Office Word</Application>
  <DocSecurity>0</DocSecurity>
  <Lines>167</Lines>
  <Paragraphs>47</Paragraphs>
  <ScaleCrop>false</ScaleCrop>
  <Company/>
  <LinksUpToDate>false</LinksUpToDate>
  <CharactersWithSpaces>23640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zauch</dc:creator>
  <cp:lastModifiedBy>Школа</cp:lastModifiedBy>
  <cp:revision>200</cp:revision>
  <cp:lastPrinted>2024-09-04T06:35:00Z</cp:lastPrinted>
  <dcterms:created xsi:type="dcterms:W3CDTF">2016-06-07T10:11:00Z</dcterms:created>
  <dcterms:modified xsi:type="dcterms:W3CDTF">2026-11-02T07:34:00Z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eyJoZGlkIjoiY2E5OTkxZjdhZTkxNTU1YzBiNjUyNDk0OTM1MGY3OTUifQ==</vt:lpwstr>
  </property>
  <property fmtid="{D5CDD505-2E9C-101B-9397-08002B2CF9AE}" pid="3" name="KSOProductBuildVer">
    <vt:lpwstr>1049-12.1.0.28485</vt:lpwstr>
  </property>
  <property fmtid="{D5CDD505-2E9C-101B-9397-08002B2CF9AE}" pid="4" name="ICV">
    <vt:lpwstr>8E4F723F8BBA4424AFB61453CA9B7F15_12</vt:lpwstr>
  </property>
</Properties>
</file>