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49" w:rsidRPr="00604936" w:rsidRDefault="006E0D49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</w:p>
    <w:p w:rsidR="00A0721B" w:rsidRDefault="00A0721B" w:rsidP="00585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721B" w:rsidRDefault="00A0721B" w:rsidP="00585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Утверждаю»                                                       «Согласовано»                                                          «Рассмотрено»</w:t>
      </w: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директор МАОУ «</w:t>
      </w:r>
      <w:proofErr w:type="spellStart"/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Ярковская</w:t>
      </w:r>
      <w:proofErr w:type="spellEnd"/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СОШ»                 зам</w:t>
      </w:r>
      <w:proofErr w:type="gramStart"/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.д</w:t>
      </w:r>
      <w:proofErr w:type="gramEnd"/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иректора по УВР                                       на заседании ШМО протокол №__</w:t>
      </w:r>
      <w:r w:rsidR="00E2349A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1</w:t>
      </w:r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_</w:t>
      </w: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_____________     </w:t>
      </w:r>
      <w:r w:rsidR="00E50694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О.В.Щукина</w:t>
      </w:r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                     ________________ С.П. Баженова                             </w:t>
      </w:r>
      <w:proofErr w:type="spellStart"/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___Л.Н.Николаенко</w:t>
      </w:r>
      <w:proofErr w:type="spellEnd"/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«1 » сентября  201</w:t>
      </w:r>
      <w:r w:rsidR="00E50694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8</w:t>
      </w:r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г.                                        «</w:t>
      </w:r>
      <w:r w:rsidR="00E2349A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3</w:t>
      </w:r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1 « </w:t>
      </w:r>
      <w:r w:rsidR="00E2349A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августа</w:t>
      </w:r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 201</w:t>
      </w:r>
      <w:r w:rsidR="00E50694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8</w:t>
      </w:r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г.                                                           «31 » августа  201</w:t>
      </w:r>
      <w:r w:rsidR="00E50694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8</w:t>
      </w:r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г.    </w:t>
      </w: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E2349A" w:rsidRDefault="00A0721B" w:rsidP="00E2349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A0721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Рабочая программа по  учебному  предмету </w:t>
      </w:r>
    </w:p>
    <w:p w:rsidR="00A0721B" w:rsidRPr="00E2349A" w:rsidRDefault="00A0721B" w:rsidP="00E2349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A0721B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    литература                   </w:t>
      </w: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</w:pPr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Класс     </w:t>
      </w:r>
      <w:r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>9в</w:t>
      </w: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Учитель  </w:t>
      </w:r>
      <w:r w:rsidRPr="00A0721B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>Николаенко Л.Н,</w:t>
      </w: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Количество часов: </w:t>
      </w: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Всего 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102</w:t>
      </w:r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часа</w:t>
      </w:r>
      <w:proofErr w:type="gramStart"/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.; </w:t>
      </w:r>
      <w:proofErr w:type="gramEnd"/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 неделю______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</w:t>
      </w:r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_____ часа.</w:t>
      </w: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Плановых контрольных уроков  </w:t>
      </w:r>
      <w:r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>3</w:t>
      </w:r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из них   сочинений  </w:t>
      </w:r>
      <w:r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>4</w:t>
      </w:r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,  тестов </w:t>
      </w:r>
      <w:r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>1</w:t>
      </w:r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A0721B" w:rsidRPr="00A0721B" w:rsidRDefault="00A0721B" w:rsidP="00A0721B">
      <w:pPr>
        <w:widowControl w:val="0"/>
        <w:shd w:val="clear" w:color="auto" w:fill="FFFFFF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Программа </w:t>
      </w:r>
      <w:proofErr w:type="gramStart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:Р</w:t>
      </w:r>
      <w:proofErr w:type="gramEnd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абочая программа  под редакцией Коровиной В.Я., М., Просвещение 2011г.</w:t>
      </w:r>
    </w:p>
    <w:p w:rsidR="00A0721B" w:rsidRPr="00A0721B" w:rsidRDefault="00A0721B" w:rsidP="00A0721B">
      <w:pPr>
        <w:widowControl w:val="0"/>
        <w:shd w:val="clear" w:color="auto" w:fill="FFFFFF"/>
        <w:suppressAutoHyphens/>
        <w:spacing w:after="0" w:line="240" w:lineRule="auto"/>
        <w:ind w:firstLine="42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hd w:val="clear" w:color="auto" w:fill="FFFFFF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</w:pPr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Учебно-методический комплект     </w:t>
      </w:r>
      <w:r w:rsidRPr="00A0721B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 xml:space="preserve">Учебник: Коровина В.Я., Журавлев В.П., Коровин В.И.. Литература </w:t>
      </w:r>
      <w:r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>9</w:t>
      </w:r>
      <w:r w:rsidRPr="00A0721B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 xml:space="preserve"> класс: учебник-хрестоматия: в 2-х частях. М. Просвещение 2011.                                                      </w:t>
      </w:r>
    </w:p>
    <w:p w:rsidR="00A0721B" w:rsidRPr="00A0721B" w:rsidRDefault="00A0721B" w:rsidP="00A0721B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</w:pPr>
      <w:r w:rsidRPr="00A072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Дополнительная </w:t>
      </w:r>
      <w:r w:rsidRPr="00A0721B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 xml:space="preserve">литература      И.В.Золотарева, Т. А.Крысова. Поурочные разработки по литературе. </w:t>
      </w:r>
      <w:r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>9</w:t>
      </w:r>
      <w:r w:rsidRPr="00A0721B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 xml:space="preserve"> класс. – М.: </w:t>
      </w:r>
      <w:proofErr w:type="spellStart"/>
      <w:r w:rsidRPr="00A0721B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>Вако</w:t>
      </w:r>
      <w:proofErr w:type="spellEnd"/>
      <w:r w:rsidRPr="00A0721B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>, 200</w:t>
      </w:r>
      <w:r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>3</w:t>
      </w:r>
    </w:p>
    <w:p w:rsidR="00A0721B" w:rsidRPr="00A0721B" w:rsidRDefault="00A0721B" w:rsidP="00A072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0721B" w:rsidRDefault="00A0721B" w:rsidP="00A072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721B" w:rsidRDefault="00A0721B" w:rsidP="00585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721B" w:rsidRDefault="00A0721B" w:rsidP="00585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721B" w:rsidRDefault="00A0721B" w:rsidP="00585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721B" w:rsidRDefault="00A0721B" w:rsidP="00585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00CB" w:rsidRPr="0058587F" w:rsidRDefault="006F00CB" w:rsidP="005858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sz w:val="20"/>
          <w:szCs w:val="20"/>
        </w:rPr>
        <w:t xml:space="preserve">Рабочая  программа  по    литературе    9 класс                </w:t>
      </w:r>
    </w:p>
    <w:p w:rsidR="006F00CB" w:rsidRPr="00604936" w:rsidRDefault="006F00CB" w:rsidP="006F00C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604936">
        <w:rPr>
          <w:rFonts w:ascii="Arial" w:hAnsi="Arial" w:cs="Arial"/>
          <w:b/>
          <w:sz w:val="20"/>
          <w:szCs w:val="20"/>
        </w:rPr>
        <w:t>1. Пояснительная записка.</w:t>
      </w:r>
    </w:p>
    <w:p w:rsidR="00A02300" w:rsidRPr="00604936" w:rsidRDefault="00A02300" w:rsidP="00BB53A3">
      <w:pPr>
        <w:pStyle w:val="aa"/>
        <w:rPr>
          <w:rFonts w:ascii="Arial" w:hAnsi="Arial" w:cs="Arial"/>
          <w:sz w:val="20"/>
          <w:szCs w:val="20"/>
        </w:rPr>
      </w:pPr>
    </w:p>
    <w:p w:rsidR="006F00CB" w:rsidRPr="00604936" w:rsidRDefault="006F00CB" w:rsidP="006F00CB">
      <w:pPr>
        <w:pStyle w:val="aa"/>
        <w:rPr>
          <w:rFonts w:ascii="Arial" w:hAnsi="Arial" w:cs="Arial"/>
          <w:b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u w:val="single"/>
        </w:rPr>
        <w:t>Статус документа</w:t>
      </w:r>
    </w:p>
    <w:p w:rsidR="001F058C" w:rsidRPr="00604936" w:rsidRDefault="001F058C" w:rsidP="00BB53A3">
      <w:pPr>
        <w:pStyle w:val="aa"/>
        <w:rPr>
          <w:rFonts w:ascii="Arial" w:hAnsi="Arial" w:cs="Arial"/>
          <w:b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 Рабочая программа по литературе для 9 класса  разработана на основе ГОС 2004 года, авторской программы по литературе для 5-11 классов под ред. Коровино</w:t>
      </w:r>
      <w:r w:rsidR="002D1283">
        <w:rPr>
          <w:rFonts w:ascii="Arial" w:hAnsi="Arial" w:cs="Arial"/>
          <w:sz w:val="20"/>
          <w:szCs w:val="20"/>
          <w:lang w:eastAsia="ru-RU"/>
        </w:rPr>
        <w:t>й В.Я. - М., «Просвещение», 2010</w:t>
      </w:r>
      <w:r w:rsidRPr="00604936">
        <w:rPr>
          <w:rFonts w:ascii="Arial" w:hAnsi="Arial" w:cs="Arial"/>
          <w:sz w:val="20"/>
          <w:szCs w:val="20"/>
          <w:lang w:eastAsia="ru-RU"/>
        </w:rPr>
        <w:t xml:space="preserve"> г. 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 xml:space="preserve">     Программа реализована в учебнике «Литература». 9 </w:t>
      </w:r>
      <w:proofErr w:type="spellStart"/>
      <w:r w:rsidRPr="00604936">
        <w:rPr>
          <w:rFonts w:ascii="Arial" w:hAnsi="Arial" w:cs="Arial"/>
          <w:sz w:val="20"/>
          <w:szCs w:val="20"/>
          <w:lang w:eastAsia="ru-RU"/>
        </w:rPr>
        <w:t>кл</w:t>
      </w:r>
      <w:proofErr w:type="spellEnd"/>
      <w:r w:rsidRPr="00604936">
        <w:rPr>
          <w:rFonts w:ascii="Arial" w:hAnsi="Arial" w:cs="Arial"/>
          <w:sz w:val="20"/>
          <w:szCs w:val="20"/>
          <w:lang w:eastAsia="ru-RU"/>
        </w:rPr>
        <w:t>. Учебник для общеобразовательных учреждений. В 2 ч. под ред.   Коровиной В.Я. и др. М.: Просвещение, 2011 г.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     Данная рабочая программа составлена для классов общеобразовательной направленности.   На изучение программного материала учебным планом школы предусматривается  102 часа  (3 часа в неде</w:t>
      </w:r>
      <w:r w:rsidR="006F00CB" w:rsidRPr="00604936">
        <w:rPr>
          <w:rFonts w:ascii="Arial" w:hAnsi="Arial" w:cs="Arial"/>
          <w:sz w:val="20"/>
          <w:szCs w:val="20"/>
          <w:lang w:eastAsia="ru-RU"/>
        </w:rPr>
        <w:t xml:space="preserve">лю). Рабочая программа </w:t>
      </w:r>
      <w:r w:rsidRPr="00604936">
        <w:rPr>
          <w:rFonts w:ascii="Arial" w:hAnsi="Arial" w:cs="Arial"/>
          <w:sz w:val="20"/>
          <w:szCs w:val="20"/>
          <w:lang w:eastAsia="ru-RU"/>
        </w:rPr>
        <w:t xml:space="preserve"> соответствует </w:t>
      </w:r>
      <w:proofErr w:type="gramStart"/>
      <w:r w:rsidRPr="00604936">
        <w:rPr>
          <w:rFonts w:ascii="Arial" w:hAnsi="Arial" w:cs="Arial"/>
          <w:sz w:val="20"/>
          <w:szCs w:val="20"/>
          <w:lang w:eastAsia="ru-RU"/>
        </w:rPr>
        <w:t>авторской</w:t>
      </w:r>
      <w:proofErr w:type="gramEnd"/>
      <w:r w:rsidRPr="00604936">
        <w:rPr>
          <w:rFonts w:ascii="Arial" w:hAnsi="Arial" w:cs="Arial"/>
          <w:sz w:val="20"/>
          <w:szCs w:val="20"/>
          <w:lang w:eastAsia="ru-RU"/>
        </w:rPr>
        <w:t>.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     Литература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 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- и теоретико-литературных знаний и умений, отвечающий возрастным особенностям учащегося.   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осознанное, творческое чтение художественных произведений разных жанров;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выразительное чтение художественного текста;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ответы на вопросы, раскрывающие знание и понимание текста произведения;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заучивание наизусть стихотворных и прозаических текстов;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анализ и интерпретация произведения;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составление планов и написание отзывов о произведениях;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целенаправленный поиск информации на основе знания ее источников и умения работать с ними.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Учебный предмет «Литература» – одна из важнейших частей образовательной области «Филология».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               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 xml:space="preserve">         Этот этап литературного образования является переходным, так как в IX классе решаются задачи предпрофильной подготовки учащихся, закладываются основы систематического изучения историко-литературного курса. 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lastRenderedPageBreak/>
        <w:t>                 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F058C" w:rsidRPr="00604936" w:rsidRDefault="001F058C" w:rsidP="00BB53A3">
      <w:pPr>
        <w:pStyle w:val="aa"/>
        <w:rPr>
          <w:rFonts w:ascii="Arial" w:hAnsi="Arial" w:cs="Arial"/>
          <w:b/>
          <w:sz w:val="20"/>
          <w:szCs w:val="20"/>
          <w:lang w:eastAsia="ru-RU"/>
        </w:rPr>
      </w:pPr>
      <w:r w:rsidRPr="00604936">
        <w:rPr>
          <w:rFonts w:ascii="Arial" w:hAnsi="Arial" w:cs="Arial"/>
          <w:b/>
          <w:sz w:val="20"/>
          <w:szCs w:val="20"/>
          <w:lang w:eastAsia="ru-RU"/>
        </w:rPr>
        <w:t>Цели обучения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Изучение литературы в основной школе направлено на достижение следующих целей:</w:t>
      </w:r>
    </w:p>
    <w:p w:rsidR="001F058C" w:rsidRPr="00604936" w:rsidRDefault="00B74FEF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1F058C" w:rsidRPr="00604936">
        <w:rPr>
          <w:rFonts w:ascii="Arial" w:hAnsi="Arial" w:cs="Arial"/>
          <w:sz w:val="20"/>
          <w:szCs w:val="20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74FEF" w:rsidRPr="00604936" w:rsidRDefault="00B74FEF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1F058C" w:rsidRPr="00604936">
        <w:rPr>
          <w:rFonts w:ascii="Arial" w:hAnsi="Arial" w:cs="Arial"/>
          <w:sz w:val="20"/>
          <w:szCs w:val="20"/>
          <w:lang w:eastAsia="ru-RU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</w:r>
    </w:p>
    <w:p w:rsidR="001F058C" w:rsidRPr="00604936" w:rsidRDefault="00B74FEF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1F058C" w:rsidRPr="00604936">
        <w:rPr>
          <w:rFonts w:ascii="Arial" w:hAnsi="Arial" w:cs="Arial"/>
          <w:sz w:val="20"/>
          <w:szCs w:val="20"/>
          <w:lang w:eastAsia="ru-RU"/>
        </w:rPr>
        <w:t>развитие устной и письменной речи учащихся;</w:t>
      </w:r>
    </w:p>
    <w:p w:rsidR="001F058C" w:rsidRPr="00604936" w:rsidRDefault="00B74FEF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1F058C" w:rsidRPr="00604936">
        <w:rPr>
          <w:rFonts w:ascii="Arial" w:hAnsi="Arial" w:cs="Arial"/>
          <w:sz w:val="20"/>
          <w:szCs w:val="20"/>
          <w:lang w:eastAsia="ru-RU"/>
        </w:rPr>
        <w:t>освоение текстов 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F058C" w:rsidRPr="00604936" w:rsidRDefault="00B74FEF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1F058C" w:rsidRPr="00604936">
        <w:rPr>
          <w:rFonts w:ascii="Arial" w:hAnsi="Arial" w:cs="Arial"/>
          <w:sz w:val="20"/>
          <w:szCs w:val="20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F058C" w:rsidRPr="00604936" w:rsidRDefault="001F058C" w:rsidP="00BB53A3">
      <w:pPr>
        <w:pStyle w:val="aa"/>
        <w:rPr>
          <w:rFonts w:ascii="Arial" w:hAnsi="Arial" w:cs="Arial"/>
          <w:b/>
          <w:sz w:val="20"/>
          <w:szCs w:val="20"/>
          <w:lang w:eastAsia="ru-RU"/>
        </w:rPr>
      </w:pPr>
      <w:r w:rsidRPr="00604936">
        <w:rPr>
          <w:rFonts w:ascii="Arial" w:hAnsi="Arial" w:cs="Arial"/>
          <w:b/>
          <w:sz w:val="20"/>
          <w:szCs w:val="20"/>
          <w:lang w:eastAsia="ru-RU"/>
        </w:rPr>
        <w:t>Задачи учебной деятельности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Задачи изучения литературы в  9 классе: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познакомиться с  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сформировать знания о  программных произведениях, изучаемых в 9 классе;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 xml:space="preserve">- научить </w:t>
      </w:r>
      <w:proofErr w:type="gramStart"/>
      <w:r w:rsidRPr="00604936">
        <w:rPr>
          <w:rFonts w:ascii="Arial" w:hAnsi="Arial" w:cs="Arial"/>
          <w:sz w:val="20"/>
          <w:szCs w:val="20"/>
          <w:lang w:eastAsia="ru-RU"/>
        </w:rPr>
        <w:t>самостоятельно</w:t>
      </w:r>
      <w:proofErr w:type="gramEnd"/>
      <w:r w:rsidRPr="00604936">
        <w:rPr>
          <w:rFonts w:ascii="Arial" w:hAnsi="Arial" w:cs="Arial"/>
          <w:sz w:val="20"/>
          <w:szCs w:val="20"/>
          <w:lang w:eastAsia="ru-RU"/>
        </w:rPr>
        <w:t xml:space="preserve"> анализировать лирическое произведение, эпизод из эпического и драматического произведения, сопоставлять образы, писать сочи</w:t>
      </w:r>
      <w:r w:rsidR="00D31711" w:rsidRPr="00604936">
        <w:rPr>
          <w:rFonts w:ascii="Arial" w:hAnsi="Arial" w:cs="Arial"/>
          <w:sz w:val="20"/>
          <w:szCs w:val="20"/>
          <w:lang w:eastAsia="ru-RU"/>
        </w:rPr>
        <w:t>н</w:t>
      </w:r>
      <w:r w:rsidRPr="00604936">
        <w:rPr>
          <w:rFonts w:ascii="Arial" w:hAnsi="Arial" w:cs="Arial"/>
          <w:sz w:val="20"/>
          <w:szCs w:val="20"/>
          <w:lang w:eastAsia="ru-RU"/>
        </w:rPr>
        <w:t>ение-характеристику одного персонажа, сопоставительную характеристику, групповую характеристику, обобщающую характеристику;</w:t>
      </w:r>
    </w:p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развивать общеучебные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1F058C" w:rsidRPr="00604936" w:rsidRDefault="001F058C" w:rsidP="00BB53A3">
      <w:pPr>
        <w:pStyle w:val="aa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93"/>
        <w:gridCol w:w="3222"/>
        <w:gridCol w:w="6"/>
      </w:tblGrid>
      <w:tr w:rsidR="001F058C" w:rsidRPr="00604936" w:rsidTr="000D0567">
        <w:trPr>
          <w:trHeight w:val="80"/>
          <w:tblCellSpacing w:w="0" w:type="dxa"/>
        </w:trPr>
        <w:tc>
          <w:tcPr>
            <w:tcW w:w="993" w:type="dxa"/>
            <w:vAlign w:val="center"/>
            <w:hideMark/>
          </w:tcPr>
          <w:p w:rsidR="001F058C" w:rsidRPr="00604936" w:rsidRDefault="001F058C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5fc53eb16d11ea5010ff7093f7cf729388d83949"/>
            <w:bookmarkStart w:id="1" w:name="0"/>
            <w:bookmarkEnd w:id="0"/>
            <w:bookmarkEnd w:id="1"/>
          </w:p>
        </w:tc>
        <w:tc>
          <w:tcPr>
            <w:tcW w:w="3222" w:type="dxa"/>
            <w:vAlign w:val="center"/>
            <w:hideMark/>
          </w:tcPr>
          <w:p w:rsidR="001F058C" w:rsidRPr="00604936" w:rsidRDefault="001F058C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58C" w:rsidRPr="00604936" w:rsidRDefault="001F058C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74FEF" w:rsidRPr="00604936" w:rsidRDefault="00B74FEF" w:rsidP="006F00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F00CB" w:rsidRPr="00604936" w:rsidRDefault="006F00CB" w:rsidP="006F0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04936">
        <w:rPr>
          <w:rFonts w:ascii="Arial" w:hAnsi="Arial" w:cs="Arial"/>
          <w:b/>
          <w:sz w:val="20"/>
          <w:szCs w:val="20"/>
        </w:rPr>
        <w:t>2.Содержание тем учебного курса.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Введение</w:t>
      </w:r>
      <w:r w:rsidR="00B74FEF" w:rsidRPr="0060493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(1ч)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4"/>
          <w:sz w:val="20"/>
          <w:szCs w:val="20"/>
        </w:rPr>
        <w:t>Литература и ее роль в духовной жизни человека.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3"/>
          <w:sz w:val="20"/>
          <w:szCs w:val="20"/>
        </w:rPr>
        <w:t>Шедевры родной литературы. Формирование по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требности общения с искусством, возникновение и раз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витие творческой читательской самостоятельности.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6"/>
          <w:sz w:val="20"/>
          <w:szCs w:val="20"/>
        </w:rPr>
        <w:t xml:space="preserve">Теория литературы. Литература как искусство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слова (углубление представлений).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Из древнерусской литературы</w:t>
      </w:r>
      <w:r w:rsidR="00B74FEF" w:rsidRPr="00604936"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(</w:t>
      </w:r>
      <w:r w:rsidR="00175B31" w:rsidRPr="00604936"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3ч</w:t>
      </w:r>
      <w:r w:rsidR="00B74FEF" w:rsidRPr="00604936"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Беседа о древнерусской литературе. Самобытный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характер древнерусской литературы. Богатство и разно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образие жанров.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«Слово о полку Игореве». 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>История открытия памят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ника, проблема авторства. Художественные особенно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сти произведения. Значение «Слова...» для русской ли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тературы последующих веков.</w:t>
      </w:r>
    </w:p>
    <w:p w:rsidR="00576719" w:rsidRPr="00604936" w:rsidRDefault="00576719" w:rsidP="00BB53A3">
      <w:pPr>
        <w:pStyle w:val="aa"/>
        <w:rPr>
          <w:rFonts w:ascii="Arial" w:hAnsi="Arial" w:cs="Arial"/>
          <w:color w:val="000000"/>
          <w:spacing w:val="2"/>
          <w:sz w:val="20"/>
          <w:szCs w:val="20"/>
        </w:rPr>
      </w:pPr>
      <w:r w:rsidRPr="00604936">
        <w:rPr>
          <w:rFonts w:ascii="Arial" w:hAnsi="Arial" w:cs="Arial"/>
          <w:color w:val="000000"/>
          <w:spacing w:val="17"/>
          <w:sz w:val="20"/>
          <w:szCs w:val="20"/>
        </w:rPr>
        <w:t>Теория литературы. Слово как жанр древне</w:t>
      </w:r>
      <w:r w:rsidRPr="00604936">
        <w:rPr>
          <w:rFonts w:ascii="Arial" w:hAnsi="Arial" w:cs="Arial"/>
          <w:color w:val="000000"/>
          <w:spacing w:val="17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русской литературы</w:t>
      </w:r>
    </w:p>
    <w:p w:rsidR="00576719" w:rsidRPr="00604936" w:rsidRDefault="006A785E" w:rsidP="00BB53A3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style="position:absolute;z-index:251660288;mso-position-horizontal-relative:margin" from="324.95pt,501.1pt" to="324.95pt,510.2pt" o:allowincell="f" strokeweight=".25pt">
            <w10:wrap anchorx="margin"/>
          </v:line>
        </w:pict>
      </w:r>
      <w:r w:rsidR="00576719" w:rsidRPr="00604936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Из литературы </w:t>
      </w:r>
      <w:r w:rsidR="00576719" w:rsidRPr="00604936">
        <w:rPr>
          <w:rFonts w:ascii="Arial" w:hAnsi="Arial" w:cs="Arial"/>
          <w:b/>
          <w:bCs/>
          <w:color w:val="000000"/>
          <w:spacing w:val="8"/>
          <w:sz w:val="20"/>
          <w:szCs w:val="20"/>
          <w:lang w:val="en-US"/>
        </w:rPr>
        <w:t>XVIII</w:t>
      </w:r>
      <w:r w:rsidR="00576719" w:rsidRPr="00604936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века</w:t>
      </w:r>
      <w:r w:rsidR="00175B31" w:rsidRPr="00604936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(10ч)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-1"/>
          <w:sz w:val="20"/>
          <w:szCs w:val="20"/>
        </w:rPr>
        <w:t xml:space="preserve">Характеристика русской литературы </w:t>
      </w:r>
      <w:r w:rsidRPr="00604936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XVIII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 xml:space="preserve"> века. Граж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5"/>
          <w:sz w:val="20"/>
          <w:szCs w:val="20"/>
        </w:rPr>
        <w:t>данский пафос русского классицизма.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z w:val="20"/>
          <w:szCs w:val="20"/>
        </w:rPr>
        <w:t xml:space="preserve">Михаил Васильевич Ломоносов. </w:t>
      </w:r>
      <w:r w:rsidRPr="00604936">
        <w:rPr>
          <w:rFonts w:ascii="Arial" w:hAnsi="Arial" w:cs="Arial"/>
          <w:color w:val="000000"/>
          <w:sz w:val="20"/>
          <w:szCs w:val="20"/>
        </w:rPr>
        <w:t>Жизнь и творче</w:t>
      </w:r>
      <w:r w:rsidRPr="00604936">
        <w:rPr>
          <w:rFonts w:ascii="Arial" w:hAnsi="Arial" w:cs="Arial"/>
          <w:color w:val="000000"/>
          <w:sz w:val="20"/>
          <w:szCs w:val="20"/>
        </w:rPr>
        <w:softHyphen/>
        <w:t>ство. (Обзор.) Ученый, поэт, реформатор русского лите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ратурного языка и стиха.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«Вечернее размышление о Божием величестве </w:t>
      </w:r>
      <w:r w:rsidRPr="00604936">
        <w:rPr>
          <w:rFonts w:ascii="Arial" w:hAnsi="Arial" w:cs="Arial"/>
          <w:b/>
          <w:bCs/>
          <w:i/>
          <w:iCs/>
          <w:color w:val="000000"/>
          <w:spacing w:val="3"/>
          <w:sz w:val="20"/>
          <w:szCs w:val="20"/>
        </w:rPr>
        <w:t xml:space="preserve">при случае великого северного сияния», «Ода на </w:t>
      </w:r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день восшествия на Всероссийский престол </w:t>
      </w:r>
      <w:proofErr w:type="spellStart"/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ея</w:t>
      </w:r>
      <w:proofErr w:type="spellEnd"/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Ве</w:t>
      </w:r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b/>
          <w:bCs/>
          <w:i/>
          <w:iCs/>
          <w:color w:val="000000"/>
          <w:spacing w:val="-9"/>
          <w:sz w:val="20"/>
          <w:szCs w:val="20"/>
        </w:rPr>
        <w:t xml:space="preserve">личества государыни Императрицы </w:t>
      </w:r>
      <w:proofErr w:type="spellStart"/>
      <w:r w:rsidRPr="00604936">
        <w:rPr>
          <w:rFonts w:ascii="Arial" w:hAnsi="Arial" w:cs="Arial"/>
          <w:b/>
          <w:bCs/>
          <w:i/>
          <w:iCs/>
          <w:color w:val="000000"/>
          <w:spacing w:val="-9"/>
          <w:sz w:val="20"/>
          <w:szCs w:val="20"/>
        </w:rPr>
        <w:t>Елисаветы</w:t>
      </w:r>
      <w:proofErr w:type="spellEnd"/>
      <w:r w:rsidRPr="00604936">
        <w:rPr>
          <w:rFonts w:ascii="Arial" w:hAnsi="Arial" w:cs="Arial"/>
          <w:b/>
          <w:bCs/>
          <w:i/>
          <w:iCs/>
          <w:color w:val="000000"/>
          <w:spacing w:val="-9"/>
          <w:sz w:val="20"/>
          <w:szCs w:val="20"/>
        </w:rPr>
        <w:t xml:space="preserve"> Пет</w:t>
      </w:r>
      <w:r w:rsidRPr="00604936">
        <w:rPr>
          <w:rFonts w:ascii="Arial" w:hAnsi="Arial" w:cs="Arial"/>
          <w:b/>
          <w:bCs/>
          <w:i/>
          <w:iCs/>
          <w:color w:val="000000"/>
          <w:spacing w:val="-9"/>
          <w:sz w:val="20"/>
          <w:szCs w:val="20"/>
        </w:rPr>
        <w:softHyphen/>
      </w:r>
      <w:r w:rsidRPr="00604936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 xml:space="preserve">ровны 1747 года».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Прославление Родины, мира, науки 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и просвещения в произведениях Ломоносова.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5"/>
          <w:sz w:val="20"/>
          <w:szCs w:val="20"/>
        </w:rPr>
        <w:t xml:space="preserve">Теория литературы. Ода как жанр лирической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поэзии.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z w:val="20"/>
          <w:szCs w:val="20"/>
        </w:rPr>
        <w:t xml:space="preserve">Гавриил Романович Державин. </w:t>
      </w:r>
      <w:r w:rsidRPr="00604936">
        <w:rPr>
          <w:rFonts w:ascii="Arial" w:hAnsi="Arial" w:cs="Arial"/>
          <w:color w:val="000000"/>
          <w:sz w:val="20"/>
          <w:szCs w:val="20"/>
        </w:rPr>
        <w:t>Жизнь и творчест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во. (Обзор.)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«Властителям и судиям». 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 xml:space="preserve">Тема несправедливости </w:t>
      </w:r>
      <w:proofErr w:type="gramStart"/>
      <w:r w:rsidRPr="00604936">
        <w:rPr>
          <w:rFonts w:ascii="Arial" w:hAnsi="Arial" w:cs="Arial"/>
          <w:color w:val="000000"/>
          <w:spacing w:val="2"/>
          <w:sz w:val="20"/>
          <w:szCs w:val="20"/>
        </w:rPr>
        <w:t>сильных</w:t>
      </w:r>
      <w:proofErr w:type="gramEnd"/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 мира сего. «Высокий» слог и ораторские, де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z w:val="20"/>
          <w:szCs w:val="20"/>
        </w:rPr>
        <w:t>кламационные интонации.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«Памятник».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Традиции Горация. Мысль о бессмер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lastRenderedPageBreak/>
        <w:t xml:space="preserve">Александр Николаевич Радищев.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Слово о писа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5"/>
          <w:sz w:val="20"/>
          <w:szCs w:val="20"/>
        </w:rPr>
        <w:t>теле.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5"/>
          <w:sz w:val="20"/>
          <w:szCs w:val="20"/>
        </w:rPr>
        <w:t xml:space="preserve">«Путешествие из Петербурга в Москву». </w:t>
      </w:r>
      <w:r w:rsidRPr="00604936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(Об</w:t>
      </w:r>
      <w:r w:rsidRPr="00604936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softHyphen/>
      </w:r>
      <w:r w:rsidRPr="0060493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зор.)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Широкое изображение российской действитель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ности. Критика крепостничества. Автор и путешествен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softHyphen/>
        <w:t>ник. Особенности повествования. Жанр путешествия и его содержательное наполнение. Черты сентимента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лизма в произведении.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9"/>
          <w:sz w:val="20"/>
          <w:szCs w:val="20"/>
        </w:rPr>
        <w:t>Теория литературы. Жанр путешествия.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Николай Михайлович Карамзин. 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>Слово о писателе.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-3"/>
          <w:sz w:val="20"/>
          <w:szCs w:val="20"/>
        </w:rPr>
        <w:t xml:space="preserve">Повесть </w:t>
      </w: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«Бедная Лиза».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Сентиментализм. Утверждение общечеловеческих цен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z w:val="20"/>
          <w:szCs w:val="20"/>
        </w:rPr>
        <w:t>ностей в повести «Бедная Лиза». Главные герои повес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ти. Внимание писателя к внутреннему миру героини.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Новые черты русской литературы.</w:t>
      </w:r>
    </w:p>
    <w:p w:rsidR="00576719" w:rsidRPr="00604936" w:rsidRDefault="00576719" w:rsidP="00BB53A3">
      <w:pPr>
        <w:pStyle w:val="aa"/>
        <w:rPr>
          <w:rFonts w:ascii="Arial" w:hAnsi="Arial" w:cs="Arial"/>
          <w:b/>
          <w:bCs/>
          <w:color w:val="000000"/>
          <w:spacing w:val="9"/>
          <w:sz w:val="20"/>
          <w:szCs w:val="20"/>
        </w:rPr>
      </w:pPr>
      <w:r w:rsidRPr="00604936">
        <w:rPr>
          <w:rFonts w:ascii="Arial" w:hAnsi="Arial" w:cs="Arial"/>
          <w:color w:val="000000"/>
          <w:spacing w:val="15"/>
          <w:sz w:val="20"/>
          <w:szCs w:val="20"/>
        </w:rPr>
        <w:t>Теория литературы. Сентиментализм (началь</w:t>
      </w:r>
      <w:r w:rsidRPr="00604936">
        <w:rPr>
          <w:rFonts w:ascii="Arial" w:hAnsi="Arial" w:cs="Arial"/>
          <w:color w:val="000000"/>
          <w:spacing w:val="15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z w:val="20"/>
          <w:szCs w:val="20"/>
        </w:rPr>
        <w:t>ные представления).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Из русской литературы </w:t>
      </w:r>
      <w:r w:rsidRPr="00604936">
        <w:rPr>
          <w:rFonts w:ascii="Arial" w:hAnsi="Arial" w:cs="Arial"/>
          <w:b/>
          <w:bCs/>
          <w:color w:val="000000"/>
          <w:spacing w:val="9"/>
          <w:sz w:val="20"/>
          <w:szCs w:val="20"/>
          <w:lang w:val="en-US"/>
        </w:rPr>
        <w:t>XIX</w:t>
      </w:r>
      <w:r w:rsidRPr="00604936"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века</w:t>
      </w:r>
      <w:r w:rsidR="003F36E7" w:rsidRPr="00604936">
        <w:rPr>
          <w:rFonts w:ascii="Arial" w:hAnsi="Arial" w:cs="Arial"/>
          <w:b/>
          <w:bCs/>
          <w:color w:val="000000"/>
          <w:spacing w:val="9"/>
          <w:sz w:val="20"/>
          <w:szCs w:val="20"/>
        </w:rPr>
        <w:t>(59ч)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z w:val="20"/>
          <w:szCs w:val="20"/>
        </w:rPr>
        <w:t xml:space="preserve">Беседа об авторах и произведениях, определивших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лицо литературы </w:t>
      </w:r>
      <w:r w:rsidRPr="00604936">
        <w:rPr>
          <w:rFonts w:ascii="Arial" w:hAnsi="Arial" w:cs="Arial"/>
          <w:color w:val="000000"/>
          <w:spacing w:val="1"/>
          <w:sz w:val="20"/>
          <w:szCs w:val="20"/>
          <w:lang w:val="en-US"/>
        </w:rPr>
        <w:t>XIX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 века. Поэзия, проза, драматургия </w:t>
      </w:r>
      <w:r w:rsidRPr="00604936">
        <w:rPr>
          <w:rFonts w:ascii="Arial" w:hAnsi="Arial" w:cs="Arial"/>
          <w:color w:val="000000"/>
          <w:spacing w:val="2"/>
          <w:sz w:val="20"/>
          <w:szCs w:val="20"/>
          <w:lang w:val="en-US"/>
        </w:rPr>
        <w:t>XIX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 века в русской критике, публицистике, мемуарной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литературе.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Василий Андреевич Жуковский.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Жизнь и творче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ство. (Обзор.)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3"/>
          <w:sz w:val="20"/>
          <w:szCs w:val="20"/>
        </w:rPr>
        <w:t xml:space="preserve">«Море».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Романтический образ моря.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 xml:space="preserve">«Невыразимое».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Границы </w:t>
      </w:r>
      <w:proofErr w:type="gramStart"/>
      <w:r w:rsidRPr="00604936">
        <w:rPr>
          <w:rFonts w:ascii="Arial" w:hAnsi="Arial" w:cs="Arial"/>
          <w:color w:val="000000"/>
          <w:spacing w:val="2"/>
          <w:sz w:val="20"/>
          <w:szCs w:val="20"/>
        </w:rPr>
        <w:t>выразимого</w:t>
      </w:r>
      <w:proofErr w:type="gramEnd"/>
      <w:r w:rsidRPr="00604936">
        <w:rPr>
          <w:rFonts w:ascii="Arial" w:hAnsi="Arial" w:cs="Arial"/>
          <w:color w:val="000000"/>
          <w:spacing w:val="2"/>
          <w:sz w:val="20"/>
          <w:szCs w:val="20"/>
        </w:rPr>
        <w:t>. Возможно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сти поэтического языка и трудности, встающие на пути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поэта. Отношение романтика к слову.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«Светлана». 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>Жанр баллады в творчестве Жуковско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 xml:space="preserve">го: </w:t>
      </w:r>
      <w:proofErr w:type="spellStart"/>
      <w:r w:rsidRPr="00604936">
        <w:rPr>
          <w:rFonts w:ascii="Arial" w:hAnsi="Arial" w:cs="Arial"/>
          <w:color w:val="000000"/>
          <w:spacing w:val="-2"/>
          <w:sz w:val="20"/>
          <w:szCs w:val="20"/>
        </w:rPr>
        <w:t>сюжетность</w:t>
      </w:r>
      <w:proofErr w:type="spellEnd"/>
      <w:r w:rsidRPr="00604936">
        <w:rPr>
          <w:rFonts w:ascii="Arial" w:hAnsi="Arial" w:cs="Arial"/>
          <w:color w:val="000000"/>
          <w:spacing w:val="-2"/>
          <w:sz w:val="20"/>
          <w:szCs w:val="20"/>
        </w:rPr>
        <w:t>, фантастика, фольклорное начало, атмо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сфера тайны и символика сна, пугающий пейзаж, роко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 xml:space="preserve">вые предсказания и приметы, утренние и вечерние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сумерки как граница ночи и дня, мотивы дороги и смер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>ти. Баллада «Светлана» — пример преображения тради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ционной фантастической баллады. Нравственный мир героини как средоточие народного духа и христианской </w:t>
      </w:r>
      <w:r w:rsidRPr="00604936">
        <w:rPr>
          <w:rFonts w:ascii="Arial" w:hAnsi="Arial" w:cs="Arial"/>
          <w:color w:val="000000"/>
          <w:sz w:val="20"/>
          <w:szCs w:val="20"/>
        </w:rPr>
        <w:t>веры. Светлана — пленительный образ русской девуш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ки, сохранившей веру в Бога и не поддавшейся губи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z w:val="20"/>
          <w:szCs w:val="20"/>
        </w:rPr>
        <w:t>тельным чарам.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6"/>
          <w:sz w:val="20"/>
          <w:szCs w:val="20"/>
        </w:rPr>
        <w:t>Теория литературы. Баллада (развитие пред</w:t>
      </w:r>
      <w:r w:rsidRPr="00604936">
        <w:rPr>
          <w:rFonts w:ascii="Arial" w:hAnsi="Arial" w:cs="Arial"/>
          <w:color w:val="000000"/>
          <w:spacing w:val="16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ставлений).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Александр Сергеевич Грибоедов.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Жизнь и творче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ство. (Обзор.)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«Горе от ума». 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 xml:space="preserve">Обзор содержания. Картина нравов,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галерея живых типов и острая сатира. Общечелове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ческое звучание образов персонажей. Меткий афо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 xml:space="preserve">ристический язык. Особенности композиции комедии. Критика о комедии </w:t>
      </w:r>
      <w:r w:rsidRPr="00473359">
        <w:rPr>
          <w:rFonts w:ascii="Arial" w:hAnsi="Arial" w:cs="Arial"/>
          <w:b/>
          <w:i/>
          <w:iCs/>
          <w:color w:val="000000"/>
          <w:spacing w:val="4"/>
          <w:sz w:val="20"/>
          <w:szCs w:val="20"/>
        </w:rPr>
        <w:t>(И. А. Гончаров</w:t>
      </w:r>
      <w:proofErr w:type="gramStart"/>
      <w:r w:rsidRPr="00473359">
        <w:rPr>
          <w:rFonts w:ascii="Arial" w:hAnsi="Arial" w:cs="Arial"/>
          <w:b/>
          <w:i/>
          <w:iCs/>
          <w:color w:val="000000"/>
          <w:spacing w:val="4"/>
          <w:sz w:val="20"/>
          <w:szCs w:val="20"/>
        </w:rPr>
        <w:t>.«</w:t>
      </w:r>
      <w:proofErr w:type="gramEnd"/>
      <w:r w:rsidRPr="00473359">
        <w:rPr>
          <w:rFonts w:ascii="Arial" w:hAnsi="Arial" w:cs="Arial"/>
          <w:b/>
          <w:i/>
          <w:iCs/>
          <w:color w:val="000000"/>
          <w:spacing w:val="4"/>
          <w:sz w:val="20"/>
          <w:szCs w:val="20"/>
        </w:rPr>
        <w:t>Мильон терза</w:t>
      </w:r>
      <w:r w:rsidRPr="00473359">
        <w:rPr>
          <w:rFonts w:ascii="Arial" w:hAnsi="Arial" w:cs="Arial"/>
          <w:b/>
          <w:i/>
          <w:iCs/>
          <w:color w:val="000000"/>
          <w:spacing w:val="4"/>
          <w:sz w:val="20"/>
          <w:szCs w:val="20"/>
        </w:rPr>
        <w:softHyphen/>
        <w:t>ний</w:t>
      </w:r>
      <w:r w:rsidRPr="00604936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»).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Преодоление канонов классицизма в комедии.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Александр Сергеевич Пушкин.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Жизнь и творчест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softHyphen/>
        <w:t>во. (Обзор.)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proofErr w:type="gramStart"/>
      <w:r w:rsidRPr="00604936">
        <w:rPr>
          <w:rFonts w:ascii="Arial" w:hAnsi="Arial" w:cs="Arial"/>
          <w:color w:val="000000"/>
          <w:spacing w:val="-3"/>
          <w:sz w:val="20"/>
          <w:szCs w:val="20"/>
        </w:rPr>
        <w:t xml:space="preserve">Стихотворения </w:t>
      </w: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«К Чаадаеву», «К морю», «Пророк», </w:t>
      </w:r>
      <w:r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«Анчар», «На холмах Грузии лежит ночная мгла...», </w:t>
      </w:r>
      <w:r w:rsidRPr="00604936"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«Я вас любил: любовь еще, быть может...», «Бесы», </w:t>
      </w:r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«Я памятник себе воздвиг нерукотворный...».</w:t>
      </w:r>
      <w:proofErr w:type="gramEnd"/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-2"/>
          <w:sz w:val="20"/>
          <w:szCs w:val="20"/>
        </w:rPr>
        <w:t xml:space="preserve">Одухотворенность, чистота, чувство любви. Дружба и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друзья в лирике Пушкина. Раздумья о смысле жизни, о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поэзии...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«Евгений Онегин». </w:t>
      </w:r>
      <w:r w:rsidRPr="00604936">
        <w:rPr>
          <w:rFonts w:ascii="Arial" w:hAnsi="Arial" w:cs="Arial"/>
          <w:color w:val="000000"/>
          <w:sz w:val="20"/>
          <w:szCs w:val="20"/>
        </w:rPr>
        <w:t xml:space="preserve">Обзор содержания. «Евгений 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>Онегин» — роман в стихах. Творческая история. Образы главных героев. Основная сюжетная линия и лирические отступления.</w:t>
      </w:r>
    </w:p>
    <w:p w:rsidR="00576719" w:rsidRDefault="00576719" w:rsidP="00BB53A3">
      <w:pPr>
        <w:pStyle w:val="aa"/>
        <w:rPr>
          <w:rFonts w:ascii="Arial" w:hAnsi="Arial" w:cs="Arial"/>
          <w:b/>
          <w:color w:val="000000"/>
          <w:sz w:val="20"/>
          <w:szCs w:val="20"/>
        </w:rPr>
      </w:pPr>
      <w:r w:rsidRPr="00604936">
        <w:rPr>
          <w:rFonts w:ascii="Arial" w:hAnsi="Arial" w:cs="Arial"/>
          <w:color w:val="000000"/>
          <w:sz w:val="20"/>
          <w:szCs w:val="20"/>
        </w:rPr>
        <w:t>Онегинская строфа. Структура текста. Россия в ро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6"/>
          <w:sz w:val="20"/>
          <w:szCs w:val="20"/>
        </w:rPr>
        <w:t>мане. Герои романа. Татьяна — нравственный идеал Пуш</w:t>
      </w:r>
      <w:r w:rsidRPr="00604936">
        <w:rPr>
          <w:rFonts w:ascii="Arial" w:hAnsi="Arial" w:cs="Arial"/>
          <w:color w:val="000000"/>
          <w:spacing w:val="-6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кина. </w:t>
      </w:r>
      <w:proofErr w:type="gramStart"/>
      <w:r w:rsidRPr="00604936">
        <w:rPr>
          <w:rFonts w:ascii="Arial" w:hAnsi="Arial" w:cs="Arial"/>
          <w:color w:val="000000"/>
          <w:spacing w:val="3"/>
          <w:sz w:val="20"/>
          <w:szCs w:val="20"/>
        </w:rPr>
        <w:t>Типическое</w:t>
      </w:r>
      <w:proofErr w:type="gramEnd"/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 и индивидуальное в судьбах Ленско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го и Онегина. Автор как идейно-композиционный и </w:t>
      </w:r>
      <w:r w:rsidRPr="00604936">
        <w:rPr>
          <w:rFonts w:ascii="Arial" w:hAnsi="Arial" w:cs="Arial"/>
          <w:color w:val="000000"/>
          <w:spacing w:val="6"/>
          <w:sz w:val="20"/>
          <w:szCs w:val="20"/>
        </w:rPr>
        <w:t>лирический центр романа. Пушкинский роман в зер</w:t>
      </w:r>
      <w:r w:rsidRPr="00604936">
        <w:rPr>
          <w:rFonts w:ascii="Arial" w:hAnsi="Arial" w:cs="Arial"/>
          <w:color w:val="000000"/>
          <w:spacing w:val="6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z w:val="20"/>
          <w:szCs w:val="20"/>
        </w:rPr>
        <w:t xml:space="preserve">кале критики (прижизненная критика — </w:t>
      </w:r>
      <w:r w:rsidR="00DF0060">
        <w:rPr>
          <w:rFonts w:ascii="Arial" w:hAnsi="Arial" w:cs="Arial"/>
          <w:b/>
          <w:color w:val="000000"/>
          <w:sz w:val="20"/>
          <w:szCs w:val="20"/>
        </w:rPr>
        <w:t>В. Г. Белинский «Сочинения Александра Пушкина » статьи 8,9 (фрагменты),</w:t>
      </w:r>
      <w:r w:rsidRPr="00DF0060">
        <w:rPr>
          <w:rFonts w:ascii="Arial" w:hAnsi="Arial" w:cs="Arial"/>
          <w:b/>
          <w:color w:val="000000"/>
          <w:spacing w:val="-4"/>
          <w:sz w:val="20"/>
          <w:szCs w:val="20"/>
        </w:rPr>
        <w:t>Д. И. Писарев;</w:t>
      </w:r>
      <w:r w:rsidRPr="00DF0060">
        <w:rPr>
          <w:rFonts w:ascii="Arial" w:hAnsi="Arial" w:cs="Arial"/>
          <w:b/>
          <w:color w:val="000000"/>
          <w:sz w:val="20"/>
          <w:szCs w:val="20"/>
        </w:rPr>
        <w:t xml:space="preserve"> писательские оценки).</w:t>
      </w:r>
    </w:p>
    <w:p w:rsidR="002D1283" w:rsidRDefault="002D1283" w:rsidP="00BB53A3">
      <w:pPr>
        <w:pStyle w:val="a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«Моцарт и Сальери». </w:t>
      </w:r>
      <w:r w:rsidRPr="002D1283">
        <w:rPr>
          <w:rFonts w:ascii="Arial" w:hAnsi="Arial" w:cs="Arial"/>
          <w:color w:val="000000"/>
          <w:sz w:val="20"/>
          <w:szCs w:val="20"/>
        </w:rPr>
        <w:t>Проблема «гения и злодейства»</w:t>
      </w:r>
      <w:proofErr w:type="gramStart"/>
      <w:r w:rsidRPr="002D1283">
        <w:rPr>
          <w:rFonts w:ascii="Arial" w:hAnsi="Arial" w:cs="Arial"/>
          <w:color w:val="000000"/>
          <w:sz w:val="20"/>
          <w:szCs w:val="20"/>
        </w:rPr>
        <w:t>.Т</w:t>
      </w:r>
      <w:proofErr w:type="gramEnd"/>
      <w:r w:rsidRPr="002D1283">
        <w:rPr>
          <w:rFonts w:ascii="Arial" w:hAnsi="Arial" w:cs="Arial"/>
          <w:color w:val="000000"/>
          <w:sz w:val="20"/>
          <w:szCs w:val="20"/>
        </w:rPr>
        <w:t>рагедийное начало «</w:t>
      </w:r>
      <w:r>
        <w:rPr>
          <w:rFonts w:ascii="Arial" w:hAnsi="Arial" w:cs="Arial"/>
          <w:color w:val="000000"/>
          <w:sz w:val="20"/>
          <w:szCs w:val="20"/>
        </w:rPr>
        <w:t>Моцарта и С</w:t>
      </w:r>
      <w:r w:rsidRPr="002D1283">
        <w:rPr>
          <w:rFonts w:ascii="Arial" w:hAnsi="Arial" w:cs="Arial"/>
          <w:color w:val="000000"/>
          <w:sz w:val="20"/>
          <w:szCs w:val="20"/>
        </w:rPr>
        <w:t>альери».Два типа мировосприятия, олицетворенные в двух персонажах. Отражение их нравственной позиции.</w:t>
      </w:r>
    </w:p>
    <w:p w:rsidR="002D1283" w:rsidRPr="002D1283" w:rsidRDefault="002D1283" w:rsidP="00BB53A3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Теория литературы. Роман в стихах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="00E114F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E114FD">
        <w:rPr>
          <w:rFonts w:ascii="Arial" w:hAnsi="Arial" w:cs="Arial"/>
          <w:color w:val="000000"/>
          <w:sz w:val="20"/>
          <w:szCs w:val="20"/>
        </w:rPr>
        <w:t>развитие понятия). Реализ</w:t>
      </w:r>
      <w:proofErr w:type="gramStart"/>
      <w:r w:rsidR="00E114FD"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развитие понятия). Трагедия как жанр оды(развитие понятия).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z w:val="20"/>
          <w:szCs w:val="20"/>
        </w:rPr>
        <w:t xml:space="preserve">Михаил Юрьевич Лермонтов. </w:t>
      </w:r>
      <w:r w:rsidRPr="00604936">
        <w:rPr>
          <w:rFonts w:ascii="Arial" w:hAnsi="Arial" w:cs="Arial"/>
          <w:color w:val="000000"/>
          <w:sz w:val="20"/>
          <w:szCs w:val="20"/>
        </w:rPr>
        <w:t xml:space="preserve">Жизнь и творчество.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(Обзор.)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«Герой нашего времени».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Обзор содержания. «Ге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z w:val="20"/>
          <w:szCs w:val="20"/>
        </w:rPr>
        <w:t xml:space="preserve">рой нашего времени» — первый психологический роман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в русской литературе, роман о незаурядной личности. Главные и второстепенные герои.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-1"/>
          <w:sz w:val="20"/>
          <w:szCs w:val="20"/>
        </w:rPr>
        <w:t>Особенности композиции. Печорин — «самый любо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пытный предмет своих наблюдений» (В. Г. Белинский).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4"/>
          <w:sz w:val="20"/>
          <w:szCs w:val="20"/>
        </w:rPr>
        <w:t xml:space="preserve">Печорин и Максим </w:t>
      </w:r>
      <w:proofErr w:type="spellStart"/>
      <w:r w:rsidRPr="00604936">
        <w:rPr>
          <w:rFonts w:ascii="Arial" w:hAnsi="Arial" w:cs="Arial"/>
          <w:color w:val="000000"/>
          <w:spacing w:val="4"/>
          <w:sz w:val="20"/>
          <w:szCs w:val="20"/>
        </w:rPr>
        <w:t>Максимыч</w:t>
      </w:r>
      <w:proofErr w:type="spellEnd"/>
      <w:r w:rsidRPr="00604936">
        <w:rPr>
          <w:rFonts w:ascii="Arial" w:hAnsi="Arial" w:cs="Arial"/>
          <w:color w:val="000000"/>
          <w:spacing w:val="4"/>
          <w:sz w:val="20"/>
          <w:szCs w:val="20"/>
        </w:rPr>
        <w:t xml:space="preserve">. Печорин и доктор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Вернер. Печорин и Грушницкий. Печорин и Вера. Печо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5"/>
          <w:sz w:val="20"/>
          <w:szCs w:val="20"/>
        </w:rPr>
        <w:t xml:space="preserve">рин и Мери. Печорин и «ундина». Повесть </w:t>
      </w:r>
      <w:r w:rsidRPr="00604936">
        <w:rPr>
          <w:rFonts w:ascii="Arial" w:hAnsi="Arial" w:cs="Arial"/>
          <w:b/>
          <w:bCs/>
          <w:i/>
          <w:iCs/>
          <w:color w:val="000000"/>
          <w:spacing w:val="-5"/>
          <w:sz w:val="20"/>
          <w:szCs w:val="20"/>
        </w:rPr>
        <w:t xml:space="preserve">«Фаталист» </w:t>
      </w:r>
      <w:r w:rsidRPr="00604936">
        <w:rPr>
          <w:rFonts w:ascii="Arial" w:hAnsi="Arial" w:cs="Arial"/>
          <w:color w:val="000000"/>
          <w:spacing w:val="-5"/>
          <w:sz w:val="20"/>
          <w:szCs w:val="20"/>
        </w:rPr>
        <w:t xml:space="preserve">и </w:t>
      </w:r>
      <w:r w:rsidRPr="00604936">
        <w:rPr>
          <w:rFonts w:ascii="Arial" w:hAnsi="Arial" w:cs="Arial"/>
          <w:color w:val="000000"/>
          <w:sz w:val="20"/>
          <w:szCs w:val="20"/>
        </w:rPr>
        <w:t>ее философско-композиционное значение. Споры о ро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 xml:space="preserve">мантизме и реализме романа. Поэзия Лермонтова и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«Герой нашего времени» в критике В. Г. Белинского.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-4"/>
          <w:sz w:val="20"/>
          <w:szCs w:val="20"/>
        </w:rPr>
        <w:t xml:space="preserve">Основные мотивы лирики. </w:t>
      </w:r>
      <w:r w:rsidRPr="00604936"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>«Смерть Поэта»,</w:t>
      </w: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 «И скучно и грустно», «Дума», «Поэт», «Роди</w:t>
      </w: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softHyphen/>
        <w:t>на», «Пророк», «Нет, не тебя так пылко я люблю...»,</w:t>
      </w:r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«Нет, я не Байрон, я другой...», «Расстались мы, но </w:t>
      </w:r>
      <w:r w:rsidRPr="00604936">
        <w:rPr>
          <w:rFonts w:ascii="Arial" w:hAnsi="Arial" w:cs="Arial"/>
          <w:b/>
          <w:bCs/>
          <w:i/>
          <w:iCs/>
          <w:color w:val="000000"/>
          <w:spacing w:val="-6"/>
          <w:sz w:val="20"/>
          <w:szCs w:val="20"/>
        </w:rPr>
        <w:t xml:space="preserve">твой портрет...», </w:t>
      </w:r>
      <w:r w:rsidR="00CC456D">
        <w:rPr>
          <w:rFonts w:ascii="Arial" w:hAnsi="Arial" w:cs="Arial"/>
          <w:b/>
          <w:bCs/>
          <w:i/>
          <w:iCs/>
          <w:color w:val="000000"/>
          <w:spacing w:val="-5"/>
          <w:sz w:val="20"/>
          <w:szCs w:val="20"/>
        </w:rPr>
        <w:t xml:space="preserve"> «Молитва</w:t>
      </w:r>
      <w:proofErr w:type="gramStart"/>
      <w:r w:rsidRPr="00604936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.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П</w:t>
      </w:r>
      <w:proofErr w:type="gramEnd"/>
      <w:r w:rsidRPr="00604936">
        <w:rPr>
          <w:rFonts w:ascii="Arial" w:hAnsi="Arial" w:cs="Arial"/>
          <w:color w:val="000000"/>
          <w:spacing w:val="1"/>
          <w:sz w:val="20"/>
          <w:szCs w:val="20"/>
        </w:rPr>
        <w:t>афос вольности, чувство одиночест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6"/>
          <w:sz w:val="20"/>
          <w:szCs w:val="20"/>
        </w:rPr>
        <w:t>ва, тема любви, поэта и поэзии.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8"/>
          <w:sz w:val="20"/>
          <w:szCs w:val="20"/>
        </w:rPr>
        <w:t xml:space="preserve">Теория литературы. Понятие о романтизме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(закрепление понятия). Психологизм художественной </w:t>
      </w:r>
      <w:r w:rsidRPr="00604936">
        <w:rPr>
          <w:rFonts w:ascii="Arial" w:hAnsi="Arial" w:cs="Arial"/>
          <w:color w:val="000000"/>
          <w:sz w:val="20"/>
          <w:szCs w:val="20"/>
        </w:rPr>
        <w:t>литературы (начальные представления). Психологиче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ский роман (начальные представления).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lastRenderedPageBreak/>
        <w:t xml:space="preserve">Николай Васильевич Гоголь.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 xml:space="preserve">Жизнь и творчество.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(Обзор.)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«Мертвые души»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— история создания. Смысл на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звания поэмы. Система образов. Мертвые и живые ду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softHyphen/>
        <w:t>ши. Чичиков — «приобретатель», новый герой эпохи.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Поэма о величии России. Первоначальный замысел 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и идея Гоголя. Соотношение с «Божественной коме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дией» Данте, с плутовским романом, романом-путеше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 xml:space="preserve">ствием. Жанровое своеобразие произведения. Причины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незавершенности поэмы. Чичиков как антигерой. Эво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люция Чичикова и Плюшкина в замысле поэмы. Эволю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z w:val="20"/>
          <w:szCs w:val="20"/>
        </w:rPr>
        <w:t>ция образа автора — от сатирика к пророку и проповед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нику. Поэма в оценках Белинского. Ответ Гоголя на критику Белинского.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5"/>
          <w:sz w:val="20"/>
          <w:szCs w:val="20"/>
        </w:rPr>
        <w:t>Теория литературы. Понятие о герое и антиге</w:t>
      </w:r>
      <w:r w:rsidRPr="00604936">
        <w:rPr>
          <w:rFonts w:ascii="Arial" w:hAnsi="Arial" w:cs="Arial"/>
          <w:color w:val="000000"/>
          <w:spacing w:val="15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рое. Понятие о литературном типе. Понятие о коми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softHyphen/>
        <w:t xml:space="preserve">ческом и его </w:t>
      </w:r>
      <w:proofErr w:type="gramStart"/>
      <w:r w:rsidRPr="00604936">
        <w:rPr>
          <w:rFonts w:ascii="Arial" w:hAnsi="Arial" w:cs="Arial"/>
          <w:color w:val="000000"/>
          <w:spacing w:val="3"/>
          <w:sz w:val="20"/>
          <w:szCs w:val="20"/>
        </w:rPr>
        <w:t>видах</w:t>
      </w:r>
      <w:proofErr w:type="gramEnd"/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: сатире, юморе, иронии, сарказме. Характер комического изображения в соответствии с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тоном речи: обличительный пафос, сатирический или саркастический смех, ироническая насмешка, </w:t>
      </w:r>
      <w:proofErr w:type="gramStart"/>
      <w:r w:rsidRPr="00604936">
        <w:rPr>
          <w:rFonts w:ascii="Arial" w:hAnsi="Arial" w:cs="Arial"/>
          <w:color w:val="000000"/>
          <w:spacing w:val="1"/>
          <w:sz w:val="20"/>
          <w:szCs w:val="20"/>
        </w:rPr>
        <w:t>издевка</w:t>
      </w:r>
      <w:proofErr w:type="gramEnd"/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,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беззлобное </w:t>
      </w:r>
      <w:proofErr w:type="spellStart"/>
      <w:r w:rsidRPr="00604936">
        <w:rPr>
          <w:rFonts w:ascii="Arial" w:hAnsi="Arial" w:cs="Arial"/>
          <w:color w:val="000000"/>
          <w:spacing w:val="3"/>
          <w:sz w:val="20"/>
          <w:szCs w:val="20"/>
        </w:rPr>
        <w:t>комикование</w:t>
      </w:r>
      <w:proofErr w:type="spellEnd"/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, дружеский смех (развитие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представлений).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Александр Николаевич Островский.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Слово о пи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>сателе.</w:t>
      </w:r>
    </w:p>
    <w:p w:rsidR="00870BE8" w:rsidRDefault="00CC456D" w:rsidP="00BB53A3">
      <w:pPr>
        <w:pStyle w:val="aa"/>
        <w:rPr>
          <w:rFonts w:ascii="Arial" w:hAnsi="Arial" w:cs="Arial"/>
          <w:bCs/>
          <w:i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«Свои люди - сочтемся</w:t>
      </w:r>
      <w:r w:rsidR="00576719"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». </w:t>
      </w:r>
      <w:r w:rsidRPr="00870BE8">
        <w:rPr>
          <w:rFonts w:ascii="Arial" w:hAnsi="Arial" w:cs="Arial"/>
          <w:bCs/>
          <w:iCs/>
          <w:color w:val="000000"/>
          <w:spacing w:val="-1"/>
          <w:sz w:val="20"/>
          <w:szCs w:val="20"/>
        </w:rPr>
        <w:t>Нравственные проблемы  в пьесе</w:t>
      </w:r>
      <w:r w:rsidR="00870BE8">
        <w:rPr>
          <w:rFonts w:ascii="Arial" w:hAnsi="Arial" w:cs="Arial"/>
          <w:bCs/>
          <w:iCs/>
          <w:color w:val="000000"/>
          <w:spacing w:val="-1"/>
          <w:sz w:val="20"/>
          <w:szCs w:val="20"/>
        </w:rPr>
        <w:t xml:space="preserve">, поставленные писателем. </w:t>
      </w:r>
    </w:p>
    <w:p w:rsidR="00870BE8" w:rsidRDefault="00576719" w:rsidP="00BB53A3">
      <w:pPr>
        <w:pStyle w:val="aa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  <w:r w:rsidRPr="00604936">
        <w:rPr>
          <w:rFonts w:ascii="Arial" w:hAnsi="Arial" w:cs="Arial"/>
          <w:color w:val="000000"/>
          <w:spacing w:val="16"/>
          <w:sz w:val="20"/>
          <w:szCs w:val="20"/>
        </w:rPr>
        <w:t>Теория литературы. Комедия как жанр драма</w:t>
      </w:r>
      <w:r w:rsidRPr="00604936">
        <w:rPr>
          <w:rFonts w:ascii="Arial" w:hAnsi="Arial" w:cs="Arial"/>
          <w:color w:val="000000"/>
          <w:spacing w:val="16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5"/>
          <w:sz w:val="20"/>
          <w:szCs w:val="20"/>
        </w:rPr>
        <w:t>тургии (развитие понятия)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Федор Михайлович Достоевский. 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Слово о писа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4"/>
          <w:sz w:val="20"/>
          <w:szCs w:val="20"/>
        </w:rPr>
        <w:t>теле.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«Белые ночи». 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 xml:space="preserve">Тип «петербургского мечтателя» —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жадного к жизни и одновременно нежного, доброго, не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  <w:t xml:space="preserve">счастного, склонного к несбыточным фантазиям. Роль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истории Настеньки в романе. Содержание и смысл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«сентиментальности» в понимании Достоевского.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6"/>
          <w:sz w:val="20"/>
          <w:szCs w:val="20"/>
        </w:rPr>
        <w:t>Теория литературы. Повесть (развитие поня</w:t>
      </w:r>
      <w:r w:rsidRPr="00604936">
        <w:rPr>
          <w:rFonts w:ascii="Arial" w:hAnsi="Arial" w:cs="Arial"/>
          <w:color w:val="000000"/>
          <w:spacing w:val="16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тия).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Антон Павлович Чехов.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Слово о писателе.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«Тоска», </w:t>
      </w:r>
      <w:r w:rsidR="0017309B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>« Человек в футляре»</w:t>
      </w:r>
      <w:proofErr w:type="gramStart"/>
      <w:r w:rsidR="0017309B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>.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>И</w:t>
      </w:r>
      <w:proofErr w:type="gramEnd"/>
      <w:r w:rsidRPr="00604936">
        <w:rPr>
          <w:rFonts w:ascii="Arial" w:hAnsi="Arial" w:cs="Arial"/>
          <w:color w:val="000000"/>
          <w:spacing w:val="-3"/>
          <w:sz w:val="20"/>
          <w:szCs w:val="20"/>
        </w:rPr>
        <w:t xml:space="preserve">стинные и ложные 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ценности героев рассказа.</w:t>
      </w:r>
      <w:r w:rsidRPr="00604936">
        <w:rPr>
          <w:rFonts w:ascii="Arial" w:hAnsi="Arial" w:cs="Arial"/>
          <w:color w:val="000000"/>
          <w:sz w:val="20"/>
          <w:szCs w:val="20"/>
        </w:rPr>
        <w:t xml:space="preserve"> Эволюция образа маленького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человека в русской литературе </w:t>
      </w:r>
      <w:r w:rsidRPr="00604936">
        <w:rPr>
          <w:rFonts w:ascii="Arial" w:hAnsi="Arial" w:cs="Arial"/>
          <w:color w:val="000000"/>
          <w:spacing w:val="1"/>
          <w:sz w:val="20"/>
          <w:szCs w:val="20"/>
          <w:lang w:val="en-US"/>
        </w:rPr>
        <w:t>XIX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 века. Чеховское от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  <w:t xml:space="preserve">ношение к маленькому человеку. Боль и негодование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автора. «Тоска». Тема одиночества человека в много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людном городе.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3"/>
          <w:sz w:val="20"/>
          <w:szCs w:val="20"/>
        </w:rPr>
        <w:t xml:space="preserve">Теория литературы. Развитие представлений о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жанровых особенностях рассказа.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Из поэзии </w:t>
      </w:r>
      <w:r w:rsidRPr="00604936">
        <w:rPr>
          <w:rFonts w:ascii="Arial" w:hAnsi="Arial" w:cs="Arial"/>
          <w:b/>
          <w:bCs/>
          <w:color w:val="000000"/>
          <w:spacing w:val="8"/>
          <w:sz w:val="20"/>
          <w:szCs w:val="20"/>
          <w:lang w:val="en-US"/>
        </w:rPr>
        <w:t>XIX</w:t>
      </w:r>
      <w:r w:rsidRPr="00604936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века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Беседы о Н. А. Некрасове, Ф. И. Тютчеве, А. А Фете </w:t>
      </w:r>
      <w:r w:rsidRPr="00604936">
        <w:rPr>
          <w:rFonts w:ascii="Arial" w:hAnsi="Arial" w:cs="Arial"/>
          <w:color w:val="000000"/>
          <w:sz w:val="20"/>
          <w:szCs w:val="20"/>
        </w:rPr>
        <w:t>и других поэтах (по выбору учителя и учащихся). Много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образие талантов. Эмоциональное богатство русской </w:t>
      </w:r>
      <w:r w:rsidRPr="00604936">
        <w:rPr>
          <w:rFonts w:ascii="Arial" w:hAnsi="Arial" w:cs="Arial"/>
          <w:color w:val="000000"/>
          <w:spacing w:val="5"/>
          <w:sz w:val="20"/>
          <w:szCs w:val="20"/>
        </w:rPr>
        <w:t>поэзии. Обзор с включением ряда произведений</w:t>
      </w:r>
      <w:r w:rsidR="00B12C37">
        <w:rPr>
          <w:rFonts w:ascii="Arial" w:hAnsi="Arial" w:cs="Arial"/>
          <w:color w:val="000000"/>
          <w:spacing w:val="5"/>
          <w:sz w:val="20"/>
          <w:szCs w:val="20"/>
        </w:rPr>
        <w:t xml:space="preserve"> Ф.И.Тютчев</w:t>
      </w:r>
      <w:r w:rsidR="00870BE8">
        <w:rPr>
          <w:rFonts w:ascii="Arial" w:hAnsi="Arial" w:cs="Arial"/>
          <w:color w:val="000000"/>
          <w:spacing w:val="5"/>
          <w:sz w:val="20"/>
          <w:szCs w:val="20"/>
        </w:rPr>
        <w:t xml:space="preserve"> «</w:t>
      </w:r>
      <w:r w:rsidR="00870BE8" w:rsidRPr="00B12C37">
        <w:rPr>
          <w:rFonts w:ascii="Arial" w:hAnsi="Arial" w:cs="Arial"/>
          <w:b/>
          <w:color w:val="000000"/>
          <w:spacing w:val="5"/>
          <w:sz w:val="20"/>
          <w:szCs w:val="20"/>
        </w:rPr>
        <w:t>Умом Россию не понять»</w:t>
      </w:r>
      <w:proofErr w:type="gramStart"/>
      <w:r w:rsidR="00870BE8" w:rsidRPr="00B12C37">
        <w:rPr>
          <w:rFonts w:ascii="Arial" w:hAnsi="Arial" w:cs="Arial"/>
          <w:b/>
          <w:color w:val="000000"/>
          <w:spacing w:val="5"/>
          <w:sz w:val="20"/>
          <w:szCs w:val="20"/>
        </w:rPr>
        <w:t>,</w:t>
      </w:r>
      <w:r w:rsidR="00696B7A">
        <w:rPr>
          <w:rFonts w:ascii="Arial" w:hAnsi="Arial" w:cs="Arial"/>
          <w:b/>
          <w:color w:val="000000"/>
          <w:spacing w:val="5"/>
          <w:sz w:val="20"/>
          <w:szCs w:val="20"/>
        </w:rPr>
        <w:t>А</w:t>
      </w:r>
      <w:proofErr w:type="gramEnd"/>
      <w:r w:rsidR="00696B7A">
        <w:rPr>
          <w:rFonts w:ascii="Arial" w:hAnsi="Arial" w:cs="Arial"/>
          <w:b/>
          <w:color w:val="000000"/>
          <w:spacing w:val="5"/>
          <w:sz w:val="20"/>
          <w:szCs w:val="20"/>
        </w:rPr>
        <w:t>.К.Толстой «К</w:t>
      </w:r>
      <w:r w:rsidR="00B12C37">
        <w:rPr>
          <w:rFonts w:ascii="Arial" w:hAnsi="Arial" w:cs="Arial"/>
          <w:b/>
          <w:color w:val="000000"/>
          <w:spacing w:val="5"/>
          <w:sz w:val="20"/>
          <w:szCs w:val="20"/>
        </w:rPr>
        <w:t>рай ты мой</w:t>
      </w:r>
      <w:r w:rsidR="00696B7A">
        <w:rPr>
          <w:rFonts w:ascii="Arial" w:hAnsi="Arial" w:cs="Arial"/>
          <w:b/>
          <w:color w:val="000000"/>
          <w:spacing w:val="5"/>
          <w:sz w:val="20"/>
          <w:szCs w:val="20"/>
        </w:rPr>
        <w:t>, родимый край».</w:t>
      </w:r>
    </w:p>
    <w:p w:rsidR="000D32D5" w:rsidRPr="00604936" w:rsidRDefault="00576719" w:rsidP="00BB53A3">
      <w:pPr>
        <w:pStyle w:val="aa"/>
        <w:rPr>
          <w:rFonts w:ascii="Arial" w:hAnsi="Arial" w:cs="Arial"/>
          <w:b/>
          <w:bCs/>
          <w:color w:val="000000"/>
          <w:spacing w:val="9"/>
          <w:sz w:val="20"/>
          <w:szCs w:val="20"/>
        </w:rPr>
      </w:pPr>
      <w:r w:rsidRPr="00604936">
        <w:rPr>
          <w:rFonts w:ascii="Arial" w:hAnsi="Arial" w:cs="Arial"/>
          <w:color w:val="000000"/>
          <w:spacing w:val="13"/>
          <w:sz w:val="20"/>
          <w:szCs w:val="20"/>
        </w:rPr>
        <w:t xml:space="preserve">Теория литературы. Развитие представлений о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видах (жанрах) лирических произведений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Из русской литературы </w:t>
      </w:r>
      <w:r w:rsidRPr="00604936">
        <w:rPr>
          <w:rFonts w:ascii="Arial" w:hAnsi="Arial" w:cs="Arial"/>
          <w:b/>
          <w:bCs/>
          <w:color w:val="000000"/>
          <w:spacing w:val="9"/>
          <w:sz w:val="20"/>
          <w:szCs w:val="20"/>
          <w:lang w:val="en-US"/>
        </w:rPr>
        <w:t>XX</w:t>
      </w:r>
      <w:r w:rsidRPr="00604936"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века</w:t>
      </w:r>
      <w:r w:rsidR="003F36E7" w:rsidRPr="00604936">
        <w:rPr>
          <w:rFonts w:ascii="Arial" w:hAnsi="Arial" w:cs="Arial"/>
          <w:b/>
          <w:bCs/>
          <w:color w:val="000000"/>
          <w:spacing w:val="9"/>
          <w:sz w:val="20"/>
          <w:szCs w:val="20"/>
        </w:rPr>
        <w:t>(22ч)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Богатство и разнообразие жанров и направлений русской литературы </w:t>
      </w:r>
      <w:r w:rsidRPr="00604936">
        <w:rPr>
          <w:rFonts w:ascii="Arial" w:hAnsi="Arial" w:cs="Arial"/>
          <w:color w:val="000000"/>
          <w:spacing w:val="3"/>
          <w:sz w:val="20"/>
          <w:szCs w:val="20"/>
          <w:lang w:val="en-US"/>
        </w:rPr>
        <w:t>XX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  века.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Иван Алексеевич Бунин.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Слово о писателе.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-2"/>
          <w:sz w:val="20"/>
          <w:szCs w:val="20"/>
        </w:rPr>
        <w:t xml:space="preserve">Рассказ </w:t>
      </w:r>
      <w:r w:rsidRPr="00604936"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«Темные аллеи». 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 xml:space="preserve">Печальная история любви людей из разных социальных слоев. «Поэзия» и «проза»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русской усадьбы. Лиризм повествования.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Михаил Афанасьевич Булгаков. 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>Слово о писателе.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Повесть </w:t>
      </w:r>
      <w:r w:rsidRPr="00604936">
        <w:rPr>
          <w:rFonts w:ascii="Arial" w:hAnsi="Arial" w:cs="Arial"/>
          <w:b/>
          <w:bCs/>
          <w:i/>
          <w:iCs/>
          <w:color w:val="000000"/>
          <w:spacing w:val="3"/>
          <w:sz w:val="20"/>
          <w:szCs w:val="20"/>
        </w:rPr>
        <w:t xml:space="preserve">«Собачье сердце».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История создания и 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>судьба повести. Смысл названия. Система образов про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4"/>
          <w:sz w:val="20"/>
          <w:szCs w:val="20"/>
        </w:rPr>
        <w:t>изведения. Умственная, нравственная, духовная недораз</w:t>
      </w:r>
      <w:r w:rsidRPr="00604936">
        <w:rPr>
          <w:rFonts w:ascii="Arial" w:hAnsi="Arial" w:cs="Arial"/>
          <w:color w:val="000000"/>
          <w:spacing w:val="-4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5"/>
          <w:sz w:val="20"/>
          <w:szCs w:val="20"/>
        </w:rPr>
        <w:t>витость — основа живучести «</w:t>
      </w:r>
      <w:proofErr w:type="spellStart"/>
      <w:r w:rsidRPr="00604936">
        <w:rPr>
          <w:rFonts w:ascii="Arial" w:hAnsi="Arial" w:cs="Arial"/>
          <w:color w:val="000000"/>
          <w:spacing w:val="-5"/>
          <w:sz w:val="20"/>
          <w:szCs w:val="20"/>
        </w:rPr>
        <w:t>шариковщины</w:t>
      </w:r>
      <w:proofErr w:type="spellEnd"/>
      <w:r w:rsidRPr="00604936">
        <w:rPr>
          <w:rFonts w:ascii="Arial" w:hAnsi="Arial" w:cs="Arial"/>
          <w:color w:val="000000"/>
          <w:spacing w:val="-5"/>
          <w:sz w:val="20"/>
          <w:szCs w:val="20"/>
        </w:rPr>
        <w:t>», «</w:t>
      </w:r>
      <w:proofErr w:type="spellStart"/>
      <w:r w:rsidRPr="00604936">
        <w:rPr>
          <w:rFonts w:ascii="Arial" w:hAnsi="Arial" w:cs="Arial"/>
          <w:color w:val="000000"/>
          <w:spacing w:val="-5"/>
          <w:sz w:val="20"/>
          <w:szCs w:val="20"/>
        </w:rPr>
        <w:t>швондер</w:t>
      </w:r>
      <w:r w:rsidRPr="00604936">
        <w:rPr>
          <w:rFonts w:ascii="Arial" w:hAnsi="Arial" w:cs="Arial"/>
          <w:color w:val="000000"/>
          <w:sz w:val="20"/>
          <w:szCs w:val="20"/>
        </w:rPr>
        <w:t>ства</w:t>
      </w:r>
      <w:proofErr w:type="spellEnd"/>
      <w:r w:rsidRPr="00604936">
        <w:rPr>
          <w:rFonts w:ascii="Arial" w:hAnsi="Arial" w:cs="Arial"/>
          <w:color w:val="000000"/>
          <w:sz w:val="20"/>
          <w:szCs w:val="20"/>
        </w:rPr>
        <w:t xml:space="preserve">». Поэтика Булгакова-сатирика. Прием гротеска в 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>повести.</w:t>
      </w:r>
    </w:p>
    <w:p w:rsidR="007A1754" w:rsidRPr="007A1754" w:rsidRDefault="00576719" w:rsidP="00BB53A3">
      <w:pPr>
        <w:pStyle w:val="aa"/>
        <w:rPr>
          <w:rFonts w:ascii="Arial" w:hAnsi="Arial" w:cs="Arial"/>
          <w:color w:val="000000"/>
          <w:spacing w:val="4"/>
          <w:sz w:val="20"/>
          <w:szCs w:val="20"/>
        </w:rPr>
      </w:pPr>
      <w:r w:rsidRPr="00604936">
        <w:rPr>
          <w:rFonts w:ascii="Arial" w:hAnsi="Arial" w:cs="Arial"/>
          <w:color w:val="000000"/>
          <w:spacing w:val="17"/>
          <w:sz w:val="20"/>
          <w:szCs w:val="20"/>
        </w:rPr>
        <w:t>Теория литературы. Художественная услов</w:t>
      </w:r>
      <w:r w:rsidRPr="00604936">
        <w:rPr>
          <w:rFonts w:ascii="Arial" w:hAnsi="Arial" w:cs="Arial"/>
          <w:color w:val="000000"/>
          <w:spacing w:val="17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ность, фантастика, сатира (развитие понятий).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Михаил Александрович Шолохов.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Слово о писа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4"/>
          <w:sz w:val="20"/>
          <w:szCs w:val="20"/>
        </w:rPr>
        <w:t>теле.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Рассказ </w:t>
      </w:r>
      <w:r w:rsidRPr="00604936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 xml:space="preserve">«Судьба человека».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Смысл названия рас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</w:t>
      </w:r>
      <w:r w:rsidRPr="0060493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'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Сказовая манера повествования. Значение картины ве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 xml:space="preserve">сенней природы для раскрытия идеи рассказа. Широта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типизации.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2"/>
          <w:sz w:val="20"/>
          <w:szCs w:val="20"/>
        </w:rPr>
        <w:t xml:space="preserve">Теория литературы. Реализм в художественной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литературе. Реалистическая типизация (углубление по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>нятия).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Александр Исаевич Солженицын.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Слово о писа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5"/>
          <w:sz w:val="20"/>
          <w:szCs w:val="20"/>
        </w:rPr>
        <w:t>теле.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-3"/>
          <w:sz w:val="20"/>
          <w:szCs w:val="20"/>
        </w:rPr>
        <w:t xml:space="preserve">Рассказ </w:t>
      </w: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«Матренин двор». 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>Образ праведницы. Тра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гизм судьбы героини. Жизненная основа притчи.</w:t>
      </w:r>
    </w:p>
    <w:p w:rsidR="002D01AF" w:rsidRPr="00604936" w:rsidRDefault="00576719" w:rsidP="00BB53A3">
      <w:pPr>
        <w:pStyle w:val="aa"/>
        <w:rPr>
          <w:rFonts w:ascii="Arial" w:hAnsi="Arial" w:cs="Arial"/>
          <w:color w:val="000000"/>
          <w:spacing w:val="-2"/>
          <w:sz w:val="20"/>
          <w:szCs w:val="20"/>
        </w:rPr>
      </w:pPr>
      <w:r w:rsidRPr="00604936">
        <w:rPr>
          <w:rFonts w:ascii="Arial" w:hAnsi="Arial" w:cs="Arial"/>
          <w:color w:val="000000"/>
          <w:spacing w:val="16"/>
          <w:sz w:val="20"/>
          <w:szCs w:val="20"/>
        </w:rPr>
        <w:t>Теория литературы. Притча (углубление по</w:t>
      </w:r>
      <w:r w:rsidRPr="00604936">
        <w:rPr>
          <w:rFonts w:ascii="Arial" w:hAnsi="Arial" w:cs="Arial"/>
          <w:color w:val="000000"/>
          <w:spacing w:val="16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>нятия).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Из русской поэзии </w:t>
      </w:r>
      <w:r w:rsidRPr="00604936">
        <w:rPr>
          <w:rFonts w:ascii="Arial" w:hAnsi="Arial" w:cs="Arial"/>
          <w:b/>
          <w:bCs/>
          <w:color w:val="000000"/>
          <w:spacing w:val="8"/>
          <w:sz w:val="20"/>
          <w:szCs w:val="20"/>
          <w:lang w:val="en-US"/>
        </w:rPr>
        <w:t>XX</w:t>
      </w:r>
      <w:r w:rsidRPr="00604936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века</w:t>
      </w:r>
      <w:r w:rsidR="003F36E7" w:rsidRPr="00604936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(10ч)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Общий обзор и изучение одной из монографических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тем (по выбору учителя). Поэзия Серебряного века. </w:t>
      </w:r>
      <w:r w:rsidRPr="00604936">
        <w:rPr>
          <w:rFonts w:ascii="Arial" w:hAnsi="Arial" w:cs="Arial"/>
          <w:color w:val="000000"/>
          <w:sz w:val="20"/>
          <w:szCs w:val="20"/>
        </w:rPr>
        <w:t xml:space="preserve">Многообразие направлений, жанров, видов лирической 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 xml:space="preserve">поэзии. Вершинные явления русской поэзии </w:t>
      </w:r>
      <w:r w:rsidRPr="00604936">
        <w:rPr>
          <w:rFonts w:ascii="Arial" w:hAnsi="Arial" w:cs="Arial"/>
          <w:color w:val="000000"/>
          <w:spacing w:val="4"/>
          <w:sz w:val="20"/>
          <w:szCs w:val="20"/>
          <w:lang w:val="en-US"/>
        </w:rPr>
        <w:t>XX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 xml:space="preserve"> века.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Штрихи к портретам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Александр Александрович Блок. 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Слово о поэте.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lastRenderedPageBreak/>
        <w:t xml:space="preserve">«Ветер принес издалека...», «О, весна без конца </w:t>
      </w:r>
      <w:r w:rsidRPr="00604936"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и без краю...», «О, </w:t>
      </w:r>
      <w:r w:rsidRPr="0060493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я </w:t>
      </w:r>
      <w:r w:rsidRPr="00604936"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хочу безумно жить...». </w:t>
      </w:r>
      <w:r w:rsidRPr="0060493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Высокие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идеалы и предчувствие перемен. Трагедия поэта в </w:t>
      </w:r>
      <w:r w:rsidRPr="00604936">
        <w:rPr>
          <w:rFonts w:ascii="Arial" w:hAnsi="Arial" w:cs="Arial"/>
          <w:color w:val="000000"/>
          <w:sz w:val="20"/>
          <w:szCs w:val="20"/>
        </w:rPr>
        <w:t xml:space="preserve">«страшном мире». Глубокое, проникновенное чувство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Родины. Своеобразие лирических интонаций Блока. Об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разы и ритмы поэта.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Сергей Александрович Есенин. 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Слово о поэте.</w:t>
      </w:r>
    </w:p>
    <w:p w:rsidR="00576719" w:rsidRDefault="00532E76" w:rsidP="00BB53A3">
      <w:pPr>
        <w:pStyle w:val="aa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«</w:t>
      </w:r>
      <w:r w:rsidR="0017309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Г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</w:t>
      </w:r>
      <w:r w:rsidR="0017309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й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ты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Русь, моя родная», «Песнь о собаке»,</w:t>
      </w:r>
      <w:r w:rsidR="00576719"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«Не жа</w:t>
      </w:r>
      <w:r w:rsidR="00576719"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softHyphen/>
      </w:r>
      <w:r w:rsidR="00576719" w:rsidRPr="00604936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лею, не зову, не плачу...», «Край ты мой заброшен</w:t>
      </w:r>
      <w:r w:rsidR="00576719" w:rsidRPr="00604936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softHyphen/>
      </w:r>
      <w:r w:rsidR="00576719"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ный...», «Разбуди меня завтра рано...», «Отговорила </w:t>
      </w:r>
      <w:r w:rsidR="00576719" w:rsidRPr="00604936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 xml:space="preserve">роща золотая...». </w:t>
      </w:r>
      <w:r w:rsidR="00576719" w:rsidRPr="00604936">
        <w:rPr>
          <w:rFonts w:ascii="Arial" w:hAnsi="Arial" w:cs="Arial"/>
          <w:color w:val="000000"/>
          <w:spacing w:val="1"/>
          <w:sz w:val="20"/>
          <w:szCs w:val="20"/>
        </w:rPr>
        <w:t>Тема любви в лирике поэта. Народ</w:t>
      </w:r>
      <w:r w:rsidR="00576719"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  <w:t>но-песенная основа произведений поэта. Сквозные об</w:t>
      </w:r>
      <w:r w:rsidR="00576719"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  <w:t>разы в лирике Есенина. Тема России — главная в есе</w:t>
      </w:r>
      <w:r w:rsidR="00576719"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576719" w:rsidRPr="00604936">
        <w:rPr>
          <w:rFonts w:ascii="Arial" w:hAnsi="Arial" w:cs="Arial"/>
          <w:color w:val="000000"/>
          <w:spacing w:val="4"/>
          <w:sz w:val="20"/>
          <w:szCs w:val="20"/>
        </w:rPr>
        <w:t>нинской поэзии.</w:t>
      </w:r>
    </w:p>
    <w:p w:rsidR="00042D84" w:rsidRPr="00042D84" w:rsidRDefault="00042D84" w:rsidP="00042D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2D84">
        <w:rPr>
          <w:rFonts w:ascii="Arial" w:hAnsi="Arial" w:cs="Arial"/>
          <w:b/>
          <w:color w:val="000000"/>
          <w:spacing w:val="4"/>
          <w:sz w:val="20"/>
          <w:szCs w:val="20"/>
        </w:rPr>
        <w:t>О.Э.Мандельштам</w:t>
      </w:r>
      <w:r w:rsidRPr="00042D84">
        <w:rPr>
          <w:rFonts w:ascii="Arial" w:hAnsi="Arial" w:cs="Arial"/>
          <w:color w:val="000000"/>
          <w:sz w:val="20"/>
          <w:szCs w:val="20"/>
        </w:rPr>
        <w:t xml:space="preserve"> Жизнь и творчество. (Обзор.)</w:t>
      </w:r>
    </w:p>
    <w:p w:rsidR="00042D84" w:rsidRPr="006F2401" w:rsidRDefault="00042D84" w:rsidP="00042D8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42D84">
        <w:rPr>
          <w:rFonts w:ascii="Arial" w:hAnsi="Arial" w:cs="Arial"/>
          <w:color w:val="000000"/>
          <w:sz w:val="20"/>
          <w:szCs w:val="20"/>
        </w:rPr>
        <w:t xml:space="preserve">Стихотворения: </w:t>
      </w:r>
      <w:r w:rsidRPr="00042D84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«</w:t>
      </w:r>
      <w:r w:rsidRPr="006F240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За гремучую доблесть грядущих веков...», «Я вернулся в мой город, знакомый до слез...»,  «Мы живем, под собою не чуя страны...». </w:t>
      </w:r>
    </w:p>
    <w:p w:rsidR="00042D84" w:rsidRPr="00042D84" w:rsidRDefault="00042D84" w:rsidP="00042D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2D84">
        <w:rPr>
          <w:rFonts w:ascii="Arial" w:hAnsi="Arial" w:cs="Arial"/>
          <w:color w:val="000000"/>
          <w:sz w:val="20"/>
          <w:szCs w:val="20"/>
        </w:rPr>
        <w:t xml:space="preserve">Культурологические истоки творчества поэта. Слово, </w:t>
      </w:r>
      <w:proofErr w:type="spellStart"/>
      <w:r w:rsidRPr="00042D84">
        <w:rPr>
          <w:rFonts w:ascii="Arial" w:hAnsi="Arial" w:cs="Arial"/>
          <w:color w:val="000000"/>
          <w:sz w:val="20"/>
          <w:szCs w:val="20"/>
        </w:rPr>
        <w:t>словообраз</w:t>
      </w:r>
      <w:proofErr w:type="spellEnd"/>
      <w:r w:rsidRPr="00042D84">
        <w:rPr>
          <w:rFonts w:ascii="Arial" w:hAnsi="Arial" w:cs="Arial"/>
          <w:color w:val="000000"/>
          <w:sz w:val="20"/>
          <w:szCs w:val="20"/>
        </w:rPr>
        <w:t xml:space="preserve"> в поэтике Мандельштама. Музыкальная природа эстетического переживания в стихотворениях Теория литературы. Импрессионизм (развитие  представлений). Стих, строфа, рифма, способы рифмовки (закрепление понятий).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Владимир Владимирович Маяковский.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Слово о 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>поэте.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6"/>
          <w:sz w:val="20"/>
          <w:szCs w:val="20"/>
        </w:rPr>
        <w:t xml:space="preserve">«Послушайте!», «А вы могли бы?», «Люблю» </w:t>
      </w:r>
      <w:r w:rsidRPr="00604936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(от</w:t>
      </w:r>
      <w:r w:rsidRPr="00604936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softHyphen/>
      </w:r>
      <w:r w:rsidRPr="00604936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рывок) 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>и другие стихотворения по выбору учителя и уча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щихся. Новаторство Маяковского-поэта. Своеобразие </w:t>
      </w:r>
      <w:r w:rsidRPr="00604936">
        <w:rPr>
          <w:rFonts w:ascii="Arial" w:hAnsi="Arial" w:cs="Arial"/>
          <w:color w:val="000000"/>
          <w:sz w:val="20"/>
          <w:szCs w:val="20"/>
        </w:rPr>
        <w:t>стиха, ритма, словотворчества. Маяковский о труде по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6"/>
          <w:sz w:val="20"/>
          <w:szCs w:val="20"/>
        </w:rPr>
        <w:t>эта.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Марина Ивановна Цветаева. </w:t>
      </w:r>
      <w:r w:rsidRPr="00604936">
        <w:rPr>
          <w:rFonts w:ascii="Arial" w:hAnsi="Arial" w:cs="Arial"/>
          <w:color w:val="000000"/>
          <w:spacing w:val="5"/>
          <w:sz w:val="20"/>
          <w:szCs w:val="20"/>
        </w:rPr>
        <w:t>Слово о поэте.</w:t>
      </w:r>
    </w:p>
    <w:p w:rsidR="006F2401" w:rsidRPr="006F2401" w:rsidRDefault="006F2401" w:rsidP="006F2401">
      <w:pPr>
        <w:pStyle w:val="aa"/>
        <w:rPr>
          <w:rFonts w:ascii="Arial" w:hAnsi="Arial" w:cs="Arial"/>
          <w:b/>
          <w:sz w:val="20"/>
          <w:szCs w:val="20"/>
        </w:rPr>
      </w:pPr>
      <w:proofErr w:type="gramStart"/>
      <w:r w:rsidRPr="006F2401">
        <w:rPr>
          <w:rFonts w:ascii="Arial" w:hAnsi="Arial" w:cs="Arial"/>
          <w:b/>
          <w:sz w:val="20"/>
          <w:szCs w:val="20"/>
        </w:rPr>
        <w:t>«Идёшь, на меня похожий...», «Моим цветам, написанным так рано…», «Красной кистью…», «Семь холмов, как семь колоколов» «Мне нравится, что вы больны не мною, «Родина», «Стихи о Москве».</w:t>
      </w:r>
      <w:proofErr w:type="gramEnd"/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Москве». </w:t>
      </w:r>
      <w:r w:rsidRPr="00604936">
        <w:rPr>
          <w:rFonts w:ascii="Arial" w:hAnsi="Arial" w:cs="Arial"/>
          <w:color w:val="000000"/>
          <w:sz w:val="20"/>
          <w:szCs w:val="20"/>
        </w:rPr>
        <w:t>Стихотворения о поэзии, о любви. Особенно</w:t>
      </w:r>
      <w:r w:rsidRPr="00604936">
        <w:rPr>
          <w:rFonts w:ascii="Arial" w:hAnsi="Arial" w:cs="Arial"/>
          <w:color w:val="000000"/>
          <w:sz w:val="20"/>
          <w:szCs w:val="20"/>
        </w:rPr>
        <w:softHyphen/>
        <w:t>сти поэтики Цветаевой. Традиции и новаторство в твор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ческих поисках поэта.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Николай Алексеевич Заболоцкий.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Слово о поэте.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«Я не ищу гармонии в природе...», «Где-то в поле </w:t>
      </w:r>
      <w:r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возле Магадана...», «Можжевеловый куст», «О кра</w:t>
      </w:r>
      <w:r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соте человеческих лиц», «Завещание». </w:t>
      </w:r>
      <w:r w:rsidRPr="0060493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Стихотворе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ния о человеке и природе. Философская глубина обоб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softHyphen/>
        <w:t>щений поэта-мыслителя.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Анна Андреевна Ахматова. 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Слово о поэте.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z w:val="20"/>
          <w:szCs w:val="20"/>
        </w:rPr>
        <w:t xml:space="preserve">Стихотворные произведения из книг </w:t>
      </w:r>
      <w:r w:rsidR="006F2401">
        <w:rPr>
          <w:rFonts w:ascii="Arial" w:hAnsi="Arial" w:cs="Arial"/>
          <w:sz w:val="20"/>
          <w:szCs w:val="20"/>
        </w:rPr>
        <w:t xml:space="preserve">Стихи </w:t>
      </w:r>
      <w:r w:rsidR="006F2401" w:rsidRPr="00604936">
        <w:rPr>
          <w:rFonts w:ascii="Arial" w:hAnsi="Arial" w:cs="Arial"/>
          <w:sz w:val="20"/>
          <w:szCs w:val="20"/>
        </w:rPr>
        <w:t xml:space="preserve"> «</w:t>
      </w:r>
      <w:r w:rsidR="006F2401" w:rsidRPr="006F2401">
        <w:rPr>
          <w:rFonts w:ascii="Arial" w:hAnsi="Arial" w:cs="Arial"/>
          <w:b/>
          <w:sz w:val="20"/>
          <w:szCs w:val="20"/>
        </w:rPr>
        <w:t xml:space="preserve">Мужество», «Родная земля», «Мне голос был, Он звал </w:t>
      </w:r>
      <w:proofErr w:type="spellStart"/>
      <w:r w:rsidR="006F2401" w:rsidRPr="006F2401">
        <w:rPr>
          <w:rFonts w:ascii="Arial" w:hAnsi="Arial" w:cs="Arial"/>
          <w:b/>
          <w:sz w:val="20"/>
          <w:szCs w:val="20"/>
        </w:rPr>
        <w:t>утешно</w:t>
      </w:r>
      <w:proofErr w:type="spellEnd"/>
      <w:r w:rsidR="006F2401">
        <w:rPr>
          <w:rFonts w:ascii="Arial" w:hAnsi="Arial" w:cs="Arial"/>
          <w:b/>
          <w:sz w:val="20"/>
          <w:szCs w:val="20"/>
        </w:rPr>
        <w:t>…</w:t>
      </w:r>
      <w:r w:rsidR="006F2401" w:rsidRPr="006F2401">
        <w:rPr>
          <w:rFonts w:ascii="Arial" w:hAnsi="Arial" w:cs="Arial"/>
          <w:b/>
          <w:sz w:val="20"/>
          <w:szCs w:val="20"/>
        </w:rPr>
        <w:t>» «Подорожник», «Пушкин», «Тростник», «Ветервойны</w:t>
      </w:r>
      <w:r w:rsidR="006F2401" w:rsidRPr="00604936">
        <w:rPr>
          <w:rFonts w:ascii="Arial" w:hAnsi="Arial" w:cs="Arial"/>
          <w:sz w:val="20"/>
          <w:szCs w:val="20"/>
        </w:rPr>
        <w:t>» (по выбору)</w:t>
      </w:r>
      <w:proofErr w:type="gramStart"/>
      <w:r w:rsidR="006F2401" w:rsidRPr="00604936">
        <w:rPr>
          <w:rFonts w:ascii="Arial" w:hAnsi="Arial" w:cs="Arial"/>
          <w:sz w:val="20"/>
          <w:szCs w:val="20"/>
        </w:rPr>
        <w:t>.</w:t>
      </w:r>
      <w:r w:rsidRPr="0060493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Т</w:t>
      </w:r>
      <w:proofErr w:type="gramEnd"/>
      <w:r w:rsidRPr="0060493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рагические интонации </w:t>
      </w:r>
      <w:r w:rsidRPr="00604936">
        <w:rPr>
          <w:rFonts w:ascii="Arial" w:hAnsi="Arial" w:cs="Arial"/>
          <w:b/>
          <w:bCs/>
          <w:color w:val="000000"/>
          <w:sz w:val="20"/>
          <w:szCs w:val="20"/>
        </w:rPr>
        <w:t xml:space="preserve">в </w:t>
      </w:r>
      <w:r w:rsidRPr="00604936">
        <w:rPr>
          <w:rFonts w:ascii="Arial" w:hAnsi="Arial" w:cs="Arial"/>
          <w:color w:val="000000"/>
          <w:sz w:val="20"/>
          <w:szCs w:val="20"/>
        </w:rPr>
        <w:t xml:space="preserve">любовной лирике Ахматовой. Стихотворения о любви, 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 xml:space="preserve">о поэте и поэзии. Особенности поэтики ахматовских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стихотворений.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Борис Леонидович Пастернак. </w:t>
      </w:r>
      <w:r w:rsidRPr="00604936">
        <w:rPr>
          <w:rFonts w:ascii="Arial" w:hAnsi="Arial" w:cs="Arial"/>
          <w:color w:val="000000"/>
          <w:spacing w:val="5"/>
          <w:sz w:val="20"/>
          <w:szCs w:val="20"/>
        </w:rPr>
        <w:t>Слово о поэте.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>«Красавица моя, вся стать...», «Перемена», «Вес</w:t>
      </w: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softHyphen/>
        <w:t xml:space="preserve">на в лесу», «Во всем мне хочется дойти...», «Быть </w:t>
      </w:r>
      <w:r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знаменитым некрасиво...». </w:t>
      </w:r>
      <w:r w:rsidRPr="00604936">
        <w:rPr>
          <w:rFonts w:ascii="Arial" w:hAnsi="Arial" w:cs="Arial"/>
          <w:color w:val="000000"/>
          <w:sz w:val="20"/>
          <w:szCs w:val="20"/>
        </w:rPr>
        <w:t>Философская глубина ли</w:t>
      </w:r>
      <w:r w:rsidRPr="00604936">
        <w:rPr>
          <w:rFonts w:ascii="Arial" w:hAnsi="Arial" w:cs="Arial"/>
          <w:color w:val="000000"/>
          <w:sz w:val="20"/>
          <w:szCs w:val="20"/>
        </w:rPr>
        <w:softHyphen/>
        <w:t xml:space="preserve">рики Б. Пастернака. Одухотворенная предметность </w:t>
      </w:r>
      <w:proofErr w:type="spellStart"/>
      <w:r w:rsidRPr="00604936">
        <w:rPr>
          <w:rFonts w:ascii="Arial" w:hAnsi="Arial" w:cs="Arial"/>
          <w:color w:val="000000"/>
          <w:sz w:val="20"/>
          <w:szCs w:val="20"/>
        </w:rPr>
        <w:t>пас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тернаковской</w:t>
      </w:r>
      <w:proofErr w:type="spellEnd"/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 поэзии. Приобщение вечных тем к совре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5"/>
          <w:sz w:val="20"/>
          <w:szCs w:val="20"/>
        </w:rPr>
        <w:t>менности в стихах о природе и любви.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Александр </w:t>
      </w:r>
      <w:proofErr w:type="spellStart"/>
      <w:r w:rsidRPr="0060493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Трифонович</w:t>
      </w:r>
      <w:proofErr w:type="spellEnd"/>
      <w:r w:rsidRPr="0060493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Твардовский.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Слово о по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>эте.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6"/>
          <w:sz w:val="20"/>
          <w:szCs w:val="20"/>
        </w:rPr>
        <w:t xml:space="preserve">«Урожай», «Весенние строчки», «Я убит </w:t>
      </w:r>
      <w:proofErr w:type="gramStart"/>
      <w:r w:rsidRPr="00604936">
        <w:rPr>
          <w:rFonts w:ascii="Arial" w:hAnsi="Arial" w:cs="Arial"/>
          <w:b/>
          <w:bCs/>
          <w:i/>
          <w:iCs/>
          <w:color w:val="000000"/>
          <w:spacing w:val="-6"/>
          <w:sz w:val="20"/>
          <w:szCs w:val="20"/>
        </w:rPr>
        <w:t>подо</w:t>
      </w:r>
      <w:proofErr w:type="gramEnd"/>
      <w:r w:rsidRPr="00604936">
        <w:rPr>
          <w:rFonts w:ascii="Arial" w:hAnsi="Arial" w:cs="Arial"/>
          <w:b/>
          <w:bCs/>
          <w:i/>
          <w:iCs/>
          <w:color w:val="000000"/>
          <w:spacing w:val="-6"/>
          <w:sz w:val="20"/>
          <w:szCs w:val="20"/>
        </w:rPr>
        <w:t xml:space="preserve"> Рже</w:t>
      </w:r>
      <w:r w:rsidRPr="00604936">
        <w:rPr>
          <w:rFonts w:ascii="Arial" w:hAnsi="Arial" w:cs="Arial"/>
          <w:b/>
          <w:bCs/>
          <w:i/>
          <w:iCs/>
          <w:color w:val="000000"/>
          <w:spacing w:val="-6"/>
          <w:sz w:val="20"/>
          <w:szCs w:val="20"/>
        </w:rPr>
        <w:softHyphen/>
      </w:r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вом».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 xml:space="preserve">Стихотворения о Родине, о природе. Интонация и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стиль стихотворений.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6"/>
          <w:sz w:val="20"/>
          <w:szCs w:val="20"/>
        </w:rPr>
        <w:t xml:space="preserve">Теория литературы. </w:t>
      </w:r>
      <w:proofErr w:type="spellStart"/>
      <w:r w:rsidRPr="00604936">
        <w:rPr>
          <w:rFonts w:ascii="Arial" w:hAnsi="Arial" w:cs="Arial"/>
          <w:color w:val="000000"/>
          <w:spacing w:val="16"/>
          <w:sz w:val="20"/>
          <w:szCs w:val="20"/>
        </w:rPr>
        <w:t>Силлаботоническая</w:t>
      </w:r>
      <w:proofErr w:type="spellEnd"/>
      <w:r w:rsidRPr="00604936">
        <w:rPr>
          <w:rFonts w:ascii="Arial" w:hAnsi="Arial" w:cs="Arial"/>
          <w:color w:val="000000"/>
          <w:spacing w:val="16"/>
          <w:sz w:val="20"/>
          <w:szCs w:val="20"/>
        </w:rPr>
        <w:t xml:space="preserve"> и </w:t>
      </w:r>
      <w:proofErr w:type="gramStart"/>
      <w:r w:rsidRPr="00604936">
        <w:rPr>
          <w:rFonts w:ascii="Arial" w:hAnsi="Arial" w:cs="Arial"/>
          <w:color w:val="000000"/>
          <w:spacing w:val="16"/>
          <w:sz w:val="20"/>
          <w:szCs w:val="20"/>
        </w:rPr>
        <w:t>то</w:t>
      </w:r>
      <w:r w:rsidRPr="00604936">
        <w:rPr>
          <w:rFonts w:ascii="Arial" w:hAnsi="Arial" w:cs="Arial"/>
          <w:color w:val="000000"/>
          <w:spacing w:val="16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ническая</w:t>
      </w:r>
      <w:proofErr w:type="gramEnd"/>
      <w:r w:rsidRPr="00604936">
        <w:rPr>
          <w:rFonts w:ascii="Arial" w:hAnsi="Arial" w:cs="Arial"/>
          <w:color w:val="000000"/>
          <w:spacing w:val="-1"/>
          <w:sz w:val="20"/>
          <w:szCs w:val="20"/>
        </w:rPr>
        <w:t xml:space="preserve"> системы стихосложения. Виды рифм. Способы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рифмовки (углубление представлений).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Песни и романсы </w:t>
      </w:r>
      <w:r w:rsidRPr="0060493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на стихи поэтов </w:t>
      </w:r>
      <w:r w:rsidRPr="00604936">
        <w:rPr>
          <w:rFonts w:ascii="Arial" w:hAnsi="Arial" w:cs="Arial"/>
          <w:b/>
          <w:bCs/>
          <w:color w:val="000000"/>
          <w:spacing w:val="2"/>
          <w:sz w:val="20"/>
          <w:szCs w:val="20"/>
          <w:lang w:val="en-US"/>
        </w:rPr>
        <w:t>XIX</w:t>
      </w:r>
      <w:r w:rsidRPr="0060493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—</w:t>
      </w:r>
      <w:r w:rsidRPr="00604936">
        <w:rPr>
          <w:rFonts w:ascii="Arial" w:hAnsi="Arial" w:cs="Arial"/>
          <w:b/>
          <w:bCs/>
          <w:color w:val="000000"/>
          <w:spacing w:val="2"/>
          <w:sz w:val="20"/>
          <w:szCs w:val="20"/>
          <w:lang w:val="en-US"/>
        </w:rPr>
        <w:t>XX</w:t>
      </w:r>
      <w:r w:rsidRPr="0060493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веков</w:t>
      </w:r>
      <w:r w:rsidR="003F36E7" w:rsidRPr="0060493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(1ч)</w:t>
      </w:r>
    </w:p>
    <w:p w:rsidR="00576719" w:rsidRPr="00604936" w:rsidRDefault="00576719" w:rsidP="00BB53A3">
      <w:pPr>
        <w:pStyle w:val="aa"/>
        <w:rPr>
          <w:rFonts w:ascii="Arial" w:hAnsi="Arial" w:cs="Arial"/>
          <w:color w:val="000000"/>
          <w:spacing w:val="6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z w:val="20"/>
          <w:szCs w:val="20"/>
        </w:rPr>
        <w:t xml:space="preserve">А. С. Пушкин. </w:t>
      </w:r>
      <w:r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«Певец»; </w:t>
      </w:r>
      <w:r w:rsidRPr="00604936">
        <w:rPr>
          <w:rFonts w:ascii="Arial" w:hAnsi="Arial" w:cs="Arial"/>
          <w:b/>
          <w:bCs/>
          <w:color w:val="000000"/>
          <w:sz w:val="20"/>
          <w:szCs w:val="20"/>
        </w:rPr>
        <w:t xml:space="preserve">М. Ю. Лермонтов. </w:t>
      </w:r>
      <w:r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«Отче</w:t>
      </w:r>
      <w:r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b/>
          <w:bCs/>
          <w:i/>
          <w:iCs/>
          <w:color w:val="000000"/>
          <w:spacing w:val="-6"/>
          <w:sz w:val="20"/>
          <w:szCs w:val="20"/>
        </w:rPr>
        <w:t xml:space="preserve">го»; </w:t>
      </w:r>
      <w:r w:rsidR="00B33BAE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В. Сол</w:t>
      </w:r>
      <w:r w:rsidRPr="00604936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огуб. </w:t>
      </w:r>
      <w:r w:rsidRPr="00604936">
        <w:rPr>
          <w:rFonts w:ascii="Arial" w:hAnsi="Arial" w:cs="Arial"/>
          <w:b/>
          <w:bCs/>
          <w:i/>
          <w:iCs/>
          <w:color w:val="000000"/>
          <w:spacing w:val="-6"/>
          <w:sz w:val="20"/>
          <w:szCs w:val="20"/>
        </w:rPr>
        <w:t>«Серенада» («Закинув плащ, с гита</w:t>
      </w:r>
      <w:r w:rsidRPr="00604936">
        <w:rPr>
          <w:rFonts w:ascii="Arial" w:hAnsi="Arial" w:cs="Arial"/>
          <w:b/>
          <w:bCs/>
          <w:i/>
          <w:iCs/>
          <w:color w:val="000000"/>
          <w:spacing w:val="-6"/>
          <w:sz w:val="20"/>
          <w:szCs w:val="20"/>
        </w:rPr>
        <w:softHyphen/>
      </w:r>
      <w:r w:rsidRPr="00604936"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рой под рукою...»); </w:t>
      </w:r>
      <w:r w:rsidRPr="00604936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Н. Некрасов. </w:t>
      </w:r>
      <w:r w:rsidRPr="00604936"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«Тройка» («Что ты </w:t>
      </w:r>
      <w:r w:rsidRPr="00604936">
        <w:rPr>
          <w:rFonts w:ascii="Arial" w:hAnsi="Arial" w:cs="Arial"/>
          <w:b/>
          <w:bCs/>
          <w:i/>
          <w:iCs/>
          <w:color w:val="000000"/>
          <w:spacing w:val="-7"/>
          <w:sz w:val="20"/>
          <w:szCs w:val="20"/>
        </w:rPr>
        <w:t xml:space="preserve">жадно глядишь на дорогу...»); </w:t>
      </w:r>
      <w:r w:rsidRPr="00604936"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Е. А. Баратынский. </w:t>
      </w:r>
      <w:r w:rsidRPr="00604936">
        <w:rPr>
          <w:rFonts w:ascii="Arial" w:hAnsi="Arial" w:cs="Arial"/>
          <w:b/>
          <w:bCs/>
          <w:i/>
          <w:iCs/>
          <w:color w:val="000000"/>
          <w:spacing w:val="-7"/>
          <w:sz w:val="20"/>
          <w:szCs w:val="20"/>
        </w:rPr>
        <w:t>«Раз</w:t>
      </w:r>
      <w:r w:rsidRPr="00604936">
        <w:rPr>
          <w:rFonts w:ascii="Arial" w:hAnsi="Arial" w:cs="Arial"/>
          <w:b/>
          <w:bCs/>
          <w:i/>
          <w:iCs/>
          <w:color w:val="000000"/>
          <w:spacing w:val="-7"/>
          <w:sz w:val="20"/>
          <w:szCs w:val="20"/>
        </w:rPr>
        <w:softHyphen/>
      </w:r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уверение»; </w:t>
      </w:r>
      <w:r w:rsidRPr="0060493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Ф. И. Тютчев. </w:t>
      </w:r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«К. Б.» («Я встретил вас — </w:t>
      </w:r>
      <w:r w:rsidRPr="00604936">
        <w:rPr>
          <w:rFonts w:ascii="Arial" w:hAnsi="Arial" w:cs="Arial"/>
          <w:b/>
          <w:bCs/>
          <w:i/>
          <w:iCs/>
          <w:color w:val="000000"/>
          <w:spacing w:val="7"/>
          <w:sz w:val="20"/>
          <w:szCs w:val="20"/>
        </w:rPr>
        <w:t xml:space="preserve">и все былое...»); </w:t>
      </w:r>
      <w:r w:rsidRPr="00604936"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А. К. Толстой. </w:t>
      </w:r>
      <w:r w:rsidRPr="00604936">
        <w:rPr>
          <w:rFonts w:ascii="Arial" w:hAnsi="Arial" w:cs="Arial"/>
          <w:b/>
          <w:bCs/>
          <w:i/>
          <w:iCs/>
          <w:color w:val="000000"/>
          <w:spacing w:val="7"/>
          <w:sz w:val="20"/>
          <w:szCs w:val="20"/>
        </w:rPr>
        <w:t xml:space="preserve">«Средь шумного </w:t>
      </w:r>
      <w:r w:rsidRPr="00604936"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 xml:space="preserve">бала, случайно...»; </w:t>
      </w:r>
      <w:r w:rsidRPr="0060493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А. А. Фет. </w:t>
      </w:r>
      <w:r w:rsidRPr="00604936"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 xml:space="preserve">«Я тебе ничего не </w:t>
      </w:r>
      <w:r w:rsidRPr="00604936"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скажу...»; </w:t>
      </w:r>
      <w:r w:rsidRPr="0060493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А. А. Сурков. </w:t>
      </w:r>
      <w:r w:rsidRPr="00604936"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«Бьется в тесной печурке </w:t>
      </w:r>
      <w:r w:rsidRPr="00604936">
        <w:rPr>
          <w:rFonts w:ascii="Arial" w:hAnsi="Arial" w:cs="Arial"/>
          <w:b/>
          <w:bCs/>
          <w:i/>
          <w:iCs/>
          <w:color w:val="000000"/>
          <w:spacing w:val="4"/>
          <w:sz w:val="20"/>
          <w:szCs w:val="20"/>
        </w:rPr>
        <w:t xml:space="preserve">огонь...»; </w:t>
      </w:r>
      <w:r w:rsidRPr="00604936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К. М. Симонов. </w:t>
      </w:r>
      <w:r w:rsidRPr="00604936">
        <w:rPr>
          <w:rFonts w:ascii="Arial" w:hAnsi="Arial" w:cs="Arial"/>
          <w:b/>
          <w:bCs/>
          <w:i/>
          <w:iCs/>
          <w:color w:val="000000"/>
          <w:spacing w:val="4"/>
          <w:sz w:val="20"/>
          <w:szCs w:val="20"/>
        </w:rPr>
        <w:t>«Жди меня, и я вер</w:t>
      </w:r>
      <w:r w:rsidRPr="00604936">
        <w:rPr>
          <w:rFonts w:ascii="Arial" w:hAnsi="Arial" w:cs="Arial"/>
          <w:b/>
          <w:bCs/>
          <w:i/>
          <w:iCs/>
          <w:color w:val="000000"/>
          <w:spacing w:val="4"/>
          <w:sz w:val="20"/>
          <w:szCs w:val="20"/>
        </w:rPr>
        <w:softHyphen/>
        <w:t xml:space="preserve">нусь...»; </w:t>
      </w:r>
      <w:r w:rsidRPr="00604936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Н. Заболоцкий. </w:t>
      </w:r>
      <w:r w:rsidRPr="00604936">
        <w:rPr>
          <w:rFonts w:ascii="Arial" w:hAnsi="Arial" w:cs="Arial"/>
          <w:b/>
          <w:bCs/>
          <w:i/>
          <w:iCs/>
          <w:color w:val="000000"/>
          <w:spacing w:val="4"/>
          <w:sz w:val="20"/>
          <w:szCs w:val="20"/>
        </w:rPr>
        <w:t>«Признание»</w:t>
      </w:r>
      <w:r w:rsidR="007A1754">
        <w:rPr>
          <w:rFonts w:ascii="Arial" w:hAnsi="Arial" w:cs="Arial"/>
          <w:b/>
          <w:bCs/>
          <w:i/>
          <w:iCs/>
          <w:color w:val="000000"/>
          <w:spacing w:val="4"/>
          <w:sz w:val="20"/>
          <w:szCs w:val="20"/>
        </w:rPr>
        <w:t>, В.С.Высоцкий «Песня о друге», Б.Ш.Окуджава «Пожелание друзьям»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и др. Романсы и песни как синтетический жанр, посредством словес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ного и музыкального искусства выражающий пережива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ния, мысли, настроения человека.</w:t>
      </w:r>
    </w:p>
    <w:p w:rsidR="00576719" w:rsidRPr="00604936" w:rsidRDefault="00576719" w:rsidP="00BB53A3">
      <w:pPr>
        <w:pStyle w:val="aa"/>
        <w:rPr>
          <w:rFonts w:ascii="Arial" w:hAnsi="Arial" w:cs="Arial"/>
          <w:b/>
          <w:sz w:val="20"/>
          <w:szCs w:val="20"/>
        </w:rPr>
      </w:pPr>
      <w:r w:rsidRPr="00604936">
        <w:rPr>
          <w:rFonts w:ascii="Arial" w:hAnsi="Arial" w:cs="Arial"/>
          <w:b/>
          <w:color w:val="000000"/>
          <w:spacing w:val="6"/>
          <w:sz w:val="20"/>
          <w:szCs w:val="20"/>
        </w:rPr>
        <w:t>Из зарубежной литературы</w:t>
      </w:r>
      <w:r w:rsidR="003F36E7" w:rsidRPr="00604936">
        <w:rPr>
          <w:rFonts w:ascii="Arial" w:hAnsi="Arial" w:cs="Arial"/>
          <w:b/>
          <w:color w:val="000000"/>
          <w:spacing w:val="6"/>
          <w:sz w:val="20"/>
          <w:szCs w:val="20"/>
        </w:rPr>
        <w:t>(7ч)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Античная лирика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Гай Валерий Катулл. </w:t>
      </w:r>
      <w:r w:rsidRPr="00604936">
        <w:rPr>
          <w:rFonts w:ascii="Arial" w:hAnsi="Arial" w:cs="Arial"/>
          <w:color w:val="000000"/>
          <w:spacing w:val="4"/>
          <w:sz w:val="20"/>
          <w:szCs w:val="20"/>
        </w:rPr>
        <w:t>Слово о поэте.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«Нет, ни одна средь женщин...», «Нет, не надейся </w:t>
      </w:r>
      <w:r w:rsidRPr="006049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приязнь заслужить...». </w:t>
      </w:r>
      <w:r w:rsidRPr="00604936">
        <w:rPr>
          <w:rFonts w:ascii="Arial" w:hAnsi="Arial" w:cs="Arial"/>
          <w:color w:val="000000"/>
          <w:sz w:val="20"/>
          <w:szCs w:val="20"/>
        </w:rPr>
        <w:t>Любовь как выражение глубо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кого чувства, духовных взлетов и падений молодого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 xml:space="preserve">римлянина. Целомудренность, сжатость и тщательная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проверка чувств разумом. Пушкин как переводчик Ка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>тулл</w:t>
      </w:r>
      <w:proofErr w:type="gramStart"/>
      <w:r w:rsidRPr="00604936">
        <w:rPr>
          <w:rFonts w:ascii="Arial" w:hAnsi="Arial" w:cs="Arial"/>
          <w:color w:val="000000"/>
          <w:spacing w:val="-3"/>
          <w:sz w:val="20"/>
          <w:szCs w:val="20"/>
        </w:rPr>
        <w:t>а</w:t>
      </w:r>
      <w:r w:rsidRPr="00604936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(</w:t>
      </w:r>
      <w:proofErr w:type="gramEnd"/>
      <w:r w:rsidRPr="00604936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«Мальчику»).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Данте Алигьери. </w:t>
      </w:r>
      <w:r w:rsidRPr="00604936">
        <w:rPr>
          <w:rFonts w:ascii="Arial" w:hAnsi="Arial" w:cs="Arial"/>
          <w:color w:val="000000"/>
          <w:spacing w:val="5"/>
          <w:sz w:val="20"/>
          <w:szCs w:val="20"/>
        </w:rPr>
        <w:t>Слово о поэте.</w:t>
      </w:r>
    </w:p>
    <w:p w:rsidR="00576719" w:rsidRDefault="00576719" w:rsidP="00BB53A3">
      <w:pPr>
        <w:pStyle w:val="aa"/>
        <w:rPr>
          <w:rFonts w:ascii="Arial" w:hAnsi="Arial" w:cs="Arial"/>
          <w:color w:val="000000"/>
          <w:spacing w:val="2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«Божественная комедия»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 xml:space="preserve">(фрагменты). </w:t>
      </w:r>
      <w:proofErr w:type="gramStart"/>
      <w:r w:rsidRPr="00604936">
        <w:rPr>
          <w:rFonts w:ascii="Arial" w:hAnsi="Arial" w:cs="Arial"/>
          <w:color w:val="000000"/>
          <w:spacing w:val="-1"/>
          <w:sz w:val="20"/>
          <w:szCs w:val="20"/>
        </w:rPr>
        <w:t>Множест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  <w:t>венность смыслов поэмы: буквальный (изображение за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гробного мира), аллегорический (движение идеи бытия от мрака к свету, от страданий к радости, от заблужде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z w:val="20"/>
          <w:szCs w:val="20"/>
        </w:rPr>
        <w:t>ний к истине, идея восхождения души к духовным высо</w:t>
      </w:r>
      <w:r w:rsidRPr="00604936">
        <w:rPr>
          <w:rFonts w:ascii="Arial" w:hAnsi="Arial" w:cs="Arial"/>
          <w:color w:val="000000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там через познание мира), моральный (идея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воздаяния 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в загробном мире за земные дела), мистический (ин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туитивное постижение божественной идеи через вос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приятие красоты поэзии как божественного языка, хотя и сотворенного земным человеком, разумом поэта</w:t>
      </w:r>
      <w:proofErr w:type="gramEnd"/>
      <w:r w:rsidRPr="00604936">
        <w:rPr>
          <w:rFonts w:ascii="Arial" w:hAnsi="Arial" w:cs="Arial"/>
          <w:color w:val="000000"/>
          <w:spacing w:val="3"/>
          <w:sz w:val="20"/>
          <w:szCs w:val="20"/>
        </w:rPr>
        <w:t xml:space="preserve">).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>Универсально-философский характер поэмы.</w:t>
      </w:r>
    </w:p>
    <w:p w:rsidR="00E114FD" w:rsidRPr="00E114FD" w:rsidRDefault="00E114FD" w:rsidP="00E114FD">
      <w:pPr>
        <w:shd w:val="clear" w:color="auto" w:fill="FFFFFF"/>
        <w:spacing w:after="0" w:line="240" w:lineRule="auto"/>
        <w:ind w:left="5" w:right="34" w:firstLine="350"/>
        <w:jc w:val="both"/>
        <w:rPr>
          <w:rFonts w:ascii="Arial" w:hAnsi="Arial" w:cs="Arial"/>
          <w:sz w:val="20"/>
          <w:szCs w:val="20"/>
        </w:rPr>
      </w:pPr>
      <w:r w:rsidRPr="00E114FD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Уильям Шекспир. </w:t>
      </w:r>
      <w:r w:rsidRPr="00E114FD">
        <w:rPr>
          <w:rFonts w:ascii="Arial" w:hAnsi="Arial" w:cs="Arial"/>
          <w:color w:val="000000"/>
          <w:spacing w:val="3"/>
          <w:sz w:val="20"/>
          <w:szCs w:val="20"/>
        </w:rPr>
        <w:t xml:space="preserve">Краткие сведения о жизни и </w:t>
      </w:r>
      <w:r w:rsidRPr="00E114FD">
        <w:rPr>
          <w:rFonts w:ascii="Arial" w:hAnsi="Arial" w:cs="Arial"/>
          <w:color w:val="000000"/>
          <w:sz w:val="20"/>
          <w:szCs w:val="20"/>
        </w:rPr>
        <w:t>творчестве Шекспира. Характеристика гуманизма эпохи Возрождения.</w:t>
      </w:r>
    </w:p>
    <w:p w:rsidR="00E114FD" w:rsidRPr="00E114FD" w:rsidRDefault="00E114FD" w:rsidP="00E114FD">
      <w:pPr>
        <w:shd w:val="clear" w:color="auto" w:fill="FFFFFF"/>
        <w:spacing w:after="0" w:line="240" w:lineRule="auto"/>
        <w:ind w:left="48" w:right="72" w:firstLine="413"/>
        <w:jc w:val="both"/>
        <w:rPr>
          <w:rFonts w:ascii="Arial" w:hAnsi="Arial" w:cs="Arial"/>
          <w:sz w:val="20"/>
          <w:szCs w:val="20"/>
        </w:rPr>
      </w:pPr>
      <w:proofErr w:type="gramStart"/>
      <w:r w:rsidRPr="00E114FD">
        <w:rPr>
          <w:rFonts w:ascii="Arial" w:hAnsi="Arial" w:cs="Arial"/>
          <w:b/>
          <w:bCs/>
          <w:i/>
          <w:iCs/>
          <w:color w:val="000000"/>
          <w:spacing w:val="-7"/>
          <w:sz w:val="20"/>
          <w:szCs w:val="20"/>
        </w:rPr>
        <w:t xml:space="preserve">«Гамлет» </w:t>
      </w:r>
      <w:r w:rsidRPr="00E114FD">
        <w:rPr>
          <w:rFonts w:ascii="Arial" w:hAnsi="Arial" w:cs="Arial"/>
          <w:color w:val="000000"/>
          <w:spacing w:val="-7"/>
          <w:sz w:val="20"/>
          <w:szCs w:val="20"/>
        </w:rPr>
        <w:t xml:space="preserve">(обзор с чтением отдельных сцен по выбору </w:t>
      </w:r>
      <w:r w:rsidRPr="00E114FD">
        <w:rPr>
          <w:rFonts w:ascii="Arial" w:hAnsi="Arial" w:cs="Arial"/>
          <w:color w:val="000000"/>
          <w:spacing w:val="2"/>
          <w:sz w:val="20"/>
          <w:szCs w:val="20"/>
        </w:rPr>
        <w:t xml:space="preserve">учителя, например: монологи Гамлета из сцены пятой </w:t>
      </w:r>
      <w:r w:rsidRPr="00E114FD">
        <w:rPr>
          <w:rFonts w:ascii="Arial" w:hAnsi="Arial" w:cs="Arial"/>
          <w:color w:val="000000"/>
          <w:spacing w:val="11"/>
          <w:sz w:val="20"/>
          <w:szCs w:val="20"/>
        </w:rPr>
        <w:t xml:space="preserve">(1-й акт), сцены первой (3-й акт), сцены четвертой </w:t>
      </w:r>
      <w:r w:rsidRPr="00E114FD">
        <w:rPr>
          <w:rFonts w:ascii="Arial" w:hAnsi="Arial" w:cs="Arial"/>
          <w:color w:val="000000"/>
          <w:spacing w:val="-4"/>
          <w:sz w:val="20"/>
          <w:szCs w:val="20"/>
        </w:rPr>
        <w:t>(4-й акт).</w:t>
      </w:r>
      <w:proofErr w:type="gramEnd"/>
      <w:r w:rsidRPr="00E114FD">
        <w:rPr>
          <w:rFonts w:ascii="Arial" w:hAnsi="Arial" w:cs="Arial"/>
          <w:color w:val="000000"/>
          <w:spacing w:val="-4"/>
          <w:sz w:val="20"/>
          <w:szCs w:val="20"/>
        </w:rPr>
        <w:t xml:space="preserve"> «Гамлет» — «пьеса на все века» (А. </w:t>
      </w:r>
      <w:proofErr w:type="spellStart"/>
      <w:r w:rsidRPr="00E114FD">
        <w:rPr>
          <w:rFonts w:ascii="Arial" w:hAnsi="Arial" w:cs="Arial"/>
          <w:color w:val="000000"/>
          <w:spacing w:val="-4"/>
          <w:sz w:val="20"/>
          <w:szCs w:val="20"/>
        </w:rPr>
        <w:t>Аникст</w:t>
      </w:r>
      <w:proofErr w:type="spellEnd"/>
      <w:r w:rsidRPr="00E114FD">
        <w:rPr>
          <w:rFonts w:ascii="Arial" w:hAnsi="Arial" w:cs="Arial"/>
          <w:color w:val="000000"/>
          <w:spacing w:val="-4"/>
          <w:sz w:val="20"/>
          <w:szCs w:val="20"/>
        </w:rPr>
        <w:t>). Об</w:t>
      </w:r>
      <w:r w:rsidRPr="00E114FD">
        <w:rPr>
          <w:rFonts w:ascii="Arial" w:hAnsi="Arial" w:cs="Arial"/>
          <w:color w:val="000000"/>
          <w:spacing w:val="-4"/>
          <w:sz w:val="20"/>
          <w:szCs w:val="20"/>
        </w:rPr>
        <w:softHyphen/>
      </w:r>
      <w:r w:rsidRPr="00E114FD">
        <w:rPr>
          <w:rFonts w:ascii="Arial" w:hAnsi="Arial" w:cs="Arial"/>
          <w:color w:val="000000"/>
          <w:spacing w:val="-1"/>
          <w:sz w:val="20"/>
          <w:szCs w:val="20"/>
        </w:rPr>
        <w:t>щечеловеческое значение героев Шекспира. Образ Гам</w:t>
      </w:r>
      <w:r w:rsidRPr="00E114FD">
        <w:rPr>
          <w:rFonts w:ascii="Arial" w:hAnsi="Arial" w:cs="Arial"/>
          <w:color w:val="000000"/>
          <w:spacing w:val="-1"/>
          <w:sz w:val="20"/>
          <w:szCs w:val="20"/>
        </w:rPr>
        <w:softHyphen/>
      </w:r>
      <w:r w:rsidRPr="00E114FD">
        <w:rPr>
          <w:rFonts w:ascii="Arial" w:hAnsi="Arial" w:cs="Arial"/>
          <w:color w:val="000000"/>
          <w:spacing w:val="-3"/>
          <w:sz w:val="20"/>
          <w:szCs w:val="20"/>
        </w:rPr>
        <w:t>лета, гуманиста эпохи Возрождения. Одиночество Гамле</w:t>
      </w:r>
      <w:r w:rsidRPr="00E114FD">
        <w:rPr>
          <w:rFonts w:ascii="Arial" w:hAnsi="Arial" w:cs="Arial"/>
          <w:color w:val="000000"/>
          <w:spacing w:val="-3"/>
          <w:sz w:val="20"/>
          <w:szCs w:val="20"/>
        </w:rPr>
        <w:softHyphen/>
      </w:r>
      <w:r w:rsidRPr="00E114FD">
        <w:rPr>
          <w:rFonts w:ascii="Arial" w:hAnsi="Arial" w:cs="Arial"/>
          <w:color w:val="000000"/>
          <w:spacing w:val="-1"/>
          <w:sz w:val="20"/>
          <w:szCs w:val="20"/>
        </w:rPr>
        <w:t xml:space="preserve">та в его конфликте с реальным миром «расшатавшегося </w:t>
      </w:r>
      <w:r w:rsidRPr="00E114FD">
        <w:rPr>
          <w:rFonts w:ascii="Arial" w:hAnsi="Arial" w:cs="Arial"/>
          <w:color w:val="000000"/>
          <w:spacing w:val="-2"/>
          <w:sz w:val="20"/>
          <w:szCs w:val="20"/>
        </w:rPr>
        <w:t xml:space="preserve">века». Трагизм любви Гамлета и Офелии. Философская </w:t>
      </w:r>
      <w:r w:rsidRPr="00E114FD">
        <w:rPr>
          <w:rFonts w:ascii="Arial" w:hAnsi="Arial" w:cs="Arial"/>
          <w:color w:val="000000"/>
          <w:spacing w:val="-5"/>
          <w:sz w:val="20"/>
          <w:szCs w:val="20"/>
        </w:rPr>
        <w:t>глубина трагедии «Гамлет». Гамлет как вечный образ ми</w:t>
      </w:r>
      <w:r w:rsidRPr="00E114FD">
        <w:rPr>
          <w:rFonts w:ascii="Arial" w:hAnsi="Arial" w:cs="Arial"/>
          <w:color w:val="000000"/>
          <w:spacing w:val="-5"/>
          <w:sz w:val="20"/>
          <w:szCs w:val="20"/>
        </w:rPr>
        <w:softHyphen/>
      </w:r>
      <w:r w:rsidRPr="00E114FD">
        <w:rPr>
          <w:rFonts w:ascii="Arial" w:hAnsi="Arial" w:cs="Arial"/>
          <w:color w:val="000000"/>
          <w:spacing w:val="2"/>
          <w:sz w:val="20"/>
          <w:szCs w:val="20"/>
        </w:rPr>
        <w:t xml:space="preserve">ровой литературы. Шекспир и русская </w:t>
      </w:r>
      <w:proofErr w:type="spellStart"/>
      <w:r w:rsidRPr="00E114FD">
        <w:rPr>
          <w:rFonts w:ascii="Arial" w:hAnsi="Arial" w:cs="Arial"/>
          <w:color w:val="000000"/>
          <w:spacing w:val="2"/>
          <w:sz w:val="20"/>
          <w:szCs w:val="20"/>
        </w:rPr>
        <w:t>литература</w:t>
      </w:r>
      <w:r w:rsidRPr="00E114FD">
        <w:rPr>
          <w:rFonts w:ascii="Arial" w:hAnsi="Arial" w:cs="Arial"/>
          <w:color w:val="000000"/>
          <w:spacing w:val="18"/>
          <w:sz w:val="20"/>
          <w:szCs w:val="20"/>
        </w:rPr>
        <w:t>Теория</w:t>
      </w:r>
      <w:proofErr w:type="spellEnd"/>
      <w:r w:rsidRPr="00E114FD">
        <w:rPr>
          <w:rFonts w:ascii="Arial" w:hAnsi="Arial" w:cs="Arial"/>
          <w:color w:val="000000"/>
          <w:spacing w:val="18"/>
          <w:sz w:val="20"/>
          <w:szCs w:val="20"/>
        </w:rPr>
        <w:t xml:space="preserve">  литературы. Трагедия как драматиче</w:t>
      </w:r>
      <w:r w:rsidRPr="00E114FD">
        <w:rPr>
          <w:rFonts w:ascii="Arial" w:hAnsi="Arial" w:cs="Arial"/>
          <w:color w:val="000000"/>
          <w:spacing w:val="1"/>
          <w:sz w:val="20"/>
          <w:szCs w:val="20"/>
        </w:rPr>
        <w:t>ский жанр (углубление понятия).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Иоганн Вольфганг Гете.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Краткие сведения о жизни </w:t>
      </w:r>
      <w:r w:rsidRPr="0060493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и 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творчестве Гете. Характеристика особенностей эпохи Просвещения.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«Фауст» 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 xml:space="preserve">(обзор с чтением отдельных сцен по выбору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учителя, например</w:t>
      </w:r>
      <w:proofErr w:type="gramStart"/>
      <w:r w:rsidRPr="00604936">
        <w:rPr>
          <w:rFonts w:ascii="Arial" w:hAnsi="Arial" w:cs="Arial"/>
          <w:color w:val="000000"/>
          <w:spacing w:val="1"/>
          <w:sz w:val="20"/>
          <w:szCs w:val="20"/>
        </w:rPr>
        <w:t>:</w:t>
      </w:r>
      <w:r w:rsidRPr="0060493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«</w:t>
      </w:r>
      <w:proofErr w:type="gramEnd"/>
      <w:r w:rsidRPr="00604936">
        <w:rPr>
          <w:rFonts w:ascii="Arial" w:hAnsi="Arial" w:cs="Arial"/>
          <w:iCs/>
          <w:color w:val="000000"/>
          <w:spacing w:val="1"/>
          <w:sz w:val="20"/>
          <w:szCs w:val="20"/>
        </w:rPr>
        <w:t>Пролог на небесах», «У городских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iCs/>
          <w:color w:val="000000"/>
          <w:spacing w:val="-6"/>
          <w:sz w:val="20"/>
          <w:szCs w:val="20"/>
        </w:rPr>
        <w:t xml:space="preserve">'ворот», «Кабинет Фауста», «Сад», «Ночь. Улица перед </w:t>
      </w:r>
      <w:r w:rsidRPr="00604936">
        <w:rPr>
          <w:rFonts w:ascii="Arial" w:hAnsi="Arial" w:cs="Arial"/>
          <w:iCs/>
          <w:color w:val="000000"/>
          <w:spacing w:val="-1"/>
          <w:sz w:val="20"/>
          <w:szCs w:val="20"/>
        </w:rPr>
        <w:t>домом Гретхен», «Тюрьма»</w:t>
      </w:r>
      <w:proofErr w:type="gramStart"/>
      <w:r w:rsidRPr="00604936">
        <w:rPr>
          <w:rFonts w:ascii="Arial" w:hAnsi="Arial" w:cs="Arial"/>
          <w:iCs/>
          <w:color w:val="000000"/>
          <w:spacing w:val="-1"/>
          <w:sz w:val="20"/>
          <w:szCs w:val="20"/>
        </w:rPr>
        <w:t>,</w:t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>п</w:t>
      </w:r>
      <w:proofErr w:type="gramEnd"/>
      <w:r w:rsidRPr="00604936">
        <w:rPr>
          <w:rFonts w:ascii="Arial" w:hAnsi="Arial" w:cs="Arial"/>
          <w:color w:val="000000"/>
          <w:spacing w:val="-1"/>
          <w:sz w:val="20"/>
          <w:szCs w:val="20"/>
        </w:rPr>
        <w:t xml:space="preserve">оследний монолог Фауста </w:t>
      </w:r>
      <w:r w:rsidRPr="00604936">
        <w:rPr>
          <w:rFonts w:ascii="Arial" w:hAnsi="Arial" w:cs="Arial"/>
          <w:color w:val="000000"/>
          <w:spacing w:val="5"/>
          <w:sz w:val="20"/>
          <w:szCs w:val="20"/>
        </w:rPr>
        <w:t>из второй части трагедии).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-5"/>
          <w:sz w:val="20"/>
          <w:szCs w:val="20"/>
        </w:rPr>
        <w:t>«Фауст» — философская трагедия эпохи Просвещения.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-3"/>
          <w:sz w:val="20"/>
          <w:szCs w:val="20"/>
        </w:rPr>
        <w:t>* Сюжет и композиция трагедии. Борьба добра и зла в мире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proofErr w:type="gramStart"/>
      <w:r w:rsidRPr="00604936">
        <w:rPr>
          <w:rFonts w:ascii="Arial" w:hAnsi="Arial" w:cs="Arial"/>
          <w:i/>
          <w:iCs/>
          <w:color w:val="000000"/>
          <w:spacing w:val="-3"/>
          <w:sz w:val="20"/>
          <w:szCs w:val="20"/>
          <w:lang w:val="en-US"/>
        </w:rPr>
        <w:t>i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t>как</w:t>
      </w:r>
      <w:proofErr w:type="gramEnd"/>
      <w:r w:rsidRPr="00604936">
        <w:rPr>
          <w:rFonts w:ascii="Arial" w:hAnsi="Arial" w:cs="Arial"/>
          <w:color w:val="000000"/>
          <w:spacing w:val="-3"/>
          <w:sz w:val="20"/>
          <w:szCs w:val="20"/>
        </w:rPr>
        <w:t xml:space="preserve"> движущая сила его развития, динамики бытия. Проти</w:t>
      </w:r>
      <w:r w:rsidRPr="00604936">
        <w:rPr>
          <w:rFonts w:ascii="Arial" w:hAnsi="Arial" w:cs="Arial"/>
          <w:color w:val="000000"/>
          <w:spacing w:val="-3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1"/>
          <w:sz w:val="20"/>
          <w:szCs w:val="20"/>
        </w:rPr>
        <w:t xml:space="preserve">востояние творческой личности Фауста и неверия, духа 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>сомнения Мефистофеля. Поиски Фаустом справедливо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z w:val="20"/>
          <w:szCs w:val="20"/>
        </w:rPr>
        <w:t xml:space="preserve">сти и разумного смысла жизни человечества. «Пролог </w:t>
      </w:r>
      <w:proofErr w:type="gramStart"/>
      <w:r w:rsidRPr="00604936">
        <w:rPr>
          <w:rFonts w:ascii="Arial" w:hAnsi="Arial" w:cs="Arial"/>
          <w:color w:val="000000"/>
          <w:sz w:val="20"/>
          <w:szCs w:val="20"/>
        </w:rPr>
        <w:t>на</w:t>
      </w:r>
      <w:proofErr w:type="gramEnd"/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proofErr w:type="gramStart"/>
      <w:r w:rsidRPr="00604936">
        <w:rPr>
          <w:rFonts w:ascii="Arial" w:hAnsi="Arial" w:cs="Arial"/>
          <w:i/>
          <w:iCs/>
          <w:color w:val="000000"/>
          <w:spacing w:val="-5"/>
          <w:sz w:val="20"/>
          <w:szCs w:val="20"/>
          <w:lang w:val="en-US"/>
        </w:rPr>
        <w:t>i</w:t>
      </w:r>
      <w:r w:rsidRPr="00604936">
        <w:rPr>
          <w:rFonts w:ascii="Arial" w:hAnsi="Arial" w:cs="Arial"/>
          <w:color w:val="000000"/>
          <w:spacing w:val="-5"/>
          <w:sz w:val="20"/>
          <w:szCs w:val="20"/>
        </w:rPr>
        <w:t>небесах</w:t>
      </w:r>
      <w:proofErr w:type="gramEnd"/>
      <w:r w:rsidRPr="00604936">
        <w:rPr>
          <w:rFonts w:ascii="Arial" w:hAnsi="Arial" w:cs="Arial"/>
          <w:color w:val="000000"/>
          <w:spacing w:val="-5"/>
          <w:sz w:val="20"/>
          <w:szCs w:val="20"/>
        </w:rPr>
        <w:t>» — ключ к основной идее трагедии. Смысл проти</w:t>
      </w:r>
      <w:r w:rsidRPr="00604936">
        <w:rPr>
          <w:rFonts w:ascii="Arial" w:hAnsi="Arial" w:cs="Arial"/>
          <w:color w:val="000000"/>
          <w:spacing w:val="-5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pacing w:val="-4"/>
          <w:sz w:val="20"/>
          <w:szCs w:val="20"/>
        </w:rPr>
        <w:t>вопоставления Фауста и Вагнера, творчества и схоласти</w:t>
      </w:r>
      <w:r w:rsidRPr="00604936">
        <w:rPr>
          <w:rFonts w:ascii="Arial" w:hAnsi="Arial" w:cs="Arial"/>
          <w:color w:val="000000"/>
          <w:spacing w:val="-4"/>
          <w:sz w:val="20"/>
          <w:szCs w:val="20"/>
        </w:rPr>
        <w:softHyphen/>
      </w:r>
      <w:r w:rsidRPr="00604936">
        <w:rPr>
          <w:rFonts w:ascii="Arial" w:hAnsi="Arial" w:cs="Arial"/>
          <w:color w:val="000000"/>
          <w:sz w:val="20"/>
          <w:szCs w:val="20"/>
        </w:rPr>
        <w:t>ческой рутины. Трагизм любви Фауста и Гретхен.</w:t>
      </w: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color w:val="000000"/>
          <w:spacing w:val="1"/>
          <w:sz w:val="20"/>
          <w:szCs w:val="20"/>
        </w:rPr>
        <w:t>Итоговый смысл великой трагедии — «Лишь тот до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softHyphen/>
        <w:t xml:space="preserve">стоин жизни и свободы, кто каждый день идет за них на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бой». Особенности жанра трагедии «Фауст»: сочетание </w:t>
      </w:r>
      <w:r w:rsidRPr="00604936">
        <w:rPr>
          <w:rFonts w:ascii="Arial" w:hAnsi="Arial" w:cs="Arial"/>
          <w:color w:val="000000"/>
          <w:spacing w:val="-2"/>
          <w:sz w:val="20"/>
          <w:szCs w:val="20"/>
        </w:rPr>
        <w:t xml:space="preserve">в ней реальности и элементов условности и фантастики. </w:t>
      </w:r>
      <w:r w:rsidRPr="00604936">
        <w:rPr>
          <w:rFonts w:ascii="Arial" w:hAnsi="Arial" w:cs="Arial"/>
          <w:color w:val="000000"/>
          <w:spacing w:val="2"/>
          <w:sz w:val="20"/>
          <w:szCs w:val="20"/>
        </w:rPr>
        <w:t xml:space="preserve">Фауст как вечный образ мировой литературы. Гете и </w:t>
      </w:r>
      <w:r w:rsidRPr="00604936">
        <w:rPr>
          <w:rFonts w:ascii="Arial" w:hAnsi="Arial" w:cs="Arial"/>
          <w:color w:val="000000"/>
          <w:spacing w:val="1"/>
          <w:sz w:val="20"/>
          <w:szCs w:val="20"/>
        </w:rPr>
        <w:t>русская литература.</w:t>
      </w:r>
    </w:p>
    <w:p w:rsidR="00576719" w:rsidRPr="00604936" w:rsidRDefault="00576719" w:rsidP="00BB53A3">
      <w:pPr>
        <w:pStyle w:val="aa"/>
        <w:rPr>
          <w:rFonts w:ascii="Arial" w:hAnsi="Arial" w:cs="Arial"/>
          <w:color w:val="000000"/>
          <w:spacing w:val="17"/>
          <w:sz w:val="20"/>
          <w:szCs w:val="20"/>
        </w:rPr>
      </w:pPr>
      <w:r w:rsidRPr="00604936">
        <w:rPr>
          <w:rFonts w:ascii="Arial" w:hAnsi="Arial" w:cs="Arial"/>
          <w:color w:val="000000"/>
          <w:spacing w:val="17"/>
          <w:sz w:val="20"/>
          <w:szCs w:val="20"/>
        </w:rPr>
        <w:t>Теория литературы. Философско-драматиче</w:t>
      </w:r>
      <w:r w:rsidRPr="00604936">
        <w:rPr>
          <w:rFonts w:ascii="Arial" w:hAnsi="Arial" w:cs="Arial"/>
          <w:color w:val="000000"/>
          <w:spacing w:val="3"/>
          <w:sz w:val="20"/>
          <w:szCs w:val="20"/>
        </w:rPr>
        <w:t>ская поэма.</w:t>
      </w:r>
    </w:p>
    <w:p w:rsidR="000D32D5" w:rsidRPr="00604936" w:rsidRDefault="000D32D5" w:rsidP="00B80C3F">
      <w:pPr>
        <w:pStyle w:val="aa"/>
        <w:rPr>
          <w:rFonts w:ascii="Arial" w:hAnsi="Arial" w:cs="Arial"/>
          <w:b/>
          <w:sz w:val="20"/>
          <w:szCs w:val="20"/>
        </w:rPr>
      </w:pPr>
      <w:r w:rsidRPr="00604936">
        <w:rPr>
          <w:rFonts w:ascii="Arial" w:hAnsi="Arial" w:cs="Arial"/>
          <w:b/>
          <w:sz w:val="20"/>
          <w:szCs w:val="20"/>
        </w:rPr>
        <w:t xml:space="preserve">                                                           3.Требования к уровню подготов</w:t>
      </w:r>
      <w:r w:rsidR="00E12986" w:rsidRPr="00604936">
        <w:rPr>
          <w:rFonts w:ascii="Arial" w:hAnsi="Arial" w:cs="Arial"/>
          <w:b/>
          <w:sz w:val="20"/>
          <w:szCs w:val="20"/>
        </w:rPr>
        <w:t>ки учащихся за курс литературы 9</w:t>
      </w:r>
      <w:r w:rsidRPr="00604936">
        <w:rPr>
          <w:rFonts w:ascii="Arial" w:hAnsi="Arial" w:cs="Arial"/>
          <w:b/>
          <w:sz w:val="20"/>
          <w:szCs w:val="20"/>
        </w:rPr>
        <w:t xml:space="preserve"> класса.</w:t>
      </w:r>
    </w:p>
    <w:p w:rsidR="00B80C3F" w:rsidRPr="00604936" w:rsidRDefault="00B80C3F" w:rsidP="00B80C3F">
      <w:pPr>
        <w:pStyle w:val="aa"/>
        <w:rPr>
          <w:rFonts w:ascii="Arial" w:hAnsi="Arial" w:cs="Arial"/>
          <w:b/>
          <w:sz w:val="20"/>
          <w:szCs w:val="20"/>
          <w:lang w:eastAsia="ru-RU"/>
        </w:rPr>
      </w:pPr>
      <w:r w:rsidRPr="00604936">
        <w:rPr>
          <w:rFonts w:ascii="Arial" w:hAnsi="Arial" w:cs="Arial"/>
          <w:b/>
          <w:sz w:val="20"/>
          <w:szCs w:val="20"/>
          <w:lang w:eastAsia="ru-RU"/>
        </w:rPr>
        <w:t>Знать/ понимать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образную природу словесного искусства;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содержание изученных литературных произведений;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основные факты жизни и творчества писателей-классиков Х1Х – ХХ века;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основные теоретико-литературные понятия.</w:t>
      </w:r>
    </w:p>
    <w:p w:rsidR="00B80C3F" w:rsidRPr="00604936" w:rsidRDefault="00B80C3F" w:rsidP="00B80C3F">
      <w:pPr>
        <w:pStyle w:val="aa"/>
        <w:rPr>
          <w:rFonts w:ascii="Arial" w:hAnsi="Arial" w:cs="Arial"/>
          <w:b/>
          <w:sz w:val="20"/>
          <w:szCs w:val="20"/>
          <w:lang w:eastAsia="ru-RU"/>
        </w:rPr>
      </w:pPr>
      <w:r w:rsidRPr="00604936">
        <w:rPr>
          <w:rFonts w:ascii="Arial" w:hAnsi="Arial" w:cs="Arial"/>
          <w:b/>
          <w:sz w:val="20"/>
          <w:szCs w:val="20"/>
          <w:lang w:eastAsia="ru-RU"/>
        </w:rPr>
        <w:t>Уметь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выделение характерных причинно-следственных связей;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сравнение и сопоставление;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умение различать: факт, мнение, доказательство, гипотеза, аксиома;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самостоятельное выполнение различных творческих работ;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составление плана, тезиса, конспекта;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B80C3F" w:rsidRPr="00604936" w:rsidRDefault="003F36E7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B80C3F" w:rsidRPr="00604936">
        <w:rPr>
          <w:rFonts w:ascii="Arial" w:hAnsi="Arial" w:cs="Arial"/>
          <w:sz w:val="20"/>
          <w:szCs w:val="20"/>
          <w:lang w:eastAsia="ru-RU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3F36E7" w:rsidRPr="00604936" w:rsidRDefault="003F36E7" w:rsidP="003F36E7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04936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ИСПОЛЬЗОВАТЬ </w:t>
      </w:r>
      <w:r w:rsidRPr="00604936">
        <w:rPr>
          <w:rFonts w:ascii="Arial" w:hAnsi="Arial" w:cs="Arial"/>
          <w:color w:val="000000"/>
          <w:sz w:val="20"/>
          <w:szCs w:val="20"/>
          <w:lang w:eastAsia="ru-RU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604936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604936">
        <w:rPr>
          <w:rFonts w:ascii="Arial" w:hAnsi="Arial" w:cs="Arial"/>
          <w:color w:val="000000"/>
          <w:sz w:val="20"/>
          <w:szCs w:val="20"/>
          <w:lang w:eastAsia="ru-RU"/>
        </w:rPr>
        <w:t>:</w:t>
      </w:r>
    </w:p>
    <w:p w:rsidR="003F36E7" w:rsidRPr="00604936" w:rsidRDefault="003F36E7" w:rsidP="003F36E7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04936">
        <w:rPr>
          <w:rFonts w:ascii="Arial" w:hAnsi="Arial" w:cs="Arial"/>
          <w:color w:val="000000"/>
          <w:sz w:val="20"/>
          <w:szCs w:val="20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F36E7" w:rsidRPr="00604936" w:rsidRDefault="003F36E7" w:rsidP="003F36E7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04936">
        <w:rPr>
          <w:rFonts w:ascii="Arial" w:hAnsi="Arial" w:cs="Arial"/>
          <w:color w:val="000000"/>
          <w:sz w:val="20"/>
          <w:szCs w:val="20"/>
          <w:lang w:eastAsia="ru-RU"/>
        </w:rPr>
        <w:t>участия в диалоге или дискуссии;</w:t>
      </w:r>
    </w:p>
    <w:p w:rsidR="003F36E7" w:rsidRPr="00604936" w:rsidRDefault="003F36E7" w:rsidP="003F36E7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04936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определения своего круга чтения и оценки литературных произведений.</w:t>
      </w:r>
    </w:p>
    <w:p w:rsidR="00604936" w:rsidRDefault="00604936" w:rsidP="000D32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0D32D5" w:rsidRPr="00604936" w:rsidRDefault="000D32D5" w:rsidP="000D32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04936">
        <w:rPr>
          <w:rFonts w:ascii="Arial" w:hAnsi="Arial" w:cs="Arial"/>
          <w:b/>
          <w:sz w:val="20"/>
          <w:szCs w:val="20"/>
        </w:rPr>
        <w:t>4.Перечень учебно-методического обеспечения</w:t>
      </w:r>
    </w:p>
    <w:p w:rsidR="000D32D5" w:rsidRPr="00604936" w:rsidRDefault="000D32D5" w:rsidP="00B80C3F">
      <w:pPr>
        <w:pStyle w:val="aa"/>
        <w:rPr>
          <w:rFonts w:ascii="Arial" w:hAnsi="Arial" w:cs="Arial"/>
          <w:b/>
          <w:sz w:val="20"/>
          <w:szCs w:val="20"/>
          <w:lang w:eastAsia="ru-RU"/>
        </w:rPr>
      </w:pPr>
    </w:p>
    <w:p w:rsidR="00B80C3F" w:rsidRPr="00604936" w:rsidRDefault="00B80C3F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b/>
          <w:sz w:val="20"/>
          <w:szCs w:val="20"/>
          <w:lang w:eastAsia="ru-RU"/>
        </w:rPr>
        <w:t>Учебно-методический комплекс</w:t>
      </w:r>
    </w:p>
    <w:p w:rsidR="00B80C3F" w:rsidRPr="00604936" w:rsidRDefault="00B80C3F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bookmarkStart w:id="2" w:name="h.30j0zll"/>
      <w:bookmarkStart w:id="3" w:name="h.1fob9te"/>
      <w:bookmarkStart w:id="4" w:name="h.3znysh7"/>
      <w:bookmarkEnd w:id="2"/>
      <w:bookmarkEnd w:id="3"/>
      <w:bookmarkEnd w:id="4"/>
      <w:r w:rsidRPr="00604936">
        <w:rPr>
          <w:rFonts w:ascii="Arial" w:hAnsi="Arial" w:cs="Arial"/>
          <w:sz w:val="20"/>
          <w:szCs w:val="20"/>
          <w:lang w:eastAsia="ru-RU"/>
        </w:rPr>
        <w:t> Литература .  9  </w:t>
      </w:r>
      <w:proofErr w:type="spellStart"/>
      <w:r w:rsidRPr="00604936">
        <w:rPr>
          <w:rFonts w:ascii="Arial" w:hAnsi="Arial" w:cs="Arial"/>
          <w:sz w:val="20"/>
          <w:szCs w:val="20"/>
          <w:lang w:eastAsia="ru-RU"/>
        </w:rPr>
        <w:t>кл</w:t>
      </w:r>
      <w:proofErr w:type="spellEnd"/>
      <w:r w:rsidRPr="00604936">
        <w:rPr>
          <w:rFonts w:ascii="Arial" w:hAnsi="Arial" w:cs="Arial"/>
          <w:sz w:val="20"/>
          <w:szCs w:val="20"/>
          <w:lang w:eastAsia="ru-RU"/>
        </w:rPr>
        <w:t>. </w:t>
      </w:r>
      <w:proofErr w:type="spellStart"/>
      <w:r w:rsidRPr="00604936">
        <w:rPr>
          <w:rFonts w:ascii="Arial" w:hAnsi="Arial" w:cs="Arial"/>
          <w:sz w:val="20"/>
          <w:szCs w:val="20"/>
          <w:lang w:eastAsia="ru-RU"/>
        </w:rPr>
        <w:t>Учебн</w:t>
      </w:r>
      <w:proofErr w:type="spellEnd"/>
      <w:r w:rsidRPr="00604936">
        <w:rPr>
          <w:rFonts w:ascii="Arial" w:hAnsi="Arial" w:cs="Arial"/>
          <w:sz w:val="20"/>
          <w:szCs w:val="20"/>
          <w:lang w:eastAsia="ru-RU"/>
        </w:rPr>
        <w:t xml:space="preserve">. для </w:t>
      </w:r>
      <w:proofErr w:type="spellStart"/>
      <w:r w:rsidRPr="00604936">
        <w:rPr>
          <w:rFonts w:ascii="Arial" w:hAnsi="Arial" w:cs="Arial"/>
          <w:sz w:val="20"/>
          <w:szCs w:val="20"/>
          <w:lang w:eastAsia="ru-RU"/>
        </w:rPr>
        <w:t>общеобразоват</w:t>
      </w:r>
      <w:proofErr w:type="spellEnd"/>
      <w:r w:rsidRPr="00604936">
        <w:rPr>
          <w:rFonts w:ascii="Arial" w:hAnsi="Arial" w:cs="Arial"/>
          <w:sz w:val="20"/>
          <w:szCs w:val="20"/>
          <w:lang w:eastAsia="ru-RU"/>
        </w:rPr>
        <w:t xml:space="preserve">. учреждений. В 2-х ч. Ч. 1/ Авт.-сост.  В.  Я.  Коровина  (и др.). – М.: Просвещение, 2011. </w:t>
      </w:r>
    </w:p>
    <w:p w:rsidR="00B80C3F" w:rsidRPr="00604936" w:rsidRDefault="00B80C3F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bookmarkStart w:id="5" w:name="h.2et92p0"/>
      <w:bookmarkEnd w:id="5"/>
      <w:r w:rsidRPr="00604936">
        <w:rPr>
          <w:rFonts w:ascii="Arial" w:hAnsi="Arial" w:cs="Arial"/>
          <w:sz w:val="20"/>
          <w:szCs w:val="20"/>
          <w:lang w:eastAsia="ru-RU"/>
        </w:rPr>
        <w:t> Литература .  9  </w:t>
      </w:r>
      <w:proofErr w:type="spellStart"/>
      <w:r w:rsidRPr="00604936">
        <w:rPr>
          <w:rFonts w:ascii="Arial" w:hAnsi="Arial" w:cs="Arial"/>
          <w:sz w:val="20"/>
          <w:szCs w:val="20"/>
          <w:lang w:eastAsia="ru-RU"/>
        </w:rPr>
        <w:t>кл</w:t>
      </w:r>
      <w:proofErr w:type="spellEnd"/>
      <w:r w:rsidRPr="00604936">
        <w:rPr>
          <w:rFonts w:ascii="Arial" w:hAnsi="Arial" w:cs="Arial"/>
          <w:sz w:val="20"/>
          <w:szCs w:val="20"/>
          <w:lang w:eastAsia="ru-RU"/>
        </w:rPr>
        <w:t>. </w:t>
      </w:r>
      <w:proofErr w:type="spellStart"/>
      <w:r w:rsidRPr="00604936">
        <w:rPr>
          <w:rFonts w:ascii="Arial" w:hAnsi="Arial" w:cs="Arial"/>
          <w:sz w:val="20"/>
          <w:szCs w:val="20"/>
          <w:lang w:eastAsia="ru-RU"/>
        </w:rPr>
        <w:t>Учебн</w:t>
      </w:r>
      <w:proofErr w:type="spellEnd"/>
      <w:r w:rsidRPr="00604936">
        <w:rPr>
          <w:rFonts w:ascii="Arial" w:hAnsi="Arial" w:cs="Arial"/>
          <w:sz w:val="20"/>
          <w:szCs w:val="20"/>
          <w:lang w:eastAsia="ru-RU"/>
        </w:rPr>
        <w:t xml:space="preserve">. для </w:t>
      </w:r>
      <w:proofErr w:type="spellStart"/>
      <w:r w:rsidRPr="00604936">
        <w:rPr>
          <w:rFonts w:ascii="Arial" w:hAnsi="Arial" w:cs="Arial"/>
          <w:sz w:val="20"/>
          <w:szCs w:val="20"/>
          <w:lang w:eastAsia="ru-RU"/>
        </w:rPr>
        <w:t>общеобразоват</w:t>
      </w:r>
      <w:proofErr w:type="spellEnd"/>
      <w:r w:rsidRPr="00604936">
        <w:rPr>
          <w:rFonts w:ascii="Arial" w:hAnsi="Arial" w:cs="Arial"/>
          <w:sz w:val="20"/>
          <w:szCs w:val="20"/>
          <w:lang w:eastAsia="ru-RU"/>
        </w:rPr>
        <w:t>. учреждений. В 2-х ч. Ч. 2/ Авт.-сост.  В.  Я.  Коровина  (и др.). – М.: Просвещение, 2009.</w:t>
      </w:r>
    </w:p>
    <w:p w:rsidR="00B80C3F" w:rsidRPr="00604936" w:rsidRDefault="00B80C3F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bookmarkStart w:id="6" w:name="h.tyjcwt"/>
      <w:bookmarkStart w:id="7" w:name="h.3dy6vkm"/>
      <w:bookmarkEnd w:id="6"/>
      <w:bookmarkEnd w:id="7"/>
      <w:r w:rsidRPr="00604936">
        <w:rPr>
          <w:rFonts w:ascii="Arial" w:hAnsi="Arial" w:cs="Arial"/>
          <w:sz w:val="20"/>
          <w:szCs w:val="20"/>
          <w:lang w:eastAsia="ru-RU"/>
        </w:rPr>
        <w:t xml:space="preserve">Читаем, думаем, спорим…: </w:t>
      </w:r>
      <w:proofErr w:type="spellStart"/>
      <w:r w:rsidRPr="00604936">
        <w:rPr>
          <w:rFonts w:ascii="Arial" w:hAnsi="Arial" w:cs="Arial"/>
          <w:sz w:val="20"/>
          <w:szCs w:val="20"/>
          <w:lang w:eastAsia="ru-RU"/>
        </w:rPr>
        <w:t>дидакт</w:t>
      </w:r>
      <w:proofErr w:type="spellEnd"/>
      <w:r w:rsidRPr="00604936">
        <w:rPr>
          <w:rFonts w:ascii="Arial" w:hAnsi="Arial" w:cs="Arial"/>
          <w:sz w:val="20"/>
          <w:szCs w:val="20"/>
          <w:lang w:eastAsia="ru-RU"/>
        </w:rPr>
        <w:t>. материалы по литературе</w:t>
      </w:r>
      <w:proofErr w:type="gramStart"/>
      <w:r w:rsidRPr="00604936">
        <w:rPr>
          <w:rFonts w:ascii="Arial" w:hAnsi="Arial" w:cs="Arial"/>
          <w:sz w:val="20"/>
          <w:szCs w:val="20"/>
          <w:lang w:eastAsia="ru-RU"/>
        </w:rPr>
        <w:t>.:  </w:t>
      </w:r>
      <w:proofErr w:type="gramEnd"/>
      <w:r w:rsidRPr="00604936">
        <w:rPr>
          <w:rFonts w:ascii="Arial" w:hAnsi="Arial" w:cs="Arial"/>
          <w:sz w:val="20"/>
          <w:szCs w:val="20"/>
          <w:lang w:eastAsia="ru-RU"/>
        </w:rPr>
        <w:t>9  </w:t>
      </w:r>
      <w:proofErr w:type="spellStart"/>
      <w:r w:rsidRPr="00604936">
        <w:rPr>
          <w:rFonts w:ascii="Arial" w:hAnsi="Arial" w:cs="Arial"/>
          <w:sz w:val="20"/>
          <w:szCs w:val="20"/>
          <w:lang w:eastAsia="ru-RU"/>
        </w:rPr>
        <w:t>кл</w:t>
      </w:r>
      <w:proofErr w:type="spellEnd"/>
      <w:r w:rsidRPr="00604936">
        <w:rPr>
          <w:rFonts w:ascii="Arial" w:hAnsi="Arial" w:cs="Arial"/>
          <w:sz w:val="20"/>
          <w:szCs w:val="20"/>
          <w:lang w:eastAsia="ru-RU"/>
        </w:rPr>
        <w:t xml:space="preserve">. / Авт.-сост.  В. Я.  Коровина  (и др.). – М.: Просвещение, 2007. </w:t>
      </w:r>
    </w:p>
    <w:p w:rsidR="00B80C3F" w:rsidRPr="00604936" w:rsidRDefault="00B80C3F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bookmarkStart w:id="8" w:name="h.1t3h5sf"/>
      <w:bookmarkEnd w:id="8"/>
      <w:r w:rsidRPr="00604936">
        <w:rPr>
          <w:rFonts w:ascii="Arial" w:hAnsi="Arial" w:cs="Arial"/>
          <w:sz w:val="20"/>
          <w:szCs w:val="20"/>
          <w:lang w:eastAsia="ru-RU"/>
        </w:rPr>
        <w:t> Программа  по  литературе  для  9   класса  </w:t>
      </w:r>
      <w:proofErr w:type="spellStart"/>
      <w:r w:rsidRPr="00604936">
        <w:rPr>
          <w:rFonts w:ascii="Arial" w:hAnsi="Arial" w:cs="Arial"/>
          <w:sz w:val="20"/>
          <w:szCs w:val="20"/>
          <w:lang w:eastAsia="ru-RU"/>
        </w:rPr>
        <w:t>общеобраз</w:t>
      </w:r>
      <w:proofErr w:type="spellEnd"/>
      <w:r w:rsidRPr="00604936">
        <w:rPr>
          <w:rFonts w:ascii="Arial" w:hAnsi="Arial" w:cs="Arial"/>
          <w:sz w:val="20"/>
          <w:szCs w:val="20"/>
          <w:lang w:eastAsia="ru-RU"/>
        </w:rPr>
        <w:t xml:space="preserve">. </w:t>
      </w:r>
      <w:proofErr w:type="spellStart"/>
      <w:r w:rsidRPr="00604936">
        <w:rPr>
          <w:rFonts w:ascii="Arial" w:hAnsi="Arial" w:cs="Arial"/>
          <w:sz w:val="20"/>
          <w:szCs w:val="20"/>
          <w:lang w:eastAsia="ru-RU"/>
        </w:rPr>
        <w:t>учрежд</w:t>
      </w:r>
      <w:proofErr w:type="spellEnd"/>
      <w:r w:rsidRPr="00604936">
        <w:rPr>
          <w:rFonts w:ascii="Arial" w:hAnsi="Arial" w:cs="Arial"/>
          <w:sz w:val="20"/>
          <w:szCs w:val="20"/>
          <w:lang w:eastAsia="ru-RU"/>
        </w:rPr>
        <w:t>. (базовый уровень)/Автор-составитель  В. Я.  Коровина  – М.: Просвещение, 2008</w:t>
      </w:r>
      <w:bookmarkStart w:id="9" w:name="h.4d34og8"/>
      <w:bookmarkStart w:id="10" w:name="h.2s8eyo1"/>
      <w:bookmarkStart w:id="11" w:name="h.17dp8vu"/>
      <w:bookmarkStart w:id="12" w:name="h.3rdcrjn"/>
      <w:bookmarkStart w:id="13" w:name="h.26in1rg"/>
      <w:bookmarkStart w:id="14" w:name="h.lnxbz9"/>
      <w:bookmarkEnd w:id="9"/>
      <w:bookmarkEnd w:id="10"/>
      <w:bookmarkEnd w:id="11"/>
      <w:bookmarkEnd w:id="12"/>
      <w:bookmarkEnd w:id="13"/>
      <w:bookmarkEnd w:id="14"/>
    </w:p>
    <w:p w:rsidR="00B80C3F" w:rsidRPr="00604936" w:rsidRDefault="00B80C3F" w:rsidP="00B80C3F">
      <w:pPr>
        <w:pStyle w:val="aa"/>
        <w:rPr>
          <w:rFonts w:ascii="Arial" w:eastAsia="Calibri" w:hAnsi="Arial" w:cs="Arial"/>
          <w:b/>
          <w:sz w:val="20"/>
          <w:szCs w:val="20"/>
        </w:rPr>
      </w:pPr>
      <w:r w:rsidRPr="00604936">
        <w:rPr>
          <w:rFonts w:ascii="Arial" w:eastAsia="Calibri" w:hAnsi="Arial" w:cs="Arial"/>
          <w:b/>
          <w:sz w:val="20"/>
          <w:szCs w:val="20"/>
        </w:rPr>
        <w:t xml:space="preserve">Учебное и учебно-методическое обеспечение для учителя: </w:t>
      </w:r>
    </w:p>
    <w:p w:rsidR="00B80C3F" w:rsidRPr="00604936" w:rsidRDefault="00B80C3F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eastAsia="Calibri" w:hAnsi="Arial" w:cs="Arial"/>
          <w:sz w:val="20"/>
          <w:szCs w:val="20"/>
        </w:rPr>
        <w:t>1.Аркин И.И. Уроки литературы в 9 классе: Практическая методика: Книга для учителя, - М.:   Просвещение, 2008.</w:t>
      </w:r>
    </w:p>
    <w:p w:rsidR="00B80C3F" w:rsidRPr="00604936" w:rsidRDefault="00B80C3F" w:rsidP="00B80C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04936">
        <w:rPr>
          <w:rFonts w:ascii="Arial" w:eastAsia="Calibri" w:hAnsi="Arial" w:cs="Arial"/>
          <w:spacing w:val="-8"/>
          <w:sz w:val="20"/>
          <w:szCs w:val="20"/>
        </w:rPr>
        <w:t>2.</w:t>
      </w:r>
      <w:r w:rsidRPr="00604936">
        <w:rPr>
          <w:rFonts w:ascii="Arial" w:eastAsia="Calibri" w:hAnsi="Arial" w:cs="Arial"/>
          <w:spacing w:val="-1"/>
          <w:sz w:val="20"/>
          <w:szCs w:val="20"/>
        </w:rPr>
        <w:t xml:space="preserve">Беляева Н.В. Уроки изучения лирики в школе. - М.: </w:t>
      </w:r>
      <w:proofErr w:type="spellStart"/>
      <w:r w:rsidRPr="00604936">
        <w:rPr>
          <w:rFonts w:ascii="Arial" w:eastAsia="Calibri" w:hAnsi="Arial" w:cs="Arial"/>
          <w:spacing w:val="-1"/>
          <w:sz w:val="20"/>
          <w:szCs w:val="20"/>
        </w:rPr>
        <w:t>Вербум-М</w:t>
      </w:r>
      <w:proofErr w:type="spellEnd"/>
      <w:r w:rsidRPr="00604936">
        <w:rPr>
          <w:rFonts w:ascii="Arial" w:eastAsia="Calibri" w:hAnsi="Arial" w:cs="Arial"/>
          <w:spacing w:val="-1"/>
          <w:sz w:val="20"/>
          <w:szCs w:val="20"/>
        </w:rPr>
        <w:t>, 2004.</w:t>
      </w:r>
    </w:p>
    <w:p w:rsidR="00B80C3F" w:rsidRPr="00604936" w:rsidRDefault="00B80C3F" w:rsidP="00B80C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04936">
        <w:rPr>
          <w:rFonts w:ascii="Arial" w:eastAsia="Calibri" w:hAnsi="Arial" w:cs="Arial"/>
          <w:spacing w:val="-9"/>
          <w:sz w:val="20"/>
          <w:szCs w:val="20"/>
        </w:rPr>
        <w:t>3.</w:t>
      </w:r>
      <w:r w:rsidRPr="00604936">
        <w:rPr>
          <w:rFonts w:ascii="Arial" w:eastAsia="Calibri" w:hAnsi="Arial" w:cs="Arial"/>
          <w:spacing w:val="-1"/>
          <w:sz w:val="20"/>
          <w:szCs w:val="20"/>
        </w:rPr>
        <w:t>Вельская Л.Л. Литературные викторины. - М.: Просвещение, 2005.</w:t>
      </w:r>
    </w:p>
    <w:p w:rsidR="00B80C3F" w:rsidRPr="00604936" w:rsidRDefault="00B80C3F" w:rsidP="00B80C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04936">
        <w:rPr>
          <w:rFonts w:ascii="Arial" w:eastAsia="Calibri" w:hAnsi="Arial" w:cs="Arial"/>
          <w:spacing w:val="-14"/>
          <w:sz w:val="20"/>
          <w:szCs w:val="20"/>
        </w:rPr>
        <w:t>4.</w:t>
      </w:r>
      <w:r w:rsidRPr="00604936">
        <w:rPr>
          <w:rFonts w:ascii="Arial" w:eastAsia="Calibri" w:hAnsi="Arial" w:cs="Arial"/>
          <w:sz w:val="20"/>
          <w:szCs w:val="20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B80C3F" w:rsidRPr="00604936" w:rsidRDefault="00B80C3F" w:rsidP="00B80C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04936">
        <w:rPr>
          <w:rFonts w:ascii="Arial" w:eastAsia="Calibri" w:hAnsi="Arial" w:cs="Arial"/>
          <w:sz w:val="20"/>
          <w:szCs w:val="20"/>
        </w:rPr>
        <w:t>5.И.В. Золотарева, О.Б. Беломестных, М.С. Корнева «Поурочные разработки по литературе» - М.: «</w:t>
      </w:r>
      <w:proofErr w:type="spellStart"/>
      <w:r w:rsidRPr="00604936">
        <w:rPr>
          <w:rFonts w:ascii="Arial" w:eastAsia="Calibri" w:hAnsi="Arial" w:cs="Arial"/>
          <w:sz w:val="20"/>
          <w:szCs w:val="20"/>
        </w:rPr>
        <w:t>Вако</w:t>
      </w:r>
      <w:proofErr w:type="spellEnd"/>
      <w:r w:rsidRPr="00604936">
        <w:rPr>
          <w:rFonts w:ascii="Arial" w:eastAsia="Calibri" w:hAnsi="Arial" w:cs="Arial"/>
          <w:sz w:val="20"/>
          <w:szCs w:val="20"/>
        </w:rPr>
        <w:t>», 2004</w:t>
      </w:r>
    </w:p>
    <w:p w:rsidR="00B80C3F" w:rsidRPr="00604936" w:rsidRDefault="00B80C3F" w:rsidP="00B80C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04936">
        <w:rPr>
          <w:rFonts w:ascii="Arial" w:eastAsia="Calibri" w:hAnsi="Arial" w:cs="Arial"/>
          <w:spacing w:val="-8"/>
          <w:sz w:val="20"/>
          <w:szCs w:val="20"/>
        </w:rPr>
        <w:t>5.</w:t>
      </w:r>
      <w:r w:rsidRPr="00604936">
        <w:rPr>
          <w:rFonts w:ascii="Arial" w:eastAsia="Calibri" w:hAnsi="Arial" w:cs="Arial"/>
          <w:spacing w:val="-3"/>
          <w:sz w:val="20"/>
          <w:szCs w:val="20"/>
        </w:rPr>
        <w:t xml:space="preserve">Коровина В.Я. Литература: 9 </w:t>
      </w:r>
      <w:proofErr w:type="spellStart"/>
      <w:r w:rsidRPr="00604936">
        <w:rPr>
          <w:rFonts w:ascii="Arial" w:eastAsia="Calibri" w:hAnsi="Arial" w:cs="Arial"/>
          <w:spacing w:val="-3"/>
          <w:sz w:val="20"/>
          <w:szCs w:val="20"/>
        </w:rPr>
        <w:t>кл</w:t>
      </w:r>
      <w:proofErr w:type="spellEnd"/>
      <w:r w:rsidRPr="00604936">
        <w:rPr>
          <w:rFonts w:ascii="Arial" w:eastAsia="Calibri" w:hAnsi="Arial" w:cs="Arial"/>
          <w:spacing w:val="-3"/>
          <w:sz w:val="20"/>
          <w:szCs w:val="20"/>
        </w:rPr>
        <w:t xml:space="preserve">.: Методические советы / В.Я.Коровина, </w:t>
      </w:r>
      <w:proofErr w:type="spellStart"/>
      <w:r w:rsidRPr="00604936">
        <w:rPr>
          <w:rFonts w:ascii="Arial" w:eastAsia="Calibri" w:hAnsi="Arial" w:cs="Arial"/>
          <w:spacing w:val="-3"/>
          <w:sz w:val="20"/>
          <w:szCs w:val="20"/>
        </w:rPr>
        <w:t>И.С.Збарский</w:t>
      </w:r>
      <w:proofErr w:type="spellEnd"/>
      <w:r w:rsidRPr="00604936">
        <w:rPr>
          <w:rFonts w:ascii="Arial" w:eastAsia="Calibri" w:hAnsi="Arial" w:cs="Arial"/>
          <w:spacing w:val="-3"/>
          <w:sz w:val="20"/>
          <w:szCs w:val="20"/>
        </w:rPr>
        <w:t xml:space="preserve">: </w:t>
      </w:r>
      <w:r w:rsidRPr="00604936">
        <w:rPr>
          <w:rFonts w:ascii="Arial" w:eastAsia="Calibri" w:hAnsi="Arial" w:cs="Arial"/>
          <w:sz w:val="20"/>
          <w:szCs w:val="20"/>
        </w:rPr>
        <w:t>под ред. В.И.Коровина. - М.: Просвещение, 2008.</w:t>
      </w:r>
    </w:p>
    <w:p w:rsidR="00B80C3F" w:rsidRPr="00604936" w:rsidRDefault="00B80C3F" w:rsidP="00B80C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04936">
        <w:rPr>
          <w:rFonts w:ascii="Arial" w:eastAsia="Calibri" w:hAnsi="Arial" w:cs="Arial"/>
          <w:spacing w:val="-13"/>
          <w:sz w:val="20"/>
          <w:szCs w:val="20"/>
        </w:rPr>
        <w:t>8.</w:t>
      </w:r>
      <w:r w:rsidRPr="00604936">
        <w:rPr>
          <w:rFonts w:ascii="Arial" w:eastAsia="Calibri" w:hAnsi="Arial" w:cs="Arial"/>
          <w:sz w:val="20"/>
          <w:szCs w:val="20"/>
        </w:rPr>
        <w:t xml:space="preserve">Лейфман И.М. Карточки для дифференцированного контроля знаний по литературе. 9 класс, </w:t>
      </w:r>
      <w:proofErr w:type="gramStart"/>
      <w:r w:rsidRPr="00604936">
        <w:rPr>
          <w:rFonts w:ascii="Arial" w:eastAsia="Calibri" w:hAnsi="Arial" w:cs="Arial"/>
          <w:sz w:val="20"/>
          <w:szCs w:val="20"/>
        </w:rPr>
        <w:t>-М</w:t>
      </w:r>
      <w:proofErr w:type="gramEnd"/>
      <w:r w:rsidRPr="00604936">
        <w:rPr>
          <w:rFonts w:ascii="Arial" w:eastAsia="Calibri" w:hAnsi="Arial" w:cs="Arial"/>
          <w:sz w:val="20"/>
          <w:szCs w:val="20"/>
        </w:rPr>
        <w:t>.: Материк Альфа, 2004.</w:t>
      </w:r>
    </w:p>
    <w:p w:rsidR="00B80C3F" w:rsidRPr="00604936" w:rsidRDefault="00B80C3F" w:rsidP="00B80C3F">
      <w:pPr>
        <w:spacing w:after="0" w:line="240" w:lineRule="auto"/>
        <w:rPr>
          <w:rFonts w:ascii="Arial" w:eastAsia="Calibri" w:hAnsi="Arial" w:cs="Arial"/>
          <w:spacing w:val="-1"/>
          <w:sz w:val="20"/>
          <w:szCs w:val="20"/>
        </w:rPr>
      </w:pPr>
      <w:r w:rsidRPr="00604936">
        <w:rPr>
          <w:rFonts w:ascii="Arial" w:eastAsia="Calibri" w:hAnsi="Arial" w:cs="Arial"/>
          <w:spacing w:val="-14"/>
          <w:sz w:val="20"/>
          <w:szCs w:val="20"/>
        </w:rPr>
        <w:t>9.</w:t>
      </w:r>
      <w:r w:rsidRPr="00604936">
        <w:rPr>
          <w:rFonts w:ascii="Arial" w:eastAsia="Calibri" w:hAnsi="Arial" w:cs="Arial"/>
          <w:sz w:val="20"/>
          <w:szCs w:val="20"/>
        </w:rPr>
        <w:t xml:space="preserve">Матвеева Е.И. Литература. 9 класс: Тестовые задания к основным учебникам. </w:t>
      </w:r>
      <w:r w:rsidRPr="00604936">
        <w:rPr>
          <w:rFonts w:ascii="Arial" w:eastAsia="Calibri" w:hAnsi="Arial" w:cs="Arial"/>
          <w:spacing w:val="-1"/>
          <w:sz w:val="20"/>
          <w:szCs w:val="20"/>
        </w:rPr>
        <w:t xml:space="preserve">– </w:t>
      </w:r>
      <w:proofErr w:type="spellStart"/>
      <w:r w:rsidRPr="00604936">
        <w:rPr>
          <w:rFonts w:ascii="Arial" w:eastAsia="Calibri" w:hAnsi="Arial" w:cs="Arial"/>
          <w:spacing w:val="-1"/>
          <w:sz w:val="20"/>
          <w:szCs w:val="20"/>
        </w:rPr>
        <w:t>М.:Эскимо</w:t>
      </w:r>
      <w:proofErr w:type="spellEnd"/>
      <w:r w:rsidRPr="00604936">
        <w:rPr>
          <w:rFonts w:ascii="Arial" w:eastAsia="Calibri" w:hAnsi="Arial" w:cs="Arial"/>
          <w:spacing w:val="-1"/>
          <w:sz w:val="20"/>
          <w:szCs w:val="20"/>
        </w:rPr>
        <w:t xml:space="preserve">, 2008 </w:t>
      </w:r>
    </w:p>
    <w:p w:rsidR="00B80C3F" w:rsidRPr="00604936" w:rsidRDefault="00B80C3F" w:rsidP="00B80C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04936">
        <w:rPr>
          <w:rFonts w:ascii="Arial" w:eastAsia="Calibri" w:hAnsi="Arial" w:cs="Arial"/>
          <w:sz w:val="20"/>
          <w:szCs w:val="20"/>
        </w:rPr>
        <w:t>10.Скрипкина В.А. Контрольные и проверочные работы по литературе. 5-9 классы: Методическое пособие – М.: Дрофа, 2003</w:t>
      </w:r>
    </w:p>
    <w:p w:rsidR="00B80C3F" w:rsidRPr="00604936" w:rsidRDefault="00B80C3F" w:rsidP="00B80C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04936">
        <w:rPr>
          <w:rFonts w:ascii="Arial" w:eastAsia="Calibri" w:hAnsi="Arial" w:cs="Arial"/>
          <w:sz w:val="20"/>
          <w:szCs w:val="20"/>
        </w:rPr>
        <w:t xml:space="preserve">11.Литература: Большой справочник для школьников и поступающих в вузы / Э.Л. </w:t>
      </w:r>
      <w:proofErr w:type="spellStart"/>
      <w:r w:rsidRPr="00604936">
        <w:rPr>
          <w:rFonts w:ascii="Arial" w:eastAsia="Calibri" w:hAnsi="Arial" w:cs="Arial"/>
          <w:sz w:val="20"/>
          <w:szCs w:val="20"/>
        </w:rPr>
        <w:t>Безносов</w:t>
      </w:r>
      <w:proofErr w:type="spellEnd"/>
      <w:r w:rsidRPr="00604936">
        <w:rPr>
          <w:rFonts w:ascii="Arial" w:eastAsia="Calibri" w:hAnsi="Arial" w:cs="Arial"/>
          <w:sz w:val="20"/>
          <w:szCs w:val="20"/>
        </w:rPr>
        <w:t xml:space="preserve">, Е.Л. Ерохова, А.Б. </w:t>
      </w:r>
      <w:proofErr w:type="spellStart"/>
      <w:r w:rsidRPr="00604936">
        <w:rPr>
          <w:rFonts w:ascii="Arial" w:eastAsia="Calibri" w:hAnsi="Arial" w:cs="Arial"/>
          <w:sz w:val="20"/>
          <w:szCs w:val="20"/>
        </w:rPr>
        <w:t>Есин</w:t>
      </w:r>
      <w:proofErr w:type="spellEnd"/>
      <w:r w:rsidRPr="00604936">
        <w:rPr>
          <w:rFonts w:ascii="Arial" w:eastAsia="Calibri" w:hAnsi="Arial" w:cs="Arial"/>
          <w:sz w:val="20"/>
          <w:szCs w:val="20"/>
        </w:rPr>
        <w:t xml:space="preserve">, Н.Н. Коршунов, Т.Г. </w:t>
      </w:r>
      <w:proofErr w:type="spellStart"/>
      <w:r w:rsidRPr="00604936">
        <w:rPr>
          <w:rFonts w:ascii="Arial" w:eastAsia="Calibri" w:hAnsi="Arial" w:cs="Arial"/>
          <w:sz w:val="20"/>
          <w:szCs w:val="20"/>
        </w:rPr>
        <w:t>Кучина</w:t>
      </w:r>
      <w:proofErr w:type="spellEnd"/>
      <w:r w:rsidRPr="00604936">
        <w:rPr>
          <w:rFonts w:ascii="Arial" w:eastAsia="Calibri" w:hAnsi="Arial" w:cs="Arial"/>
          <w:sz w:val="20"/>
          <w:szCs w:val="20"/>
        </w:rPr>
        <w:t xml:space="preserve">, М.Б. </w:t>
      </w:r>
      <w:proofErr w:type="spellStart"/>
      <w:r w:rsidRPr="00604936">
        <w:rPr>
          <w:rFonts w:ascii="Arial" w:eastAsia="Calibri" w:hAnsi="Arial" w:cs="Arial"/>
          <w:sz w:val="20"/>
          <w:szCs w:val="20"/>
        </w:rPr>
        <w:t>Ладыгина</w:t>
      </w:r>
      <w:proofErr w:type="spellEnd"/>
      <w:r w:rsidRPr="00604936">
        <w:rPr>
          <w:rFonts w:ascii="Arial" w:eastAsia="Calibri" w:hAnsi="Arial" w:cs="Arial"/>
          <w:sz w:val="20"/>
          <w:szCs w:val="20"/>
        </w:rPr>
        <w:t xml:space="preserve"> и др., М.: Дрофа, 1999</w:t>
      </w:r>
    </w:p>
    <w:p w:rsidR="00B80C3F" w:rsidRPr="00604936" w:rsidRDefault="00B80C3F" w:rsidP="00B80C3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04936">
        <w:rPr>
          <w:rFonts w:ascii="Arial" w:eastAsia="Calibri" w:hAnsi="Arial" w:cs="Arial"/>
          <w:sz w:val="20"/>
          <w:szCs w:val="20"/>
        </w:rPr>
        <w:t>12.Ожегов С.И., Шведова Н.</w:t>
      </w:r>
      <w:proofErr w:type="gramStart"/>
      <w:r w:rsidRPr="00604936">
        <w:rPr>
          <w:rFonts w:ascii="Arial" w:eastAsia="Calibri" w:hAnsi="Arial" w:cs="Arial"/>
          <w:sz w:val="20"/>
          <w:szCs w:val="20"/>
        </w:rPr>
        <w:t>Ю</w:t>
      </w:r>
      <w:proofErr w:type="gramEnd"/>
      <w:r w:rsidRPr="00604936">
        <w:rPr>
          <w:rFonts w:ascii="Arial" w:eastAsia="Calibri" w:hAnsi="Arial" w:cs="Arial"/>
          <w:sz w:val="20"/>
          <w:szCs w:val="20"/>
        </w:rPr>
        <w:t>, Толковый словарь русского языка /Российская академия наук. Институт русского языка им. В.В. Виноградова – М.: Азбуковник, 1998</w:t>
      </w:r>
    </w:p>
    <w:p w:rsidR="00B80C3F" w:rsidRPr="00604936" w:rsidRDefault="00B80C3F" w:rsidP="00B80C3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eastAsia="Calibri" w:hAnsi="Arial" w:cs="Arial"/>
          <w:sz w:val="20"/>
          <w:szCs w:val="20"/>
        </w:rPr>
        <w:t>13.Словарь литературоведческих терминов \Л.И. Тимофеева, С.В. Тураев – М.: Просвещение, 2003</w:t>
      </w:r>
    </w:p>
    <w:p w:rsidR="00B80C3F" w:rsidRPr="00604936" w:rsidRDefault="00B80C3F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 xml:space="preserve">14.тестовый материал для контроля знаний; </w:t>
      </w:r>
    </w:p>
    <w:p w:rsidR="00B80C3F" w:rsidRPr="00604936" w:rsidRDefault="00B80C3F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15. иллюстрации к биографиям и творчеству поэтов и писателей;</w:t>
      </w:r>
    </w:p>
    <w:p w:rsidR="00B80C3F" w:rsidRPr="00604936" w:rsidRDefault="00B80C3F" w:rsidP="00B80C3F">
      <w:pPr>
        <w:pStyle w:val="aa"/>
        <w:rPr>
          <w:rFonts w:ascii="Arial" w:hAnsi="Arial" w:cs="Arial"/>
          <w:b/>
          <w:sz w:val="20"/>
          <w:szCs w:val="20"/>
          <w:lang w:eastAsia="ru-RU"/>
        </w:rPr>
      </w:pPr>
      <w:bookmarkStart w:id="15" w:name="h.35nkun2"/>
      <w:bookmarkEnd w:id="15"/>
      <w:r w:rsidRPr="00604936">
        <w:rPr>
          <w:rFonts w:ascii="Arial" w:hAnsi="Arial" w:cs="Arial"/>
          <w:b/>
          <w:sz w:val="20"/>
          <w:szCs w:val="20"/>
          <w:lang w:eastAsia="ru-RU"/>
        </w:rPr>
        <w:t>Материально-техническое обеспечение</w:t>
      </w:r>
    </w:p>
    <w:p w:rsidR="00B80C3F" w:rsidRPr="00604936" w:rsidRDefault="00B80C3F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видеофильмы, поставленные по произведениям классиков;</w:t>
      </w:r>
    </w:p>
    <w:p w:rsidR="00B80C3F" w:rsidRPr="00604936" w:rsidRDefault="00B80C3F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 аудиозаписи чтения стихотворений;</w:t>
      </w:r>
    </w:p>
    <w:p w:rsidR="00B80C3F" w:rsidRPr="00604936" w:rsidRDefault="00B80C3F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-презентации</w:t>
      </w:r>
    </w:p>
    <w:p w:rsidR="0031622D" w:rsidRPr="00604936" w:rsidRDefault="00B80C3F" w:rsidP="0031622D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04936">
        <w:rPr>
          <w:rFonts w:ascii="Arial" w:hAnsi="Arial" w:cs="Arial"/>
          <w:sz w:val="20"/>
          <w:szCs w:val="20"/>
          <w:lang w:eastAsia="ru-RU"/>
        </w:rPr>
        <w:t>-</w:t>
      </w:r>
      <w:r w:rsidR="0031622D" w:rsidRPr="00604936">
        <w:rPr>
          <w:rFonts w:ascii="Arial" w:hAnsi="Arial" w:cs="Arial"/>
          <w:b/>
          <w:i/>
          <w:sz w:val="20"/>
          <w:szCs w:val="20"/>
        </w:rPr>
        <w:t xml:space="preserve"> Цифровые образовательные ресурсы</w:t>
      </w:r>
    </w:p>
    <w:p w:rsidR="0031622D" w:rsidRPr="00604936" w:rsidRDefault="0031622D" w:rsidP="0031622D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1.</w:t>
      </w:r>
      <w:proofErr w:type="gramStart"/>
      <w:r w:rsidRPr="00604936">
        <w:rPr>
          <w:rFonts w:ascii="Arial" w:hAnsi="Arial" w:cs="Arial"/>
          <w:sz w:val="20"/>
          <w:szCs w:val="20"/>
        </w:rPr>
        <w:t>Единая</w:t>
      </w:r>
      <w:proofErr w:type="gramEnd"/>
      <w:r w:rsidRPr="00604936">
        <w:rPr>
          <w:rFonts w:ascii="Arial" w:hAnsi="Arial" w:cs="Arial"/>
          <w:sz w:val="20"/>
          <w:szCs w:val="20"/>
        </w:rPr>
        <w:t xml:space="preserve"> Интернет-коллекция цифровых образовательных ресурсов (ЦОР) www.school-collection.edu.ru. </w:t>
      </w:r>
    </w:p>
    <w:p w:rsidR="0031622D" w:rsidRPr="00604936" w:rsidRDefault="0031622D" w:rsidP="0031622D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2.Федеральный центр информационно-образовательных ресурсов http://fcior.edu.ru.</w:t>
      </w:r>
    </w:p>
    <w:p w:rsidR="0031622D" w:rsidRPr="00604936" w:rsidRDefault="0031622D" w:rsidP="0031622D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3. Портал «Информационно-коммуникационные технологии в образовании» www.ict.edu.ru</w:t>
      </w:r>
    </w:p>
    <w:p w:rsidR="0031622D" w:rsidRPr="00604936" w:rsidRDefault="0031622D" w:rsidP="0031622D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 xml:space="preserve">4. Архив учебных программ и презентаций www.rusedu.ru. </w:t>
      </w:r>
    </w:p>
    <w:p w:rsidR="0031622D" w:rsidRPr="00604936" w:rsidRDefault="0031622D" w:rsidP="0031622D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5. Электронная версия журнала «Литература» издательского дома «Первое сентября» http://lit.1september.ru/urok/</w:t>
      </w:r>
    </w:p>
    <w:p w:rsidR="0031622D" w:rsidRPr="00604936" w:rsidRDefault="0031622D" w:rsidP="0031622D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04936">
        <w:rPr>
          <w:rFonts w:ascii="Arial" w:hAnsi="Arial" w:cs="Arial"/>
          <w:b/>
          <w:i/>
          <w:sz w:val="20"/>
          <w:szCs w:val="20"/>
        </w:rPr>
        <w:t>Интернет-ресурсы для ученика и учителя:</w:t>
      </w:r>
    </w:p>
    <w:p w:rsidR="0031622D" w:rsidRPr="00604936" w:rsidRDefault="0031622D" w:rsidP="003162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1</w:t>
      </w:r>
      <w:r w:rsidRPr="00604936">
        <w:rPr>
          <w:rFonts w:ascii="Arial" w:hAnsi="Arial" w:cs="Arial"/>
          <w:i/>
          <w:sz w:val="20"/>
          <w:szCs w:val="20"/>
        </w:rPr>
        <w:t xml:space="preserve">. </w:t>
      </w:r>
      <w:hyperlink r:id="rId6" w:tgtFrame="_blank" w:tooltip="http://school-collection.edu.ru/catalog/pupil/?subject=8" w:history="1">
        <w:r w:rsidRPr="00604936">
          <w:rPr>
            <w:rStyle w:val="ab"/>
            <w:rFonts w:ascii="Arial" w:hAnsi="Arial" w:cs="Arial"/>
            <w:i/>
            <w:sz w:val="20"/>
            <w:szCs w:val="20"/>
          </w:rPr>
          <w:t>http://school-</w:t>
        </w:r>
      </w:hyperlink>
      <w:hyperlink r:id="rId7" w:tgtFrame="_blank" w:tooltip="http://school-collection.edu.ru/catalog/pupil/?subject=8" w:history="1">
        <w:r w:rsidRPr="00604936">
          <w:rPr>
            <w:rStyle w:val="ab"/>
            <w:rFonts w:ascii="Arial" w:hAnsi="Arial" w:cs="Arial"/>
            <w:i/>
            <w:sz w:val="20"/>
            <w:szCs w:val="20"/>
          </w:rPr>
          <w:t>collection.edu.ru/catalog/pupil/?subject=8</w:t>
        </w:r>
      </w:hyperlink>
    </w:p>
    <w:p w:rsidR="0031622D" w:rsidRPr="00604936" w:rsidRDefault="0031622D" w:rsidP="003162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2.</w:t>
      </w:r>
      <w:r w:rsidRPr="00604936">
        <w:rPr>
          <w:rFonts w:ascii="Arial" w:hAnsi="Arial" w:cs="Arial"/>
          <w:i/>
          <w:sz w:val="20"/>
          <w:szCs w:val="20"/>
        </w:rPr>
        <w:t xml:space="preserve"> Сеть творческих учителей </w:t>
      </w:r>
      <w:hyperlink r:id="rId8" w:history="1">
        <w:r w:rsidRPr="00604936">
          <w:rPr>
            <w:rStyle w:val="ab"/>
            <w:rFonts w:ascii="Arial" w:hAnsi="Arial" w:cs="Arial"/>
            <w:i/>
            <w:sz w:val="20"/>
            <w:szCs w:val="20"/>
          </w:rPr>
          <w:t>http://www.it-n.ru/</w:t>
        </w:r>
      </w:hyperlink>
    </w:p>
    <w:p w:rsidR="0031622D" w:rsidRPr="00604936" w:rsidRDefault="0031622D" w:rsidP="003162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 xml:space="preserve">3. </w:t>
      </w:r>
      <w:hyperlink r:id="rId9" w:history="1">
        <w:r w:rsidRPr="00604936">
          <w:rPr>
            <w:rStyle w:val="ab"/>
            <w:rFonts w:ascii="Arial" w:hAnsi="Arial" w:cs="Arial"/>
            <w:i/>
            <w:sz w:val="20"/>
            <w:szCs w:val="20"/>
          </w:rPr>
          <w:t>http://rus.1september.ru/topic.php?TopicID=1&amp;Page</w:t>
        </w:r>
      </w:hyperlink>
    </w:p>
    <w:p w:rsidR="0031622D" w:rsidRPr="00604936" w:rsidRDefault="0031622D" w:rsidP="003162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4.</w:t>
      </w:r>
      <w:hyperlink r:id="rId10" w:history="1">
        <w:r w:rsidRPr="00604936">
          <w:rPr>
            <w:rStyle w:val="ab"/>
            <w:rFonts w:ascii="Arial" w:hAnsi="Arial" w:cs="Arial"/>
            <w:i/>
            <w:sz w:val="20"/>
            <w:szCs w:val="20"/>
          </w:rPr>
          <w:t>http://www.openclass.ru/</w:t>
        </w:r>
      </w:hyperlink>
    </w:p>
    <w:p w:rsidR="00B80C3F" w:rsidRPr="00604936" w:rsidRDefault="00B80C3F" w:rsidP="00B80C3F">
      <w:pPr>
        <w:pStyle w:val="aa"/>
        <w:rPr>
          <w:rFonts w:ascii="Arial" w:hAnsi="Arial" w:cs="Arial"/>
          <w:sz w:val="20"/>
          <w:szCs w:val="20"/>
          <w:lang w:eastAsia="ru-RU"/>
        </w:rPr>
      </w:pPr>
    </w:p>
    <w:p w:rsidR="005608D2" w:rsidRPr="00604936" w:rsidRDefault="005608D2" w:rsidP="00B80C3F">
      <w:pPr>
        <w:pStyle w:val="ae"/>
        <w:ind w:left="720"/>
        <w:jc w:val="both"/>
        <w:rPr>
          <w:rFonts w:ascii="Arial" w:hAnsi="Arial" w:cs="Arial"/>
          <w:b/>
          <w:sz w:val="20"/>
        </w:rPr>
      </w:pPr>
      <w:r w:rsidRPr="00604936">
        <w:rPr>
          <w:rFonts w:ascii="Arial" w:hAnsi="Arial" w:cs="Arial"/>
          <w:b/>
          <w:sz w:val="20"/>
        </w:rPr>
        <w:t>Примерный список художественных произведений для заучивания наизусть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Слово о полку Игореве (Вступление или «Плач Ярославны»).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М.В.Ломоносов. Вечернее размышление о Божием величестве при случае великого северного сияния (отрывок по выбору учащихся).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Г.Р.Державин. Властителям и судиям. Памятник (на выбор).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lastRenderedPageBreak/>
        <w:t>Н.М.Карамзин. Осень.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 xml:space="preserve">А.С.Пушкин. Сожженное письмо. «Храни меня, мой талисман…». Анчар. </w:t>
      </w:r>
      <w:r w:rsidRPr="00604936">
        <w:rPr>
          <w:rFonts w:ascii="Arial" w:hAnsi="Arial" w:cs="Arial"/>
          <w:spacing w:val="26"/>
          <w:sz w:val="20"/>
          <w:szCs w:val="20"/>
        </w:rPr>
        <w:t>Поэт. Признание. Кипренскому. Цветок. Мадонна. Пророк.</w:t>
      </w:r>
      <w:r w:rsidRPr="00604936">
        <w:rPr>
          <w:rFonts w:ascii="Arial" w:hAnsi="Arial" w:cs="Arial"/>
          <w:sz w:val="20"/>
          <w:szCs w:val="20"/>
        </w:rPr>
        <w:t xml:space="preserve"> «Я вас любил…». «На холмах Грузии…». К Чаадаеву (1918). «Я помню чудное мгновенье…». «Я памятник воздвиг себе…».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Евгений Онегин (отрывок по выбору учащихся). «Письмо Татьяны». «Письмо Онегина».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М.Ю.Лермонтов. Смерть Поэта. Нищий. 1831-го января. Родина. Пророк. Предсказание. Молитва (по выбору учащихся).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 xml:space="preserve">Ф.И.Тютчев. Летний вечер. Цицерон. «Нам не дано предугадать…». «Она сидела на полу…». «Есть в осени первоначальной…» (на выбор). 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А.А.Фет. «На заре ты ее не буди…». «Я пришел к тебе с приветом…», «Какая ночь!..». «Это утро, радость эта…». «Я тебе ничего не скажу…». «Какая грусть! Конец аллеи…» (на выбор).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Н.А.Некрасов. «Ты всегда хороша несравненно…». «Я не люблю иронии твоей…». «Мы с тобой бестолковые люди…». Кому на Руси жить хорошо (отрывок по выбору учащихся).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А.А.Блок. «Ветер принес издалека…». «Ушла. Но гиацинты ждали…». В ресторане. «О доблестях, о подвигах, о славе…». Ямбы (на выбор).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С.А.Есенин. «Край ты мой заброшенный…». «Разбуди меня завтра рано…». «Отговорила роща золотая…». Письмо к женщине. «Шаганэ ты моя, Шаганэ…». «До свиданья, друг мой, до свиданья…». «Не жалею, не зову, не плачу…» (стихотворения по выбору учащихся).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 xml:space="preserve">В.В.Маяковский. А вы могли бы? Нате! Послушайте! Люблю (отрывок). </w:t>
      </w:r>
      <w:proofErr w:type="gramStart"/>
      <w:r w:rsidRPr="00604936">
        <w:rPr>
          <w:rFonts w:ascii="Arial" w:hAnsi="Arial" w:cs="Arial"/>
          <w:sz w:val="20"/>
          <w:szCs w:val="20"/>
        </w:rPr>
        <w:t>Прозаседавшиеся</w:t>
      </w:r>
      <w:proofErr w:type="gramEnd"/>
      <w:r w:rsidRPr="00604936">
        <w:rPr>
          <w:rFonts w:ascii="Arial" w:hAnsi="Arial" w:cs="Arial"/>
          <w:sz w:val="20"/>
          <w:szCs w:val="20"/>
        </w:rPr>
        <w:t xml:space="preserve"> (на выбор).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 xml:space="preserve">М.И.Цветаева. «Идешь, на меня </w:t>
      </w:r>
      <w:proofErr w:type="gramStart"/>
      <w:r w:rsidRPr="00604936">
        <w:rPr>
          <w:rFonts w:ascii="Arial" w:hAnsi="Arial" w:cs="Arial"/>
          <w:sz w:val="20"/>
          <w:szCs w:val="20"/>
        </w:rPr>
        <w:t>похожий</w:t>
      </w:r>
      <w:proofErr w:type="gramEnd"/>
      <w:r w:rsidRPr="00604936">
        <w:rPr>
          <w:rFonts w:ascii="Arial" w:hAnsi="Arial" w:cs="Arial"/>
          <w:sz w:val="20"/>
          <w:szCs w:val="20"/>
        </w:rPr>
        <w:t xml:space="preserve">…». Бабушке. «Мне нравится, что вы больны не мной…». Стихи о Москве. Стихи к Блоку. Из циклов «Ахматовой», «Родина» (стихотворения на выбор учащихся). 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Н.А.Заболоцкий. «Я не ищу гармонии в природе…». «О красоте человеческих лиц. Можжевеловый куст. Завещание (по выбору учащихся).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>А.А.Ахматова. Сероглазый король. Молитва. «Мне голос был…». «Не с теми я, кто бросил землю…». «Что ты бродишь неприкаянный…». Муза. «И упало каменное слово…» (на выбор).</w:t>
      </w:r>
    </w:p>
    <w:p w:rsidR="005608D2" w:rsidRPr="00604936" w:rsidRDefault="005608D2" w:rsidP="003F36E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t xml:space="preserve">А.Т.Твардовский. Весенние строчки. «Земля! От влаги снеговой…» (Страна </w:t>
      </w:r>
      <w:proofErr w:type="spellStart"/>
      <w:r w:rsidRPr="00604936">
        <w:rPr>
          <w:rFonts w:ascii="Arial" w:hAnsi="Arial" w:cs="Arial"/>
          <w:sz w:val="20"/>
          <w:szCs w:val="20"/>
        </w:rPr>
        <w:t>Муравия</w:t>
      </w:r>
      <w:proofErr w:type="spellEnd"/>
      <w:r w:rsidRPr="00604936">
        <w:rPr>
          <w:rFonts w:ascii="Arial" w:hAnsi="Arial" w:cs="Arial"/>
          <w:sz w:val="20"/>
          <w:szCs w:val="20"/>
        </w:rPr>
        <w:t xml:space="preserve">). «Я убит </w:t>
      </w:r>
      <w:proofErr w:type="gramStart"/>
      <w:r w:rsidRPr="00604936">
        <w:rPr>
          <w:rFonts w:ascii="Arial" w:hAnsi="Arial" w:cs="Arial"/>
          <w:sz w:val="20"/>
          <w:szCs w:val="20"/>
        </w:rPr>
        <w:t>подо</w:t>
      </w:r>
      <w:proofErr w:type="gramEnd"/>
      <w:r w:rsidRPr="00604936">
        <w:rPr>
          <w:rFonts w:ascii="Arial" w:hAnsi="Arial" w:cs="Arial"/>
          <w:sz w:val="20"/>
          <w:szCs w:val="20"/>
        </w:rPr>
        <w:t xml:space="preserve"> Ржевом…» (отрывок)</w:t>
      </w:r>
    </w:p>
    <w:p w:rsidR="00B80C3F" w:rsidRPr="00604936" w:rsidRDefault="00B80C3F" w:rsidP="00B80C3F">
      <w:pPr>
        <w:pStyle w:val="a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Список литературы для чтения летом после девятого класса</w:t>
      </w:r>
    </w:p>
    <w:p w:rsidR="00B80C3F" w:rsidRPr="00604936" w:rsidRDefault="00B80C3F" w:rsidP="00B80C3F">
      <w:pPr>
        <w:pStyle w:val="a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sz w:val="20"/>
          <w:szCs w:val="20"/>
          <w:lang w:eastAsia="ru-RU"/>
        </w:rPr>
        <w:t>Русская литература: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Пушкин А. «Евгений Онегин», «Пиковая дама», стихи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Лермонтов М. «Герой нашего времени», стихи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Гоголь Н. «Мертвые души»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Островский А. «Гроза», «Бесприданница»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Гончаров И. «Обломов»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Тургенев И. «Отцы и дети», «Записки охотника»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Салтыков-Щедрин М. «История одного города»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Достоевский Ф. «Преступление и наказание»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Толстой Л. «Война и мир»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Лесков Н. «Тупейный художник»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Чехов А. «Маленькая трилогия», «</w:t>
      </w:r>
      <w:proofErr w:type="spellStart"/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Ионыч</w:t>
      </w:r>
      <w:proofErr w:type="spellEnd"/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», «Толстый и тонкий» (рассказы), «Вишневый сад», «Дядя Ваня» (пьесы)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Фет А. Стихи</w:t>
      </w:r>
    </w:p>
    <w:p w:rsidR="00B80C3F" w:rsidRPr="00604936" w:rsidRDefault="00B80C3F" w:rsidP="003F36E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Тютчев Ф. Стихи</w:t>
      </w:r>
    </w:p>
    <w:p w:rsidR="00B80C3F" w:rsidRPr="00604936" w:rsidRDefault="00B80C3F" w:rsidP="00B80C3F">
      <w:pPr>
        <w:pStyle w:val="a9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sz w:val="20"/>
          <w:szCs w:val="20"/>
          <w:lang w:eastAsia="ru-RU"/>
        </w:rPr>
        <w:t>Зарубежная литература:</w:t>
      </w:r>
    </w:p>
    <w:p w:rsidR="00B80C3F" w:rsidRPr="00604936" w:rsidRDefault="00B80C3F" w:rsidP="003F36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По Э. «Убийство на улице Морг»</w:t>
      </w:r>
    </w:p>
    <w:p w:rsidR="00B80C3F" w:rsidRPr="00604936" w:rsidRDefault="00B80C3F" w:rsidP="003F36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Уайльд О. «Портрет Дориана Грея»</w:t>
      </w:r>
    </w:p>
    <w:p w:rsidR="00B80C3F" w:rsidRPr="00604936" w:rsidRDefault="00B80C3F" w:rsidP="003F36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4936">
        <w:rPr>
          <w:rFonts w:ascii="Arial" w:eastAsia="Times New Roman" w:hAnsi="Arial" w:cs="Arial"/>
          <w:bCs/>
          <w:sz w:val="20"/>
          <w:szCs w:val="20"/>
          <w:lang w:eastAsia="ru-RU"/>
        </w:rPr>
        <w:t>Шоу Б. «Дом, где разбиваются сердца»</w:t>
      </w:r>
    </w:p>
    <w:p w:rsidR="005608D2" w:rsidRPr="00604936" w:rsidRDefault="005608D2" w:rsidP="00B80C3F">
      <w:pPr>
        <w:pStyle w:val="aa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604936" w:rsidRPr="00604936" w:rsidRDefault="00604936" w:rsidP="00E372E9">
      <w:pPr>
        <w:rPr>
          <w:rFonts w:ascii="Arial" w:hAnsi="Arial" w:cs="Arial"/>
          <w:b/>
          <w:color w:val="000000"/>
          <w:spacing w:val="-6"/>
          <w:sz w:val="20"/>
          <w:szCs w:val="20"/>
        </w:rPr>
      </w:pPr>
    </w:p>
    <w:p w:rsidR="00E372E9" w:rsidRPr="00604936" w:rsidRDefault="00E372E9" w:rsidP="00E372E9">
      <w:pPr>
        <w:jc w:val="right"/>
        <w:rPr>
          <w:rFonts w:ascii="Arial" w:hAnsi="Arial" w:cs="Arial"/>
          <w:b/>
          <w:sz w:val="20"/>
          <w:szCs w:val="20"/>
        </w:rPr>
      </w:pPr>
      <w:r w:rsidRPr="00604936">
        <w:rPr>
          <w:rFonts w:ascii="Arial" w:hAnsi="Arial" w:cs="Arial"/>
          <w:sz w:val="20"/>
          <w:szCs w:val="20"/>
        </w:rPr>
        <w:lastRenderedPageBreak/>
        <w:t>Приложение №</w:t>
      </w:r>
      <w:r w:rsidRPr="00604936">
        <w:rPr>
          <w:rFonts w:ascii="Arial" w:hAnsi="Arial" w:cs="Arial"/>
          <w:b/>
          <w:sz w:val="20"/>
          <w:szCs w:val="20"/>
        </w:rPr>
        <w:t>1</w:t>
      </w:r>
    </w:p>
    <w:p w:rsidR="00ED1B1D" w:rsidRPr="00604936" w:rsidRDefault="000D32D5" w:rsidP="00E372E9">
      <w:pPr>
        <w:jc w:val="center"/>
        <w:rPr>
          <w:rFonts w:ascii="Arial" w:hAnsi="Arial" w:cs="Arial"/>
          <w:sz w:val="20"/>
          <w:szCs w:val="20"/>
        </w:rPr>
      </w:pPr>
      <w:r w:rsidRPr="00604936">
        <w:rPr>
          <w:rFonts w:ascii="Arial" w:hAnsi="Arial" w:cs="Arial"/>
          <w:b/>
          <w:sz w:val="20"/>
          <w:szCs w:val="20"/>
        </w:rPr>
        <w:t>Календарно-тематическое планирование по литературе 9 класс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3119"/>
        <w:gridCol w:w="709"/>
        <w:gridCol w:w="3969"/>
        <w:gridCol w:w="5386"/>
        <w:gridCol w:w="851"/>
        <w:gridCol w:w="708"/>
      </w:tblGrid>
      <w:tr w:rsidR="00F3461B" w:rsidRPr="00604936" w:rsidTr="00B33BAE">
        <w:trPr>
          <w:tblHeader/>
        </w:trPr>
        <w:tc>
          <w:tcPr>
            <w:tcW w:w="675" w:type="dxa"/>
            <w:vMerge w:val="restart"/>
          </w:tcPr>
          <w:p w:rsidR="00F3461B" w:rsidRPr="00604936" w:rsidRDefault="00F3461B" w:rsidP="00440C6B">
            <w:pPr>
              <w:pStyle w:val="a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969" w:type="dxa"/>
            <w:vMerge w:val="restart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Содержание</w:t>
            </w:r>
          </w:p>
        </w:tc>
        <w:tc>
          <w:tcPr>
            <w:tcW w:w="5386" w:type="dxa"/>
            <w:vMerge w:val="restart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gridSpan w:val="2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Дата проведения</w:t>
            </w:r>
          </w:p>
        </w:tc>
      </w:tr>
      <w:tr w:rsidR="00F3461B" w:rsidRPr="00604936" w:rsidTr="00B33BAE">
        <w:trPr>
          <w:tblHeader/>
        </w:trPr>
        <w:tc>
          <w:tcPr>
            <w:tcW w:w="675" w:type="dxa"/>
            <w:vMerge/>
          </w:tcPr>
          <w:p w:rsidR="00F3461B" w:rsidRPr="00604936" w:rsidRDefault="00F346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ф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A072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604936">
              <w:rPr>
                <w:rFonts w:ascii="Arial" w:hAnsi="Arial" w:cs="Arial"/>
                <w:b/>
                <w:sz w:val="20"/>
                <w:szCs w:val="20"/>
              </w:rPr>
              <w:t>РК</w:t>
            </w: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604936">
              <w:rPr>
                <w:rFonts w:ascii="Arial" w:hAnsi="Arial" w:cs="Arial"/>
                <w:sz w:val="20"/>
                <w:szCs w:val="20"/>
              </w:rPr>
              <w:t>Искусство слова, литература и традиции. Д.С.Лихачев Память культуры. Литература и её роль в духовной жизни человека.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образную природу словесного искусства, роль литературы в общественной и культурной жизни.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аргументировано отвечать на поставленные вопросы, строить монологическое высказывание.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Литература Древней Руси. </w:t>
            </w:r>
            <w:r w:rsidRPr="00604936">
              <w:rPr>
                <w:rFonts w:ascii="Arial" w:hAnsi="Arial" w:cs="Arial"/>
                <w:sz w:val="20"/>
                <w:szCs w:val="20"/>
              </w:rPr>
              <w:t>«Слово о полку Игореве» как величайший памятник литературы  Древней Руси. История открытия «Слова»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Литература Древней Руси. Самобытный характер древнерусской литературы. Богатство и разнообразие жанров. Русская история в «Слове…»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историческую основу «Слова», историю открытия памятника, основные версии авторства «Слова», особенности жанра.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4.09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Образы русских князей. Образ Русской земли. «Золотое слово»   Святослава</w:t>
            </w:r>
          </w:p>
          <w:p w:rsidR="00440C6B" w:rsidRPr="00440C6B" w:rsidRDefault="00440C6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440C6B">
              <w:rPr>
                <w:rFonts w:ascii="Arial" w:hAnsi="Arial" w:cs="Arial"/>
                <w:b/>
                <w:sz w:val="20"/>
                <w:szCs w:val="20"/>
              </w:rPr>
              <w:t>Интегрированный урок (история)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Художественные особенности «Слова…»: самобытность содержания, специфика жанра, образов, языка.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Знать: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жанр и композицию произведения, нрав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softHyphen/>
              <w:t>ственно-патриотическую идею «Слова».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Уметь: выделять смысловые части художественного текста, формулировать идею произведения, выразительно  читать текст.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4.09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Ярославна как идеальный образ русской женщины. Переводы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произведения.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содержание фрагмента, особенности композиционного строения эпизода. Понимать роль эпизода «Плач Ярославны» в идейном содержании произведения.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комментировать и анализировать эпизод.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Классицизм в мировом искусстве. Гражданский пафос русского классицизма.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Классицизм в русском и мировом искусстве.   Особенности русского классицизма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Знать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основные черты классицизма как литературного направления.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сопоставлять исторические факты и литературные традиции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М. В. Ломоносов:  жизнь  и творчество  (обзор). «Вечернее размышление о Божием величестве при случае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великого северного сияния»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М.В.Ломоносов – реформатор русского языка и системы стихосложения.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биографию М.В. Ломоносова, теорию 3 штилей, теорию стихосложения, особенности жанра оды.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композиции, изобразительно-выразительных средств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М.В.Ломоносов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«Ода на день восшествия на Всероссийский престол </w:t>
            </w:r>
            <w:proofErr w:type="spellStart"/>
            <w:r w:rsidRPr="00604936">
              <w:rPr>
                <w:rFonts w:ascii="Arial" w:hAnsi="Arial" w:cs="Arial"/>
                <w:sz w:val="20"/>
                <w:szCs w:val="20"/>
              </w:rPr>
              <w:t>ея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</w:rPr>
              <w:t xml:space="preserve"> величества государыни Императрицы </w:t>
            </w:r>
            <w:proofErr w:type="spellStart"/>
            <w:r w:rsidRPr="00604936">
              <w:rPr>
                <w:rFonts w:ascii="Arial" w:hAnsi="Arial" w:cs="Arial"/>
                <w:sz w:val="20"/>
                <w:szCs w:val="20"/>
              </w:rPr>
              <w:t>Елисаветы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</w:rPr>
              <w:t xml:space="preserve"> Петровны 1747 года». 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Прославление Родины, мира, науки и просвещения в произведениях М.В.Ломоносова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содержание оды, его особенность и форму.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Умение назвать отличительные черты жанра оды, привести примеры прославления родины. Мира, жизни и просвещения в оде.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Г. Р. Державин: жизнь и </w:t>
            </w:r>
            <w:r w:rsidRPr="00604936">
              <w:rPr>
                <w:rFonts w:ascii="Arial" w:hAnsi="Arial" w:cs="Arial"/>
                <w:sz w:val="20"/>
                <w:szCs w:val="20"/>
              </w:rPr>
              <w:lastRenderedPageBreak/>
              <w:t>творчество (обзор)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бзор оды «</w:t>
            </w:r>
            <w:proofErr w:type="spellStart"/>
            <w:r w:rsidRPr="00604936">
              <w:rPr>
                <w:rFonts w:ascii="Arial" w:hAnsi="Arial" w:cs="Arial"/>
                <w:sz w:val="20"/>
                <w:szCs w:val="20"/>
              </w:rPr>
              <w:t>Фелица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Жизнь и творчество Г.Р.Державина.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Идеи просвещения и гуманизма в его лирике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новаторство Державина, жанр </w:t>
            </w:r>
            <w:r w:rsidRPr="0060493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гневная ода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особенности раскрытия темы пота и поэзии, власти.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lastRenderedPageBreak/>
              <w:t>18.09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Г. Р. Державин:  «Властителям и судиям». Тема несправедливости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сильных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 xml:space="preserve"> мира сего.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Тема поэта и поэзии в лирике Г.Р.Державина.  Оценка в стихотворении собственного поэтического творчества.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Знать, какую роль отводит поэту и поэзии.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воспринимать и анализировать поэтический текст.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Г. Р. Державин: «Памятник».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Мысль о бессмертии поэта. 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Мысль о бессмертии поэта.</w:t>
            </w:r>
            <w:r w:rsidRPr="00604936">
              <w:rPr>
                <w:rFonts w:ascii="Arial" w:hAnsi="Arial" w:cs="Arial"/>
                <w:sz w:val="20"/>
                <w:szCs w:val="20"/>
              </w:rPr>
              <w:t xml:space="preserve"> Тема поэта и поэзии в творчестве Державина.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F3461B">
            <w:pPr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Подвиг А. Н. Радищева.</w:t>
            </w:r>
          </w:p>
          <w:p w:rsidR="00F3461B" w:rsidRPr="00604936" w:rsidRDefault="00F3461B" w:rsidP="00F3461B">
            <w:pPr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709" w:type="dxa"/>
          </w:tcPr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Изображение российской действительности. Критика крепостничества.</w:t>
            </w:r>
          </w:p>
        </w:tc>
        <w:tc>
          <w:tcPr>
            <w:tcW w:w="5386" w:type="dxa"/>
          </w:tcPr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особенности жанра путешествия, идею произведения </w:t>
            </w:r>
          </w:p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сжато пересказывать текст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давать характеристику героев, характеризовать особенности сюжета, композиции, роль изобразительно-выразительных средств , выявлять авторскую позицию.</w:t>
            </w:r>
          </w:p>
        </w:tc>
        <w:tc>
          <w:tcPr>
            <w:tcW w:w="851" w:type="dxa"/>
          </w:tcPr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708" w:type="dxa"/>
          </w:tcPr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F3461B">
            <w:pPr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709" w:type="dxa"/>
          </w:tcPr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Особенности повествования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386" w:type="dxa"/>
          </w:tcPr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 особенности жанра путешествия, идею произведения </w:t>
            </w:r>
          </w:p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сжато пересказывать текст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давать характеристику героев, характеризовать особенности сюжета, композиции, роль изобразительно-выразительных средств , выявлять авторскую позицию.</w:t>
            </w:r>
          </w:p>
        </w:tc>
        <w:tc>
          <w:tcPr>
            <w:tcW w:w="851" w:type="dxa"/>
          </w:tcPr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708" w:type="dxa"/>
          </w:tcPr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B33BAE" w:rsidP="00B33B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3119" w:type="dxa"/>
          </w:tcPr>
          <w:p w:rsidR="00F3461B" w:rsidRPr="00604936" w:rsidRDefault="00F3461B" w:rsidP="00B33B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Н. М. Карамзин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редставитель сентиментализма. Утверждение общечеловеческих ценностей в повести «Бедная Лиза»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лавные герои повести.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черты сентиментализма, особенности жанра путешествия, идею произведения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сжато пересказывать текст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давать характеристику героев, характеризовать особенности сюжета, композиции, роль изобразительно-выразительных средств , выявлять авторскую позицию.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25.09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708" w:type="dxa"/>
          </w:tcPr>
          <w:p w:rsidR="00F3461B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Золотой век русской литературы (обзор)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Романтизм как литературное направление.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Общая характеристика русской и мировой литературы 19 века. Понятие о романтизме и реализме. Русская </w:t>
            </w:r>
            <w:proofErr w:type="spell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критика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ублицистика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, мемуарная литература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общую характеристику русской литературы, отличительные черты романтизма, центральные темы русской литературы. 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30.09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A0721B" w:rsidP="00B33BAE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Н</w:t>
            </w:r>
            <w:r w:rsidRPr="00604936">
              <w:rPr>
                <w:rFonts w:ascii="Arial" w:hAnsi="Arial" w:cs="Arial"/>
                <w:b/>
                <w:sz w:val="20"/>
                <w:szCs w:val="20"/>
              </w:rPr>
              <w:t>РК</w:t>
            </w:r>
            <w:r w:rsidRPr="00604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В. А. Жуковский:   жизнь  и  творчество   (обзор). «Море», «Невыразимое». Романтический образ моря.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Романтическая лирика начала 19 века. В.А.Жуковский. Жизнь и творчество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Знатьтеоретико-литературные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понятия </w:t>
            </w:r>
            <w:r w:rsidRPr="0060493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элегия, баллада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60493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лирический герой.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выразительно читать стихотворение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нализировать его с точки зрения принадлежности к романтизму, с точки зрения жанра, 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темы, идеи, композиции, изобразительно-выразительных средств.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Баллада «Светлана», фантастика, фольклорное начало, русский быт и обычаи.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В.А.Жуковский. «Светлана». Особенности жанра баллады. Нравственный выбор героини баллады. Язык баллады: фольклорные мотивы, фантастика, образы-символы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жанровые особенности баллады, сюжет произведения.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воспринимать романтический характер баллады и анализировать художественное произведение.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А. С. Грибоедов: жизнь и творчество (обзор)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А.С.Грибоедов: личность и судьба драматурга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основные этапы жизненного и творческого пути  А.С. Грибоедова.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создавать хронологическую канву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Комедия  «Горе от ума».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История создания, смысл названия и проблема ума в комедии.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А.С.Грибоедов. «Горе от ума».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Особенности композиции комедии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особенности комедии как жанра,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теоретико-литературные понятия </w:t>
            </w:r>
            <w:r w:rsidRPr="0060493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экспозиция, завязка,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0493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конфликт</w:t>
            </w:r>
            <w:proofErr w:type="gramStart"/>
            <w:r w:rsidRPr="0060493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.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онятия </w:t>
            </w:r>
            <w:r w:rsidRPr="0060493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проблематика, идейное содержание, система образов, внутренний конфликт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определять проблематику пьесы, идейное содержание,  внутренний конфликт, давать характеристику персонажей, в том числе речевую.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Система образов: Фамусов и его окружение. Анализ 1 действия.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Фамусовская Москва в комедии «Горе от ума»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Уметь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давать характеристику  персонажа, в том числе речевую, отбирать материал о персонажах пьесы, подбирать цитаты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Век нынешний и век минувший. Анализ монологов.(2 действие)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Фамусовская Москва в комедии «Горе от ума»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давать характеристику данных персонажей, в том числе речевую, делать их сравнительную характеристику с Чацким,  выявлять авторскую позицию.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4936">
              <w:rPr>
                <w:rFonts w:ascii="Arial" w:hAnsi="Arial" w:cs="Arial"/>
                <w:sz w:val="20"/>
                <w:szCs w:val="20"/>
              </w:rPr>
              <w:t>Фамусофская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</w:rPr>
              <w:t xml:space="preserve"> Москва: бал в доме Фамусовы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действие 3)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Чацкий в системе образов комедии.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давать характеристику данных персонажей, в том числе речевую, делать их сравнительную характеристику с Чацким,  выявлять авторскую позицию.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Чацкий как необычный резонер, предшественник «странного человека» в русской литературе.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Чацкий в системе образов комедии.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Знать текст комедии, определение развязки действия, открытого финала.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Уметь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давать характеристику  персонажа, в том числе речевую, отбирать материал о персонажах пьесы, подбирать цитаты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Своеобразие любовной интриги. Молодое поколение вкомедии. Жизненные принципы Чацкого и Молчалина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действие 4)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Язык комедии А.С.Грибоедова «Горе от ума».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содержание комедии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меть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сопоставлять эпизоды,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план сочинения в соответствии с выбранной темой, пользуясь учебной картой, отбирать литературный материал, логически его выстраивать,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превращая в связный текст.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lastRenderedPageBreak/>
              <w:t>21.10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5A579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Необычность развязки, смысл финала. Критика о пьесе Грибоедова. Гончаров « Мильон терзаний».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И.А.Гончаров. «Мильон терзаний». Подготовка к  сочинению по комедии «Горе от ума»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 текст комедии, определение развязки действия, открытого финала. Знать основные положения статьи.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Уметь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давать характеристику  персонажа, в том числе речевую, отбирать материал из статьи И.А. Гончарова «Мильон терзаний»  и из заметок А.С. Пушкина о Чацком.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B33BAE" w:rsidP="00B33B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27-28</w:t>
            </w: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4936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604936">
              <w:rPr>
                <w:rFonts w:ascii="Arial" w:hAnsi="Arial" w:cs="Arial"/>
                <w:b/>
                <w:sz w:val="20"/>
                <w:szCs w:val="20"/>
              </w:rPr>
              <w:t xml:space="preserve">/Р </w:t>
            </w:r>
            <w:r w:rsidRPr="00604936">
              <w:rPr>
                <w:rFonts w:ascii="Arial" w:hAnsi="Arial" w:cs="Arial"/>
                <w:sz w:val="20"/>
                <w:szCs w:val="20"/>
              </w:rPr>
              <w:t>Классное сочинение по комедии «Горе от ума»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содержание комедии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меть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сопоставлять эпизоды,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составлять план сочинения в соответствии с выбранной темой,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851" w:type="dxa"/>
          </w:tcPr>
          <w:p w:rsidR="00F3461B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23.10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28.10</w:t>
            </w:r>
          </w:p>
        </w:tc>
        <w:tc>
          <w:tcPr>
            <w:tcW w:w="708" w:type="dxa"/>
          </w:tcPr>
          <w:p w:rsidR="00F3461B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А.С.Пушкин: жизнь творчество.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А.С.Пушкин: жизнь и творчество. А.С.Пушкин в восприятии современного читателя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этапы жизненного и творческого пути  А.С.Пушкина, основные черты реализма как литературного направления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создавать презентацию информационного проекта.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A0721B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604936">
              <w:rPr>
                <w:rFonts w:ascii="Arial" w:hAnsi="Arial" w:cs="Arial"/>
                <w:b/>
                <w:sz w:val="20"/>
                <w:szCs w:val="20"/>
              </w:rPr>
              <w:t>РК</w:t>
            </w: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Лицейская лирика. «К Чаадаеву», «К морю», «Анчар».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Лирика петербургского периода. «К Чаадаеву». Проблема свободы, служения Родине. Тема свободы и власти в лирике Пушкина. Дружба и друзья в творчестве А.С.Пушкина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Знать: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свобода в лирике поэта как политический, философский, нравственный идеал. Основы стихосложения.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Уметь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анализировать стихотворное произведение с  точки зрения  его жанра,  темы, идеи, композиции,  изобразительно-выразительных средств.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Одухотворенность и чистота чувства лю</w:t>
            </w:r>
            <w:r>
              <w:rPr>
                <w:rFonts w:ascii="Arial" w:hAnsi="Arial" w:cs="Arial"/>
                <w:sz w:val="20"/>
                <w:szCs w:val="20"/>
              </w:rPr>
              <w:t xml:space="preserve">бви. </w:t>
            </w:r>
            <w:r w:rsidRPr="00604936">
              <w:rPr>
                <w:rFonts w:ascii="Arial" w:hAnsi="Arial" w:cs="Arial"/>
                <w:sz w:val="20"/>
                <w:szCs w:val="20"/>
              </w:rPr>
              <w:t xml:space="preserve"> «Я вас любил», « К А.П.Керн».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Любовь как гармония душ в интимной лирике Пушкина. Адресаты любовной лирики поэта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адресаты пушкинской любовной и дружеской лирики, историю создания стихотворений.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анализировать стихотворное произведение с точки зрения его жанра,  темы, идеи, композиции,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изобразительно-выразительных средств.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Тема поэта и поэзии.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«Пророк», «Я памятник себе воздвиг нерукотворный», «Бесы»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Тема поэта и поэзии в лирике А.С.Пушкина.  Раздумья о смысле жизни, о поэзии.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взгляды поэта на назначение поэта и поэзии.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анализировать стихотворное произведение с точки зрения его жанра,  темы, идеи, композиции, изобразительно-выразительных средств.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CA77F5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</w:t>
            </w:r>
            <w:r w:rsidRPr="00CA77F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НРК</w:t>
            </w:r>
          </w:p>
        </w:tc>
        <w:tc>
          <w:tcPr>
            <w:tcW w:w="3119" w:type="dxa"/>
          </w:tcPr>
          <w:p w:rsidR="00F3461B" w:rsidRDefault="00F3461B" w:rsidP="00BB53A3">
            <w:pPr>
              <w:pStyle w:val="aa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Пейзажная лирика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.</w:t>
            </w:r>
            <w:r w:rsidRPr="00FB291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«</w:t>
            </w:r>
            <w:proofErr w:type="gramEnd"/>
            <w:r w:rsidRPr="00FB291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На холмах Грузии лежит ночная мгла...»</w:t>
            </w:r>
          </w:p>
          <w:p w:rsidR="00CA77F5" w:rsidRPr="00604936" w:rsidRDefault="00CA77F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Понимать образно-стилистическое богатство пейзажной  лирики.               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 стихотворения, комментировать их, давать развернутые ответы на вопросы.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Роман в стихах «Евгений Онегин». История создания, композиция и замысел.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Роман А.С.Пушкина «Евгений Онегин». История создания. Замысел и композиция романа.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признаки романтизма, сюжет поэмы, отличительные жанровые признаки, идейно-художественные особенности.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Уметь комментировать текст, находить признаки романтизма и реализма.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lastRenderedPageBreak/>
              <w:t>18.11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Система образов. Основная сюжетная линия и лирические отступления.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Сюжет. Жанр романа в стихах. Система образов. Онегинская строфа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теоретико-литературные определения, жанровые особенности стихотворного романа, композицию онегинской строфы.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выделять смысловые части текста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Евгений Онегин, один день главного героя.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содержание произведений.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Уметь находить объяснение фактам, выбирать ответ, давать ответ на вопрос 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Татьяна и Ольга. Письмо Татьяны как выражение ее чувств.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Татьяна Ларина – нравственный идеал Пушкина.  Татьяна и Ольга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 содержание 1-5 гл. романа, понимать, что такое тип «лишний человек».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давать характеристику герою, высказывать собственные суждения о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прочитанном</w:t>
            </w:r>
            <w:proofErr w:type="gramEnd"/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 Онегин и Татьян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а(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анализ 2 встреч).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Эволюция взаимоотношений Татьяны и Онегина. Анализ двух писем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 содержание 1-5 гл. романа, понимать, что такое тип «лишний человек».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давать характеристику герою, высказывать собственные суждения о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прочитанном</w:t>
            </w:r>
            <w:proofErr w:type="gramEnd"/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Онегин и Ленский.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Типическое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 xml:space="preserve"> и индивидуальное в судьбах.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Типическое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 содержание 1-5 гл. романа, понимать, что такое тип «лишний человек».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давать характеристику герою, высказывать собственные суждения о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прочитанном</w:t>
            </w:r>
            <w:proofErr w:type="gramEnd"/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Татьяна – нравственный идеал Пушкина.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авторское отношение к героиням, оценку Татьяны Белинским.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давать характеристику героя произведения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Итоговый урок по роману «Евгений Онегин».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Пушкинский роман в зеркале критики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.(</w:t>
            </w:r>
            <w:proofErr w:type="spellStart"/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Белинский,Писарев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Пушкинский роман в зеркале критики: В.Г.Белинский, Д.И.Писарев, А.А.Григорьев, Ф.М.Достоевский, философская критика начала 20 века. Роман А.С.Пушкина и опера П.И.Чайковского. Подготовка к сочинению по роману А.С.Пушкина «Евгений Онегин»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содержание глав романа, понимать типическое и индивидуальное в героях, какое воплощение нашел тип лишнего человека в литературе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4.12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B33BAE" w:rsidP="00B33B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42-43</w:t>
            </w: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4936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604936">
              <w:rPr>
                <w:rFonts w:ascii="Arial" w:hAnsi="Arial" w:cs="Arial"/>
                <w:b/>
                <w:sz w:val="20"/>
                <w:szCs w:val="20"/>
              </w:rPr>
              <w:t xml:space="preserve">/Р </w:t>
            </w:r>
            <w:r w:rsidRPr="00604936">
              <w:rPr>
                <w:rFonts w:ascii="Arial" w:hAnsi="Arial" w:cs="Arial"/>
                <w:sz w:val="20"/>
                <w:szCs w:val="20"/>
              </w:rPr>
              <w:t>Итоговое сочинение по роману Пушкина «Евгений Онегин»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Уметь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 текст,  рассуждать по поднятым в произведении проблемам.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4.12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708" w:type="dxa"/>
          </w:tcPr>
          <w:p w:rsidR="00F3461B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D05F13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05F13">
              <w:rPr>
                <w:rFonts w:ascii="Arial" w:hAnsi="Arial" w:cs="Arial"/>
                <w:sz w:val="20"/>
                <w:szCs w:val="20"/>
              </w:rPr>
              <w:t>А.С.Пушкин «Моцарт и Сальери»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Проблема «гения и злодейства»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 текст художественного произведения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708" w:type="dxa"/>
          </w:tcPr>
          <w:p w:rsidR="00F3461B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М. Ю. Лермонтов: жизнь и </w:t>
            </w:r>
            <w:r w:rsidRPr="00604936">
              <w:rPr>
                <w:rFonts w:ascii="Arial" w:hAnsi="Arial" w:cs="Arial"/>
                <w:sz w:val="20"/>
                <w:szCs w:val="20"/>
              </w:rPr>
              <w:lastRenderedPageBreak/>
              <w:t>творчество (обзор).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М.Ю.Лермонтов. Жизнь и творчество.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Мотивы вольности и одиночества в лирике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основные факты жизни и творческого пути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поэта, основные тропы.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14.12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Лермонтов и общество «Смерть Поэта»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Образ поэта-пророка в лирике М.Ю.Лермонтова.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мотивы лирики поэта.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Уметь анализировать стихотворения по вопросам. 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16.12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Образ Родины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 xml:space="preserve"> поэта и поэзии в лирике Лермонтова. «Родина», «Поэт», «Пророк», «Дума»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Образ Родины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 xml:space="preserve"> поэта и поэзии в лирике Лермонтова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мотивы лирики поэта.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анализировать стихотворения по вопросам.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Чувство трагического одиночест</w:t>
            </w:r>
            <w:r>
              <w:rPr>
                <w:rFonts w:ascii="Arial" w:hAnsi="Arial" w:cs="Arial"/>
                <w:sz w:val="20"/>
                <w:szCs w:val="20"/>
              </w:rPr>
              <w:t>ва в лирике Лермонтова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 xml:space="preserve"> «И скучно и грустно...»,«Молитва».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Чувство трагического одиночества в лирике Лермонтова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мотивы лирики поэта.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анализировать стихотворения по вопросам.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Любовь как страсть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приносящая страдания.«Расстались мы, но твой портрет...», «Нет, не тебя так пылко я люблю...».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Адресаты любовной лирики М.Ю.Лермонтова и послания к ним.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адресатов любовной лирики.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меть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анализировать текст на лексическом уровне  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«Герой нашего времени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»-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первый психологический роман в русской литературе. История создания.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М.Ю.Лермонтов. «Герой нашего времени» - первый психологический роман в русской литературе, роман о незаурядной личности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понятия роман, психологический роман, содержание романа.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меть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характеризовать особенности сюжета и композиции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Печорин – странный челове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к(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анализ главы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«Бэла»)</w:t>
            </w:r>
            <w:proofErr w:type="gramEnd"/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Печорин как представитель «портрета поколения». Загадки образа Печорина в главе «Бэла»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Знать текст повести «Бэла».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Уметь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сопоставлять эпизоды романа и характеризовать персонажей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26.12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Печорин и Максим </w:t>
            </w:r>
            <w:proofErr w:type="spellStart"/>
            <w:r w:rsidRPr="00604936">
              <w:rPr>
                <w:rFonts w:ascii="Arial" w:hAnsi="Arial" w:cs="Arial"/>
                <w:sz w:val="20"/>
                <w:szCs w:val="20"/>
              </w:rPr>
              <w:t>Максимыч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</w:rPr>
              <w:t xml:space="preserve"> (анализ глав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ы«</w:t>
            </w:r>
            <w:proofErr w:type="spellStart"/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МаксимМаксимыч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</w:rPr>
              <w:t>»)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Печорин как представитель «портрета поколения». Загадки образа Печорина в главе «Максим </w:t>
            </w:r>
            <w:proofErr w:type="spell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Максимыч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содержание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«Ж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урнала Печорина».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представлять психологический портрет героя в системе образов.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26.12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Печорин и «водяное общество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»(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глава «Княжна Мэри»)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Печорин как представитель «портрета поколения».  Дружба и любовь  в жизни Печорина.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содержание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«Ж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урнала Печорина».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представлять психологический портрет героя в системе образов.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Анализ главы «Тамань»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Глава «Фаталист» и ее философско-композиционное значение.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содержание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«Ж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урнала Печорина».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представлять психологический портрет героя в системе образов.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Обобщающий урок. Печорин  - кто он? Эгоист или страдающий человек?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Печорин как представитель «портрета поколения».  Дружба и любовь  в жизни Печорина.</w:t>
            </w:r>
          </w:p>
        </w:tc>
        <w:tc>
          <w:tcPr>
            <w:tcW w:w="5386" w:type="dxa"/>
          </w:tcPr>
          <w:p w:rsidR="00F3461B" w:rsidRPr="00604936" w:rsidRDefault="00F3461B" w:rsidP="0089660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содержание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«Ж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урнала Печорина».</w:t>
            </w:r>
          </w:p>
          <w:p w:rsidR="00F3461B" w:rsidRPr="00604936" w:rsidRDefault="00F3461B" w:rsidP="0089660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представлять психологический портрет героя в системе образов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708" w:type="dxa"/>
          </w:tcPr>
          <w:p w:rsidR="00F3461B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 Письменная работа обобщающего характера.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Кон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рольная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работа по лирике М.Ю.Лермонтова, роману «Герой нашего времени»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понятия реализм и романтизм, оценку романа «Герой нашего времени» В.Г.Белинским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выявлять элементы реализма и романтизма в романе, сопоставлять их.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1.Н. В. Гоголь: жизнь и творчество (обзор). «Мёртвые души»- история создания. Смысл названия.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Н.В.Гоголь: страницы жизни и творчества «Мертвые души». Обзор содержания. Замысел, история создания, особенности жанра и композиции.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 страницы жизни и творчества, историю </w:t>
            </w:r>
            <w:r w:rsidRPr="00604936">
              <w:rPr>
                <w:rFonts w:ascii="Arial" w:hAnsi="Arial" w:cs="Arial"/>
                <w:spacing w:val="-1"/>
                <w:sz w:val="20"/>
                <w:szCs w:val="20"/>
                <w:lang w:eastAsia="ru-RU"/>
              </w:rPr>
              <w:t xml:space="preserve">создания поэмы, композиционные </w:t>
            </w:r>
            <w:r w:rsidRPr="00604936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особенности, жан</w:t>
            </w:r>
            <w:r w:rsidRPr="00604936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softHyphen/>
              <w:t>ровое своеобразие.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Уметь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восприни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softHyphen/>
            </w:r>
            <w:r w:rsidRPr="00604936">
              <w:rPr>
                <w:rFonts w:ascii="Arial" w:hAnsi="Arial" w:cs="Arial"/>
                <w:spacing w:val="-1"/>
                <w:sz w:val="20"/>
                <w:szCs w:val="20"/>
                <w:lang w:eastAsia="ru-RU"/>
              </w:rPr>
              <w:t>мать художествен</w:t>
            </w:r>
            <w:r w:rsidRPr="00604936">
              <w:rPr>
                <w:rFonts w:ascii="Arial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604936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 xml:space="preserve">ное произведение в </w:t>
            </w:r>
            <w:r w:rsidRPr="00604936">
              <w:rPr>
                <w:rFonts w:ascii="Arial" w:hAnsi="Arial" w:cs="Arial"/>
                <w:spacing w:val="-1"/>
                <w:sz w:val="20"/>
                <w:szCs w:val="20"/>
                <w:lang w:eastAsia="ru-RU"/>
              </w:rPr>
              <w:t xml:space="preserve">контексте эпох. 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Губернский город (1глава).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Образ города в поэме «Мертвые души»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</w:t>
            </w:r>
            <w:r w:rsidRPr="00604936">
              <w:rPr>
                <w:rFonts w:ascii="Arial" w:hAnsi="Arial" w:cs="Arial"/>
                <w:spacing w:val="-3"/>
                <w:sz w:val="20"/>
                <w:szCs w:val="20"/>
                <w:lang w:eastAsia="ru-RU"/>
              </w:rPr>
              <w:t>содержание поэмы,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представителей помещичьей  Руси Манилов, Коробочка, Собакевич и Чичиков.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Уметь анализировать эпизод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, характери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softHyphen/>
              <w:t>зовать образ города, персонажей поэмы, определять позицию автора.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Образы помещиков. Манилов и Коробочка, Деревня, хозяйство.(2,3 главы)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Система образов поэмы «Мертвые души».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</w:t>
            </w:r>
            <w:r w:rsidRPr="00604936">
              <w:rPr>
                <w:rFonts w:ascii="Arial" w:hAnsi="Arial" w:cs="Arial"/>
                <w:spacing w:val="-3"/>
                <w:sz w:val="20"/>
                <w:szCs w:val="20"/>
                <w:lang w:eastAsia="ru-RU"/>
              </w:rPr>
              <w:t>содержание поэмы,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представителей помещичьей  Руси Манилов, Коробочка, Собакевич и Чичиков.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Уметь анализировать эпизод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,  персонажей поэмы, определять позицию автора.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27.01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Ноздрев и Собакевич.(4,5 главы)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Система образов поэмы «Мертвые души».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</w:t>
            </w:r>
            <w:r w:rsidRPr="00604936">
              <w:rPr>
                <w:rFonts w:ascii="Arial" w:hAnsi="Arial" w:cs="Arial"/>
                <w:spacing w:val="-3"/>
                <w:sz w:val="20"/>
                <w:szCs w:val="20"/>
                <w:lang w:eastAsia="ru-RU"/>
              </w:rPr>
              <w:t>содержание поэмы,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представителей помещичьей  Руси Манилов, Коробочка, Собакевич и Чичиков.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Уметь анализировать эпизод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, персонажей поэмы, определять позицию автора.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Плюшкин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рореха на человечестве.(6 глава)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Система образов поэмы «Мертвые души».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</w:t>
            </w:r>
            <w:r w:rsidRPr="00604936">
              <w:rPr>
                <w:rFonts w:ascii="Arial" w:hAnsi="Arial" w:cs="Arial"/>
                <w:spacing w:val="-3"/>
                <w:sz w:val="20"/>
                <w:szCs w:val="20"/>
                <w:lang w:eastAsia="ru-RU"/>
              </w:rPr>
              <w:t>содержание поэмы,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представителей помещичьей  Руси Манилов, Коробочка, Собакевич и Чичиков.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Уметь анализировать эпизод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, персонажей поэмы, определять позицию автора.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Повесть о капитане Копейкине(10 глава)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</w:t>
            </w:r>
            <w:r w:rsidRPr="00604936">
              <w:rPr>
                <w:rFonts w:ascii="Arial" w:hAnsi="Arial" w:cs="Arial"/>
                <w:spacing w:val="-3"/>
                <w:sz w:val="20"/>
                <w:szCs w:val="20"/>
                <w:lang w:eastAsia="ru-RU"/>
              </w:rPr>
              <w:t>содержание поэмы.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Уметь анализировать эпизод,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персонажей поэмы, определять позицию автора.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Чичиков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риобретатель, новый герой эпохи.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Чичиков как новый герой эпохи и как антигерой. Эволюция его образа в замысле поэмы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Знать те</w:t>
            </w:r>
            <w:proofErr w:type="gramStart"/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кст пр</w:t>
            </w:r>
            <w:proofErr w:type="gramEnd"/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оизведения, лирические отступления в нем, понятие   </w:t>
            </w:r>
            <w:proofErr w:type="spellStart"/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чичиковщина</w:t>
            </w:r>
            <w:proofErr w:type="spellEnd"/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роль главного героя в системе образов. Уметь характеризовать Чичикова и других героев в системе образов.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Народ и родина. Лирические отступления. Поэма в оценке В.Г.Белинского.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Знать те</w:t>
            </w:r>
            <w:proofErr w:type="gramStart"/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кст пр</w:t>
            </w:r>
            <w:proofErr w:type="gramEnd"/>
            <w:r w:rsidRPr="0060493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оизведения, лирические отступления в нем.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Понимать значение лирических отступлений.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lastRenderedPageBreak/>
              <w:t>10.02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Контрольный тест.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А.Н.Островский. Слово о писателе. «Свои люд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 xml:space="preserve"> сочтемся». Особенности сюжета. Патриархальный мир в пьесе и угроза его распада.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А.Н.Островский. Слово о писателе.  Патриархальный мир в пьесе и угроза его распада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жизненного и творческого пути драматурга, текст пьесы; значение Островского для русского театра.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 диалоги, давать характеристику герою драматического произведения, понимать условный язык драмы.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Любовь  в патриархальном мире и ее влияние на героев пьесы «Свои люд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 xml:space="preserve"> сочтемся».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Комедия как жанр драматургии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текст пьесы; основной конфликт.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 выразительно читать, характеризовать персонажей драматического произведения, высказывать и убедительно доказывать свою точку зрения.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B33BAE" w:rsidP="00B33B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68-69</w:t>
            </w: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Ф. М. Достоевский: жизнь и творчество (обзор). «Белые ночи». Тип «петербургского мечтателя»- жадного к жизни и одновременно доброго, несчастного.</w:t>
            </w:r>
          </w:p>
        </w:tc>
        <w:tc>
          <w:tcPr>
            <w:tcW w:w="709" w:type="dxa"/>
          </w:tcPr>
          <w:p w:rsidR="00F3461B" w:rsidRPr="00624E19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Ф.М.Достоевский. Слово о писателе. Содержание и смысл «сентиментальности» в понимании Достоевского.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жизни Достоевского.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Знать роль истории Настеньки в повести «Белые ночи»; содержание и смысл «сентиментальности» в понимании Достоевского.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развернуто обосновывать суждения, формулировать свою точку зрения.</w:t>
            </w:r>
          </w:p>
        </w:tc>
        <w:tc>
          <w:tcPr>
            <w:tcW w:w="851" w:type="dxa"/>
          </w:tcPr>
          <w:p w:rsidR="00F3461B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04936"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А. П. Чехов: жизнь и творчество (обзор). Истинные и ложные ценности героев рассказа. «Смерть чиновника»  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А. П. Чехов: жизнь и творчество. Истинные и ложные ценности героев рассказа.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жизни Чехова А.П.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Понимать проблемы, поставленные в рассказе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«С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 xml:space="preserve">мерть чиновника» 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A718EF" w:rsidP="00B33BAE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604936">
              <w:rPr>
                <w:rFonts w:ascii="Arial" w:hAnsi="Arial" w:cs="Arial"/>
                <w:b/>
                <w:sz w:val="20"/>
                <w:szCs w:val="20"/>
              </w:rPr>
              <w:t>РК.</w:t>
            </w: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Тема одиночества человека в многолюдном городе. «Тоска».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Письма из Сибири.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Тема одиночества человека в мире. Образ многолюдного города и его роль в рассказе.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особенности художественной манеры писателя, идейный смысл и проблематику рассказа «Тоска».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анализировать произведение с учетом творческой манеры автора и жанровой специфики, выявлять авторскую позицию.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E50694" w:rsidP="00E50694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ННРК</w:t>
            </w: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 Из поэзии XІX века</w:t>
            </w:r>
          </w:p>
          <w:p w:rsidR="00F3461B" w:rsidRPr="00604936" w:rsidRDefault="00F3461B" w:rsidP="00624E1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Стихотворения разных жанров Н.А.Некрасова, Ф.И.Тютчева, А.А.Фета.</w:t>
            </w: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А.А.Фет «Умом Россию не понять»,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  Эмоциональное богатство русской поэзии. Жанры лирических произведений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Эмоциональное богатство русской поэзии. Развитие представления о жанрах лирических произведений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Знать о стихах Н.А.Некрасова, Ф.И.Тютчева, А.А.Фета, их стихотворения разных жанров; об эмоциональном богатстве русской поэзии. 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рассуждать о жанрах лирических произведений, их особенностях.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А. Бунин. «Тёмные аллеи». Печальная история любви людей из разных социальных слоев.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И.А.Бунин. Слово о писателе. «Темные аллеи». История любви Надежды и Николая Алексеевича. Мастерство И.А.Бунина в рассказе «Темные аллеи». Лиризм повествования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жизни и творчества Бунина; историю любви Надежды и Николая Алексеевича в произведении  «Темные аллеи».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анализировать произведение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выявлять авторскую позицию.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5.03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Поэзия и проза русской усадьбы. Лиризм повествования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«Поэзия» и «проза» русской усадьбы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 лиризме повествования в рассказе «Темные аллеи», о «поэзии» и «прозе» русской усадьбы.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Слово о писателе. М. А. Булгаков. «Собачье сердце». История создания и судьба повести.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М.А.Булгаков. Слово о писателе. «Собачье сердце» как социально-философская сатира на современное общество.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биографии Булгакова, названия произведений, текст повести, сатирические приемы создания образа.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анализировать произведение с учетом особенностей художественного метода, выявлять авторскую позицию.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B33BAE" w:rsidP="00B33B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76-77</w:t>
            </w:r>
          </w:p>
        </w:tc>
        <w:tc>
          <w:tcPr>
            <w:tcW w:w="3119" w:type="dxa"/>
          </w:tcPr>
          <w:p w:rsidR="00F3461B" w:rsidRPr="00624E19" w:rsidRDefault="00F3461B" w:rsidP="00624E19">
            <w:pPr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Система образов произведения.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Система образов повести.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идейное значение эпизодов.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 пересказывать с элементами анализа фрагменты повести, выявлять авторскую позицию.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12.03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624E19">
            <w:pPr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Умственная, нравственная,духовная недоразвитость- основа живучести «</w:t>
            </w:r>
            <w:proofErr w:type="spellStart"/>
            <w:r w:rsidRPr="00624E19">
              <w:rPr>
                <w:rFonts w:ascii="Arial" w:hAnsi="Arial" w:cs="Arial"/>
                <w:sz w:val="20"/>
                <w:szCs w:val="20"/>
              </w:rPr>
              <w:t>шариковщины</w:t>
            </w:r>
            <w:proofErr w:type="spellEnd"/>
            <w:r w:rsidRPr="00624E19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624E19">
              <w:rPr>
                <w:rFonts w:ascii="Arial" w:hAnsi="Arial" w:cs="Arial"/>
                <w:sz w:val="20"/>
                <w:szCs w:val="20"/>
              </w:rPr>
              <w:t>швондерства</w:t>
            </w:r>
            <w:proofErr w:type="spellEnd"/>
            <w:r w:rsidRPr="00624E19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М.А.Булгаков. Слово о писателе. «Собачье сердце» как социально-философская сатира на современное общество.</w:t>
            </w:r>
          </w:p>
        </w:tc>
        <w:tc>
          <w:tcPr>
            <w:tcW w:w="5386" w:type="dxa"/>
          </w:tcPr>
          <w:p w:rsidR="00F3461B" w:rsidRPr="00604936" w:rsidRDefault="00F3461B" w:rsidP="00B702E2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идейное значение эпизодов.</w:t>
            </w:r>
          </w:p>
          <w:p w:rsidR="00F3461B" w:rsidRPr="00604936" w:rsidRDefault="00F3461B" w:rsidP="00B702E2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 пересказывать с элементами анализа фрагменты повести, выявлять авторскую позицию.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Слово о писателе. М. А. Шолохов.   «Судьба   человека». Смысл названия рассказа. Композиция рассказа.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F3461B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Система образов повести.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события жизни писателя, историю создания рассказа, те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кст пр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оизведения.</w:t>
            </w:r>
            <w:r w:rsidRPr="00604936">
              <w:rPr>
                <w:rFonts w:ascii="Arial" w:hAnsi="Arial" w:cs="Arial"/>
                <w:b/>
                <w:bCs/>
                <w:iCs/>
                <w:spacing w:val="-2"/>
                <w:sz w:val="20"/>
                <w:szCs w:val="20"/>
                <w:lang w:eastAsia="ru-RU"/>
              </w:rPr>
              <w:t xml:space="preserve"> Знать </w:t>
            </w:r>
            <w:r w:rsidRPr="00604936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 xml:space="preserve">особенности </w:t>
            </w:r>
            <w:r w:rsidRPr="00604936">
              <w:rPr>
                <w:rFonts w:ascii="Arial" w:hAnsi="Arial" w:cs="Arial"/>
                <w:spacing w:val="-1"/>
                <w:sz w:val="20"/>
                <w:szCs w:val="20"/>
                <w:lang w:eastAsia="ru-RU"/>
              </w:rPr>
              <w:t>композиции рас</w:t>
            </w:r>
            <w:r w:rsidRPr="00604936">
              <w:rPr>
                <w:rFonts w:ascii="Arial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604936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сказа «Судьба че</w:t>
            </w:r>
            <w:r w:rsidRPr="00604936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ловека».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Судьба родины и судьба человека. Образ Андрея Соколова, простого человека, воина, труженика.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Судьба человека и судьба Родины.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b/>
                <w:bCs/>
                <w:i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604936">
              <w:rPr>
                <w:rFonts w:ascii="Arial" w:hAnsi="Arial" w:cs="Arial"/>
                <w:spacing w:val="-3"/>
                <w:sz w:val="20"/>
                <w:szCs w:val="20"/>
                <w:lang w:eastAsia="ru-RU"/>
              </w:rPr>
              <w:t>характери</w:t>
            </w:r>
            <w:r w:rsidRPr="00604936">
              <w:rPr>
                <w:rFonts w:ascii="Arial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зовать образ глав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softHyphen/>
              <w:t>ного героя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А. И. Солженицын. Слово о писателе.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А.И.Солженицын. Слово о писателе. «Матренин двор». Картины послевоенной деревни. Образ рассказчика.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Знать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автобиогра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softHyphen/>
            </w:r>
            <w:r w:rsidRPr="00604936">
              <w:rPr>
                <w:rFonts w:ascii="Arial" w:hAnsi="Arial" w:cs="Arial"/>
                <w:spacing w:val="-1"/>
                <w:sz w:val="20"/>
                <w:szCs w:val="20"/>
                <w:lang w:eastAsia="ru-RU"/>
              </w:rPr>
              <w:t xml:space="preserve">фическую основу </w:t>
            </w:r>
            <w:r w:rsidRPr="00604936">
              <w:rPr>
                <w:rFonts w:ascii="Arial" w:hAnsi="Arial" w:cs="Arial"/>
                <w:spacing w:val="-3"/>
                <w:sz w:val="20"/>
                <w:szCs w:val="20"/>
                <w:lang w:eastAsia="ru-RU"/>
              </w:rPr>
              <w:t xml:space="preserve">рассказа «Матренин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двор».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Жизненная основа притчи.  «Матрёнин двор».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Тема праведничества в рассказе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те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кст пр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оизведения, понятие «праведничество», уметь объяснять смысл праведничества в рассказе, поднятые писателем проблемы.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Образ праведницы. Трагизм судьбы героини. 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Образ праведницы в рассказе «Матренин двор». Трагизм ее судьбы. Нравственный смысл рассказа-притчи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Знать те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кст пр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оизведения, понятие «праведничество», уметь объяснять смысл праведничества в рассказе, поднятые писателем проблемы.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«Серебряный век» русской поэзии.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Русская поэзия Серебряного века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 русской поэзии Серебряного века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конспектировать лекцию учителя.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A072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604936">
              <w:rPr>
                <w:rFonts w:ascii="Arial" w:hAnsi="Arial" w:cs="Arial"/>
                <w:b/>
                <w:sz w:val="20"/>
                <w:szCs w:val="20"/>
              </w:rPr>
              <w:t>РК</w:t>
            </w: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А. А. Блок. «Ветер принёс издалёка...», «О, весна, без конца и без краю...», «О, я хочу безумно жить...», цикл «Родина».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 Сибирь в поэзии серебряного века.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А.А.Блок. Слово о поэте. Высокие идеалы и предчувствие перемен. Своеобразие лирических интонаций Блока. Образы и ритмы поэта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Знать основные факты творческого пути Блока, особенности его художественного метода.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E50694" w:rsidP="00E50694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ННРК</w:t>
            </w:r>
            <w:bookmarkStart w:id="16" w:name="_GoBack"/>
            <w:bookmarkEnd w:id="16"/>
          </w:p>
        </w:tc>
        <w:tc>
          <w:tcPr>
            <w:tcW w:w="3119" w:type="dxa"/>
          </w:tcPr>
          <w:p w:rsidR="00F3461B" w:rsidRPr="00604936" w:rsidRDefault="00F3461B" w:rsidP="00532E7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С. А. Есенин</w:t>
            </w:r>
            <w:r>
              <w:rPr>
                <w:rFonts w:ascii="Arial" w:hAnsi="Arial" w:cs="Arial"/>
                <w:sz w:val="20"/>
                <w:szCs w:val="20"/>
              </w:rPr>
              <w:t xml:space="preserve"> Слово  о поэте.</w:t>
            </w:r>
            <w:r w:rsidRPr="00604936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Тема России — главная в есе</w:t>
            </w:r>
            <w:r w:rsidRPr="00604936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softHyphen/>
            </w:r>
            <w:r w:rsidRPr="0060493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нинской поэзии.</w:t>
            </w:r>
          </w:p>
          <w:p w:rsidR="00F3461B" w:rsidRPr="00532E7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32E7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«Гой ты</w:t>
            </w:r>
            <w:proofErr w:type="gramStart"/>
            <w:r w:rsidRPr="00532E7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2E7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Русь, моя родная», «Песнь о собаке», «Не жа</w:t>
            </w:r>
            <w:r w:rsidRPr="00532E7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softHyphen/>
            </w:r>
            <w:r w:rsidRPr="00532E76">
              <w:rPr>
                <w:rFonts w:ascii="Arial" w:hAnsi="Arial" w:cs="Arial"/>
                <w:bCs/>
                <w:iCs/>
                <w:color w:val="000000"/>
                <w:spacing w:val="1"/>
                <w:sz w:val="20"/>
                <w:szCs w:val="20"/>
              </w:rPr>
              <w:t>лею, не зову, не плачу...», «Край ты мой заброшен</w:t>
            </w:r>
            <w:r w:rsidRPr="00532E76">
              <w:rPr>
                <w:rFonts w:ascii="Arial" w:hAnsi="Arial" w:cs="Arial"/>
                <w:bCs/>
                <w:iCs/>
                <w:color w:val="000000"/>
                <w:spacing w:val="1"/>
                <w:sz w:val="20"/>
                <w:szCs w:val="20"/>
              </w:rPr>
              <w:softHyphen/>
            </w:r>
            <w:r w:rsidRPr="00532E76"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 xml:space="preserve">ный...», «Разбуди меня завтра рано...», «Отговорила </w:t>
            </w:r>
            <w:r w:rsidRPr="00532E76">
              <w:rPr>
                <w:rFonts w:ascii="Arial" w:hAnsi="Arial" w:cs="Arial"/>
                <w:bCs/>
                <w:iCs/>
                <w:color w:val="000000"/>
                <w:spacing w:val="1"/>
                <w:sz w:val="20"/>
                <w:szCs w:val="20"/>
              </w:rPr>
              <w:t>роща золотая...».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С.А.Есенин. Слово о поэте. Тема Родины в лирике С.А.Есенина.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творческого пути Есенина, особенности его художественного метода.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0285" w:rsidRPr="00410285" w:rsidRDefault="00410285" w:rsidP="00410285">
            <w:pPr>
              <w:rPr>
                <w:rFonts w:ascii="Arial" w:hAnsi="Arial" w:cs="Arial"/>
                <w:sz w:val="20"/>
                <w:szCs w:val="20"/>
              </w:rPr>
            </w:pPr>
            <w:r w:rsidRPr="00410285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О.Э.Мандельштам</w:t>
            </w:r>
            <w:r w:rsidRPr="00410285"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Жизнь и творчество. (Обзор.)</w:t>
            </w:r>
          </w:p>
          <w:p w:rsidR="00410285" w:rsidRPr="00410285" w:rsidRDefault="00410285" w:rsidP="00410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285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Стихотворения: </w:t>
            </w:r>
            <w:r w:rsidRPr="0041028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«За гремучую доблесть грядущих веков...», «Я вернулся в мой город, знакомый до слез...»,  «Мы живем, под собою не чуя страны...». </w:t>
            </w:r>
          </w:p>
          <w:p w:rsidR="00F3461B" w:rsidRPr="00604936" w:rsidRDefault="00F3461B" w:rsidP="00532E7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410285" w:rsidP="00410285">
            <w:pPr>
              <w:rPr>
                <w:rFonts w:ascii="Arial" w:hAnsi="Arial" w:cs="Arial"/>
                <w:sz w:val="20"/>
                <w:szCs w:val="20"/>
              </w:rPr>
            </w:pPr>
            <w:r w:rsidRPr="00042D84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Культурологические истоки творчества поэта. Слово, </w:t>
            </w:r>
            <w:proofErr w:type="spellStart"/>
            <w:r w:rsidRPr="00042D84">
              <w:rPr>
                <w:rFonts w:ascii="Arial" w:hAnsi="Arial" w:cs="Arial"/>
                <w:color w:val="000000"/>
                <w:sz w:val="20"/>
                <w:szCs w:val="20"/>
              </w:rPr>
              <w:t>словообраз</w:t>
            </w:r>
            <w:proofErr w:type="spellEnd"/>
            <w:r w:rsidRPr="00042D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поэтике Мандельштама. Музыкальная природа эстетического переживания в стихотворениях Теория литературы. Импрессионизм (развитие  представлений). Стих, строфа, рифма, способы рифмовки (закрепление понятий).</w:t>
            </w:r>
          </w:p>
        </w:tc>
        <w:tc>
          <w:tcPr>
            <w:tcW w:w="5386" w:type="dxa"/>
          </w:tcPr>
          <w:p w:rsidR="00410285" w:rsidRPr="00604936" w:rsidRDefault="00410285" w:rsidP="00410285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ые факты творческого пути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Мандельштама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собенности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его художественного метода.</w:t>
            </w:r>
          </w:p>
          <w:p w:rsidR="00F3461B" w:rsidRPr="00604936" w:rsidRDefault="00410285" w:rsidP="00410285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532E7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В. В. Маяковский.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Своеобразие стиха, ритма, интонаций. </w:t>
            </w:r>
            <w:r w:rsidRPr="00604936">
              <w:rPr>
                <w:rFonts w:ascii="Arial" w:hAnsi="Arial" w:cs="Arial"/>
                <w:sz w:val="20"/>
                <w:szCs w:val="20"/>
              </w:rPr>
              <w:t>«Послушайте!», «А вы могли бы?», «Люблю» (отрывок) и другие стихи (по выбору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В.В.Маяковский. Слово о поэте. Новаторство поэзии Маяковского. Своеобразие стиха, ритма, интонаций. Словотворчество. Маяковский о труде поэта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Знать основные факты творческого пути Маяковского, особенности его художественного метода.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A0721B" w:rsidP="00A0721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ННРК</w:t>
            </w: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М. И. Цветаева.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Особенности поэтики Цветаевой</w:t>
            </w:r>
            <w:r w:rsidRPr="00604936">
              <w:rPr>
                <w:rFonts w:ascii="Arial" w:hAnsi="Arial" w:cs="Arial"/>
                <w:sz w:val="20"/>
                <w:szCs w:val="20"/>
              </w:rPr>
              <w:t xml:space="preserve"> «Идёшь, на меня похожий...», «Моим цветам, написанным так рано…», «Красной кистью…», «Семь холмов, как семь колоколов» «Мне нравится, что вы больны не мною, </w:t>
            </w:r>
            <w:r w:rsidRPr="00604936">
              <w:rPr>
                <w:rFonts w:ascii="Arial" w:hAnsi="Arial" w:cs="Arial"/>
                <w:sz w:val="20"/>
                <w:szCs w:val="20"/>
              </w:rPr>
              <w:lastRenderedPageBreak/>
              <w:t>«Родина», «Стихи о Москве».</w:t>
            </w:r>
            <w:proofErr w:type="gramEnd"/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Тема родины.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F3461B" w:rsidRPr="00604936" w:rsidRDefault="00F3461B" w:rsidP="00532E76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 Родины в лирическом цикле М.И.Цветаевой «Стихи о Москве». Традиции и новаторство в творческих поисках Цветаевой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творческого пути Цветаевой, особенности ее  художественного метода.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Н. А. Заболоцкий. «Я не ищу гармонии в природе...», «Завещание», «Где-то в поле возле Магадана...», «Можжевеловый куст», «О красоте человеческих лиц».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Н.А.Заболоцкий. Слово о поэте. Философский характер лирики Заболоцкого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творческого пути Заболоцкого, особенности его художественного метода.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А. А. Ахматова.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Особенности поэтики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 xml:space="preserve">Стихи из книг «Мужество», «Родная земля», «Мне голос был, Он звал </w:t>
            </w:r>
            <w:proofErr w:type="spellStart"/>
            <w:r w:rsidRPr="00604936">
              <w:rPr>
                <w:rFonts w:ascii="Arial" w:hAnsi="Arial" w:cs="Arial"/>
                <w:sz w:val="20"/>
                <w:szCs w:val="20"/>
              </w:rPr>
              <w:t>утешно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</w:rPr>
              <w:t>» «Подорожник», «Пушкин», «Тростник», «Ветер войны» (по выбору).</w:t>
            </w:r>
            <w:proofErr w:type="gramEnd"/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532E76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Стихи Ахматовой о поэте и поэзии.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творческого пути Ахматовой, особенности ее  художественного метода.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Б. Л. Пастернак. 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Философская глубина лирики Пастернака</w:t>
            </w:r>
            <w:r w:rsidRPr="00604936">
              <w:rPr>
                <w:rFonts w:ascii="Arial" w:hAnsi="Arial" w:cs="Arial"/>
                <w:sz w:val="20"/>
                <w:szCs w:val="20"/>
              </w:rPr>
              <w:t xml:space="preserve"> «Красавица моя, вся стать...», «Перемена», «Весна в лесу», «Быть знаменитым некрасиво...», «Во всём мне хочется дойти до самой сути...»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532E76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Б.Л.Пастернак. Слово о поэте. Вечность и современность в стихах о природе и о любви.  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творческого пути Пастернака, особенности его  художественного метода.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А. Т. Твардовский. </w:t>
            </w:r>
            <w:r w:rsidR="00BE4E16" w:rsidRPr="00604936">
              <w:rPr>
                <w:rFonts w:ascii="Arial" w:hAnsi="Arial" w:cs="Arial"/>
                <w:sz w:val="20"/>
                <w:szCs w:val="20"/>
                <w:lang w:eastAsia="ru-RU"/>
              </w:rPr>
              <w:t>Раздумья о Родине и о природе в лирике поэт</w:t>
            </w:r>
            <w:proofErr w:type="gramStart"/>
            <w:r w:rsidR="00BE4E16" w:rsidRPr="00604936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604936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Урожай», «Весенние строчки», «Я убит подо Ржевом...».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А.Т.Твардовский. Слово о поэте. Раздумья о Родине и о природе в лирике поэта. Интонация и стиль 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стихотворении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творческого пути Твардовского, особенности его  художественного метода.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30.04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E50694" w:rsidP="00E50694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ННРК</w:t>
            </w: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Романсы и песни как синтетический жанр, посредством словесного и </w:t>
            </w:r>
            <w:proofErr w:type="spellStart"/>
            <w:r w:rsidRPr="00604936">
              <w:rPr>
                <w:rFonts w:ascii="Arial" w:hAnsi="Arial" w:cs="Arial"/>
                <w:sz w:val="20"/>
                <w:szCs w:val="20"/>
              </w:rPr>
              <w:t>муз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скусства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</w:rPr>
              <w:t xml:space="preserve"> выражающий переживания и чувства. А. С. Пушкин. «Певец»; М. Ю. Лермонтов. «Отчего»;   Н. А. Некрасов. «Тройка»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 xml:space="preserve"> Ф. И. Тютчев.  «Я встретил вас — и всё былое...»; А. К. Толстой. «Средь шумного бала, случайно...»; А. А. Фет. «Я </w:t>
            </w:r>
            <w:r w:rsidRPr="00604936">
              <w:rPr>
                <w:rFonts w:ascii="Arial" w:hAnsi="Arial" w:cs="Arial"/>
                <w:sz w:val="20"/>
                <w:szCs w:val="20"/>
              </w:rPr>
              <w:lastRenderedPageBreak/>
              <w:t>тебе ничего не скажу...». А. А. Сурков. «Бьётся в тесной печурке огонь...»; К. М. Симонов. «Жди меня, и я вернусь...»; Н. А. Заболоцкий. «Признание»</w:t>
            </w:r>
          </w:p>
        </w:tc>
        <w:tc>
          <w:tcPr>
            <w:tcW w:w="70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 xml:space="preserve">Романсы и песни как синтетический жанр, посредством словесного и </w:t>
            </w:r>
            <w:proofErr w:type="spellStart"/>
            <w:r w:rsidRPr="00604936">
              <w:rPr>
                <w:rFonts w:ascii="Arial" w:hAnsi="Arial" w:cs="Arial"/>
                <w:sz w:val="20"/>
                <w:szCs w:val="20"/>
              </w:rPr>
              <w:t>муз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скусства</w:t>
            </w:r>
            <w:proofErr w:type="spellEnd"/>
            <w:r w:rsidRPr="00604936">
              <w:rPr>
                <w:rFonts w:ascii="Arial" w:hAnsi="Arial" w:cs="Arial"/>
                <w:sz w:val="20"/>
                <w:szCs w:val="20"/>
              </w:rPr>
              <w:t xml:space="preserve"> выражающий переживания и чувства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 песни и романсы на стихи русских поэтов 19-20 веков.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 анализировать поэтические тексты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5.05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61B" w:rsidRPr="00604936" w:rsidTr="00B33BAE">
        <w:tc>
          <w:tcPr>
            <w:tcW w:w="675" w:type="dxa"/>
          </w:tcPr>
          <w:p w:rsidR="00F3461B" w:rsidRPr="00604936" w:rsidRDefault="00F3461B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Данте      Алигьери.     «Божественная комедия» (фрагменты).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Множественность смыслов поэмы.</w:t>
            </w:r>
          </w:p>
        </w:tc>
        <w:tc>
          <w:tcPr>
            <w:tcW w:w="709" w:type="dxa"/>
          </w:tcPr>
          <w:p w:rsidR="00F3461B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Данте Алигьери. Слово о поэте. «Божественная комедия»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ее универсально-философский характер</w:t>
            </w:r>
          </w:p>
        </w:tc>
        <w:tc>
          <w:tcPr>
            <w:tcW w:w="5386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 множественности смыслов «Божественной комедии».</w:t>
            </w:r>
          </w:p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читать, определять аллегорический, мистический смысл поэмы.</w:t>
            </w:r>
          </w:p>
        </w:tc>
        <w:tc>
          <w:tcPr>
            <w:tcW w:w="851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708" w:type="dxa"/>
          </w:tcPr>
          <w:p w:rsidR="00F3461B" w:rsidRPr="00604936" w:rsidRDefault="00F3461B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1D5" w:rsidRPr="00604936" w:rsidTr="00B33BAE">
        <w:tc>
          <w:tcPr>
            <w:tcW w:w="675" w:type="dxa"/>
          </w:tcPr>
          <w:p w:rsidR="00DE51D5" w:rsidRPr="00604936" w:rsidRDefault="00DE51D5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Данте      Алигьери.     «Божественная комедия» (фрагменты).</w:t>
            </w:r>
          </w:p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Множественность смыслов поэмы.</w:t>
            </w:r>
          </w:p>
        </w:tc>
        <w:tc>
          <w:tcPr>
            <w:tcW w:w="709" w:type="dxa"/>
          </w:tcPr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Данте Алигьери. Слово о поэте. «Божественная комедия»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ее универсально-философский характер</w:t>
            </w:r>
          </w:p>
        </w:tc>
        <w:tc>
          <w:tcPr>
            <w:tcW w:w="5386" w:type="dxa"/>
          </w:tcPr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 множественности смыслов «Божественной комедии».</w:t>
            </w:r>
          </w:p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читать, определять аллегорический, мистический смысл поэмы.</w:t>
            </w:r>
          </w:p>
        </w:tc>
        <w:tc>
          <w:tcPr>
            <w:tcW w:w="851" w:type="dxa"/>
          </w:tcPr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708" w:type="dxa"/>
          </w:tcPr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754" w:rsidRPr="00604936" w:rsidTr="00B33BAE">
        <w:tc>
          <w:tcPr>
            <w:tcW w:w="675" w:type="dxa"/>
          </w:tcPr>
          <w:p w:rsidR="007A1754" w:rsidRPr="00604936" w:rsidRDefault="007A1754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754" w:rsidRDefault="007A1754" w:rsidP="007A1754">
            <w:pPr>
              <w:rPr>
                <w:rFonts w:ascii="Times New Roman" w:hAnsi="Times New Roman"/>
                <w:sz w:val="20"/>
                <w:szCs w:val="20"/>
              </w:rPr>
            </w:pPr>
            <w:r w:rsidRPr="007A1754">
              <w:rPr>
                <w:rFonts w:ascii="Times New Roman" w:hAnsi="Times New Roman"/>
                <w:sz w:val="20"/>
                <w:szCs w:val="20"/>
              </w:rPr>
              <w:t>У.Шекспир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. Слово о поэте. «Гамлет» (обзор с чтением отдельных сцен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0C6B" w:rsidRPr="00440C6B" w:rsidRDefault="00440C6B" w:rsidP="007A17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0C6B">
              <w:rPr>
                <w:rFonts w:ascii="Times New Roman" w:hAnsi="Times New Roman"/>
                <w:b/>
                <w:sz w:val="20"/>
                <w:szCs w:val="20"/>
              </w:rPr>
              <w:t>Трансформирование пространства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40C6B">
              <w:rPr>
                <w:rFonts w:ascii="Times New Roman" w:hAnsi="Times New Roman"/>
                <w:b/>
                <w:sz w:val="20"/>
                <w:szCs w:val="20"/>
              </w:rPr>
              <w:t>иблиотека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A1754" w:rsidRDefault="007A1754" w:rsidP="002D128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A1754" w:rsidRPr="003A34ED" w:rsidRDefault="007A1754" w:rsidP="002D12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Общечеловеческое значение героев Шекспира. Трагизм любви Гамлета и Офелии. Гамлет как вечный образ мировой литературы  </w:t>
            </w:r>
          </w:p>
        </w:tc>
        <w:tc>
          <w:tcPr>
            <w:tcW w:w="5386" w:type="dxa"/>
          </w:tcPr>
          <w:p w:rsidR="007A1754" w:rsidRPr="00604936" w:rsidRDefault="007A1754" w:rsidP="007A1754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ать основные факты из жизни Шекспира</w:t>
            </w: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, творческую историю трагедии, содержание фрагментов.</w:t>
            </w:r>
          </w:p>
          <w:p w:rsidR="007A1754" w:rsidRPr="00604936" w:rsidRDefault="007A1754" w:rsidP="007A1754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читать, понимать философскую проблематику трагедии, давать характеристику персонажу драмы</w:t>
            </w:r>
          </w:p>
        </w:tc>
        <w:tc>
          <w:tcPr>
            <w:tcW w:w="851" w:type="dxa"/>
          </w:tcPr>
          <w:p w:rsidR="007A1754" w:rsidRPr="00604936" w:rsidRDefault="007A1754" w:rsidP="002D128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A1754" w:rsidRPr="00604936" w:rsidRDefault="007A1754" w:rsidP="002D128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1D5" w:rsidRPr="00604936" w:rsidTr="00B33BAE">
        <w:tc>
          <w:tcPr>
            <w:tcW w:w="675" w:type="dxa"/>
          </w:tcPr>
          <w:p w:rsidR="00DE51D5" w:rsidRPr="00604936" w:rsidRDefault="00DE51D5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Катулл «Нет, ни одна средь женщин…», «Нет, не надейся приязнь заслужить иль признательность друга»</w:t>
            </w:r>
          </w:p>
        </w:tc>
        <w:tc>
          <w:tcPr>
            <w:tcW w:w="709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E51D5" w:rsidRPr="00604936" w:rsidRDefault="00DE51D5" w:rsidP="00CD2669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Поэзия Катулла – противостояние жестокости и властолюбию Рима. Щедрость души поэта и мотивы отчаяния и гнева в его стихотворениях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5386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708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1D5" w:rsidRPr="00604936" w:rsidTr="00B33BAE">
        <w:tc>
          <w:tcPr>
            <w:tcW w:w="675" w:type="dxa"/>
          </w:tcPr>
          <w:p w:rsidR="00DE51D5" w:rsidRPr="00604936" w:rsidRDefault="00DE51D5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В/Ч</w:t>
            </w:r>
            <w:r w:rsidRPr="00604936">
              <w:rPr>
                <w:rFonts w:ascii="Arial" w:hAnsi="Arial" w:cs="Arial"/>
                <w:sz w:val="20"/>
                <w:szCs w:val="20"/>
              </w:rPr>
              <w:t xml:space="preserve"> И.-В. Гёте. «Фауст» (обзор с чтением отдельных сцен)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илософская трагедия эпохи Просвещения. Борьба добра и зла в мире  как движущая сила его развития.</w:t>
            </w:r>
          </w:p>
        </w:tc>
        <w:tc>
          <w:tcPr>
            <w:tcW w:w="709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Идейный смысл трагедии. Особенности жанра. Фауст как вечный образ мировой литературы</w:t>
            </w:r>
          </w:p>
        </w:tc>
        <w:tc>
          <w:tcPr>
            <w:tcW w:w="5386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из жизни Гете, творческую историю трагедии, содержание фрагментов.</w:t>
            </w:r>
          </w:p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читать, понимать философскую проблематику трагедии, давать характеристику персонажу драмы.</w:t>
            </w:r>
          </w:p>
        </w:tc>
        <w:tc>
          <w:tcPr>
            <w:tcW w:w="851" w:type="dxa"/>
          </w:tcPr>
          <w:p w:rsidR="00DE51D5" w:rsidRPr="00604936" w:rsidRDefault="00DE51D5" w:rsidP="00540B7B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708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1D5" w:rsidRPr="00604936" w:rsidTr="00B33BAE">
        <w:tc>
          <w:tcPr>
            <w:tcW w:w="675" w:type="dxa"/>
          </w:tcPr>
          <w:p w:rsidR="00DE51D5" w:rsidRPr="00604936" w:rsidRDefault="00DE51D5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b/>
                <w:sz w:val="20"/>
                <w:szCs w:val="20"/>
              </w:rPr>
              <w:t>В/Ч</w:t>
            </w:r>
            <w:r w:rsidRPr="00604936">
              <w:rPr>
                <w:rFonts w:ascii="Arial" w:hAnsi="Arial" w:cs="Arial"/>
                <w:sz w:val="20"/>
                <w:szCs w:val="20"/>
              </w:rPr>
              <w:t xml:space="preserve"> И.-В. Гёте. «Фауст» (обзор с чтением отдельных сцен)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</w:rPr>
              <w:t>илософская трагедия эпохи Просвещения. Борьба добра и зла в мире  как движущая сила его развития.</w:t>
            </w:r>
          </w:p>
        </w:tc>
        <w:tc>
          <w:tcPr>
            <w:tcW w:w="709" w:type="dxa"/>
          </w:tcPr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Идейный смысл трагедии. Особенности жанра. Фауст как вечный образ мировой литературы</w:t>
            </w:r>
          </w:p>
        </w:tc>
        <w:tc>
          <w:tcPr>
            <w:tcW w:w="5386" w:type="dxa"/>
          </w:tcPr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Знать основные факты из жизни Гете, творческую историю трагедии, содержание фрагментов.</w:t>
            </w:r>
          </w:p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Уметь выразительно читать, понимать философскую проблематику трагедии, давать характеристику персонажу драмы.</w:t>
            </w:r>
          </w:p>
        </w:tc>
        <w:tc>
          <w:tcPr>
            <w:tcW w:w="851" w:type="dxa"/>
          </w:tcPr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708" w:type="dxa"/>
          </w:tcPr>
          <w:p w:rsidR="00DE51D5" w:rsidRPr="00604936" w:rsidRDefault="00DE51D5" w:rsidP="002D128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1D5" w:rsidRPr="00604936" w:rsidTr="00B33BAE">
        <w:tc>
          <w:tcPr>
            <w:tcW w:w="675" w:type="dxa"/>
          </w:tcPr>
          <w:p w:rsidR="00DE51D5" w:rsidRPr="00604936" w:rsidRDefault="00DE51D5" w:rsidP="00B33BAE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Урок обобщения. Литература на лето</w:t>
            </w:r>
          </w:p>
        </w:tc>
        <w:tc>
          <w:tcPr>
            <w:tcW w:w="709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60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>Систематизировать знания</w:t>
            </w:r>
            <w:proofErr w:type="gramStart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49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полученные при изучении курса литературы.</w:t>
            </w:r>
          </w:p>
        </w:tc>
        <w:tc>
          <w:tcPr>
            <w:tcW w:w="851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708" w:type="dxa"/>
          </w:tcPr>
          <w:p w:rsidR="00DE51D5" w:rsidRPr="00604936" w:rsidRDefault="00DE51D5" w:rsidP="00BB53A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58C" w:rsidRPr="00604936" w:rsidRDefault="001F058C" w:rsidP="00BB53A3">
      <w:pPr>
        <w:pStyle w:val="aa"/>
        <w:rPr>
          <w:rFonts w:ascii="Arial" w:hAnsi="Arial" w:cs="Arial"/>
          <w:sz w:val="20"/>
          <w:szCs w:val="20"/>
        </w:rPr>
      </w:pPr>
    </w:p>
    <w:p w:rsidR="00576719" w:rsidRPr="00604936" w:rsidRDefault="00576719" w:rsidP="00BB53A3">
      <w:pPr>
        <w:pStyle w:val="aa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576719" w:rsidRPr="00604936" w:rsidRDefault="00576719" w:rsidP="00BB53A3">
      <w:pPr>
        <w:pStyle w:val="aa"/>
        <w:rPr>
          <w:rFonts w:ascii="Arial" w:hAnsi="Arial" w:cs="Arial"/>
          <w:sz w:val="20"/>
          <w:szCs w:val="20"/>
        </w:rPr>
      </w:pPr>
    </w:p>
    <w:sectPr w:rsidR="00576719" w:rsidRPr="00604936" w:rsidSect="00604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00"/>
    <w:multiLevelType w:val="hybridMultilevel"/>
    <w:tmpl w:val="250A6BA2"/>
    <w:lvl w:ilvl="0" w:tplc="F87A0B7C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4779"/>
    <w:multiLevelType w:val="hybridMultilevel"/>
    <w:tmpl w:val="B46C2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645F7"/>
    <w:multiLevelType w:val="hybridMultilevel"/>
    <w:tmpl w:val="C67E6AA8"/>
    <w:lvl w:ilvl="0" w:tplc="ECE6FACC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6F7"/>
    <w:multiLevelType w:val="hybridMultilevel"/>
    <w:tmpl w:val="BACA6204"/>
    <w:lvl w:ilvl="0" w:tplc="2D3242EE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3039"/>
    <w:multiLevelType w:val="hybridMultilevel"/>
    <w:tmpl w:val="5732712C"/>
    <w:lvl w:ilvl="0" w:tplc="F6407612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2FD0"/>
    <w:multiLevelType w:val="hybridMultilevel"/>
    <w:tmpl w:val="EDDA6292"/>
    <w:lvl w:ilvl="0" w:tplc="1F3249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1B63"/>
    <w:multiLevelType w:val="hybridMultilevel"/>
    <w:tmpl w:val="918C1598"/>
    <w:lvl w:ilvl="0" w:tplc="5A888126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95807"/>
    <w:multiLevelType w:val="hybridMultilevel"/>
    <w:tmpl w:val="877404FC"/>
    <w:lvl w:ilvl="0" w:tplc="A394F1FE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F5E7B"/>
    <w:multiLevelType w:val="hybridMultilevel"/>
    <w:tmpl w:val="D8C6A702"/>
    <w:lvl w:ilvl="0" w:tplc="69904FEA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703C1"/>
    <w:multiLevelType w:val="hybridMultilevel"/>
    <w:tmpl w:val="7BEC9B14"/>
    <w:lvl w:ilvl="0" w:tplc="8B523C7E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32D2E"/>
    <w:multiLevelType w:val="hybridMultilevel"/>
    <w:tmpl w:val="1450C2E2"/>
    <w:lvl w:ilvl="0" w:tplc="8E7C92B8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B241E"/>
    <w:multiLevelType w:val="multilevel"/>
    <w:tmpl w:val="4CB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90C52"/>
    <w:multiLevelType w:val="hybridMultilevel"/>
    <w:tmpl w:val="CE680DF0"/>
    <w:lvl w:ilvl="0" w:tplc="0512D6A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B5312"/>
    <w:multiLevelType w:val="hybridMultilevel"/>
    <w:tmpl w:val="4E08EF7A"/>
    <w:lvl w:ilvl="0" w:tplc="92F69576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57D80"/>
    <w:multiLevelType w:val="hybridMultilevel"/>
    <w:tmpl w:val="E5B27054"/>
    <w:lvl w:ilvl="0" w:tplc="2848D6F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5729"/>
    <w:multiLevelType w:val="hybridMultilevel"/>
    <w:tmpl w:val="14704C8E"/>
    <w:lvl w:ilvl="0" w:tplc="E5E0788E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A6518"/>
    <w:multiLevelType w:val="hybridMultilevel"/>
    <w:tmpl w:val="22D23318"/>
    <w:lvl w:ilvl="0" w:tplc="BEE4C4C6">
      <w:start w:val="7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7747A"/>
    <w:multiLevelType w:val="multilevel"/>
    <w:tmpl w:val="2E8E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F6FBC"/>
    <w:multiLevelType w:val="hybridMultilevel"/>
    <w:tmpl w:val="8A404B80"/>
    <w:lvl w:ilvl="0" w:tplc="E8801936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40F0E"/>
    <w:multiLevelType w:val="hybridMultilevel"/>
    <w:tmpl w:val="9BD25B7E"/>
    <w:lvl w:ilvl="0" w:tplc="9AA4FFAE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14496"/>
    <w:multiLevelType w:val="hybridMultilevel"/>
    <w:tmpl w:val="D220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44281"/>
    <w:multiLevelType w:val="hybridMultilevel"/>
    <w:tmpl w:val="27DED24A"/>
    <w:lvl w:ilvl="0" w:tplc="E072FAC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90487"/>
    <w:multiLevelType w:val="hybridMultilevel"/>
    <w:tmpl w:val="B9742B38"/>
    <w:lvl w:ilvl="0" w:tplc="DE38C02A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43CFA"/>
    <w:multiLevelType w:val="hybridMultilevel"/>
    <w:tmpl w:val="0D62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A5D4A"/>
    <w:multiLevelType w:val="hybridMultilevel"/>
    <w:tmpl w:val="33964A90"/>
    <w:lvl w:ilvl="0" w:tplc="12D2765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B5036"/>
    <w:multiLevelType w:val="hybridMultilevel"/>
    <w:tmpl w:val="DBEEDFA4"/>
    <w:lvl w:ilvl="0" w:tplc="055E3C4C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46AE9"/>
    <w:multiLevelType w:val="hybridMultilevel"/>
    <w:tmpl w:val="7BC0F980"/>
    <w:lvl w:ilvl="0" w:tplc="BD98EA28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430DE"/>
    <w:multiLevelType w:val="hybridMultilevel"/>
    <w:tmpl w:val="F8FC91BA"/>
    <w:lvl w:ilvl="0" w:tplc="1DE405AA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E3622"/>
    <w:multiLevelType w:val="hybridMultilevel"/>
    <w:tmpl w:val="04A8EF34"/>
    <w:lvl w:ilvl="0" w:tplc="27E25840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4775B5B"/>
    <w:multiLevelType w:val="hybridMultilevel"/>
    <w:tmpl w:val="A16C1C1A"/>
    <w:lvl w:ilvl="0" w:tplc="C7689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B465C"/>
    <w:multiLevelType w:val="hybridMultilevel"/>
    <w:tmpl w:val="EED64356"/>
    <w:lvl w:ilvl="0" w:tplc="6BF4DBB2">
      <w:start w:val="7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B4489"/>
    <w:multiLevelType w:val="hybridMultilevel"/>
    <w:tmpl w:val="E8D021E2"/>
    <w:lvl w:ilvl="0" w:tplc="C858899E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23"/>
  </w:num>
  <w:num w:numId="11">
    <w:abstractNumId w:val="28"/>
  </w:num>
  <w:num w:numId="12">
    <w:abstractNumId w:val="26"/>
  </w:num>
  <w:num w:numId="13">
    <w:abstractNumId w:val="27"/>
  </w:num>
  <w:num w:numId="14">
    <w:abstractNumId w:val="21"/>
  </w:num>
  <w:num w:numId="15">
    <w:abstractNumId w:val="32"/>
  </w:num>
  <w:num w:numId="16">
    <w:abstractNumId w:val="25"/>
  </w:num>
  <w:num w:numId="17">
    <w:abstractNumId w:val="14"/>
  </w:num>
  <w:num w:numId="18">
    <w:abstractNumId w:val="22"/>
  </w:num>
  <w:num w:numId="19">
    <w:abstractNumId w:val="8"/>
  </w:num>
  <w:num w:numId="20">
    <w:abstractNumId w:val="9"/>
  </w:num>
  <w:num w:numId="21">
    <w:abstractNumId w:val="10"/>
  </w:num>
  <w:num w:numId="22">
    <w:abstractNumId w:val="0"/>
  </w:num>
  <w:num w:numId="23">
    <w:abstractNumId w:val="18"/>
  </w:num>
  <w:num w:numId="24">
    <w:abstractNumId w:val="6"/>
  </w:num>
  <w:num w:numId="25">
    <w:abstractNumId w:val="19"/>
  </w:num>
  <w:num w:numId="26">
    <w:abstractNumId w:val="29"/>
  </w:num>
  <w:num w:numId="27">
    <w:abstractNumId w:val="20"/>
  </w:num>
  <w:num w:numId="28">
    <w:abstractNumId w:val="24"/>
  </w:num>
  <w:num w:numId="29">
    <w:abstractNumId w:val="2"/>
  </w:num>
  <w:num w:numId="30">
    <w:abstractNumId w:val="15"/>
  </w:num>
  <w:num w:numId="31">
    <w:abstractNumId w:val="3"/>
  </w:num>
  <w:num w:numId="32">
    <w:abstractNumId w:val="16"/>
  </w:num>
  <w:num w:numId="33">
    <w:abstractNumId w:val="3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468"/>
    <w:rsid w:val="00000D45"/>
    <w:rsid w:val="00005EFF"/>
    <w:rsid w:val="000169DD"/>
    <w:rsid w:val="00042D84"/>
    <w:rsid w:val="000B028C"/>
    <w:rsid w:val="000D0567"/>
    <w:rsid w:val="000D32D5"/>
    <w:rsid w:val="000E0E0E"/>
    <w:rsid w:val="00106E75"/>
    <w:rsid w:val="00107420"/>
    <w:rsid w:val="00127090"/>
    <w:rsid w:val="00130A1C"/>
    <w:rsid w:val="00140616"/>
    <w:rsid w:val="0017309B"/>
    <w:rsid w:val="00175B31"/>
    <w:rsid w:val="001F058C"/>
    <w:rsid w:val="0020764D"/>
    <w:rsid w:val="002362B7"/>
    <w:rsid w:val="00261B9E"/>
    <w:rsid w:val="002664A3"/>
    <w:rsid w:val="002C6D86"/>
    <w:rsid w:val="002D01AF"/>
    <w:rsid w:val="002D1283"/>
    <w:rsid w:val="002E1CE3"/>
    <w:rsid w:val="002F6415"/>
    <w:rsid w:val="0030305B"/>
    <w:rsid w:val="0031622D"/>
    <w:rsid w:val="00333F00"/>
    <w:rsid w:val="003366F2"/>
    <w:rsid w:val="003458C5"/>
    <w:rsid w:val="00357973"/>
    <w:rsid w:val="00357C01"/>
    <w:rsid w:val="00364346"/>
    <w:rsid w:val="003672CD"/>
    <w:rsid w:val="00384BFD"/>
    <w:rsid w:val="00390CC4"/>
    <w:rsid w:val="003A1043"/>
    <w:rsid w:val="003A6C81"/>
    <w:rsid w:val="003B5355"/>
    <w:rsid w:val="003B59C8"/>
    <w:rsid w:val="003E5EC3"/>
    <w:rsid w:val="003F36E7"/>
    <w:rsid w:val="00410285"/>
    <w:rsid w:val="00412FB3"/>
    <w:rsid w:val="00414C26"/>
    <w:rsid w:val="004344BE"/>
    <w:rsid w:val="00440C6B"/>
    <w:rsid w:val="00451B0F"/>
    <w:rsid w:val="00473359"/>
    <w:rsid w:val="00480684"/>
    <w:rsid w:val="00481628"/>
    <w:rsid w:val="0049372A"/>
    <w:rsid w:val="00493B75"/>
    <w:rsid w:val="004D4468"/>
    <w:rsid w:val="005032A8"/>
    <w:rsid w:val="0050477A"/>
    <w:rsid w:val="00531AFC"/>
    <w:rsid w:val="00532E76"/>
    <w:rsid w:val="005349ED"/>
    <w:rsid w:val="005377B0"/>
    <w:rsid w:val="00540B7B"/>
    <w:rsid w:val="0054502C"/>
    <w:rsid w:val="0055793D"/>
    <w:rsid w:val="005608D2"/>
    <w:rsid w:val="00563873"/>
    <w:rsid w:val="00576719"/>
    <w:rsid w:val="00581A06"/>
    <w:rsid w:val="0058587F"/>
    <w:rsid w:val="005A5799"/>
    <w:rsid w:val="005B57CA"/>
    <w:rsid w:val="005D5A40"/>
    <w:rsid w:val="005D63C6"/>
    <w:rsid w:val="005E545F"/>
    <w:rsid w:val="005F6197"/>
    <w:rsid w:val="00604936"/>
    <w:rsid w:val="00617A18"/>
    <w:rsid w:val="00624E19"/>
    <w:rsid w:val="006314E9"/>
    <w:rsid w:val="00650BDB"/>
    <w:rsid w:val="00655B8B"/>
    <w:rsid w:val="00660B61"/>
    <w:rsid w:val="00666A94"/>
    <w:rsid w:val="00696B7A"/>
    <w:rsid w:val="006A5A55"/>
    <w:rsid w:val="006A785E"/>
    <w:rsid w:val="006E0B89"/>
    <w:rsid w:val="006E0D49"/>
    <w:rsid w:val="006E7604"/>
    <w:rsid w:val="006F00CB"/>
    <w:rsid w:val="006F2401"/>
    <w:rsid w:val="0071378B"/>
    <w:rsid w:val="007352A3"/>
    <w:rsid w:val="0074266F"/>
    <w:rsid w:val="007A1754"/>
    <w:rsid w:val="007B6EB1"/>
    <w:rsid w:val="007E18E2"/>
    <w:rsid w:val="007F033A"/>
    <w:rsid w:val="007F428F"/>
    <w:rsid w:val="008153BD"/>
    <w:rsid w:val="00827BEF"/>
    <w:rsid w:val="008310DB"/>
    <w:rsid w:val="00851924"/>
    <w:rsid w:val="00863807"/>
    <w:rsid w:val="00870BE8"/>
    <w:rsid w:val="00896603"/>
    <w:rsid w:val="008A5E8C"/>
    <w:rsid w:val="008B399F"/>
    <w:rsid w:val="008C67C8"/>
    <w:rsid w:val="008C7415"/>
    <w:rsid w:val="008F7240"/>
    <w:rsid w:val="0094771C"/>
    <w:rsid w:val="00950839"/>
    <w:rsid w:val="00992225"/>
    <w:rsid w:val="009B0C5D"/>
    <w:rsid w:val="009E2C5D"/>
    <w:rsid w:val="009E3670"/>
    <w:rsid w:val="00A02300"/>
    <w:rsid w:val="00A0721B"/>
    <w:rsid w:val="00A110AE"/>
    <w:rsid w:val="00A203D6"/>
    <w:rsid w:val="00A266C5"/>
    <w:rsid w:val="00A3586C"/>
    <w:rsid w:val="00A567BC"/>
    <w:rsid w:val="00A718EF"/>
    <w:rsid w:val="00A92A30"/>
    <w:rsid w:val="00AA4BDA"/>
    <w:rsid w:val="00AC66F1"/>
    <w:rsid w:val="00AE497E"/>
    <w:rsid w:val="00B065C4"/>
    <w:rsid w:val="00B10ACA"/>
    <w:rsid w:val="00B116B1"/>
    <w:rsid w:val="00B12C37"/>
    <w:rsid w:val="00B33BAE"/>
    <w:rsid w:val="00B36FE8"/>
    <w:rsid w:val="00B37464"/>
    <w:rsid w:val="00B54236"/>
    <w:rsid w:val="00B702E2"/>
    <w:rsid w:val="00B713E5"/>
    <w:rsid w:val="00B74FEF"/>
    <w:rsid w:val="00B80C3F"/>
    <w:rsid w:val="00B920F8"/>
    <w:rsid w:val="00BA45A4"/>
    <w:rsid w:val="00BA6CA9"/>
    <w:rsid w:val="00BB53A3"/>
    <w:rsid w:val="00BD2EB8"/>
    <w:rsid w:val="00BE4E16"/>
    <w:rsid w:val="00BF4B31"/>
    <w:rsid w:val="00C22B37"/>
    <w:rsid w:val="00C30FC2"/>
    <w:rsid w:val="00C60205"/>
    <w:rsid w:val="00C7140E"/>
    <w:rsid w:val="00CA562B"/>
    <w:rsid w:val="00CA77F5"/>
    <w:rsid w:val="00CC0DF4"/>
    <w:rsid w:val="00CC456D"/>
    <w:rsid w:val="00CD04A3"/>
    <w:rsid w:val="00CD2669"/>
    <w:rsid w:val="00CD33F3"/>
    <w:rsid w:val="00CE29A6"/>
    <w:rsid w:val="00CE6DA9"/>
    <w:rsid w:val="00D05F13"/>
    <w:rsid w:val="00D143F7"/>
    <w:rsid w:val="00D31711"/>
    <w:rsid w:val="00D509E2"/>
    <w:rsid w:val="00D71ADA"/>
    <w:rsid w:val="00D81ED2"/>
    <w:rsid w:val="00D868AE"/>
    <w:rsid w:val="00D92EA5"/>
    <w:rsid w:val="00DC1F63"/>
    <w:rsid w:val="00DC3DEF"/>
    <w:rsid w:val="00DE4EFB"/>
    <w:rsid w:val="00DE51D5"/>
    <w:rsid w:val="00DF0060"/>
    <w:rsid w:val="00DF02EE"/>
    <w:rsid w:val="00DF4EF8"/>
    <w:rsid w:val="00E02A3D"/>
    <w:rsid w:val="00E04CAE"/>
    <w:rsid w:val="00E114FD"/>
    <w:rsid w:val="00E12986"/>
    <w:rsid w:val="00E13DCF"/>
    <w:rsid w:val="00E221C5"/>
    <w:rsid w:val="00E2349A"/>
    <w:rsid w:val="00E320F3"/>
    <w:rsid w:val="00E3389A"/>
    <w:rsid w:val="00E34847"/>
    <w:rsid w:val="00E372E9"/>
    <w:rsid w:val="00E50694"/>
    <w:rsid w:val="00E50FBC"/>
    <w:rsid w:val="00EB4043"/>
    <w:rsid w:val="00ED1B1D"/>
    <w:rsid w:val="00EE67A9"/>
    <w:rsid w:val="00F0157C"/>
    <w:rsid w:val="00F112FB"/>
    <w:rsid w:val="00F15745"/>
    <w:rsid w:val="00F311CC"/>
    <w:rsid w:val="00F31B7C"/>
    <w:rsid w:val="00F3461B"/>
    <w:rsid w:val="00F5499F"/>
    <w:rsid w:val="00F821F7"/>
    <w:rsid w:val="00FB291F"/>
    <w:rsid w:val="00FD1F36"/>
    <w:rsid w:val="00FE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767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7671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576719"/>
  </w:style>
  <w:style w:type="paragraph" w:styleId="a7">
    <w:name w:val="Body Text"/>
    <w:basedOn w:val="a"/>
    <w:link w:val="a8"/>
    <w:rsid w:val="005767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7671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A02300"/>
    <w:pPr>
      <w:ind w:left="720"/>
      <w:contextualSpacing/>
    </w:pPr>
  </w:style>
  <w:style w:type="paragraph" w:styleId="aa">
    <w:name w:val="No Spacing"/>
    <w:uiPriority w:val="1"/>
    <w:qFormat/>
    <w:rsid w:val="00106E7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8C7415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5608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608D2"/>
  </w:style>
  <w:style w:type="paragraph" w:styleId="ae">
    <w:name w:val="caption"/>
    <w:basedOn w:val="a"/>
    <w:qFormat/>
    <w:rsid w:val="005608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pupil/?subject=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/topic.php?TopicID=1&amp;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AEB1-4019-4636-8FA2-8BF08138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22</Pages>
  <Words>9631</Words>
  <Characters>54900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73</cp:revision>
  <cp:lastPrinted>2017-09-25T03:32:00Z</cp:lastPrinted>
  <dcterms:created xsi:type="dcterms:W3CDTF">2012-06-07T05:12:00Z</dcterms:created>
  <dcterms:modified xsi:type="dcterms:W3CDTF">2018-09-13T09:17:00Z</dcterms:modified>
</cp:coreProperties>
</file>