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Ind w:w="0" w:type="dxa"/>
        <w:tblLook w:val="04A0"/>
      </w:tblPr>
      <w:tblGrid>
        <w:gridCol w:w="811"/>
        <w:gridCol w:w="10808"/>
        <w:gridCol w:w="3402"/>
      </w:tblGrid>
      <w:tr w:rsidR="002953BC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3BC" w:rsidRDefault="002953BC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953BC" w:rsidRDefault="002953BC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3BC" w:rsidRDefault="002953BC" w:rsidP="001F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</w:t>
            </w:r>
          </w:p>
          <w:p w:rsidR="002953BC" w:rsidRDefault="002953BC" w:rsidP="001F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 7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3BC" w:rsidRDefault="002953BC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 урока</w:t>
            </w:r>
          </w:p>
          <w:p w:rsidR="002953BC" w:rsidRDefault="002953BC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BC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5D16E5" w:rsidP="002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2953BC" w:rsidP="005D16E5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left="-215" w:firstLine="215"/>
              <w:jc w:val="both"/>
              <w:textAlignment w:val="baseline"/>
            </w:pPr>
            <w:r>
              <w:rPr>
                <w:color w:val="000000"/>
                <w:sz w:val="22"/>
              </w:rPr>
              <w:t>Арифметические действия с рациональными числами..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2953BC" w:rsidP="009C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9C61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53BC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5D16E5" w:rsidP="002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2953BC" w:rsidP="002953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hanging="73"/>
              <w:jc w:val="both"/>
              <w:textAlignment w:val="baseline"/>
            </w:pPr>
            <w:r>
              <w:rPr>
                <w:color w:val="000000"/>
                <w:sz w:val="22"/>
              </w:rPr>
              <w:t>степень с  натуральным показателем..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9C6160" w:rsidP="00424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953BC">
              <w:rPr>
                <w:rFonts w:ascii="Arial" w:hAnsi="Arial" w:cs="Arial"/>
                <w:sz w:val="20"/>
                <w:szCs w:val="20"/>
              </w:rPr>
              <w:t xml:space="preserve">-6    </w:t>
            </w:r>
            <w:r w:rsidR="00424763">
              <w:rPr>
                <w:rFonts w:ascii="Arial" w:hAnsi="Arial" w:cs="Arial"/>
                <w:sz w:val="20"/>
                <w:szCs w:val="20"/>
              </w:rPr>
              <w:t>53-56</w:t>
            </w:r>
            <w:r w:rsidR="002953BC">
              <w:rPr>
                <w:rFonts w:ascii="Arial" w:hAnsi="Arial" w:cs="Arial"/>
                <w:sz w:val="20"/>
                <w:szCs w:val="20"/>
              </w:rPr>
              <w:t>, 59</w:t>
            </w:r>
          </w:p>
        </w:tc>
      </w:tr>
      <w:tr w:rsidR="002953BC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5D16E5" w:rsidP="002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2953BC" w:rsidP="002953BC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hanging="73"/>
              <w:jc w:val="both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Проценты. Нахождение процента от величины, величины по ее проценту.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2953BC" w:rsidP="009C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  <w:r w:rsidR="009C61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953BC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5D16E5" w:rsidP="002953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2953BC" w:rsidP="002953BC">
            <w:pPr>
              <w:spacing w:after="0" w:line="240" w:lineRule="auto"/>
            </w:pPr>
            <w:r>
              <w:rPr>
                <w:color w:val="000000"/>
              </w:rPr>
              <w:t>Понятие и примеры случайных событий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3BC" w:rsidRDefault="009C6160" w:rsidP="009C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rPr>
                <w:color w:val="000000"/>
              </w:rPr>
              <w:t>Пропорциональная и обратно пропорциональная зависимости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9C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61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rPr>
                <w:color w:val="000000"/>
              </w:rPr>
              <w:t>Пропорция.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9C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C6160">
              <w:rPr>
                <w:rFonts w:ascii="Arial" w:hAnsi="Arial" w:cs="Arial"/>
                <w:sz w:val="20"/>
                <w:szCs w:val="20"/>
              </w:rPr>
              <w:t>- 19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Буквенные выражения (выражения с переменными). Числовое значение буквенного выражения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9C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6160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C61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rPr>
                <w:color w:val="000000"/>
              </w:rPr>
              <w:t>Уравнение с одной переменной. Корень уравнения. Линейное уравнение.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C6160" w:rsidP="0099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28-38</w:t>
            </w:r>
            <w:r w:rsidR="005D16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400">
              <w:rPr>
                <w:rFonts w:ascii="Arial" w:hAnsi="Arial" w:cs="Arial"/>
                <w:sz w:val="20"/>
                <w:szCs w:val="20"/>
              </w:rPr>
              <w:t>74-77  92-94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rPr>
                <w:color w:val="000000"/>
              </w:rPr>
              <w:t>Декартовы координаты на плоскости; координаты точки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C6160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39-46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t>Графики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C6160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47-52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rPr>
                <w:color w:val="000000"/>
              </w:rPr>
              <w:t>Многочлены.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92400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62-69</w:t>
            </w:r>
            <w:r w:rsidR="005D16E5">
              <w:rPr>
                <w:rFonts w:ascii="Arial" w:hAnsi="Arial" w:cs="Arial"/>
                <w:sz w:val="20"/>
                <w:szCs w:val="20"/>
              </w:rPr>
              <w:t xml:space="preserve">  77-79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4E258C">
            <w:pPr>
              <w:spacing w:after="0" w:line="240" w:lineRule="auto"/>
            </w:pPr>
            <w:r>
              <w:rPr>
                <w:color w:val="000000"/>
              </w:rPr>
              <w:t>.Формулы сокращенного умножения: квадрат суммы и квадрат разности</w:t>
            </w:r>
            <w:r>
              <w:rPr>
                <w:i/>
                <w:color w:val="000000"/>
              </w:rPr>
              <w:t xml:space="preserve"> формула суммы кубов и разности кубов.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92400" w:rsidP="0099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70-72</w:t>
            </w:r>
            <w:r w:rsidR="005D16E5">
              <w:rPr>
                <w:rFonts w:ascii="Arial" w:hAnsi="Arial" w:cs="Arial"/>
                <w:sz w:val="20"/>
                <w:szCs w:val="20"/>
              </w:rPr>
              <w:t xml:space="preserve">  83-8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</w:pPr>
            <w:r>
              <w:rPr>
                <w:color w:val="000000"/>
              </w:rPr>
              <w:t>Разложение многочлена на множители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92400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78-82  88-91</w:t>
            </w:r>
          </w:p>
        </w:tc>
      </w:tr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5D16E5" w:rsidP="005D16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Примеры решения комбинаторных задач: перебор вариантов, правило умножения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6E5" w:rsidRDefault="00992400" w:rsidP="005D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57-60  95-99</w:t>
            </w:r>
          </w:p>
        </w:tc>
      </w:tr>
    </w:tbl>
    <w:p w:rsidR="005D16E5" w:rsidRDefault="005D16E5"/>
    <w:tbl>
      <w:tblPr>
        <w:tblStyle w:val="a3"/>
        <w:tblW w:w="15021" w:type="dxa"/>
        <w:tblInd w:w="0" w:type="dxa"/>
        <w:tblLook w:val="04A0"/>
      </w:tblPr>
      <w:tblGrid>
        <w:gridCol w:w="811"/>
        <w:gridCol w:w="10808"/>
        <w:gridCol w:w="3402"/>
      </w:tblGrid>
      <w:tr w:rsidR="005D16E5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E5" w:rsidRDefault="005D16E5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5D16E5" w:rsidRDefault="005D16E5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E5" w:rsidRDefault="005D16E5" w:rsidP="001F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</w:t>
            </w:r>
          </w:p>
          <w:p w:rsidR="005D16E5" w:rsidRDefault="005D16E5" w:rsidP="001F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 7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6E5" w:rsidRDefault="005D16E5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 урока</w:t>
            </w:r>
          </w:p>
          <w:p w:rsidR="005D16E5" w:rsidRDefault="005D16E5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hanging="73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2"/>
              </w:rPr>
              <w:t>Точка, прямая и плоскость.</w:t>
            </w:r>
            <w:r w:rsidR="00307CDF">
              <w:rPr>
                <w:color w:val="000000"/>
                <w:sz w:val="22"/>
              </w:rPr>
              <w:t xml:space="preserve"> Расстояние. Отрезок, луч. Ломаная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Угол. Прямой угол. Острые и тупые углы. Вертикальные и смежные углы.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307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Pr="00307CDF" w:rsidRDefault="006A6481" w:rsidP="00307CDF">
            <w:pPr>
              <w:spacing w:after="0" w:line="240" w:lineRule="auto"/>
              <w:ind w:hanging="73"/>
              <w:rPr>
                <w:rFonts w:ascii="Arial" w:hAnsi="Arial" w:cs="Arial"/>
                <w:sz w:val="20"/>
                <w:szCs w:val="20"/>
              </w:rPr>
            </w:pPr>
            <w:r w:rsidRPr="00307CDF">
              <w:rPr>
                <w:color w:val="000000"/>
              </w:rPr>
              <w:t xml:space="preserve">Треугольник.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Высота, медиана, биссектриса,</w:t>
            </w:r>
            <w:r w:rsidR="00307CDF">
              <w:rPr>
                <w:color w:val="000000"/>
              </w:rPr>
              <w:t xml:space="preserve"> треугольника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Равнобедренные и равносторонние треугольники; свойства и признаки равнобедренного треугольника.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 17-20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Признаки равенства треугольников.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    25-27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color w:val="000000"/>
              </w:rPr>
            </w:pPr>
            <w:r>
              <w:rPr>
                <w:color w:val="000000"/>
              </w:rPr>
              <w:t>Окружность и круг Центр, радиус, диаметр.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color w:val="000000"/>
              </w:rPr>
            </w:pPr>
            <w:r>
              <w:rPr>
                <w:color w:val="000000"/>
              </w:rPr>
              <w:t>Параллельные и пересекающиеся прямые. Теоремы о параллельности прямых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28-40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color w:val="000000"/>
              </w:rPr>
            </w:pPr>
            <w:r>
              <w:rPr>
                <w:color w:val="000000"/>
              </w:rPr>
              <w:t>Сумма углов треугольника.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41-42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hanging="7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</w:rPr>
              <w:t>Зависимость между величинам сторон и углов треугольника.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43-46</w:t>
            </w:r>
          </w:p>
        </w:tc>
      </w:tr>
      <w:tr w:rsidR="006A6481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6A6481" w:rsidP="00307CDF">
            <w:pPr>
              <w:spacing w:after="0" w:line="240" w:lineRule="auto"/>
              <w:ind w:hanging="73"/>
              <w:rPr>
                <w:color w:val="000000"/>
              </w:rPr>
            </w:pPr>
            <w:r>
              <w:rPr>
                <w:color w:val="000000"/>
              </w:rPr>
              <w:t>Прямоугольные треугольники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81" w:rsidRDefault="00307CDF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47-50</w:t>
            </w:r>
          </w:p>
        </w:tc>
      </w:tr>
      <w:tr w:rsidR="00A3591E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1E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1E" w:rsidRDefault="00A3591E" w:rsidP="00A3591E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i/>
                <w:color w:val="000000"/>
                <w:sz w:val="22"/>
              </w:rPr>
            </w:pPr>
            <w:r w:rsidRPr="00A3591E">
              <w:rPr>
                <w:color w:val="000000"/>
                <w:sz w:val="22"/>
              </w:rPr>
              <w:t>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</w:t>
            </w:r>
            <w:r>
              <w:rPr>
                <w:i/>
                <w:color w:val="000000"/>
                <w:sz w:val="22"/>
              </w:rPr>
              <w:t>.</w:t>
            </w:r>
          </w:p>
          <w:p w:rsidR="00A3591E" w:rsidRDefault="00A3591E" w:rsidP="00307CDF">
            <w:pPr>
              <w:spacing w:after="0" w:line="240" w:lineRule="auto"/>
              <w:ind w:hanging="73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1E" w:rsidRDefault="00A3591E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51-55</w:t>
            </w:r>
          </w:p>
        </w:tc>
      </w:tr>
    </w:tbl>
    <w:p w:rsidR="005D16E5" w:rsidRDefault="005D16E5"/>
    <w:tbl>
      <w:tblPr>
        <w:tblStyle w:val="a3"/>
        <w:tblW w:w="15021" w:type="dxa"/>
        <w:tblInd w:w="0" w:type="dxa"/>
        <w:tblLook w:val="04A0"/>
      </w:tblPr>
      <w:tblGrid>
        <w:gridCol w:w="811"/>
        <w:gridCol w:w="10808"/>
        <w:gridCol w:w="3402"/>
      </w:tblGrid>
      <w:tr w:rsidR="00A47C37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7" w:rsidRDefault="00A47C37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</w:p>
          <w:p w:rsidR="00A47C37" w:rsidRDefault="00A47C37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7" w:rsidRDefault="00A47C37" w:rsidP="001F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</w:t>
            </w:r>
          </w:p>
          <w:p w:rsidR="00A47C37" w:rsidRDefault="00A47C37" w:rsidP="00A4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6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C37" w:rsidRDefault="00A47C37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 урока</w:t>
            </w:r>
          </w:p>
          <w:p w:rsidR="00A47C37" w:rsidRDefault="00A47C37" w:rsidP="001F0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70014">
              <w:rPr>
                <w:color w:val="000000"/>
              </w:rPr>
              <w:t>Арифметические действия с обыкновенными дробями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1-8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70014">
              <w:rPr>
                <w:color w:val="000000"/>
              </w:rPr>
              <w:t>. Нахождение части от целого и целого по его части.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9 -11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 xml:space="preserve">Проценты. Нахождение процента от величины, величины по ее проценту. </w:t>
            </w:r>
          </w:p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12-17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70014">
              <w:rPr>
                <w:color w:val="000000"/>
              </w:rPr>
              <w:t>Представление данных в виде таблиц, диаграмм, графиков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18-20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70014">
              <w:rPr>
                <w:color w:val="000000"/>
              </w:rPr>
              <w:t>Параллельные и пересекающиеся прямые.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22-25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70014">
              <w:rPr>
                <w:color w:val="000000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26-28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      </w:r>
          </w:p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29-39  40-62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E3132F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70014">
              <w:rPr>
                <w:color w:val="000000"/>
              </w:rPr>
              <w:t>Округление чисел. Прикидка и оценка результатов вычислений.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63-64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6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Решение текстовых задач арифметическим способом.</w:t>
            </w:r>
          </w:p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65-69</w:t>
            </w:r>
          </w:p>
        </w:tc>
      </w:tr>
      <w:tr w:rsidR="00A47C37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Окружность и круг.</w:t>
            </w:r>
          </w:p>
          <w:p w:rsidR="00A47C37" w:rsidRPr="00C70014" w:rsidRDefault="00A47C37" w:rsidP="00C7001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C37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70-76</w:t>
            </w:r>
          </w:p>
        </w:tc>
      </w:tr>
      <w:tr w:rsidR="00E3132F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Отношение, выражение отношения в процентах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79-92</w:t>
            </w:r>
          </w:p>
        </w:tc>
      </w:tr>
      <w:tr w:rsidR="00E3132F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i/>
                <w:color w:val="000000"/>
                <w:sz w:val="22"/>
              </w:rPr>
              <w:t xml:space="preserve">Примеры движений фигур. Симметрия фигур. Осевая симметрия центральная симметрия.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93-99</w:t>
            </w:r>
          </w:p>
        </w:tc>
      </w:tr>
      <w:tr w:rsidR="00E3132F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6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Буквенные выражения (выражения с переменными). Числовое значение буквенного выражения.Подстановка выражений вместо переменных.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E3132F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100-103</w:t>
            </w:r>
          </w:p>
        </w:tc>
      </w:tr>
      <w:tr w:rsidR="00E3132F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6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Представление зависимости между величинами в виде формул.</w:t>
            </w:r>
          </w:p>
          <w:p w:rsidR="00E3132F" w:rsidRPr="00C70014" w:rsidRDefault="00E3132F" w:rsidP="00C7001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104-108</w:t>
            </w:r>
          </w:p>
        </w:tc>
      </w:tr>
      <w:tr w:rsidR="00E3132F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6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Уравнение с одной переменнойКорень уравнения.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109-114</w:t>
            </w:r>
          </w:p>
        </w:tc>
      </w:tr>
      <w:tr w:rsidR="00E3132F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 xml:space="preserve">Целые числа: положительные, отрицательные и нуль.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32F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115-128</w:t>
            </w:r>
          </w:p>
        </w:tc>
      </w:tr>
      <w:tr w:rsidR="00B71D74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ind w:firstLine="69"/>
              <w:jc w:val="both"/>
              <w:textAlignment w:val="baseline"/>
              <w:rPr>
                <w:rFonts w:asciiTheme="minorHAnsi" w:hAnsiTheme="minorHAnsi"/>
                <w:i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i/>
                <w:color w:val="000000"/>
                <w:sz w:val="22"/>
              </w:rPr>
              <w:t>Множество. Элемент множества, подмножество. Объединение и пересечение множеств. Диаграммы Эйлера.</w:t>
            </w:r>
          </w:p>
          <w:p w:rsidR="00B71D74" w:rsidRPr="00C70014" w:rsidRDefault="00B71D74" w:rsidP="00C7001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129-137</w:t>
            </w:r>
          </w:p>
        </w:tc>
      </w:tr>
      <w:tr w:rsidR="00B71D74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6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Сравнение рациональных чисел. Арифметические действия с рациональными числами. Модуль (абсолютная величина) числа</w:t>
            </w:r>
          </w:p>
          <w:p w:rsidR="00B71D74" w:rsidRPr="00C70014" w:rsidRDefault="00B71D74" w:rsidP="00C7001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138-146</w:t>
            </w:r>
          </w:p>
        </w:tc>
      </w:tr>
      <w:tr w:rsidR="00B71D74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6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Изображение чисел точками координатной прямой. Декартовы координаты на плоскости; координаты точки.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147-153</w:t>
            </w:r>
          </w:p>
        </w:tc>
      </w:tr>
      <w:tr w:rsidR="00B71D74" w:rsidRPr="00C70014" w:rsidTr="001F022F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C7001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1A311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  <w:r w:rsidRPr="00C70014">
              <w:rPr>
                <w:rFonts w:asciiTheme="minorHAnsi" w:hAnsiTheme="minorHAnsi"/>
                <w:color w:val="000000"/>
                <w:sz w:val="22"/>
              </w:rPr>
              <w:t>Многоугольники.Наглядные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</w:t>
            </w:r>
          </w:p>
          <w:p w:rsidR="00B71D74" w:rsidRPr="00C70014" w:rsidRDefault="00B71D74" w:rsidP="00C7001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74" w:rsidRPr="00C70014" w:rsidRDefault="00B71D74" w:rsidP="00C700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70014">
              <w:rPr>
                <w:rFonts w:cs="Arial"/>
                <w:sz w:val="20"/>
                <w:szCs w:val="20"/>
              </w:rPr>
              <w:t>154-162.</w:t>
            </w:r>
          </w:p>
        </w:tc>
      </w:tr>
    </w:tbl>
    <w:p w:rsidR="00A47C37" w:rsidRPr="00C70014" w:rsidRDefault="00A47C37" w:rsidP="00C70014">
      <w:bookmarkStart w:id="0" w:name="_GoBack"/>
      <w:bookmarkEnd w:id="0"/>
    </w:p>
    <w:sectPr w:rsidR="00A47C37" w:rsidRPr="00C70014" w:rsidSect="005D16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412"/>
    <w:rsid w:val="001A3110"/>
    <w:rsid w:val="002859D2"/>
    <w:rsid w:val="002953BC"/>
    <w:rsid w:val="00303436"/>
    <w:rsid w:val="00307CDF"/>
    <w:rsid w:val="003D17EE"/>
    <w:rsid w:val="00424763"/>
    <w:rsid w:val="004C1C64"/>
    <w:rsid w:val="004E258C"/>
    <w:rsid w:val="00592A9A"/>
    <w:rsid w:val="005D16E5"/>
    <w:rsid w:val="006A6481"/>
    <w:rsid w:val="007D157B"/>
    <w:rsid w:val="009608E7"/>
    <w:rsid w:val="00992400"/>
    <w:rsid w:val="009C6160"/>
    <w:rsid w:val="00A3591E"/>
    <w:rsid w:val="00A47C37"/>
    <w:rsid w:val="00A658F0"/>
    <w:rsid w:val="00B67410"/>
    <w:rsid w:val="00B71D74"/>
    <w:rsid w:val="00B83412"/>
    <w:rsid w:val="00C70014"/>
    <w:rsid w:val="00D62C6A"/>
    <w:rsid w:val="00E3132F"/>
    <w:rsid w:val="00FC7298"/>
    <w:rsid w:val="00FC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1C64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C1C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C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C1C64"/>
    <w:rPr>
      <w:i/>
      <w:iCs/>
    </w:rPr>
  </w:style>
  <w:style w:type="paragraph" w:customStyle="1" w:styleId="NR">
    <w:name w:val="NR"/>
    <w:basedOn w:val="a"/>
    <w:rsid w:val="00592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2015-05-31T05:43:00Z</dcterms:created>
  <dcterms:modified xsi:type="dcterms:W3CDTF">2016-06-06T09:49:00Z</dcterms:modified>
</cp:coreProperties>
</file>