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0C" w:rsidRDefault="006077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0.9pt">
            <v:imagedata r:id="rId8" o:title="Scan_0026"/>
          </v:shape>
        </w:pict>
      </w:r>
    </w:p>
    <w:p w:rsidR="00DB590C" w:rsidRDefault="009C687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90C" w:rsidRDefault="009C687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90C" w:rsidRDefault="009C687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90C" w:rsidRDefault="009C6878" w:rsidP="006077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осуществление мер по предупреждению безнадзорности, правонарушений несовершеннолетних обучающихся в рамках компетенций образовательной организации.</w:t>
      </w:r>
    </w:p>
    <w:p w:rsidR="00DB590C" w:rsidRDefault="00DB5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Задачи: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осуществление мер, направленных на формирование законопослушного поведения несовершеннолетних, снижение количества правонарушений, совершенных </w:t>
      </w: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в том числе повторных;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совершенствование механизмов взаимодействия ОО с и учреждениями системы профилактики безнадзорности и правонарушений несовершеннолетних (далее – органы и учреждения системы профилактики) по вопросам профилактики безнадзорности и правонарушений несовершеннолетних, защиты прав детей;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содействие в повышении уровня профессиональной компетентности педагогических работников ОО в области профилактики правонарушений несовершеннолетних и защите их прав;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проведение мониторинга и анализа результатов деятельности по профилактике безнадзорности и правонарушений несовершеннолетних в ОО;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обеспечение защиты прав и законных интересов обучающихся;</w:t>
      </w:r>
    </w:p>
    <w:p w:rsidR="00DB590C" w:rsidRDefault="009C6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оказание помощи родителям (законным представителям) по вопросам обучения и воспитания детей.</w:t>
      </w: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9C6878">
      <w:pPr>
        <w:spacing w:after="28" w:line="256" w:lineRule="auto"/>
        <w:ind w:right="2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Календарный план работы Совета профилактики </w:t>
      </w:r>
    </w:p>
    <w:p w:rsidR="00DB590C" w:rsidRDefault="009C6878">
      <w:pPr>
        <w:spacing w:after="28" w:line="256" w:lineRule="auto"/>
        <w:ind w:right="2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p w:rsidR="00DB590C" w:rsidRDefault="009C6878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7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661"/>
        <w:gridCol w:w="2490"/>
      </w:tblGrid>
      <w:tr w:rsidR="00DB590C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50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работы </w:t>
            </w:r>
          </w:p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B590C">
        <w:trPr>
          <w:trHeight w:val="39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 Август</w:t>
            </w:r>
          </w:p>
        </w:tc>
      </w:tr>
      <w:tr w:rsidR="00DB590C">
        <w:trPr>
          <w:trHeight w:val="17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B590C" w:rsidRDefault="00DB590C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C" w:rsidRDefault="009C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Style w:val="1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142" w:right="540"/>
              <w:jc w:val="both"/>
            </w:pPr>
            <w:r>
              <w:t xml:space="preserve">  1. Выбор и утверждение комиссии Совета профилактики на новый учебный год. </w:t>
            </w:r>
          </w:p>
          <w:p w:rsidR="00DB590C" w:rsidRDefault="009C6878">
            <w:pPr>
              <w:pStyle w:val="1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142" w:right="540"/>
              <w:jc w:val="both"/>
            </w:pPr>
            <w:r>
              <w:t xml:space="preserve"> 2. Утверждение плана работы Совета профилактики на новый 2025 - 2026 учебный год. </w:t>
            </w:r>
          </w:p>
          <w:p w:rsidR="00DB590C" w:rsidRDefault="009C6878">
            <w:pPr>
              <w:pStyle w:val="1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142" w:right="540"/>
              <w:jc w:val="both"/>
            </w:pPr>
            <w:r>
              <w:t xml:space="preserve"> 3. 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профилактики. Собеседование с классными руководителями, корректировка социальных данных учащихся классов. Создание картотеки. </w:t>
            </w:r>
          </w:p>
          <w:p w:rsidR="00DB590C" w:rsidRDefault="009C6878">
            <w:pPr>
              <w:pStyle w:val="13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142" w:right="540"/>
              <w:jc w:val="both"/>
              <w:rPr>
                <w:color w:val="000000"/>
              </w:rPr>
            </w:pPr>
            <w:r>
              <w:t xml:space="preserve"> 4. Корректировка социального паспорта каждого класса и школы.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90C" w:rsidRDefault="00DB590C">
            <w:pPr>
              <w:spacing w:after="0" w:line="240" w:lineRule="auto"/>
              <w:ind w:left="-14"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C" w:rsidRDefault="00DB590C">
            <w:pPr>
              <w:spacing w:after="0" w:line="240" w:lineRule="auto"/>
              <w:ind w:left="-14"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C" w:rsidRDefault="00DB590C">
            <w:pPr>
              <w:spacing w:after="0" w:line="240" w:lineRule="auto"/>
              <w:ind w:left="-14" w:firstLine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90C">
        <w:trPr>
          <w:trHeight w:val="5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Style w:val="1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540"/>
              <w:jc w:val="both"/>
            </w:pPr>
            <w:r>
              <w:t>Привлечение учащихся в кружки, секции школы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B590C">
        <w:trPr>
          <w:trHeight w:val="6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spacing w:after="0" w:line="240" w:lineRule="auto"/>
              <w:ind w:left="142" w:right="140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Профилактическая беседа «Дорожно-транспортная безопасность. Ответственность несовершеннолетних водителей (велосипед, скутер, мопед, автомобиль)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.»</w:t>
            </w:r>
            <w:proofErr w:type="gramEnd"/>
          </w:p>
          <w:p w:rsidR="00DB590C" w:rsidRDefault="00DB590C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DB590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Беседы с учащимися по профилактике дорожного травматизма.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B590C">
        <w:trPr>
          <w:trHeight w:val="49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№2 Октябрь</w:t>
            </w:r>
          </w:p>
        </w:tc>
      </w:tr>
      <w:tr w:rsidR="00DB590C">
        <w:trPr>
          <w:trHeight w:val="1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успеваемости за 1 четверть 2025-2026 учебного года.     </w:t>
            </w:r>
          </w:p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по организации занятости обучающихся в кружках, и секциях школы. </w:t>
            </w:r>
          </w:p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Сведения о занятости учащихся «группы риска», детей состоящих на учете в ВШК и органах системы профилактики во внеурочное время. </w:t>
            </w:r>
          </w:p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с учащимися на осенних каникулах. 5. Занятость учащихся «группы риска», детей из семей, находящихся в 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опасном положении, из неблагополучных семей, детей состоящих на учете в ВШК и органах системы профилактики во время осенних каникул.</w:t>
            </w:r>
          </w:p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Индивидуальные беседы с учащимися, состоящими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 и в органах системы профилактики.</w:t>
            </w:r>
          </w:p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left="142" w:right="1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 о постановке на учёт или снятии с ВШУ по ходатайству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руководителей</w:t>
            </w:r>
          </w:p>
          <w:p w:rsidR="00DB590C" w:rsidRDefault="00DB5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DB590C" w:rsidRDefault="009C6878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B590C">
        <w:trPr>
          <w:trHeight w:val="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семьи: обследования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жилищно- бытовых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590C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круглого стола «Трудности адаптации подростка в школе и семье»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Члены совета профилактики</w:t>
            </w:r>
          </w:p>
        </w:tc>
      </w:tr>
      <w:tr w:rsidR="00DB590C">
        <w:trPr>
          <w:trHeight w:val="6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формированию ЗОЖ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B590C">
        <w:trPr>
          <w:trHeight w:val="415"/>
        </w:trPr>
        <w:tc>
          <w:tcPr>
            <w:tcW w:w="9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№3 Ноябрь</w:t>
            </w:r>
          </w:p>
          <w:p w:rsidR="00DB590C" w:rsidRDefault="00DB590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90C">
        <w:trPr>
          <w:trHeight w:val="154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left="142" w:right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1-9 классов по проблеме предотвращения грубых нарушений дисциплины в школе.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left="142" w:right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о проведении обследования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семей, находящихся в социально-опасном  положении, «группы риска».  </w:t>
            </w:r>
          </w:p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left="142" w:right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Лекторий «Роль семейного общения в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негативных привычек»», «Проблемы семейного воспитания»».</w:t>
            </w:r>
          </w:p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left="142" w:right="5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Собеседование с родителями и учащимися,  неуспевающими по итогам 1 четверти (если требуется). </w:t>
            </w:r>
          </w:p>
          <w:p w:rsidR="00DB590C" w:rsidRDefault="009C6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</w:pBdr>
              <w:spacing w:after="0" w:line="240" w:lineRule="auto"/>
              <w:ind w:right="5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5. Разное 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B590C">
        <w:trPr>
          <w:trHeight w:val="9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жестокого обращения с детьми (по мере необходимости)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DB590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90C">
        <w:trPr>
          <w:trHeight w:val="9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Совместные рейды инспектора ПДН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учёте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ПДН.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DB590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90C">
        <w:trPr>
          <w:trHeight w:val="7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Беседа «Чем опасны зимние дороги»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уководители Инспектор ГИБДД</w:t>
            </w:r>
          </w:p>
        </w:tc>
      </w:tr>
      <w:tr w:rsidR="00DB590C">
        <w:trPr>
          <w:trHeight w:val="421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№4 Декабрь</w:t>
            </w:r>
          </w:p>
        </w:tc>
      </w:tr>
      <w:tr w:rsidR="00DB590C">
        <w:trPr>
          <w:trHeight w:val="7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Style w:val="1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20" w:right="282"/>
              <w:jc w:val="both"/>
            </w:pPr>
            <w:r>
              <w:rPr>
                <w:color w:val="000000"/>
                <w:shd w:val="clear" w:color="auto" w:fill="FFFFFF"/>
              </w:rPr>
              <w:t>Отчет о проделанной работе социального педагога за 1 полугодие 2025-2026 учебного года с учащимися по успеваемости и посещаемости.</w:t>
            </w:r>
          </w:p>
          <w:p w:rsidR="00DB590C" w:rsidRDefault="009C6878">
            <w:pPr>
              <w:pStyle w:val="1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20" w:right="282"/>
              <w:jc w:val="both"/>
            </w:pPr>
            <w:r>
              <w:t>Анализ работы школы по профилактике правонарушений и преступлений за 1 полугодие.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зимних каникул.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с учащимися на зимних каникулах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ребенком.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практикум «Педагогические ситуации». Как избежать беды (суицид)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Разное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Совета профилактики 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B590C">
        <w:trPr>
          <w:trHeight w:val="6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«Петарды»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590C">
        <w:trPr>
          <w:trHeight w:val="11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  <w:p w:rsidR="00DB590C" w:rsidRDefault="00DB590C">
            <w:pPr>
              <w:pStyle w:val="13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классные руководители.</w:t>
            </w:r>
          </w:p>
          <w:p w:rsidR="00DB590C" w:rsidRDefault="00DB590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-родительский рейд в период зимних каникул с 20.00 до 22.00</w:t>
            </w:r>
          </w:p>
        </w:tc>
      </w:tr>
      <w:tr w:rsidR="00DB590C">
        <w:trPr>
          <w:trHeight w:val="473"/>
        </w:trPr>
        <w:tc>
          <w:tcPr>
            <w:tcW w:w="9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 Январь</w:t>
            </w:r>
          </w:p>
        </w:tc>
      </w:tr>
      <w:tr w:rsidR="00DB590C">
        <w:trPr>
          <w:trHeight w:val="11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1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Собеседование с учащимися, неуспевающими по итогам 1 полугодия. </w:t>
            </w:r>
          </w:p>
          <w:p w:rsidR="00DB590C" w:rsidRDefault="009C6878">
            <w:pPr>
              <w:spacing w:after="0" w:line="240" w:lineRule="auto"/>
              <w:ind w:left="142" w:right="1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Анализ состояния посещаемости и правонарушении за 1 полугодие 2025-2026 учебного года. </w:t>
            </w:r>
          </w:p>
          <w:p w:rsidR="00DB590C" w:rsidRDefault="009C6878">
            <w:pPr>
              <w:spacing w:after="0" w:line="240" w:lineRule="auto"/>
              <w:ind w:left="142" w:right="1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Отчеты классных руководителей по индивидуальной работе с «трудными» учащимися.</w:t>
            </w:r>
          </w:p>
          <w:p w:rsidR="00DB590C" w:rsidRDefault="009C6878">
            <w:pPr>
              <w:spacing w:after="0" w:line="240" w:lineRule="auto"/>
              <w:ind w:left="142" w:right="1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Приглашение родителей, совместно с учащимися, пропускавших уроки без уважительной причины, родителей, у которых отсутствует контроль за ребенком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необходимости)</w:t>
            </w:r>
          </w:p>
          <w:p w:rsidR="00DB590C" w:rsidRDefault="009C6878">
            <w:pPr>
              <w:spacing w:after="0" w:line="240" w:lineRule="auto"/>
              <w:ind w:left="142" w:righ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Разное 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B590C">
        <w:trPr>
          <w:trHeight w:val="443"/>
        </w:trPr>
        <w:tc>
          <w:tcPr>
            <w:tcW w:w="9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№6 Февраль </w:t>
            </w:r>
          </w:p>
        </w:tc>
      </w:tr>
      <w:tr w:rsidR="00DB590C">
        <w:trPr>
          <w:trHeight w:val="4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 w:rsidP="009C687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100" w:left="220" w:rightChars="123" w:right="271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</w:rPr>
            </w:pP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Роль семьи в развитии моральных качеств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подростка. Закон и ответственность.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Профилактика жестокого обращения с детьми в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семьях.</w:t>
            </w:r>
          </w:p>
          <w:p w:rsidR="00DB590C" w:rsidRDefault="009C6878" w:rsidP="009C687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100" w:left="220" w:rightChars="123" w:right="2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Особенности психофизического развития детей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10-14 лет.</w:t>
            </w:r>
          </w:p>
          <w:p w:rsidR="00DB590C" w:rsidRPr="009C6878" w:rsidRDefault="009C6878" w:rsidP="009C687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20" w:rightChars="123" w:right="271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Планирование работы с учащимися на весенних каникулах.</w:t>
            </w:r>
          </w:p>
          <w:p w:rsidR="00DB590C" w:rsidRDefault="009C6878" w:rsidP="009C687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20" w:rightChars="123" w:right="2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Приглашение родителей, совместно с учащимися, пропускавших уроки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без уважительной причины, родителей, у которых отсутствует </w:t>
            </w:r>
            <w:proofErr w:type="gramStart"/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контроль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за</w:t>
            </w:r>
            <w:proofErr w:type="gramEnd"/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ребёнком</w:t>
            </w:r>
            <w:r w:rsidRPr="009C6878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B590C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hd w:val="clear" w:color="auto" w:fill="FFFFFF"/>
              <w:spacing w:line="240" w:lineRule="auto"/>
              <w:ind w:leftChars="100" w:left="2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878">
              <w:rPr>
                <w:rFonts w:ascii="Times New Roman" w:eastAsia="Helvetica" w:hAnsi="Times New Roman" w:cs="Times New Roman"/>
                <w:bCs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Анкетирование учащихся 9 классов о перспективах</w:t>
            </w:r>
            <w:r>
              <w:rPr>
                <w:rFonts w:ascii="Times New Roman" w:eastAsia="Helvetica" w:hAnsi="Times New Roman" w:cs="Times New Roman"/>
                <w:bCs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bCs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продолжения образования после</w:t>
            </w:r>
            <w:r>
              <w:rPr>
                <w:rFonts w:ascii="Times New Roman" w:eastAsia="Helvetica" w:hAnsi="Times New Roman" w:cs="Times New Roman"/>
                <w:bCs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6878">
              <w:rPr>
                <w:rFonts w:ascii="Times New Roman" w:eastAsia="Helvetica" w:hAnsi="Times New Roman" w:cs="Times New Roman"/>
                <w:bCs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окончания школы.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2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DB590C">
        <w:trPr>
          <w:trHeight w:val="51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1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№7 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90C">
        <w:trPr>
          <w:trHeight w:val="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Style w:val="13"/>
              <w:numPr>
                <w:ilvl w:val="0"/>
                <w:numId w:val="3"/>
              </w:numPr>
              <w:shd w:val="clear" w:color="auto" w:fill="FFFFFF"/>
              <w:spacing w:after="0"/>
              <w:ind w:leftChars="100" w:left="220" w:right="14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Занятость учащихся «группы риска», детей из семей, находящихся в профилактики социальн</w:t>
            </w:r>
            <w:proofErr w:type="gramStart"/>
            <w:r>
              <w:rPr>
                <w:color w:val="000000"/>
                <w:shd w:val="clear" w:color="auto" w:fill="FFFFFF"/>
              </w:rPr>
              <w:t>о-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опасном положении, из неблагополучных семей, детей, состоящих на учете в ВШК и органах системы профилактики во время весенних каникул.</w:t>
            </w:r>
          </w:p>
          <w:p w:rsidR="00DB590C" w:rsidRDefault="009C6878">
            <w:pPr>
              <w:pStyle w:val="13"/>
              <w:numPr>
                <w:ilvl w:val="0"/>
                <w:numId w:val="3"/>
              </w:numPr>
              <w:shd w:val="clear" w:color="auto" w:fill="FFFFFF"/>
              <w:spacing w:after="0"/>
              <w:ind w:leftChars="100" w:left="220" w:right="140"/>
              <w:contextualSpacing/>
              <w:jc w:val="both"/>
              <w:rPr>
                <w:color w:val="000000"/>
              </w:rPr>
            </w:pPr>
            <w:r>
              <w:rPr>
                <w:color w:val="34343C"/>
                <w:shd w:val="clear" w:color="auto" w:fill="FFFFFF"/>
              </w:rPr>
              <w:t>Информация о проведении недели безопасности.</w:t>
            </w:r>
          </w:p>
          <w:p w:rsidR="00DB590C" w:rsidRDefault="009C6878">
            <w:pPr>
              <w:pStyle w:val="13"/>
              <w:numPr>
                <w:ilvl w:val="0"/>
                <w:numId w:val="3"/>
              </w:numPr>
              <w:shd w:val="clear" w:color="auto" w:fill="FFFFFF"/>
              <w:spacing w:after="0"/>
              <w:ind w:leftChars="100" w:left="220" w:right="14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работы с учащимися на весенних каникулах.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B590C">
        <w:trPr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Проведение месячника в школе «Дни права» по отдельному плану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Учитель истории</w:t>
            </w:r>
          </w:p>
          <w:p w:rsidR="00DB590C" w:rsidRDefault="009C6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590C">
        <w:trPr>
          <w:trHeight w:val="1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классные руководители.</w:t>
            </w:r>
          </w:p>
          <w:p w:rsidR="00DB590C" w:rsidRDefault="009C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-родительский рейд в период зимних каникул с 20.00 до 22.00</w:t>
            </w:r>
          </w:p>
        </w:tc>
      </w:tr>
      <w:tr w:rsidR="00DB590C">
        <w:trPr>
          <w:trHeight w:val="491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№8  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90C">
        <w:trPr>
          <w:trHeight w:val="1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pStyle w:val="13"/>
              <w:numPr>
                <w:ilvl w:val="0"/>
                <w:numId w:val="4"/>
              </w:numPr>
              <w:shd w:val="clear" w:color="auto" w:fill="FFFFFF"/>
              <w:spacing w:after="0"/>
              <w:ind w:right="14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Итоги успеваемости и посещаемости учащимися за 3 четверть.</w:t>
            </w:r>
          </w:p>
          <w:p w:rsidR="00DB590C" w:rsidRDefault="009C6878">
            <w:pPr>
              <w:pStyle w:val="1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Предварительная информация о занятости учащихся «группы риска» в летний период.</w:t>
            </w:r>
          </w:p>
          <w:p w:rsidR="00DB590C" w:rsidRDefault="009C6878">
            <w:pPr>
              <w:pStyle w:val="1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Профилактика правонарушений среди несовершеннолетних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 </w:t>
            </w:r>
            <w:proofErr w:type="gramStart"/>
            <w:r>
              <w:rPr>
                <w:color w:val="34343C"/>
              </w:rPr>
              <w:t>н</w:t>
            </w:r>
            <w:proofErr w:type="gramEnd"/>
            <w:r>
              <w:rPr>
                <w:color w:val="34343C"/>
              </w:rPr>
              <w:t xml:space="preserve">есовершеннолетних. Анализ работы с </w:t>
            </w:r>
            <w:proofErr w:type="gramStart"/>
            <w:r>
              <w:rPr>
                <w:color w:val="34343C"/>
              </w:rPr>
              <w:t>обучающимися</w:t>
            </w:r>
            <w:proofErr w:type="gramEnd"/>
            <w:r>
              <w:rPr>
                <w:color w:val="34343C"/>
              </w:rPr>
              <w:t>, нарушающими правила поведения в школе</w:t>
            </w:r>
          </w:p>
          <w:p w:rsidR="00DB590C" w:rsidRDefault="009C6878">
            <w:pPr>
              <w:pStyle w:val="1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423"/>
              <w:jc w:val="both"/>
            </w:pPr>
            <w:r>
              <w:rPr>
                <w:color w:val="34343C"/>
                <w:shd w:val="clear" w:color="auto" w:fill="FFFFFF"/>
              </w:rPr>
              <w:t>Разбор персональных дел (при наличии)</w:t>
            </w:r>
          </w:p>
          <w:p w:rsidR="00DB590C" w:rsidRDefault="009C6878">
            <w:pPr>
              <w:pStyle w:val="1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Разное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B590C">
        <w:trPr>
          <w:trHeight w:val="59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0C" w:rsidRDefault="009C6878">
            <w:pPr>
              <w:spacing w:after="0" w:line="240" w:lineRule="auto"/>
              <w:ind w:left="1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№9  Май </w:t>
            </w:r>
          </w:p>
        </w:tc>
      </w:tr>
      <w:tr w:rsidR="00DB590C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итогов работы Совета профилактики (анализ). 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Составление плана - проекта работы Совета по профилактике на 2025 - 2026 учебный год. 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детей состоящих на учете в ВШК и различных видах учета в органах системы профилактики.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Обсуждение организованного окончания учебного года детьми из «группы риска»,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летнего отдыха учащихся. 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 Организация отдыха и оздоровления учащихся школы в летний период. 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 </w:t>
            </w:r>
          </w:p>
          <w:p w:rsidR="00DB590C" w:rsidRDefault="009C6878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Годовой отчет соц. педагога.</w:t>
            </w:r>
          </w:p>
          <w:p w:rsidR="00DB590C" w:rsidRDefault="009C687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B590C" w:rsidRDefault="009C6878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B590C" w:rsidRDefault="009C687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p w:rsidR="00DB590C" w:rsidRDefault="009C687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Внеочередные заседания совета по профилактике проводятся по мере необходимости. </w:t>
      </w:r>
    </w:p>
    <w:p w:rsidR="00DB590C" w:rsidRDefault="00DB590C">
      <w:pPr>
        <w:rPr>
          <w:rFonts w:ascii="Times New Roman" w:hAnsi="Times New Roman" w:cs="Times New Roman"/>
          <w:sz w:val="24"/>
          <w:szCs w:val="24"/>
        </w:rPr>
      </w:pPr>
    </w:p>
    <w:sectPr w:rsidR="00DB590C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37" w:rsidRDefault="00EF6737">
      <w:pPr>
        <w:spacing w:line="240" w:lineRule="auto"/>
      </w:pPr>
      <w:r>
        <w:separator/>
      </w:r>
    </w:p>
  </w:endnote>
  <w:endnote w:type="continuationSeparator" w:id="0">
    <w:p w:rsidR="00EF6737" w:rsidRDefault="00EF6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37" w:rsidRDefault="00EF6737">
      <w:pPr>
        <w:spacing w:after="0"/>
      </w:pPr>
      <w:r>
        <w:separator/>
      </w:r>
    </w:p>
  </w:footnote>
  <w:footnote w:type="continuationSeparator" w:id="0">
    <w:p w:rsidR="00EF6737" w:rsidRDefault="00EF67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90C" w:rsidRDefault="00DB59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BF6E6"/>
    <w:multiLevelType w:val="singleLevel"/>
    <w:tmpl w:val="93DBF6E6"/>
    <w:lvl w:ilvl="0">
      <w:start w:val="1"/>
      <w:numFmt w:val="decimal"/>
      <w:suff w:val="space"/>
      <w:lvlText w:val="%1."/>
      <w:lvlJc w:val="left"/>
    </w:lvl>
  </w:abstractNum>
  <w:abstractNum w:abstractNumId="1">
    <w:nsid w:val="B5E306ED"/>
    <w:multiLevelType w:val="multilevel"/>
    <w:tmpl w:val="B5E306ED"/>
    <w:lvl w:ilvl="0">
      <w:start w:val="1"/>
      <w:numFmt w:val="decimal"/>
      <w:suff w:val="space"/>
      <w:lvlText w:val="%1."/>
      <w:lvlJc w:val="left"/>
      <w:pPr>
        <w:ind w:left="78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DD7F49AC"/>
    <w:multiLevelType w:val="singleLevel"/>
    <w:tmpl w:val="DD7F49AC"/>
    <w:lvl w:ilvl="0">
      <w:start w:val="1"/>
      <w:numFmt w:val="decimal"/>
      <w:suff w:val="space"/>
      <w:lvlText w:val="%1."/>
      <w:lvlJc w:val="left"/>
    </w:lvl>
  </w:abstractNum>
  <w:abstractNum w:abstractNumId="3">
    <w:nsid w:val="10DBAF21"/>
    <w:multiLevelType w:val="singleLevel"/>
    <w:tmpl w:val="10DBAF2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0E"/>
    <w:rsid w:val="000048C7"/>
    <w:rsid w:val="00025A24"/>
    <w:rsid w:val="00193A6F"/>
    <w:rsid w:val="001D2A0E"/>
    <w:rsid w:val="002F78AE"/>
    <w:rsid w:val="0031632D"/>
    <w:rsid w:val="004265AE"/>
    <w:rsid w:val="005C44B2"/>
    <w:rsid w:val="0060778B"/>
    <w:rsid w:val="00676A51"/>
    <w:rsid w:val="00684686"/>
    <w:rsid w:val="00706242"/>
    <w:rsid w:val="00730AE7"/>
    <w:rsid w:val="00794A3E"/>
    <w:rsid w:val="007C5E59"/>
    <w:rsid w:val="008539CA"/>
    <w:rsid w:val="008A4ECE"/>
    <w:rsid w:val="008C1BE4"/>
    <w:rsid w:val="009C6878"/>
    <w:rsid w:val="00A4244B"/>
    <w:rsid w:val="00B13A6E"/>
    <w:rsid w:val="00BC4D23"/>
    <w:rsid w:val="00C4133A"/>
    <w:rsid w:val="00DB590C"/>
    <w:rsid w:val="00EA7DAC"/>
    <w:rsid w:val="00ED6FFC"/>
    <w:rsid w:val="00EF6737"/>
    <w:rsid w:val="00FF52AD"/>
    <w:rsid w:val="1D112960"/>
    <w:rsid w:val="77D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Название Знак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9C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C687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Название Знак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9C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C687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2025-09-02T12:45:00Z</cp:lastPrinted>
  <dcterms:created xsi:type="dcterms:W3CDTF">2025-09-15T13:26:00Z</dcterms:created>
  <dcterms:modified xsi:type="dcterms:W3CDTF">2025-09-15T13:26:00Z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3D1ADDE398F544BB8F26B77B64CB9162_12</vt:lpwstr>
  </property>
</Properties>
</file>