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6E" w:rsidRPr="004A796E" w:rsidRDefault="004A796E" w:rsidP="00670CF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4A796E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4A796E" w:rsidRPr="004A796E" w:rsidRDefault="004A796E" w:rsidP="007F323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F3233" w:rsidRDefault="007F3233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4A796E" w:rsidRPr="004A796E">
        <w:rPr>
          <w:rFonts w:ascii="Times New Roman" w:eastAsia="Times New Roman" w:hAnsi="Times New Roman"/>
          <w:sz w:val="28"/>
          <w:szCs w:val="28"/>
        </w:rPr>
        <w:t>Поясни</w:t>
      </w:r>
      <w:r>
        <w:rPr>
          <w:rFonts w:ascii="Times New Roman" w:eastAsia="Times New Roman" w:hAnsi="Times New Roman"/>
          <w:sz w:val="28"/>
          <w:szCs w:val="28"/>
        </w:rPr>
        <w:t xml:space="preserve">тельная записка                                                                                       </w:t>
      </w:r>
      <w:r w:rsidR="00313688">
        <w:rPr>
          <w:rFonts w:ascii="Times New Roman" w:eastAsia="Times New Roman" w:hAnsi="Times New Roman"/>
          <w:sz w:val="28"/>
          <w:szCs w:val="28"/>
        </w:rPr>
        <w:t>3</w:t>
      </w:r>
    </w:p>
    <w:p w:rsidR="004A796E" w:rsidRPr="004A796E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Р</w:t>
      </w:r>
      <w:r w:rsidR="003136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езультаты освоения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курса внеурочной деятельности                                    </w:t>
      </w:r>
      <w:r w:rsidR="001E219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7F3233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Содержание курса</w:t>
      </w:r>
      <w:r w:rsidR="00367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внеурочной деятельности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1E21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E219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F3233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A796E" w:rsidRPr="004A796E">
        <w:rPr>
          <w:rFonts w:ascii="Times New Roman" w:eastAsia="Times New Roman" w:hAnsi="Times New Roman"/>
          <w:sz w:val="28"/>
          <w:szCs w:val="28"/>
          <w:lang w:eastAsia="ru-RU"/>
        </w:rPr>
        <w:t>Тематическое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ланирование                                                                             </w:t>
      </w:r>
      <w:r w:rsidR="00CB2A6A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CF7" w:rsidRDefault="00670CF7" w:rsidP="00670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233" w:rsidRDefault="007F3233" w:rsidP="007F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356" w:rsidRPr="006F0356" w:rsidRDefault="002540CC" w:rsidP="006F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Основы финансо</w:t>
      </w:r>
      <w:r w:rsidR="00BF51C6">
        <w:rPr>
          <w:rFonts w:ascii="Times New Roman" w:eastAsia="Times New Roman" w:hAnsi="Times New Roman"/>
          <w:sz w:val="24"/>
          <w:szCs w:val="24"/>
          <w:lang w:eastAsia="ru-RU"/>
        </w:rPr>
        <w:t xml:space="preserve">вой грамотности» для учащихся 7 – 8 </w:t>
      </w:r>
      <w:proofErr w:type="spellStart"/>
      <w:r w:rsidR="00BF51C6">
        <w:rPr>
          <w:rFonts w:ascii="Times New Roman" w:eastAsia="Times New Roman" w:hAnsi="Times New Roman"/>
          <w:sz w:val="24"/>
          <w:szCs w:val="24"/>
          <w:lang w:eastAsia="ru-RU"/>
        </w:rPr>
        <w:t>классов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proofErr w:type="spellEnd"/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proofErr w:type="gramEnd"/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</w:t>
      </w:r>
      <w:proofErr w:type="spellStart"/>
      <w:r w:rsidRPr="007C5FED">
        <w:rPr>
          <w:rFonts w:ascii="Times New Roman" w:hAnsi="Times New Roman"/>
          <w:b/>
          <w:color w:val="000000"/>
          <w:sz w:val="24"/>
          <w:szCs w:val="24"/>
        </w:rPr>
        <w:t>деятельностном</w:t>
      </w:r>
      <w:proofErr w:type="spellEnd"/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lastRenderedPageBreak/>
        <w:t>-</w:t>
      </w:r>
      <w:r w:rsidR="00071282" w:rsidRPr="007C5FED">
        <w:rPr>
          <w:rFonts w:eastAsia="Times New Roman"/>
          <w:color w:val="auto"/>
          <w:lang w:eastAsia="ru-RU"/>
        </w:rPr>
        <w:t xml:space="preserve"> </w:t>
      </w:r>
      <w:r w:rsidRPr="007C5FED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</w:t>
      </w:r>
      <w:r w:rsidR="00BF51C6">
        <w:rPr>
          <w:rFonts w:ascii="Times New Roman" w:hAnsi="Times New Roman"/>
          <w:sz w:val="24"/>
          <w:szCs w:val="24"/>
        </w:rPr>
        <w:t>2</w:t>
      </w:r>
      <w:r w:rsidR="004A796E" w:rsidRPr="007C5FED">
        <w:rPr>
          <w:rFonts w:ascii="Times New Roman" w:hAnsi="Times New Roman"/>
          <w:sz w:val="24"/>
          <w:szCs w:val="24"/>
        </w:rPr>
        <w:t xml:space="preserve"> </w:t>
      </w:r>
      <w:r w:rsidR="00BF51C6">
        <w:rPr>
          <w:rFonts w:ascii="Times New Roman" w:hAnsi="Times New Roman"/>
          <w:sz w:val="24"/>
          <w:szCs w:val="24"/>
        </w:rPr>
        <w:t>года</w:t>
      </w:r>
      <w:r w:rsidR="000D4C44" w:rsidRPr="007C5FED">
        <w:rPr>
          <w:rFonts w:ascii="Times New Roman" w:hAnsi="Times New Roman"/>
          <w:sz w:val="24"/>
          <w:szCs w:val="24"/>
        </w:rPr>
        <w:t>.</w:t>
      </w:r>
    </w:p>
    <w:p w:rsidR="00001B7B" w:rsidRPr="007C5FED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</w:t>
      </w:r>
      <w:r w:rsidR="00CA38ED" w:rsidRPr="007C5FED">
        <w:rPr>
          <w:rFonts w:ascii="Times New Roman" w:hAnsi="Times New Roman"/>
          <w:sz w:val="24"/>
          <w:szCs w:val="24"/>
        </w:rPr>
        <w:t>34 часа</w:t>
      </w:r>
      <w:r w:rsidRPr="007C5FED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7C5FED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521558" w:rsidRPr="001A3FF2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1A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7C5FED" w:rsidRP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67E4" w:rsidRPr="007C5FED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C5FED">
        <w:rPr>
          <w:rFonts w:ascii="Times New Roman" w:hAnsi="Times New Roman"/>
          <w:b/>
          <w:sz w:val="24"/>
          <w:szCs w:val="24"/>
        </w:rPr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C5FED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7C5FED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7C5FED">
        <w:rPr>
          <w:rFonts w:ascii="Times New Roman" w:hAnsi="Times New Roman"/>
          <w:sz w:val="24"/>
          <w:szCs w:val="24"/>
        </w:rPr>
        <w:t>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CC" w:rsidRDefault="002540CC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7C5FED">
        <w:rPr>
          <w:b/>
          <w:bCs/>
          <w:color w:val="000000"/>
          <w:sz w:val="24"/>
          <w:szCs w:val="24"/>
        </w:rPr>
        <w:t>. Содержание курса внеурочной деятельности</w:t>
      </w:r>
    </w:p>
    <w:p w:rsidR="007C5FED" w:rsidRPr="007C5FED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D701DA" w:rsidRDefault="00D701D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Default="002540CC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7 класс</w:t>
      </w:r>
      <w:r w:rsidR="00485B7F">
        <w:rPr>
          <w:b/>
          <w:bCs/>
          <w:color w:val="000000"/>
          <w:sz w:val="24"/>
          <w:szCs w:val="24"/>
        </w:rPr>
        <w:t xml:space="preserve"> (34 часа)</w:t>
      </w:r>
    </w:p>
    <w:p w:rsidR="00687789" w:rsidRDefault="00687789" w:rsidP="00485B7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485B7F" w:rsidRDefault="00485B7F" w:rsidP="00320C86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Личное финансовое планирование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(5 часов)</w:t>
      </w:r>
      <w:r>
        <w:rPr>
          <w:b/>
          <w:sz w:val="24"/>
          <w:szCs w:val="24"/>
        </w:rPr>
        <w:t xml:space="preserve">. </w:t>
      </w:r>
    </w:p>
    <w:p w:rsidR="00485B7F" w:rsidRPr="00485B7F" w:rsidRDefault="0092449D" w:rsidP="00485B7F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485B7F" w:rsidRPr="007C5FED">
        <w:rPr>
          <w:sz w:val="24"/>
          <w:szCs w:val="24"/>
        </w:rPr>
        <w:t>Роль денег в нашей жизни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  <w:r w:rsidR="00485B7F" w:rsidRPr="00485B7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 проблемной ситуации</w:t>
      </w:r>
      <w:proofErr w:type="gramEnd"/>
      <w:r>
        <w:rPr>
          <w:sz w:val="24"/>
          <w:szCs w:val="24"/>
        </w:rPr>
        <w:t xml:space="preserve"> «</w:t>
      </w:r>
      <w:r w:rsidR="00485B7F" w:rsidRPr="007C5FED">
        <w:rPr>
          <w:sz w:val="24"/>
          <w:szCs w:val="24"/>
        </w:rPr>
        <w:t>Потребление или инвестиции?</w:t>
      </w:r>
      <w:r>
        <w:rPr>
          <w:sz w:val="24"/>
          <w:szCs w:val="24"/>
        </w:rPr>
        <w:t>»</w:t>
      </w:r>
      <w:r w:rsidR="00485B7F"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485B7F" w:rsidRPr="007C5FED">
        <w:rPr>
          <w:sz w:val="24"/>
          <w:szCs w:val="24"/>
        </w:rPr>
        <w:t>Активы в трех измерениях. Враг личного капитала</w:t>
      </w:r>
      <w:r>
        <w:rPr>
          <w:sz w:val="24"/>
          <w:szCs w:val="24"/>
        </w:rPr>
        <w:t>»</w:t>
      </w:r>
      <w:r w:rsidR="00485B7F">
        <w:rPr>
          <w:sz w:val="24"/>
          <w:szCs w:val="24"/>
        </w:rPr>
        <w:t xml:space="preserve">. </w:t>
      </w:r>
      <w:r>
        <w:rPr>
          <w:sz w:val="24"/>
          <w:szCs w:val="24"/>
        </w:rPr>
        <w:t>Творческая работа «</w:t>
      </w:r>
      <w:r w:rsidR="00485B7F" w:rsidRPr="007C5FED">
        <w:rPr>
          <w:sz w:val="24"/>
          <w:szCs w:val="24"/>
        </w:rPr>
        <w:t>Модель трех капиталов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  <w:r w:rsidR="00485B7F"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="00485B7F" w:rsidRPr="007C5FED">
        <w:rPr>
          <w:sz w:val="24"/>
          <w:szCs w:val="24"/>
        </w:rPr>
        <w:t>Ресурсосбережение - основа финансового благополучия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</w:p>
    <w:p w:rsidR="00485B7F" w:rsidRDefault="00485B7F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Финансы и кредит (9 часов)</w:t>
      </w:r>
      <w:r w:rsidR="00320C86">
        <w:rPr>
          <w:b/>
          <w:sz w:val="24"/>
          <w:szCs w:val="24"/>
        </w:rPr>
        <w:t>.</w:t>
      </w:r>
    </w:p>
    <w:p w:rsidR="00F37CCA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485B7F" w:rsidRPr="007C5FED">
        <w:rPr>
          <w:sz w:val="24"/>
          <w:szCs w:val="24"/>
        </w:rPr>
        <w:t>Основные понятия кредитования</w:t>
      </w:r>
      <w:r>
        <w:rPr>
          <w:sz w:val="24"/>
          <w:szCs w:val="24"/>
        </w:rPr>
        <w:t>»</w:t>
      </w:r>
      <w:r w:rsidR="00485B7F" w:rsidRPr="007C5FED">
        <w:rPr>
          <w:sz w:val="24"/>
          <w:szCs w:val="24"/>
        </w:rPr>
        <w:t>.</w:t>
      </w:r>
      <w:r w:rsidR="00485B7F"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беседа «</w:t>
      </w:r>
      <w:r w:rsidR="00485B7F" w:rsidRPr="007C5FED">
        <w:rPr>
          <w:sz w:val="24"/>
          <w:szCs w:val="24"/>
        </w:rPr>
        <w:t>Виды кредитов</w:t>
      </w:r>
      <w:r>
        <w:rPr>
          <w:sz w:val="24"/>
          <w:szCs w:val="24"/>
        </w:rPr>
        <w:t>»</w:t>
      </w:r>
      <w:r w:rsidR="00485B7F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Что такое кредитная история заемщика?</w:t>
      </w:r>
      <w:r>
        <w:rPr>
          <w:sz w:val="24"/>
          <w:szCs w:val="24"/>
        </w:rPr>
        <w:t>» Решение экономических задач «</w:t>
      </w:r>
      <w:r w:rsidR="00F37CCA" w:rsidRPr="007C5FED">
        <w:rPr>
          <w:sz w:val="24"/>
          <w:szCs w:val="24"/>
        </w:rPr>
        <w:t>Арифметика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Плюсы моментальных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Минусы моментальных кредитов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Круглый стол «</w:t>
      </w:r>
      <w:r w:rsidR="00F37CCA" w:rsidRPr="007C5FED">
        <w:rPr>
          <w:sz w:val="24"/>
          <w:szCs w:val="24"/>
        </w:rPr>
        <w:t>Финансовые пирамиды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Ипотека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F37CCA" w:rsidRPr="007C5FED">
        <w:rPr>
          <w:sz w:val="24"/>
          <w:szCs w:val="24"/>
        </w:rPr>
        <w:t>Арифметика ипотеки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Расчетно-кассовые операции (3 часа)</w:t>
      </w:r>
      <w:r w:rsidR="00320C86">
        <w:rPr>
          <w:b/>
          <w:sz w:val="24"/>
          <w:szCs w:val="24"/>
        </w:rPr>
        <w:t>.</w:t>
      </w:r>
    </w:p>
    <w:p w:rsidR="00F37CCA" w:rsidRDefault="0092449D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практических задач «</w:t>
      </w:r>
      <w:r w:rsidR="00F37CCA" w:rsidRPr="007C5FED">
        <w:rPr>
          <w:sz w:val="24"/>
          <w:szCs w:val="24"/>
        </w:rPr>
        <w:t>Обмен валют</w:t>
      </w:r>
      <w:r w:rsidR="009B6A4B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sz w:val="24"/>
          <w:szCs w:val="24"/>
        </w:rPr>
        <w:t xml:space="preserve"> </w:t>
      </w:r>
      <w:r w:rsidR="00654A05"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Банковская ячейка и банковский перевод</w:t>
      </w:r>
      <w:r w:rsidR="00654A05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 w:rsidR="00654A05">
        <w:rPr>
          <w:sz w:val="24"/>
          <w:szCs w:val="24"/>
        </w:rPr>
        <w:t>Круглый стол «</w:t>
      </w:r>
      <w:r w:rsidR="00320C86">
        <w:rPr>
          <w:sz w:val="24"/>
          <w:szCs w:val="24"/>
        </w:rPr>
        <w:t xml:space="preserve">Банковские карты: риски и </w:t>
      </w:r>
      <w:r w:rsidR="00F37CCA" w:rsidRPr="007C5FED">
        <w:rPr>
          <w:sz w:val="24"/>
          <w:szCs w:val="24"/>
        </w:rPr>
        <w:t>управление ими</w:t>
      </w:r>
      <w:r w:rsidR="00654A05"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4. Инвестиции (6 часов)</w:t>
      </w:r>
      <w:r w:rsidR="00320C86">
        <w:rPr>
          <w:b/>
          <w:sz w:val="24"/>
          <w:szCs w:val="24"/>
        </w:rPr>
        <w:t>.</w:t>
      </w:r>
    </w:p>
    <w:p w:rsidR="00F37CCA" w:rsidRPr="00320C86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Основные правила инвестирования: как покупать ценные бумаги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Правовая консультация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>Основные правила инвестирования: как продавать ценные бумаги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>Инвестиции в драгоценные металлы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 w:rsidR="00F37CCA" w:rsidRPr="007C5FED">
        <w:rPr>
          <w:sz w:val="24"/>
          <w:szCs w:val="24"/>
        </w:rPr>
        <w:t xml:space="preserve">Что такое </w:t>
      </w:r>
      <w:proofErr w:type="spellStart"/>
      <w:r w:rsidR="00F37CCA" w:rsidRPr="007C5FED">
        <w:rPr>
          <w:sz w:val="24"/>
          <w:szCs w:val="24"/>
        </w:rPr>
        <w:t>ПИФы</w:t>
      </w:r>
      <w:proofErr w:type="spellEnd"/>
      <w:r w:rsidR="00F37CCA" w:rsidRPr="007C5FED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Выступления учащихся «</w:t>
      </w:r>
      <w:r w:rsidR="00F37CCA" w:rsidRPr="007C5FED">
        <w:rPr>
          <w:sz w:val="24"/>
          <w:szCs w:val="24"/>
        </w:rPr>
        <w:t>Депозиты и их виды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F37CCA" w:rsidRPr="007C5FED">
        <w:rPr>
          <w:sz w:val="24"/>
          <w:szCs w:val="24"/>
        </w:rPr>
        <w:t>Управляющие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Страхование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(4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320C86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Творческая работа «</w:t>
      </w:r>
      <w:r w:rsidR="00F37CCA" w:rsidRPr="007C5FED">
        <w:rPr>
          <w:sz w:val="24"/>
          <w:szCs w:val="24"/>
        </w:rPr>
        <w:t>Участники страхового рынка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="00F37CCA" w:rsidRPr="007C5FED">
        <w:rPr>
          <w:sz w:val="24"/>
          <w:szCs w:val="24"/>
        </w:rPr>
        <w:t>Личное страхование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Страховые накопительные программы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320C8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Мошенники на рынке страховых услуг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</w:p>
    <w:p w:rsidR="00F37CCA" w:rsidRDefault="00F37CCA" w:rsidP="00320C86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Пенсии (3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320C86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Государственное пенсионное страхование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="00F37CCA" w:rsidRPr="007C5FED">
        <w:rPr>
          <w:sz w:val="24"/>
          <w:szCs w:val="24"/>
        </w:rPr>
        <w:t>Профессиональные участники пенсионной системы</w:t>
      </w:r>
      <w:r>
        <w:rPr>
          <w:sz w:val="24"/>
          <w:szCs w:val="24"/>
        </w:rPr>
        <w:t>»</w:t>
      </w:r>
      <w:r w:rsidR="00F37CCA" w:rsidRPr="007C5FED">
        <w:rPr>
          <w:sz w:val="24"/>
          <w:szCs w:val="24"/>
        </w:rPr>
        <w:t>.</w:t>
      </w:r>
      <w:r w:rsidR="00F37CCA"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F37CCA" w:rsidRPr="007C5FED">
        <w:rPr>
          <w:sz w:val="24"/>
          <w:szCs w:val="24"/>
        </w:rPr>
        <w:t>Негосударственные пенсионные фонды: как с ними работать?</w:t>
      </w:r>
      <w:r>
        <w:rPr>
          <w:sz w:val="24"/>
          <w:szCs w:val="24"/>
        </w:rPr>
        <w:t>»</w:t>
      </w:r>
    </w:p>
    <w:p w:rsidR="00F37CCA" w:rsidRDefault="00F37CCA" w:rsidP="00320C86">
      <w:pPr>
        <w:pStyle w:val="aa"/>
        <w:spacing w:line="276" w:lineRule="auto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7. Жилье в собственность: миф или реальность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(3 часа)</w:t>
      </w:r>
      <w:r w:rsidR="00320C86">
        <w:rPr>
          <w:b/>
          <w:sz w:val="24"/>
          <w:szCs w:val="24"/>
        </w:rPr>
        <w:t>.</w:t>
      </w:r>
    </w:p>
    <w:p w:rsidR="00F37CCA" w:rsidRDefault="00654A05" w:rsidP="00485B7F">
      <w:pPr>
        <w:pStyle w:val="a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Круглый стол «</w:t>
      </w:r>
      <w:r w:rsidR="00F37CCA" w:rsidRPr="007C5FED">
        <w:rPr>
          <w:sz w:val="24"/>
          <w:szCs w:val="24"/>
        </w:rPr>
        <w:t>Жилье в собственность: миф или реальность</w:t>
      </w:r>
      <w:r>
        <w:rPr>
          <w:sz w:val="24"/>
          <w:szCs w:val="24"/>
        </w:rPr>
        <w:t>?»</w:t>
      </w:r>
      <w:r w:rsid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F37CCA" w:rsidRPr="007C5FED">
        <w:rPr>
          <w:sz w:val="24"/>
          <w:szCs w:val="24"/>
        </w:rPr>
        <w:t>Жилищные накопительные кооперативы: как с их помощью решить квартирный вопрос</w:t>
      </w:r>
      <w:r>
        <w:rPr>
          <w:sz w:val="24"/>
          <w:szCs w:val="24"/>
        </w:rPr>
        <w:t>». Практическая работа «</w:t>
      </w:r>
      <w:r w:rsidR="00F37CCA" w:rsidRPr="007C5FED">
        <w:rPr>
          <w:sz w:val="24"/>
          <w:szCs w:val="24"/>
        </w:rPr>
        <w:t xml:space="preserve">Социальный </w:t>
      </w:r>
      <w:proofErr w:type="spellStart"/>
      <w:r w:rsidR="00F37CCA" w:rsidRPr="007C5FED">
        <w:rPr>
          <w:sz w:val="24"/>
          <w:szCs w:val="24"/>
        </w:rPr>
        <w:t>найм</w:t>
      </w:r>
      <w:proofErr w:type="spellEnd"/>
      <w:r w:rsidR="00F37CCA" w:rsidRPr="007C5FED">
        <w:rPr>
          <w:sz w:val="24"/>
          <w:szCs w:val="24"/>
        </w:rPr>
        <w:t xml:space="preserve"> жилья</w:t>
      </w:r>
      <w:r>
        <w:rPr>
          <w:sz w:val="24"/>
          <w:szCs w:val="24"/>
        </w:rPr>
        <w:t>»</w:t>
      </w:r>
      <w:r w:rsidR="00320C86">
        <w:rPr>
          <w:sz w:val="24"/>
          <w:szCs w:val="24"/>
        </w:rPr>
        <w:t>.</w:t>
      </w:r>
    </w:p>
    <w:p w:rsidR="00F37CCA" w:rsidRPr="007C5FED" w:rsidRDefault="00F37CCA" w:rsidP="00320C86">
      <w:pPr>
        <w:pStyle w:val="aa"/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 xml:space="preserve">Раздел 8. Итоговая дискуссия </w:t>
      </w:r>
      <w:r w:rsidR="0092449D" w:rsidRPr="0092449D">
        <w:rPr>
          <w:rFonts w:eastAsiaTheme="minorHAnsi"/>
          <w:b/>
          <w:sz w:val="24"/>
          <w:szCs w:val="24"/>
        </w:rPr>
        <w:t>по курсу «Финансовая грамотность».</w:t>
      </w:r>
      <w:r w:rsidR="0092449D" w:rsidRPr="0092449D">
        <w:rPr>
          <w:b/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(1 час)</w:t>
      </w:r>
      <w:r w:rsidR="00320C86">
        <w:rPr>
          <w:b/>
          <w:sz w:val="24"/>
          <w:szCs w:val="24"/>
        </w:rPr>
        <w:t>.</w:t>
      </w:r>
    </w:p>
    <w:p w:rsidR="00F5097F" w:rsidRPr="00687789" w:rsidRDefault="00F5097F" w:rsidP="00687789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5097F" w:rsidRDefault="00F5097F" w:rsidP="0068778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8 класс (34 часа)</w:t>
      </w:r>
    </w:p>
    <w:p w:rsidR="00687789" w:rsidRDefault="00687789" w:rsidP="00687789">
      <w:pPr>
        <w:pStyle w:val="aa"/>
        <w:spacing w:line="276" w:lineRule="auto"/>
        <w:rPr>
          <w:b/>
          <w:sz w:val="24"/>
          <w:szCs w:val="24"/>
        </w:rPr>
      </w:pPr>
    </w:p>
    <w:p w:rsidR="00687789" w:rsidRDefault="00687789" w:rsidP="00687789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1. Потребительская культура (3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потребительская культура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="00687789" w:rsidRPr="00687789">
        <w:rPr>
          <w:sz w:val="24"/>
          <w:szCs w:val="24"/>
        </w:rPr>
        <w:t>Потребление: структура и нормы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Поговорим о культуре питания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2. Потребитель и закон (4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Кто такой потребитель?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Разнообразие человеческих потребностей и их классификация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Интерактивная беседа «</w:t>
      </w:r>
      <w:r w:rsidR="00687789" w:rsidRPr="00687789">
        <w:rPr>
          <w:sz w:val="24"/>
          <w:szCs w:val="24"/>
        </w:rPr>
        <w:t>Психология потребителя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с документами. </w:t>
      </w:r>
      <w:r w:rsidR="00687789" w:rsidRPr="00687789">
        <w:rPr>
          <w:sz w:val="24"/>
          <w:szCs w:val="24"/>
        </w:rPr>
        <w:t>Потребность в защите: Закон «О защите прав потребителя».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3. Потребитель – король на рынке (3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рынок?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687789" w:rsidRPr="00687789">
        <w:rPr>
          <w:sz w:val="24"/>
          <w:szCs w:val="24"/>
        </w:rPr>
        <w:t>Виды и способы торговли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экономических задач «</w:t>
      </w:r>
      <w:r w:rsidR="00687789" w:rsidRPr="00687789">
        <w:rPr>
          <w:sz w:val="24"/>
          <w:szCs w:val="24"/>
        </w:rPr>
        <w:t>Дешевле только даром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4. Куда уходят деньги? (4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687789" w:rsidRPr="00687789">
        <w:rPr>
          <w:sz w:val="24"/>
          <w:szCs w:val="24"/>
        </w:rPr>
        <w:t>Разумные расходы – статья доходов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Аналитическая работа «</w:t>
      </w:r>
      <w:r w:rsidR="00687789" w:rsidRPr="00687789">
        <w:rPr>
          <w:sz w:val="24"/>
          <w:szCs w:val="24"/>
        </w:rPr>
        <w:t>Статьи доходов и расходов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Деловая игра «</w:t>
      </w:r>
      <w:r w:rsidR="00687789" w:rsidRPr="00687789">
        <w:rPr>
          <w:sz w:val="24"/>
          <w:szCs w:val="24"/>
        </w:rPr>
        <w:t>Рациональный бюджет школьника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Каждый платит налоги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5. Информация для потребителя (6 часов)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Мини-исследование «</w:t>
      </w:r>
      <w:r w:rsidR="00687789" w:rsidRPr="00687789">
        <w:rPr>
          <w:sz w:val="24"/>
          <w:szCs w:val="24"/>
        </w:rPr>
        <w:t>Источники информации</w:t>
      </w:r>
      <w:r>
        <w:rPr>
          <w:sz w:val="24"/>
          <w:szCs w:val="24"/>
        </w:rPr>
        <w:t>». Мини-проект «Реклама и ее</w:t>
      </w:r>
      <w:r w:rsidR="00687789" w:rsidRPr="00687789">
        <w:rPr>
          <w:sz w:val="24"/>
          <w:szCs w:val="24"/>
        </w:rPr>
        <w:t xml:space="preserve"> виды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Символы на этикетках, упаковках, вкладышах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  <w:r w:rsidR="00687789">
        <w:rPr>
          <w:b/>
          <w:sz w:val="24"/>
          <w:szCs w:val="24"/>
        </w:rPr>
        <w:t xml:space="preserve"> </w:t>
      </w:r>
      <w:r w:rsidRPr="00ED2ADA"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Читаем этикетки, упаковки, вкладыши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="00687789" w:rsidRPr="00687789">
        <w:rPr>
          <w:sz w:val="24"/>
          <w:szCs w:val="24"/>
        </w:rPr>
        <w:t>Индекс</w:t>
      </w:r>
      <w:proofErr w:type="gramStart"/>
      <w:r w:rsidR="00687789" w:rsidRPr="00687789">
        <w:rPr>
          <w:sz w:val="24"/>
          <w:szCs w:val="24"/>
        </w:rPr>
        <w:t xml:space="preserve"> Е</w:t>
      </w:r>
      <w:proofErr w:type="gramEnd"/>
      <w:r w:rsidR="00687789" w:rsidRPr="00687789">
        <w:rPr>
          <w:sz w:val="24"/>
          <w:szCs w:val="24"/>
        </w:rPr>
        <w:t>: что он означает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Классифицируем продукты, содержащие индекс</w:t>
      </w:r>
      <w:proofErr w:type="gramStart"/>
      <w:r w:rsidR="00687789" w:rsidRPr="00687789"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».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6. Искусство покупать (5 часов)</w:t>
      </w:r>
      <w:r>
        <w:rPr>
          <w:b/>
          <w:sz w:val="24"/>
          <w:szCs w:val="24"/>
        </w:rPr>
        <w:t>.</w:t>
      </w:r>
    </w:p>
    <w:p w:rsidR="00687789" w:rsidRP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Качество товаров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Ка</w:t>
      </w:r>
      <w:r>
        <w:rPr>
          <w:sz w:val="24"/>
          <w:szCs w:val="24"/>
        </w:rPr>
        <w:t>к покупать продукты питания?»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="00687789" w:rsidRPr="00687789">
        <w:rPr>
          <w:sz w:val="24"/>
          <w:szCs w:val="24"/>
        </w:rPr>
        <w:t>Как выбирать одежду и обувь</w:t>
      </w:r>
      <w:r>
        <w:rPr>
          <w:sz w:val="24"/>
          <w:szCs w:val="24"/>
        </w:rPr>
        <w:t>?»</w:t>
      </w:r>
      <w:r w:rsidR="00687789">
        <w:rPr>
          <w:b/>
          <w:sz w:val="24"/>
          <w:szCs w:val="24"/>
        </w:rPr>
        <w:t xml:space="preserve"> </w:t>
      </w:r>
      <w:r w:rsidRPr="00ED2AD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Бытовая техника: всерьез</w:t>
      </w:r>
      <w:r w:rsidR="00687789" w:rsidRPr="00687789">
        <w:rPr>
          <w:sz w:val="24"/>
          <w:szCs w:val="24"/>
        </w:rPr>
        <w:t xml:space="preserve"> и надолго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Всегда ли товар можно обменять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7. Потребительская культура в сфере услуг (2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экономических задач «</w:t>
      </w:r>
      <w:r w:rsidR="00687789" w:rsidRPr="00687789">
        <w:rPr>
          <w:sz w:val="24"/>
          <w:szCs w:val="24"/>
        </w:rPr>
        <w:t>Правила пользования коммунальными услугами</w:t>
      </w:r>
      <w:r>
        <w:rPr>
          <w:sz w:val="24"/>
          <w:szCs w:val="24"/>
        </w:rPr>
        <w:t>». Выступления учащихся «Э</w:t>
      </w:r>
      <w:r w:rsidR="00687789" w:rsidRPr="00687789">
        <w:rPr>
          <w:sz w:val="24"/>
          <w:szCs w:val="24"/>
        </w:rPr>
        <w:t>то должен знать каждый, отправляясь в дорогу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lastRenderedPageBreak/>
        <w:t>Раздел 8. Кто защищает права потребителей (5 часов)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Государственные органы защиты прав потребителей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Общественные организации по защите прав потребителей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Правовая </w:t>
      </w:r>
      <w:proofErr w:type="gramStart"/>
      <w:r>
        <w:rPr>
          <w:sz w:val="24"/>
          <w:szCs w:val="24"/>
        </w:rPr>
        <w:t>консультация</w:t>
      </w:r>
      <w:proofErr w:type="gramEnd"/>
      <w:r>
        <w:rPr>
          <w:sz w:val="24"/>
          <w:szCs w:val="24"/>
        </w:rPr>
        <w:t xml:space="preserve"> «</w:t>
      </w:r>
      <w:r w:rsidR="00687789" w:rsidRPr="00687789">
        <w:rPr>
          <w:sz w:val="24"/>
          <w:szCs w:val="24"/>
        </w:rPr>
        <w:t>В каких случаях потребитель имеет право на судебную защиту</w:t>
      </w:r>
      <w:r>
        <w:rPr>
          <w:sz w:val="24"/>
          <w:szCs w:val="24"/>
        </w:rPr>
        <w:t>?»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="00687789" w:rsidRPr="00687789">
        <w:rPr>
          <w:sz w:val="24"/>
          <w:szCs w:val="24"/>
        </w:rPr>
        <w:t xml:space="preserve">Что такое моральный </w:t>
      </w:r>
      <w:r>
        <w:rPr>
          <w:sz w:val="24"/>
          <w:szCs w:val="24"/>
        </w:rPr>
        <w:t>вред и как он возмещается?»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687789" w:rsidRPr="00687789">
        <w:rPr>
          <w:sz w:val="24"/>
          <w:szCs w:val="24"/>
        </w:rPr>
        <w:t>Кто защищает потребителя?</w:t>
      </w:r>
      <w:r>
        <w:rPr>
          <w:sz w:val="24"/>
          <w:szCs w:val="24"/>
        </w:rPr>
        <w:t>»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9. Подготовка и оформление творческих исследовательских проектов учащихся (1 час)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10. Защита проектов (1 час)</w:t>
      </w:r>
    </w:p>
    <w:p w:rsidR="00367129" w:rsidRPr="00687789" w:rsidRDefault="00367129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F5097F" w:rsidRDefault="00F5097F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687789" w:rsidRDefault="00CB2A6A" w:rsidP="00BF51C6">
      <w:pPr>
        <w:pStyle w:val="aa"/>
        <w:spacing w:line="276" w:lineRule="auto"/>
        <w:rPr>
          <w:b/>
          <w:bCs/>
          <w:color w:val="000000"/>
          <w:sz w:val="24"/>
          <w:szCs w:val="24"/>
        </w:rPr>
      </w:pPr>
    </w:p>
    <w:p w:rsidR="002540CC" w:rsidRPr="007C5FED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  <w:lang w:val="en-US"/>
        </w:rPr>
        <w:t>IV</w:t>
      </w:r>
      <w:r w:rsidRPr="007C5FED">
        <w:rPr>
          <w:b/>
          <w:sz w:val="24"/>
          <w:szCs w:val="24"/>
        </w:rPr>
        <w:t>. Тематическое планирование</w:t>
      </w:r>
    </w:p>
    <w:p w:rsidR="00C412A2" w:rsidRPr="007C5FED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1936FB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7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7C5FED" w:rsidTr="00215019">
        <w:tc>
          <w:tcPr>
            <w:tcW w:w="959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624C77" w:rsidRPr="007C5FED">
              <w:rPr>
                <w:b/>
                <w:sz w:val="24"/>
                <w:szCs w:val="24"/>
              </w:rPr>
              <w:t>Личное финансовое планирование</w:t>
            </w:r>
            <w:r w:rsidR="00624C77"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C76110" w:rsidRPr="007C5FED">
              <w:rPr>
                <w:b/>
                <w:sz w:val="24"/>
                <w:szCs w:val="24"/>
              </w:rPr>
              <w:t>5 часов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C76110"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C76110"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C76110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="00624C77"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76110" w:rsidRPr="007C5FED" w:rsidTr="00215019">
        <w:tc>
          <w:tcPr>
            <w:tcW w:w="959" w:type="dxa"/>
          </w:tcPr>
          <w:p w:rsidR="00C76110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C76110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624C77"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624C77" w:rsidRPr="007C5FED">
              <w:rPr>
                <w:b/>
                <w:sz w:val="24"/>
                <w:szCs w:val="24"/>
              </w:rPr>
              <w:t xml:space="preserve">Финансы и кредит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624C77" w:rsidRPr="007C5FED">
              <w:rPr>
                <w:b/>
                <w:sz w:val="24"/>
                <w:szCs w:val="24"/>
              </w:rPr>
              <w:t>9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624C77" w:rsidRPr="007C5FED">
              <w:rPr>
                <w:b/>
                <w:sz w:val="24"/>
                <w:szCs w:val="24"/>
              </w:rPr>
              <w:t>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 xml:space="preserve">. 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624C77"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624C77"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624C77"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624C77"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624C77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624C77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624C77"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="00624C77" w:rsidRPr="007C5FED">
              <w:rPr>
                <w:sz w:val="24"/>
                <w:szCs w:val="24"/>
              </w:rPr>
              <w:t xml:space="preserve"> </w:t>
            </w:r>
            <w:r w:rsidR="00624C77" w:rsidRPr="007C5FED">
              <w:rPr>
                <w:b/>
                <w:sz w:val="24"/>
                <w:szCs w:val="24"/>
              </w:rPr>
              <w:t>Расчетно-кассовые операции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9E506B" w:rsidRPr="007C5FED">
              <w:rPr>
                <w:b/>
                <w:sz w:val="24"/>
                <w:szCs w:val="24"/>
              </w:rPr>
              <w:t xml:space="preserve">3 </w:t>
            </w:r>
            <w:r w:rsidRPr="007C5FED">
              <w:rPr>
                <w:b/>
                <w:sz w:val="24"/>
                <w:szCs w:val="24"/>
              </w:rPr>
              <w:t>часа)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540CC"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540CC" w:rsidRPr="007C5FED" w:rsidRDefault="007264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624C77"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 xml:space="preserve">. 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540CC"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624C77"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624C77" w:rsidRPr="007C5FED" w:rsidTr="00215019">
        <w:tc>
          <w:tcPr>
            <w:tcW w:w="959" w:type="dxa"/>
          </w:tcPr>
          <w:p w:rsidR="00624C77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624C77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624C77"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624C77" w:rsidRPr="007C5FED">
              <w:rPr>
                <w:b/>
                <w:sz w:val="24"/>
                <w:szCs w:val="24"/>
              </w:rPr>
              <w:t xml:space="preserve">Инвестиции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624C77" w:rsidRPr="007C5FED">
              <w:rPr>
                <w:b/>
                <w:sz w:val="24"/>
                <w:szCs w:val="24"/>
              </w:rPr>
              <w:t>6</w:t>
            </w:r>
            <w:r w:rsidRPr="007C5FE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C35C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624C77"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="00624C77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9E506B"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="009E506B" w:rsidRPr="007C5FED">
              <w:rPr>
                <w:sz w:val="24"/>
                <w:szCs w:val="24"/>
              </w:rPr>
              <w:t>ПИФы</w:t>
            </w:r>
            <w:proofErr w:type="spellEnd"/>
            <w:r w:rsidR="009E506B"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="009E506B"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624C77"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5. </w:t>
            </w:r>
            <w:r w:rsidR="009E506B" w:rsidRPr="007C5FED">
              <w:rPr>
                <w:b/>
                <w:sz w:val="24"/>
                <w:szCs w:val="24"/>
              </w:rPr>
              <w:t>Страхование</w:t>
            </w:r>
            <w:r w:rsidR="009E506B"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9E506B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="009E506B"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9E506B"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="009E506B" w:rsidRPr="007C5FED">
              <w:rPr>
                <w:sz w:val="24"/>
                <w:szCs w:val="24"/>
              </w:rPr>
              <w:t xml:space="preserve"> </w:t>
            </w:r>
            <w:r w:rsidR="009E506B" w:rsidRPr="007C5FED">
              <w:rPr>
                <w:b/>
                <w:sz w:val="24"/>
                <w:szCs w:val="24"/>
              </w:rPr>
              <w:t xml:space="preserve">Пенсии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E506B" w:rsidRPr="007C5FED">
              <w:rPr>
                <w:b/>
                <w:sz w:val="24"/>
                <w:szCs w:val="24"/>
              </w:rPr>
              <w:t>8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E506B" w:rsidRPr="007C5FED">
              <w:rPr>
                <w:b/>
                <w:sz w:val="24"/>
                <w:szCs w:val="24"/>
              </w:rPr>
              <w:t>9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9E506B"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="009E506B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9E506B" w:rsidRPr="007C5FED">
              <w:rPr>
                <w:sz w:val="24"/>
                <w:szCs w:val="24"/>
              </w:rPr>
              <w:t xml:space="preserve">Негосударственные пенсионные фонды: как с ними </w:t>
            </w:r>
            <w:r w:rsidR="009E506B" w:rsidRPr="007C5FED">
              <w:rPr>
                <w:sz w:val="24"/>
                <w:szCs w:val="24"/>
              </w:rPr>
              <w:lastRenderedPageBreak/>
              <w:t>работать?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Раздел 7. </w:t>
            </w:r>
            <w:r w:rsidR="009E506B" w:rsidRPr="007C5FED">
              <w:rPr>
                <w:b/>
                <w:sz w:val="24"/>
                <w:szCs w:val="24"/>
              </w:rPr>
              <w:t>Жилье в собственность: миф или реальность</w:t>
            </w:r>
            <w:r w:rsidR="009E506B"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9E506B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9E506B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9E506B"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9E506B"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E506B" w:rsidRPr="007C5FED" w:rsidTr="00215019">
        <w:tc>
          <w:tcPr>
            <w:tcW w:w="959" w:type="dxa"/>
          </w:tcPr>
          <w:p w:rsidR="009E506B" w:rsidRPr="007C5FED" w:rsidRDefault="009E506B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9E506B" w:rsidRPr="007C5FED" w:rsidRDefault="0092449D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proofErr w:type="gramStart"/>
            <w:r w:rsidR="009E506B" w:rsidRPr="007C5FED">
              <w:rPr>
                <w:sz w:val="24"/>
                <w:szCs w:val="24"/>
              </w:rPr>
              <w:t>Социальный</w:t>
            </w:r>
            <w:proofErr w:type="gramEnd"/>
            <w:r w:rsidR="009E506B" w:rsidRPr="007C5FED">
              <w:rPr>
                <w:sz w:val="24"/>
                <w:szCs w:val="24"/>
              </w:rPr>
              <w:t xml:space="preserve"> </w:t>
            </w:r>
            <w:proofErr w:type="spellStart"/>
            <w:r w:rsidR="009E506B" w:rsidRPr="007C5FED">
              <w:rPr>
                <w:sz w:val="24"/>
                <w:szCs w:val="24"/>
              </w:rPr>
              <w:t>найм</w:t>
            </w:r>
            <w:proofErr w:type="spellEnd"/>
            <w:r w:rsidR="009E506B"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215019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</w:t>
            </w:r>
            <w:r w:rsidR="009E506B" w:rsidRPr="007C5FED">
              <w:rPr>
                <w:b/>
                <w:sz w:val="24"/>
                <w:szCs w:val="24"/>
              </w:rPr>
              <w:t xml:space="preserve">Итоговая дискуссия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9E506B" w:rsidRPr="007C5FED">
              <w:rPr>
                <w:b/>
                <w:sz w:val="24"/>
                <w:szCs w:val="24"/>
              </w:rPr>
              <w:t>1 час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215019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9E506B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E506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="0092449D"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2540CC" w:rsidP="000A796F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7C5FED" w:rsidTr="00DB785A">
        <w:tc>
          <w:tcPr>
            <w:tcW w:w="959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</w:t>
            </w:r>
            <w:r w:rsidR="00AD4B0E" w:rsidRPr="007C5FED">
              <w:rPr>
                <w:b/>
                <w:sz w:val="24"/>
                <w:szCs w:val="24"/>
              </w:rPr>
              <w:t xml:space="preserve"> Потребительская культура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2B1325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2B1325" w:rsidRPr="007C5FED">
              <w:t>Что такое потребительская культура</w:t>
            </w:r>
            <w:r>
              <w:t>»</w:t>
            </w:r>
            <w:r w:rsidR="002B1325" w:rsidRPr="007C5FED">
              <w:t>.</w:t>
            </w:r>
          </w:p>
        </w:tc>
      </w:tr>
      <w:tr w:rsidR="002B1325" w:rsidRPr="007C5FED" w:rsidTr="00DB785A">
        <w:tc>
          <w:tcPr>
            <w:tcW w:w="959" w:type="dxa"/>
          </w:tcPr>
          <w:p w:rsidR="002B1325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2B1325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="002B1325"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="002B1325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2B1325" w:rsidRPr="007C5FED">
              <w:t>Поговорим о культуре питания</w:t>
            </w:r>
            <w:r>
              <w:t>»</w:t>
            </w:r>
            <w:r w:rsidR="002B1325" w:rsidRPr="007C5FED">
              <w:t>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и закон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2B1325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Кто такой потребитель?</w:t>
            </w:r>
            <w:r>
              <w:t>»</w:t>
            </w:r>
          </w:p>
        </w:tc>
      </w:tr>
      <w:tr w:rsidR="002B1325" w:rsidRPr="007C5FED" w:rsidTr="00DB785A">
        <w:tc>
          <w:tcPr>
            <w:tcW w:w="959" w:type="dxa"/>
          </w:tcPr>
          <w:p w:rsidR="002B1325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2B1325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A624DE"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="00A624DE" w:rsidRPr="007C5FED">
              <w:t>Психология потребителя</w:t>
            </w:r>
            <w:r>
              <w:t>»</w:t>
            </w:r>
          </w:p>
        </w:tc>
      </w:tr>
      <w:tr w:rsidR="00AD4B0E" w:rsidRPr="007C5FED" w:rsidTr="00DB785A">
        <w:tc>
          <w:tcPr>
            <w:tcW w:w="959" w:type="dxa"/>
          </w:tcPr>
          <w:p w:rsidR="00AD4B0E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AD4B0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="00A624DE" w:rsidRPr="007C5FED">
              <w:t>Потребность в защите: Закон «О защите прав потребителя».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3.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– король на рынке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AD4B0E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Что такое рынок?</w:t>
            </w:r>
            <w:r>
              <w:t>»</w:t>
            </w:r>
            <w:r w:rsidR="00A624DE" w:rsidRPr="007C5FED">
              <w:t xml:space="preserve"> 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="00A624DE" w:rsidRPr="007C5FED">
              <w:t>Виды и способы торговли</w:t>
            </w:r>
            <w:r>
              <w:t>»</w:t>
            </w:r>
            <w:r w:rsidR="00A624DE" w:rsidRPr="007C5FED">
              <w:t>.</w:t>
            </w:r>
          </w:p>
        </w:tc>
      </w:tr>
      <w:tr w:rsidR="00AD4B0E" w:rsidRPr="007C5FED" w:rsidTr="00DB785A">
        <w:tc>
          <w:tcPr>
            <w:tcW w:w="959" w:type="dxa"/>
          </w:tcPr>
          <w:p w:rsidR="00AD4B0E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12" w:type="dxa"/>
          </w:tcPr>
          <w:p w:rsidR="00AD4B0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="00A624DE" w:rsidRPr="007C5FED">
              <w:t>Дешевле только даром</w:t>
            </w:r>
            <w:r>
              <w:t>»</w:t>
            </w:r>
            <w:r w:rsidR="00A624DE" w:rsidRPr="007C5FED">
              <w:t>.</w:t>
            </w:r>
          </w:p>
        </w:tc>
      </w:tr>
      <w:tr w:rsidR="002540CC" w:rsidRPr="007C5FED" w:rsidTr="00DB785A">
        <w:tc>
          <w:tcPr>
            <w:tcW w:w="9571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AD4B0E" w:rsidRPr="007C5FED">
              <w:rPr>
                <w:b/>
                <w:sz w:val="24"/>
                <w:szCs w:val="24"/>
              </w:rPr>
              <w:t xml:space="preserve">Куда уходят деньги?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AD4B0E" w:rsidRPr="007C5FED">
              <w:rPr>
                <w:b/>
                <w:sz w:val="24"/>
                <w:szCs w:val="24"/>
              </w:rPr>
              <w:t xml:space="preserve">4 </w:t>
            </w:r>
            <w:r w:rsidRPr="007C5FED">
              <w:rPr>
                <w:b/>
                <w:sz w:val="24"/>
                <w:szCs w:val="24"/>
              </w:rPr>
              <w:t>час</w:t>
            </w:r>
            <w:r w:rsidR="00AD4B0E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Разумные расходы – статья доходов</w:t>
            </w:r>
            <w:r>
              <w:t>»</w:t>
            </w:r>
            <w:r w:rsidR="00A624DE" w:rsidRPr="007C5FED">
              <w:t>.</w:t>
            </w:r>
          </w:p>
        </w:tc>
      </w:tr>
      <w:tr w:rsidR="002540CC" w:rsidRPr="007C5FED" w:rsidTr="00DB785A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="00A624DE" w:rsidRPr="007C5FED">
              <w:t>Статьи доходов и расходов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="00A624DE" w:rsidRPr="007C5FED">
              <w:t>Рациональный бюджет школьника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Каждый платит налоги</w:t>
            </w:r>
            <w:r>
              <w:t>».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="00A624DE" w:rsidRPr="007C5FED">
              <w:t>Источники информации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="00A624DE" w:rsidRPr="007C5FED">
              <w:t xml:space="preserve"> виды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Символы на этикетках, упаковках, вкладышах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Читаем этикетки, упаковки, вкладыши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="00A624DE" w:rsidRPr="007C5FED">
              <w:t>Индекс</w:t>
            </w:r>
            <w:proofErr w:type="gramStart"/>
            <w:r w:rsidR="00A624DE" w:rsidRPr="007C5FED">
              <w:t xml:space="preserve"> Е</w:t>
            </w:r>
            <w:proofErr w:type="gramEnd"/>
            <w:r w:rsidR="00A624DE" w:rsidRPr="007C5FED">
              <w:t>: что он означает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Классифицируем продукты, содержащие индекс</w:t>
            </w:r>
            <w:proofErr w:type="gramStart"/>
            <w:r w:rsidR="00A624DE" w:rsidRPr="007C5FED">
              <w:t xml:space="preserve"> Е</w:t>
            </w:r>
            <w:proofErr w:type="gramEnd"/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Качество товаров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A624DE"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="00A624DE" w:rsidRPr="007C5FED">
              <w:t>Как выбирать одежду и обувь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="00A624DE" w:rsidRPr="007C5FED">
              <w:t>з и надолго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A624DE" w:rsidRPr="007C5FED">
              <w:t>Всегда ли товар можно обменять</w:t>
            </w:r>
            <w:r>
              <w:t>?»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="00A624DE" w:rsidRPr="007C5FED">
              <w:t>Правила пользования коммунальными услугами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="00A624DE" w:rsidRPr="007C5FED">
              <w:t>Это должен знать каждый, отправляясь в дорогу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Государственные органы защиты прав потребителей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A624DE" w:rsidRPr="007C5FED">
              <w:t>Общественные организации по защите прав потребителей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 xml:space="preserve">Правовая </w:t>
            </w:r>
            <w:proofErr w:type="gramStart"/>
            <w:r>
              <w:t>консультация</w:t>
            </w:r>
            <w:proofErr w:type="gramEnd"/>
            <w:r>
              <w:t xml:space="preserve"> «</w:t>
            </w:r>
            <w:r w:rsidR="00A624DE" w:rsidRPr="007C5FED">
              <w:t xml:space="preserve">В каких случаях потребитель имеет право на судебную </w:t>
            </w:r>
            <w:r w:rsidR="00A624DE" w:rsidRPr="007C5FED">
              <w:lastRenderedPageBreak/>
              <w:t>защиту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Что такое моральный вред и как он возмещается</w:t>
            </w:r>
            <w:r>
              <w:t>?»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="00A624DE" w:rsidRPr="007C5FED">
              <w:t>Кто защищает потребителя?</w:t>
            </w:r>
            <w:r>
              <w:t>»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</w:tr>
      <w:tr w:rsidR="00A624DE" w:rsidRPr="007C5FED" w:rsidTr="00DB785A">
        <w:tc>
          <w:tcPr>
            <w:tcW w:w="9571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</w:tr>
      <w:tr w:rsidR="00A624DE" w:rsidRPr="007C5FED" w:rsidTr="00DB785A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</w:tr>
    </w:tbl>
    <w:p w:rsidR="00DB785A" w:rsidRPr="007C5FED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sectPr w:rsidR="00DB785A" w:rsidRPr="007C5FED" w:rsidSect="00670CF7">
      <w:footerReference w:type="default" r:id="rId9"/>
      <w:pgSz w:w="16838" w:h="11906" w:orient="landscape"/>
      <w:pgMar w:top="127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9F" w:rsidRDefault="0086189F" w:rsidP="00062C1A">
      <w:pPr>
        <w:spacing w:after="0" w:line="240" w:lineRule="auto"/>
      </w:pPr>
      <w:r>
        <w:separator/>
      </w:r>
    </w:p>
  </w:endnote>
  <w:endnote w:type="continuationSeparator" w:id="0">
    <w:p w:rsidR="0086189F" w:rsidRDefault="0086189F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A05D7" w:rsidRPr="00B225FB" w:rsidRDefault="00BA05D7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670CF7">
          <w:rPr>
            <w:rFonts w:ascii="Times New Roman" w:hAnsi="Times New Roman"/>
            <w:noProof/>
          </w:rPr>
          <w:t>4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9F" w:rsidRDefault="0086189F" w:rsidP="00062C1A">
      <w:pPr>
        <w:spacing w:after="0" w:line="240" w:lineRule="auto"/>
      </w:pPr>
      <w:r>
        <w:separator/>
      </w:r>
    </w:p>
  </w:footnote>
  <w:footnote w:type="continuationSeparator" w:id="0">
    <w:p w:rsidR="0086189F" w:rsidRDefault="0086189F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B1325"/>
    <w:rsid w:val="002B7F5F"/>
    <w:rsid w:val="002C4FB0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4A05"/>
    <w:rsid w:val="00670CF7"/>
    <w:rsid w:val="00687789"/>
    <w:rsid w:val="006C0A6D"/>
    <w:rsid w:val="006D13E1"/>
    <w:rsid w:val="006D2211"/>
    <w:rsid w:val="006F0356"/>
    <w:rsid w:val="006F6076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189F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C7EF1"/>
    <w:rsid w:val="00AD4B0E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C4794"/>
    <w:rsid w:val="00BC5713"/>
    <w:rsid w:val="00BD54BF"/>
    <w:rsid w:val="00BE70C0"/>
    <w:rsid w:val="00BF51C6"/>
    <w:rsid w:val="00C13C65"/>
    <w:rsid w:val="00C247B0"/>
    <w:rsid w:val="00C35C27"/>
    <w:rsid w:val="00C412A2"/>
    <w:rsid w:val="00C70F1D"/>
    <w:rsid w:val="00C76110"/>
    <w:rsid w:val="00C80ADE"/>
    <w:rsid w:val="00CA38ED"/>
    <w:rsid w:val="00CB2A6A"/>
    <w:rsid w:val="00CB2C98"/>
    <w:rsid w:val="00CE4112"/>
    <w:rsid w:val="00CF0E1A"/>
    <w:rsid w:val="00D14BC9"/>
    <w:rsid w:val="00D32BE1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6462"/>
    <w:rsid w:val="00E87D08"/>
    <w:rsid w:val="00ED2ADA"/>
    <w:rsid w:val="00EE4A20"/>
    <w:rsid w:val="00F26C44"/>
    <w:rsid w:val="00F34B30"/>
    <w:rsid w:val="00F36FD9"/>
    <w:rsid w:val="00F37CCA"/>
    <w:rsid w:val="00F5097F"/>
    <w:rsid w:val="00F67A97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E27D-AC5D-4ADB-8336-5F25E7E7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 Nedelko</cp:lastModifiedBy>
  <cp:revision>30</cp:revision>
  <cp:lastPrinted>2019-09-22T03:39:00Z</cp:lastPrinted>
  <dcterms:created xsi:type="dcterms:W3CDTF">2017-09-04T05:29:00Z</dcterms:created>
  <dcterms:modified xsi:type="dcterms:W3CDTF">2019-09-22T03:39:00Z</dcterms:modified>
</cp:coreProperties>
</file>