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E9" w:rsidRDefault="00852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525F5">
        <w:rPr>
          <w:rFonts w:ascii="Times New Roman" w:eastAsia="Times New Roman" w:hAnsi="Times New Roman" w:cs="Times New Roman"/>
          <w:b/>
          <w:i/>
          <w:sz w:val="24"/>
        </w:rPr>
        <w:object w:dxaOrig="12615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0.75pt;height:446.25pt" o:ole="">
            <v:imagedata r:id="rId5" o:title=""/>
          </v:shape>
          <o:OLEObject Type="Embed" ProgID="AcroExch.Document.DC" ShapeID="_x0000_i1025" DrawAspect="Content" ObjectID="_1604386955" r:id="rId6"/>
        </w:object>
      </w:r>
    </w:p>
    <w:p w:rsidR="007263E9" w:rsidRDefault="007263E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263E9" w:rsidRDefault="00726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7263E9" w:rsidRDefault="00726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263E9" w:rsidRPr="00B849BD" w:rsidRDefault="008E64E1" w:rsidP="00B84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sz w:val="24"/>
          <w:szCs w:val="24"/>
        </w:rPr>
        <w:t>РАБОЧАЯ ПРОГРАММА ПО УЧЕБНОМУ ПРЕДМЕТУ «ТЕХНОЛОГИЯ»</w:t>
      </w:r>
    </w:p>
    <w:p w:rsidR="007263E9" w:rsidRPr="00B849BD" w:rsidRDefault="008E64E1" w:rsidP="00B84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sz w:val="24"/>
          <w:szCs w:val="24"/>
        </w:rPr>
        <w:t>2 КЛАСС</w:t>
      </w:r>
    </w:p>
    <w:p w:rsidR="007263E9" w:rsidRPr="00B849BD" w:rsidRDefault="008E64E1" w:rsidP="00B849BD">
      <w:pPr>
        <w:spacing w:after="0" w:line="240" w:lineRule="auto"/>
        <w:ind w:left="1091" w:right="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49B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ПОЯСНИТЕЛЬНАЯ ЗАПИСКА</w:t>
      </w:r>
    </w:p>
    <w:p w:rsidR="007263E9" w:rsidRPr="00B849BD" w:rsidRDefault="007263E9" w:rsidP="00B849BD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63E9" w:rsidRPr="00B849BD" w:rsidRDefault="008E64E1" w:rsidP="00B849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Рабочая программа по технологии для 2 класса разработана в соответствии с Федеральным законом от 29 декабря 2012 г. № 273-ФЗ «Об образовании в Российской Федерации», с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6 октября 2009 г. № 373 (ред. От 18.12.2012г), Концепцией  духовно-нравственного развития и воспитания личности гражданина России,  </w:t>
      </w:r>
      <w:r w:rsidRPr="00B84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составлена на основе программы начального общего образования по технологии и авторской  программы по технологии </w:t>
      </w:r>
      <w:proofErr w:type="spellStart"/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Е.А.Лутцевой</w:t>
      </w:r>
      <w:proofErr w:type="spellEnd"/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Т.П. Зуевой  «Технология. 1-4 классы», / М.: Просвещение, 2017,  </w:t>
      </w:r>
      <w:r w:rsidRPr="00B849BD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программой начального общего образования Филиал МАОУ «Ярковская СОШ» «Дубровинская СОШ</w:t>
      </w:r>
      <w:r w:rsidR="005108D0" w:rsidRPr="00B849BD">
        <w:rPr>
          <w:rFonts w:ascii="Times New Roman" w:eastAsia="Times New Roman" w:hAnsi="Times New Roman" w:cs="Times New Roman"/>
          <w:sz w:val="24"/>
          <w:szCs w:val="24"/>
        </w:rPr>
        <w:t>", на основе системы учебников</w:t>
      </w:r>
      <w:r w:rsidRPr="00B849BD">
        <w:rPr>
          <w:rFonts w:ascii="Times New Roman" w:eastAsia="Times New Roman" w:hAnsi="Times New Roman" w:cs="Times New Roman"/>
          <w:sz w:val="24"/>
          <w:szCs w:val="24"/>
        </w:rPr>
        <w:t xml:space="preserve"> «Школа России»</w:t>
      </w:r>
    </w:p>
    <w:p w:rsidR="007263E9" w:rsidRPr="00B849BD" w:rsidRDefault="007263E9" w:rsidP="00B849BD">
      <w:pPr>
        <w:spacing w:after="0" w:line="240" w:lineRule="auto"/>
        <w:ind w:left="11" w:right="11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263E9" w:rsidRPr="00B849BD" w:rsidRDefault="007263E9" w:rsidP="00B849BD">
      <w:pPr>
        <w:tabs>
          <w:tab w:val="right" w:leader="underscore" w:pos="9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3E9" w:rsidRPr="00B849BD" w:rsidRDefault="007263E9" w:rsidP="00B849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3E9" w:rsidRPr="00B849BD" w:rsidRDefault="008E64E1" w:rsidP="00B849BD">
      <w:pPr>
        <w:tabs>
          <w:tab w:val="left" w:pos="494"/>
        </w:tabs>
        <w:spacing w:after="0" w:line="240" w:lineRule="auto"/>
        <w:ind w:firstLine="2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b/>
          <w:sz w:val="24"/>
          <w:szCs w:val="24"/>
        </w:rPr>
        <w:t>Основные цели и задачи реализации содержания предмета «Технология»</w:t>
      </w:r>
    </w:p>
    <w:p w:rsidR="007263E9" w:rsidRPr="00B849BD" w:rsidRDefault="007263E9" w:rsidP="00B849BD">
      <w:pPr>
        <w:spacing w:after="0" w:line="240" w:lineRule="auto"/>
        <w:ind w:left="80" w:right="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263E9" w:rsidRPr="00B849BD" w:rsidRDefault="008E64E1" w:rsidP="00B849BD">
      <w:pPr>
        <w:spacing w:after="0" w:line="240" w:lineRule="auto"/>
        <w:ind w:left="80" w:right="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849B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Цели  курса:</w:t>
      </w:r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263E9" w:rsidRPr="00B849BD" w:rsidRDefault="008E64E1" w:rsidP="00B849BD">
      <w:pPr>
        <w:spacing w:after="0" w:line="240" w:lineRule="auto"/>
        <w:ind w:left="80" w:right="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формирование   опыта   как   основы   обучения   и   познания, </w:t>
      </w:r>
      <w:r w:rsidRPr="00B849BD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осуществление    поисково-аналитической    деятельности    для </w:t>
      </w:r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практического решения прикладных задач с использованием </w:t>
      </w:r>
      <w:r w:rsidRPr="00B849BD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знаний, полученных при изучении других учебных предметов, </w:t>
      </w:r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     первоначального       опыта      практической преобразовательной деятельности.</w:t>
      </w:r>
    </w:p>
    <w:p w:rsidR="007263E9" w:rsidRPr="00B849BD" w:rsidRDefault="008E64E1" w:rsidP="00B849BD">
      <w:pPr>
        <w:spacing w:after="0" w:line="240" w:lineRule="auto"/>
        <w:ind w:left="80" w:right="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Цель предмета:</w:t>
      </w:r>
    </w:p>
    <w:p w:rsidR="007263E9" w:rsidRPr="00B849BD" w:rsidRDefault="008E64E1" w:rsidP="00B84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sz w:val="24"/>
          <w:szCs w:val="24"/>
        </w:rPr>
        <w:t>- 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человека:</w:t>
      </w:r>
    </w:p>
    <w:p w:rsidR="007263E9" w:rsidRPr="00B849BD" w:rsidRDefault="007263E9" w:rsidP="00B849BD">
      <w:pPr>
        <w:tabs>
          <w:tab w:val="left" w:pos="1114"/>
        </w:tabs>
        <w:spacing w:after="0" w:line="240" w:lineRule="auto"/>
        <w:ind w:left="763" w:right="14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shd w:val="clear" w:color="auto" w:fill="FFFFFF"/>
        </w:rPr>
      </w:pPr>
    </w:p>
    <w:p w:rsidR="007263E9" w:rsidRPr="00B849BD" w:rsidRDefault="008E64E1" w:rsidP="00B849BD">
      <w:pPr>
        <w:tabs>
          <w:tab w:val="left" w:pos="3382"/>
        </w:tabs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B849B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263E9" w:rsidRPr="00B849BD" w:rsidRDefault="008E64E1" w:rsidP="00B849B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sz w:val="24"/>
          <w:szCs w:val="24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7263E9" w:rsidRPr="00B849BD" w:rsidRDefault="008E64E1" w:rsidP="00B849BD">
      <w:pPr>
        <w:numPr>
          <w:ilvl w:val="0"/>
          <w:numId w:val="1"/>
        </w:numPr>
        <w:tabs>
          <w:tab w:val="left" w:pos="1075"/>
        </w:tabs>
        <w:spacing w:after="0" w:line="240" w:lineRule="auto"/>
        <w:ind w:left="720" w:right="43" w:hanging="360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shd w:val="clear" w:color="auto" w:fill="FFFFFF"/>
        </w:rPr>
      </w:pPr>
      <w:r w:rsidRPr="00B849BD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получение первоначальных представлений о созидательном и </w:t>
      </w:r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нравственном значении труда в жизни человека и общества; о мире </w:t>
      </w:r>
      <w:r w:rsidRPr="00B849BD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профессий и важности правильного выбора профессии;</w:t>
      </w:r>
    </w:p>
    <w:p w:rsidR="007263E9" w:rsidRPr="00B849BD" w:rsidRDefault="008E64E1" w:rsidP="00B849B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7263E9" w:rsidRPr="00B849BD" w:rsidRDefault="008E64E1" w:rsidP="00B849B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7263E9" w:rsidRPr="00B849BD" w:rsidRDefault="008E64E1" w:rsidP="00B849B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7263E9" w:rsidRPr="00B849BD" w:rsidRDefault="008E64E1" w:rsidP="00B849B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7263E9" w:rsidRPr="00B849BD" w:rsidRDefault="008E64E1" w:rsidP="00B849B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sz w:val="24"/>
          <w:szCs w:val="24"/>
        </w:rPr>
        <w:t>развитие регулятивной структуры деятельности, включающей целеполагание</w:t>
      </w:r>
      <w:r w:rsidRPr="00B849B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Pr="00B849BD">
        <w:rPr>
          <w:rFonts w:ascii="Times New Roman" w:eastAsia="Times New Roman" w:hAnsi="Times New Roman" w:cs="Times New Roman"/>
          <w:sz w:val="24"/>
          <w:szCs w:val="24"/>
        </w:rPr>
        <w:t>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7263E9" w:rsidRPr="00B849BD" w:rsidRDefault="008E64E1" w:rsidP="00B849B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7263E9" w:rsidRPr="00B849BD" w:rsidRDefault="008E64E1" w:rsidP="00B849B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7263E9" w:rsidRPr="00B849BD" w:rsidRDefault="008E64E1" w:rsidP="00B849B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49BD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proofErr w:type="gramEnd"/>
      <w:r w:rsidRPr="00B849BD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7263E9" w:rsidRPr="00B849BD" w:rsidRDefault="007263E9" w:rsidP="00B849B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3E9" w:rsidRPr="00B849BD" w:rsidRDefault="008E64E1" w:rsidP="00B84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ОБУЧАЮЩИМИСЯ УЧЕБНОГО ПРЕДМЕТА:</w:t>
      </w:r>
    </w:p>
    <w:p w:rsidR="007263E9" w:rsidRPr="00B849BD" w:rsidRDefault="007263E9" w:rsidP="00B84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3E9" w:rsidRPr="00B849BD" w:rsidRDefault="007263E9" w:rsidP="00B84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3E9" w:rsidRPr="00B849BD" w:rsidRDefault="00B849BD" w:rsidP="00B849BD">
      <w:pPr>
        <w:spacing w:after="0" w:line="240" w:lineRule="auto"/>
        <w:ind w:left="58" w:right="5" w:firstLine="73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shd w:val="clear" w:color="auto" w:fill="FFFFFF"/>
        </w:rPr>
        <w:t xml:space="preserve">Личностные результаты освоения </w:t>
      </w:r>
      <w:r w:rsidR="008E64E1" w:rsidRPr="00B849BD">
        <w:rPr>
          <w:rFonts w:ascii="Times New Roman" w:eastAsia="Times New Roman" w:hAnsi="Times New Roman" w:cs="Times New Roman"/>
          <w:b/>
          <w:spacing w:val="-3"/>
          <w:sz w:val="24"/>
          <w:szCs w:val="24"/>
          <w:shd w:val="clear" w:color="auto" w:fill="FFFFFF"/>
        </w:rPr>
        <w:t xml:space="preserve">содержания учебного предмета  «Технология» </w:t>
      </w:r>
      <w:r w:rsidR="008E64E1" w:rsidRPr="00B849BD">
        <w:rPr>
          <w:rFonts w:ascii="Times New Roman" w:eastAsia="Times New Roman" w:hAnsi="Times New Roman" w:cs="Times New Roman"/>
          <w:b/>
          <w:spacing w:val="-1"/>
          <w:sz w:val="24"/>
          <w:szCs w:val="24"/>
          <w:shd w:val="clear" w:color="auto" w:fill="FFFFFF"/>
        </w:rPr>
        <w:t>отражают:</w:t>
      </w:r>
    </w:p>
    <w:p w:rsidR="007263E9" w:rsidRPr="00B849BD" w:rsidRDefault="007263E9" w:rsidP="00B849BD">
      <w:pPr>
        <w:spacing w:after="0" w:line="240" w:lineRule="auto"/>
        <w:ind w:left="58" w:right="5" w:firstLine="73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263E9" w:rsidRPr="00B849BD" w:rsidRDefault="008E64E1" w:rsidP="00B849BD">
      <w:pPr>
        <w:tabs>
          <w:tab w:val="left" w:pos="1181"/>
        </w:tabs>
        <w:spacing w:after="0" w:line="240" w:lineRule="auto"/>
        <w:ind w:left="48" w:right="5" w:firstLine="7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849BD">
        <w:rPr>
          <w:rFonts w:ascii="Times New Roman" w:eastAsia="Times New Roman" w:hAnsi="Times New Roman" w:cs="Times New Roman"/>
          <w:spacing w:val="-24"/>
          <w:sz w:val="24"/>
          <w:szCs w:val="24"/>
          <w:shd w:val="clear" w:color="auto" w:fill="FFFFFF"/>
        </w:rPr>
        <w:t>1)</w:t>
      </w:r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формирование основ россий</w:t>
      </w:r>
      <w:r w:rsid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ской гражданской идентичности, </w:t>
      </w:r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чувства гордости за свою Родину, росс</w:t>
      </w:r>
      <w:r w:rsid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ийский народ и историю России, </w:t>
      </w:r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осознание своей этнической и национальной принадлежности; </w:t>
      </w:r>
      <w:r w:rsidRPr="00B849BD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формирование ценностей многонационального российского общества; </w:t>
      </w:r>
      <w:r w:rsidRPr="00B849BD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становление гуманистических и демократических ценностных ориентации;</w:t>
      </w:r>
    </w:p>
    <w:p w:rsidR="007263E9" w:rsidRPr="00B849BD" w:rsidRDefault="008E64E1" w:rsidP="00B849BD">
      <w:pPr>
        <w:tabs>
          <w:tab w:val="left" w:pos="1070"/>
        </w:tabs>
        <w:spacing w:after="0" w:line="240" w:lineRule="auto"/>
        <w:ind w:left="34" w:right="10" w:firstLine="67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849BD">
        <w:rPr>
          <w:rFonts w:ascii="Times New Roman" w:eastAsia="Times New Roman" w:hAnsi="Times New Roman" w:cs="Times New Roman"/>
          <w:spacing w:val="-11"/>
          <w:sz w:val="24"/>
          <w:szCs w:val="24"/>
          <w:shd w:val="clear" w:color="auto" w:fill="FFFFFF"/>
        </w:rPr>
        <w:t>2)</w:t>
      </w:r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формирование целостного, социально ориентированного взгляда на мир в его органичном единстве и </w:t>
      </w:r>
      <w:r w:rsid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разнообразии природы, народов, </w:t>
      </w:r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культур и религий;</w:t>
      </w:r>
    </w:p>
    <w:p w:rsidR="007263E9" w:rsidRPr="00B849BD" w:rsidRDefault="008E64E1" w:rsidP="00B849BD">
      <w:pPr>
        <w:numPr>
          <w:ilvl w:val="0"/>
          <w:numId w:val="2"/>
        </w:numPr>
        <w:tabs>
          <w:tab w:val="left" w:pos="1162"/>
        </w:tabs>
        <w:spacing w:after="0" w:line="240" w:lineRule="auto"/>
        <w:ind w:left="29" w:right="24" w:firstLine="6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shd w:val="clear" w:color="auto" w:fill="FFFFFF"/>
        </w:rPr>
      </w:pPr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уважительного отношения к иному мнению, истории и культуре других народов;</w:t>
      </w:r>
    </w:p>
    <w:p w:rsidR="007263E9" w:rsidRPr="00B849BD" w:rsidRDefault="008E64E1" w:rsidP="00B849BD">
      <w:pPr>
        <w:numPr>
          <w:ilvl w:val="0"/>
          <w:numId w:val="2"/>
        </w:numPr>
        <w:tabs>
          <w:tab w:val="left" w:pos="1162"/>
        </w:tabs>
        <w:spacing w:after="0" w:line="240" w:lineRule="auto"/>
        <w:ind w:left="29" w:right="29" w:firstLine="6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shd w:val="clear" w:color="auto" w:fill="FFFFFF"/>
        </w:rPr>
      </w:pPr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овладение начальными навыками адаптации в динамично изменяющемся и развивающемся мире;</w:t>
      </w:r>
    </w:p>
    <w:p w:rsidR="007263E9" w:rsidRPr="00B849BD" w:rsidRDefault="008E64E1" w:rsidP="00B849BD">
      <w:pPr>
        <w:numPr>
          <w:ilvl w:val="0"/>
          <w:numId w:val="2"/>
        </w:numPr>
        <w:tabs>
          <w:tab w:val="left" w:pos="1056"/>
        </w:tabs>
        <w:spacing w:after="0" w:line="240" w:lineRule="auto"/>
        <w:ind w:left="14" w:right="19" w:firstLine="682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shd w:val="clear" w:color="auto" w:fill="FFFFFF"/>
        </w:rPr>
      </w:pPr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263E9" w:rsidRPr="00B849BD" w:rsidRDefault="008E64E1" w:rsidP="00B849BD">
      <w:pPr>
        <w:numPr>
          <w:ilvl w:val="0"/>
          <w:numId w:val="2"/>
        </w:numPr>
        <w:tabs>
          <w:tab w:val="left" w:pos="1056"/>
        </w:tabs>
        <w:spacing w:after="0" w:line="240" w:lineRule="auto"/>
        <w:ind w:left="14" w:right="38" w:firstLine="682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shd w:val="clear" w:color="auto" w:fill="FFFFFF"/>
        </w:rPr>
      </w:pPr>
      <w:r w:rsidRPr="00B849BD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развитие самостоятельности и личной ответственности за свои </w:t>
      </w:r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263E9" w:rsidRPr="00B849BD" w:rsidRDefault="008E64E1" w:rsidP="00B849BD">
      <w:pPr>
        <w:numPr>
          <w:ilvl w:val="0"/>
          <w:numId w:val="2"/>
        </w:numPr>
        <w:tabs>
          <w:tab w:val="left" w:pos="979"/>
        </w:tabs>
        <w:spacing w:after="0" w:line="240" w:lineRule="auto"/>
        <w:ind w:left="682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shd w:val="clear" w:color="auto" w:fill="FFFFFF"/>
        </w:rPr>
      </w:pPr>
      <w:r w:rsidRPr="00B849BD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формирование эстетических потребностей, ценностей и чувств;</w:t>
      </w:r>
    </w:p>
    <w:p w:rsidR="007263E9" w:rsidRPr="00B849BD" w:rsidRDefault="008E64E1" w:rsidP="00B849BD">
      <w:pPr>
        <w:numPr>
          <w:ilvl w:val="0"/>
          <w:numId w:val="2"/>
        </w:numPr>
        <w:tabs>
          <w:tab w:val="left" w:pos="979"/>
        </w:tabs>
        <w:spacing w:after="0" w:line="240" w:lineRule="auto"/>
        <w:ind w:right="48" w:firstLine="682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shd w:val="clear" w:color="auto" w:fill="FFFFFF"/>
        </w:rPr>
      </w:pPr>
      <w:r w:rsidRPr="00B849BD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развитие этических чувств, доброжелательности и эмоционально-</w:t>
      </w:r>
      <w:r w:rsidRPr="00B849BD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нравственной отзывчивости, понимания и сопереживания чувствам других </w:t>
      </w:r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людей;</w:t>
      </w:r>
    </w:p>
    <w:p w:rsidR="007263E9" w:rsidRPr="00B849BD" w:rsidRDefault="008E64E1" w:rsidP="00B849BD">
      <w:pPr>
        <w:tabs>
          <w:tab w:val="left" w:pos="1070"/>
        </w:tabs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849BD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lastRenderedPageBreak/>
        <w:t xml:space="preserve">        9)</w:t>
      </w:r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B849BD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развитие навыков сотрудничества со взрослыми и сверстниками в </w:t>
      </w:r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разных социальных ситуациях, умения не создавать конфликтов и находить выходы из спорных ситуаций;</w:t>
      </w:r>
    </w:p>
    <w:p w:rsidR="007263E9" w:rsidRPr="00B849BD" w:rsidRDefault="008E64E1" w:rsidP="00B849BD">
      <w:pPr>
        <w:tabs>
          <w:tab w:val="left" w:pos="1214"/>
        </w:tabs>
        <w:spacing w:after="0" w:line="240" w:lineRule="auto"/>
        <w:ind w:left="67" w:right="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849BD">
        <w:rPr>
          <w:rFonts w:ascii="Times New Roman" w:eastAsia="Times New Roman" w:hAnsi="Times New Roman" w:cs="Times New Roman"/>
          <w:spacing w:val="-14"/>
          <w:sz w:val="24"/>
          <w:szCs w:val="24"/>
          <w:shd w:val="clear" w:color="auto" w:fill="FFFFFF"/>
        </w:rPr>
        <w:t xml:space="preserve">           10)</w:t>
      </w:r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формирование установки на без</w:t>
      </w:r>
      <w:r w:rsid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опасный, здоровый образ жизни, </w:t>
      </w:r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наличие мотивации к творческому труду, работе на результат, бережному отношению к материальным и духовным ценностям.</w:t>
      </w:r>
    </w:p>
    <w:p w:rsidR="007263E9" w:rsidRPr="00B849BD" w:rsidRDefault="007263E9" w:rsidP="00B849BD">
      <w:pPr>
        <w:tabs>
          <w:tab w:val="left" w:pos="1214"/>
        </w:tabs>
        <w:spacing w:after="0" w:line="240" w:lineRule="auto"/>
        <w:ind w:left="67" w:right="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263E9" w:rsidRPr="00B849BD" w:rsidRDefault="008E64E1" w:rsidP="00B849BD">
      <w:pPr>
        <w:spacing w:after="0" w:line="240" w:lineRule="auto"/>
        <w:ind w:left="58" w:right="5" w:firstLine="73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shd w:val="clear" w:color="auto" w:fill="FFFFFF"/>
        </w:rPr>
      </w:pPr>
      <w:r w:rsidRPr="00B849B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proofErr w:type="spellStart"/>
      <w:r w:rsidRPr="00B849B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Метапредметные</w:t>
      </w:r>
      <w:proofErr w:type="spellEnd"/>
      <w:r w:rsidRPr="00B849B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8153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B849B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результаты </w:t>
      </w:r>
      <w:r w:rsidRPr="00B849BD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B849BD">
        <w:rPr>
          <w:rFonts w:ascii="Times New Roman" w:eastAsia="Times New Roman" w:hAnsi="Times New Roman" w:cs="Times New Roman"/>
          <w:b/>
          <w:spacing w:val="-3"/>
          <w:sz w:val="24"/>
          <w:szCs w:val="24"/>
          <w:shd w:val="clear" w:color="auto" w:fill="FFFFFF"/>
        </w:rPr>
        <w:t xml:space="preserve">освоения содержания учебного предмета «Технология» </w:t>
      </w:r>
      <w:r w:rsidRPr="00B849BD">
        <w:rPr>
          <w:rFonts w:ascii="Times New Roman" w:eastAsia="Times New Roman" w:hAnsi="Times New Roman" w:cs="Times New Roman"/>
          <w:b/>
          <w:spacing w:val="-1"/>
          <w:sz w:val="24"/>
          <w:szCs w:val="24"/>
          <w:shd w:val="clear" w:color="auto" w:fill="FFFFFF"/>
        </w:rPr>
        <w:t>отражают:</w:t>
      </w:r>
    </w:p>
    <w:p w:rsidR="007263E9" w:rsidRPr="00B849BD" w:rsidRDefault="007263E9" w:rsidP="00B849BD">
      <w:pPr>
        <w:spacing w:after="0" w:line="240" w:lineRule="auto"/>
        <w:ind w:left="53" w:right="1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263E9" w:rsidRPr="00B849BD" w:rsidRDefault="008E64E1" w:rsidP="00B849BD">
      <w:pPr>
        <w:numPr>
          <w:ilvl w:val="0"/>
          <w:numId w:val="3"/>
        </w:numPr>
        <w:tabs>
          <w:tab w:val="left" w:pos="1066"/>
        </w:tabs>
        <w:spacing w:after="0" w:line="240" w:lineRule="auto"/>
        <w:ind w:right="29" w:firstLine="730"/>
        <w:jc w:val="both"/>
        <w:rPr>
          <w:rFonts w:ascii="Times New Roman" w:eastAsia="Times New Roman" w:hAnsi="Times New Roman" w:cs="Times New Roman"/>
          <w:spacing w:val="-21"/>
          <w:sz w:val="24"/>
          <w:szCs w:val="24"/>
          <w:shd w:val="clear" w:color="auto" w:fill="FFFFFF"/>
        </w:rPr>
      </w:pPr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7263E9" w:rsidRPr="00B849BD" w:rsidRDefault="008E64E1" w:rsidP="00B849BD">
      <w:pPr>
        <w:numPr>
          <w:ilvl w:val="0"/>
          <w:numId w:val="3"/>
        </w:numPr>
        <w:tabs>
          <w:tab w:val="left" w:pos="1066"/>
        </w:tabs>
        <w:spacing w:after="0" w:line="240" w:lineRule="auto"/>
        <w:ind w:right="34" w:firstLine="73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shd w:val="clear" w:color="auto" w:fill="FFFFFF"/>
        </w:rPr>
      </w:pPr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освоение способов решения проблем творческого и поискового характера;</w:t>
      </w:r>
    </w:p>
    <w:p w:rsidR="007263E9" w:rsidRPr="00B849BD" w:rsidRDefault="008E64E1" w:rsidP="00B849BD">
      <w:pPr>
        <w:numPr>
          <w:ilvl w:val="0"/>
          <w:numId w:val="3"/>
        </w:numPr>
        <w:tabs>
          <w:tab w:val="left" w:pos="1066"/>
        </w:tabs>
        <w:spacing w:after="0" w:line="240" w:lineRule="auto"/>
        <w:ind w:right="38" w:firstLine="73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shd w:val="clear" w:color="auto" w:fill="FFFFFF"/>
        </w:rPr>
      </w:pPr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263E9" w:rsidRPr="00B849BD" w:rsidRDefault="008E64E1" w:rsidP="00B849BD">
      <w:pPr>
        <w:numPr>
          <w:ilvl w:val="0"/>
          <w:numId w:val="3"/>
        </w:numPr>
        <w:tabs>
          <w:tab w:val="left" w:pos="1066"/>
        </w:tabs>
        <w:spacing w:after="0" w:line="240" w:lineRule="auto"/>
        <w:ind w:right="43" w:firstLine="73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263E9" w:rsidRPr="00B849BD" w:rsidRDefault="008E64E1" w:rsidP="00B849BD">
      <w:pPr>
        <w:numPr>
          <w:ilvl w:val="0"/>
          <w:numId w:val="3"/>
        </w:numPr>
        <w:tabs>
          <w:tab w:val="left" w:pos="1066"/>
        </w:tabs>
        <w:spacing w:after="0" w:line="240" w:lineRule="auto"/>
        <w:ind w:right="58" w:firstLine="730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shd w:val="clear" w:color="auto" w:fill="FFFFFF"/>
        </w:rPr>
      </w:pPr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освоение начальных форм познавательной и личностной рефлексии;</w:t>
      </w:r>
    </w:p>
    <w:p w:rsidR="007263E9" w:rsidRPr="00B849BD" w:rsidRDefault="008E64E1" w:rsidP="00B849BD">
      <w:pPr>
        <w:numPr>
          <w:ilvl w:val="0"/>
          <w:numId w:val="3"/>
        </w:numPr>
        <w:tabs>
          <w:tab w:val="left" w:pos="1066"/>
        </w:tabs>
        <w:spacing w:after="0" w:line="240" w:lineRule="auto"/>
        <w:ind w:right="62" w:firstLine="73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</w:pPr>
      <w:proofErr w:type="gramStart"/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использование</w:t>
      </w:r>
      <w:proofErr w:type="gramEnd"/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знаково-символических средств представления </w:t>
      </w:r>
      <w:r w:rsidRPr="00B849BD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информации для создания моделей изучаемых объектов и процессов, схем </w:t>
      </w:r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решения учебных и практических задач;</w:t>
      </w:r>
    </w:p>
    <w:p w:rsidR="007263E9" w:rsidRPr="00B849BD" w:rsidRDefault="008E64E1" w:rsidP="00B849BD">
      <w:pPr>
        <w:numPr>
          <w:ilvl w:val="0"/>
          <w:numId w:val="3"/>
        </w:numPr>
        <w:tabs>
          <w:tab w:val="left" w:pos="1066"/>
        </w:tabs>
        <w:spacing w:after="0" w:line="240" w:lineRule="auto"/>
        <w:ind w:right="72" w:firstLine="730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shd w:val="clear" w:color="auto" w:fill="FFFFFF"/>
        </w:rPr>
      </w:pPr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7263E9" w:rsidRPr="00B849BD" w:rsidRDefault="008E64E1" w:rsidP="00B849BD">
      <w:pPr>
        <w:tabs>
          <w:tab w:val="left" w:pos="1181"/>
        </w:tabs>
        <w:spacing w:after="0" w:line="240" w:lineRule="auto"/>
        <w:ind w:left="48" w:firstLine="73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849BD">
        <w:rPr>
          <w:rFonts w:ascii="Times New Roman" w:eastAsia="Times New Roman" w:hAnsi="Times New Roman" w:cs="Times New Roman"/>
          <w:spacing w:val="-15"/>
          <w:sz w:val="24"/>
          <w:szCs w:val="24"/>
          <w:shd w:val="clear" w:color="auto" w:fill="FFFFFF"/>
        </w:rPr>
        <w:t>8)</w:t>
      </w:r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</w:r>
      <w:r w:rsidRPr="00B849BD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интерпретации информации в соответствии с коммуникативными и </w:t>
      </w:r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познавательными задачами и технологиями учебного предмета; в том числе умение вводить текст с помощью клавиатуры, фиксировать </w:t>
      </w:r>
      <w:r w:rsidRPr="00B849BD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(записывать) в цифровой форме измеряемые величины и анализировать </w:t>
      </w:r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7263E9" w:rsidRPr="00B849BD" w:rsidRDefault="008E64E1" w:rsidP="00B849BD">
      <w:pPr>
        <w:tabs>
          <w:tab w:val="left" w:pos="1099"/>
        </w:tabs>
        <w:spacing w:after="0" w:line="240" w:lineRule="auto"/>
        <w:ind w:left="34" w:right="14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849BD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9)</w:t>
      </w:r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овладение навыками смыслового чтения текстов различных </w:t>
      </w:r>
      <w:r w:rsidRPr="00B849BD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стилей и жанров в соответствии с целями и задачами; осознанно строить </w:t>
      </w:r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речевое высказывание в соответствии с задачами коммуникации и составлять тексты в устной и письменной формах;</w:t>
      </w:r>
    </w:p>
    <w:p w:rsidR="007263E9" w:rsidRPr="00B849BD" w:rsidRDefault="008E64E1" w:rsidP="00B849BD">
      <w:pPr>
        <w:numPr>
          <w:ilvl w:val="0"/>
          <w:numId w:val="4"/>
        </w:numPr>
        <w:tabs>
          <w:tab w:val="left" w:pos="1392"/>
        </w:tabs>
        <w:spacing w:after="0" w:line="240" w:lineRule="auto"/>
        <w:ind w:right="34" w:firstLine="734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shd w:val="clear" w:color="auto" w:fill="FFFFFF"/>
        </w:rPr>
      </w:pPr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овладение логическими действиями сравнения, анализа, синтеза, обобщения, классификации по родовидовым признакам, </w:t>
      </w:r>
      <w:r w:rsidRPr="00B849BD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установления аналогий и причинно-следственных связей, построения </w:t>
      </w:r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рассуждений, отнесения к известным понятиям;</w:t>
      </w:r>
    </w:p>
    <w:p w:rsidR="007263E9" w:rsidRPr="00B849BD" w:rsidRDefault="008E64E1" w:rsidP="00B849BD">
      <w:pPr>
        <w:numPr>
          <w:ilvl w:val="0"/>
          <w:numId w:val="4"/>
        </w:numPr>
        <w:tabs>
          <w:tab w:val="left" w:pos="1392"/>
        </w:tabs>
        <w:spacing w:after="0" w:line="240" w:lineRule="auto"/>
        <w:ind w:right="34" w:firstLine="734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shd w:val="clear" w:color="auto" w:fill="FFFFFF"/>
        </w:rPr>
      </w:pPr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готовность слушать собеседника и вести диалог; готовность </w:t>
      </w:r>
      <w:r w:rsidRPr="00B849BD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признавать возможность существования различных точек зрения и права каждого иметь свою; излагать свое мнение и аргументировать свою точку </w:t>
      </w:r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зрения и оценку событий;</w:t>
      </w:r>
    </w:p>
    <w:p w:rsidR="007263E9" w:rsidRPr="00B849BD" w:rsidRDefault="008E64E1" w:rsidP="00B849BD">
      <w:pPr>
        <w:numPr>
          <w:ilvl w:val="0"/>
          <w:numId w:val="4"/>
        </w:numPr>
        <w:tabs>
          <w:tab w:val="left" w:pos="1392"/>
        </w:tabs>
        <w:spacing w:after="0" w:line="240" w:lineRule="auto"/>
        <w:ind w:right="53" w:firstLine="734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shd w:val="clear" w:color="auto" w:fill="FFFFFF"/>
        </w:rPr>
      </w:pPr>
      <w:r w:rsidRPr="00B849BD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определение общей цели и путей ее достижения; умение </w:t>
      </w:r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договариваться о распределении функций и ролей в совместной деятельности; осуществлять взаимный контроль в совместной </w:t>
      </w:r>
      <w:r w:rsidRPr="00B849BD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деятельности, адекватно оценивать собственное поведение и поведение </w:t>
      </w:r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окружающих;</w:t>
      </w:r>
    </w:p>
    <w:p w:rsidR="007263E9" w:rsidRPr="00B849BD" w:rsidRDefault="008E64E1" w:rsidP="00B849BD">
      <w:pPr>
        <w:numPr>
          <w:ilvl w:val="0"/>
          <w:numId w:val="4"/>
        </w:numPr>
        <w:tabs>
          <w:tab w:val="left" w:pos="1392"/>
        </w:tabs>
        <w:spacing w:after="0" w:line="240" w:lineRule="auto"/>
        <w:ind w:right="77" w:firstLine="734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shd w:val="clear" w:color="auto" w:fill="FFFFFF"/>
        </w:rPr>
      </w:pPr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готовность конструктивно разрешать конфликты посредством учета интересов сторон и сотрудничества;</w:t>
      </w:r>
    </w:p>
    <w:p w:rsidR="007263E9" w:rsidRPr="00B849BD" w:rsidRDefault="008E64E1" w:rsidP="00B849BD">
      <w:pPr>
        <w:numPr>
          <w:ilvl w:val="0"/>
          <w:numId w:val="4"/>
        </w:numPr>
        <w:tabs>
          <w:tab w:val="left" w:pos="1454"/>
        </w:tabs>
        <w:spacing w:after="0" w:line="240" w:lineRule="auto"/>
        <w:ind w:left="48" w:firstLine="672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shd w:val="clear" w:color="auto" w:fill="FFFFFF"/>
        </w:rPr>
      </w:pPr>
      <w:r w:rsidRPr="00B849BD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lastRenderedPageBreak/>
        <w:t xml:space="preserve">овладение начальными сведениями о сущности и особенностях </w:t>
      </w:r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7263E9" w:rsidRPr="00B849BD" w:rsidRDefault="008E64E1" w:rsidP="00B849BD">
      <w:pPr>
        <w:numPr>
          <w:ilvl w:val="0"/>
          <w:numId w:val="4"/>
        </w:numPr>
        <w:tabs>
          <w:tab w:val="left" w:pos="1454"/>
        </w:tabs>
        <w:spacing w:after="0" w:line="240" w:lineRule="auto"/>
        <w:ind w:left="48" w:right="14" w:firstLine="744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shd w:val="clear" w:color="auto" w:fill="FFFFFF"/>
        </w:rPr>
      </w:pPr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овладение базовыми предметными и </w:t>
      </w:r>
      <w:proofErr w:type="spellStart"/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межпредметными</w:t>
      </w:r>
      <w:proofErr w:type="spellEnd"/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понятиями, отражающими существенные связи и отношения между объектами и процессами;</w:t>
      </w:r>
    </w:p>
    <w:p w:rsidR="007263E9" w:rsidRPr="00B849BD" w:rsidRDefault="008E64E1" w:rsidP="00B849BD">
      <w:pPr>
        <w:numPr>
          <w:ilvl w:val="0"/>
          <w:numId w:val="4"/>
        </w:numPr>
        <w:tabs>
          <w:tab w:val="left" w:pos="1454"/>
        </w:tabs>
        <w:spacing w:after="0" w:line="240" w:lineRule="auto"/>
        <w:ind w:left="48" w:right="19" w:firstLine="744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shd w:val="clear" w:color="auto" w:fill="FFFFFF"/>
        </w:rPr>
      </w:pPr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7263E9" w:rsidRPr="00B849BD" w:rsidRDefault="007263E9" w:rsidP="00B849BD">
      <w:pPr>
        <w:tabs>
          <w:tab w:val="left" w:pos="1454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263E9" w:rsidRPr="00B849BD" w:rsidRDefault="007263E9" w:rsidP="00B849BD">
      <w:pPr>
        <w:tabs>
          <w:tab w:val="left" w:pos="1454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shd w:val="clear" w:color="auto" w:fill="FFFFFF"/>
        </w:rPr>
      </w:pPr>
    </w:p>
    <w:p w:rsidR="007263E9" w:rsidRPr="00B849BD" w:rsidRDefault="007263E9" w:rsidP="00B84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3E9" w:rsidRPr="00B849BD" w:rsidRDefault="008E64E1" w:rsidP="00B849B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Предметные результаты освоения  содержания учебного предмета «Технология» отражают:</w:t>
      </w:r>
    </w:p>
    <w:p w:rsidR="007263E9" w:rsidRPr="00B849BD" w:rsidRDefault="007263E9" w:rsidP="00B849B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3E9" w:rsidRPr="00B849BD" w:rsidRDefault="008E64E1" w:rsidP="00B849BD">
      <w:pPr>
        <w:numPr>
          <w:ilvl w:val="0"/>
          <w:numId w:val="5"/>
        </w:numPr>
        <w:tabs>
          <w:tab w:val="left" w:pos="1075"/>
        </w:tabs>
        <w:spacing w:after="0" w:line="240" w:lineRule="auto"/>
        <w:ind w:left="10" w:right="43" w:firstLine="715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shd w:val="clear" w:color="auto" w:fill="FFFFFF"/>
        </w:rPr>
      </w:pPr>
      <w:r w:rsidRPr="00B849BD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получение первоначальных представлений о созидательном и </w:t>
      </w:r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нравственном значении труда в жизни человека и общества; о мире </w:t>
      </w:r>
      <w:r w:rsidRPr="00B849BD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профессий и важности правильного выбора профессии;</w:t>
      </w:r>
    </w:p>
    <w:p w:rsidR="007263E9" w:rsidRPr="00B849BD" w:rsidRDefault="008E64E1" w:rsidP="00B849BD">
      <w:pPr>
        <w:numPr>
          <w:ilvl w:val="0"/>
          <w:numId w:val="5"/>
        </w:numPr>
        <w:tabs>
          <w:tab w:val="left" w:pos="1075"/>
        </w:tabs>
        <w:spacing w:after="0" w:line="240" w:lineRule="auto"/>
        <w:ind w:left="10" w:right="67" w:firstLine="715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shd w:val="clear" w:color="auto" w:fill="FFFFFF"/>
        </w:rPr>
      </w:pPr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усвоение первоначальных представлений о материальной </w:t>
      </w:r>
      <w:r w:rsidRPr="00B849BD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культуре как продукте предметно-преобразующей деятельности человека;</w:t>
      </w:r>
    </w:p>
    <w:p w:rsidR="007263E9" w:rsidRPr="00B849BD" w:rsidRDefault="008E64E1" w:rsidP="00B849BD">
      <w:pPr>
        <w:numPr>
          <w:ilvl w:val="0"/>
          <w:numId w:val="5"/>
        </w:numPr>
        <w:tabs>
          <w:tab w:val="left" w:pos="1075"/>
        </w:tabs>
        <w:spacing w:after="0" w:line="240" w:lineRule="auto"/>
        <w:ind w:left="10" w:right="62" w:firstLine="715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shd w:val="clear" w:color="auto" w:fill="FFFFFF"/>
        </w:rPr>
      </w:pPr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7263E9" w:rsidRPr="00B849BD" w:rsidRDefault="008E64E1" w:rsidP="00B849BD">
      <w:pPr>
        <w:numPr>
          <w:ilvl w:val="0"/>
          <w:numId w:val="5"/>
        </w:numPr>
        <w:tabs>
          <w:tab w:val="left" w:pos="1114"/>
        </w:tabs>
        <w:spacing w:after="0" w:line="240" w:lineRule="auto"/>
        <w:ind w:left="43" w:firstLine="72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shd w:val="clear" w:color="auto" w:fill="FFFFFF"/>
        </w:rPr>
      </w:pPr>
      <w:r w:rsidRPr="00B849BD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7263E9" w:rsidRPr="00B849BD" w:rsidRDefault="008E64E1" w:rsidP="00B849BD">
      <w:pPr>
        <w:numPr>
          <w:ilvl w:val="0"/>
          <w:numId w:val="5"/>
        </w:numPr>
        <w:tabs>
          <w:tab w:val="left" w:pos="1114"/>
        </w:tabs>
        <w:spacing w:after="0" w:line="240" w:lineRule="auto"/>
        <w:ind w:left="43" w:right="14" w:firstLine="720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shd w:val="clear" w:color="auto" w:fill="FFFFFF"/>
        </w:rPr>
      </w:pPr>
      <w:r w:rsidRPr="00B849BD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приобретение первоначальных навыков совместной продуктивной </w:t>
      </w:r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деятельности, сотрудничества, взаимопомощи, планирования и организации;</w:t>
      </w:r>
    </w:p>
    <w:p w:rsidR="007263E9" w:rsidRPr="00B849BD" w:rsidRDefault="008E64E1" w:rsidP="00B849BD">
      <w:pPr>
        <w:numPr>
          <w:ilvl w:val="0"/>
          <w:numId w:val="5"/>
        </w:numPr>
        <w:tabs>
          <w:tab w:val="left" w:pos="1114"/>
        </w:tabs>
        <w:spacing w:after="0" w:line="240" w:lineRule="auto"/>
        <w:ind w:left="43" w:right="14" w:firstLine="720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shd w:val="clear" w:color="auto" w:fill="FFFFFF"/>
        </w:rPr>
      </w:pPr>
      <w:r w:rsidRPr="00B84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7263E9" w:rsidRPr="00B849BD" w:rsidRDefault="007263E9" w:rsidP="00B84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3E9" w:rsidRPr="00B849BD" w:rsidRDefault="008E64E1" w:rsidP="00B84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</w:t>
      </w:r>
    </w:p>
    <w:p w:rsidR="007263E9" w:rsidRPr="00B849BD" w:rsidRDefault="007263E9" w:rsidP="00B84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3E9" w:rsidRPr="00B849BD" w:rsidRDefault="008E64E1" w:rsidP="00B84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b/>
          <w:sz w:val="24"/>
          <w:szCs w:val="24"/>
        </w:rPr>
        <w:t xml:space="preserve">1.Общекультурные  и  </w:t>
      </w:r>
      <w:proofErr w:type="spellStart"/>
      <w:r w:rsidRPr="00B849BD">
        <w:rPr>
          <w:rFonts w:ascii="Times New Roman" w:eastAsia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B849BD">
        <w:rPr>
          <w:rFonts w:ascii="Times New Roman" w:eastAsia="Times New Roman" w:hAnsi="Times New Roman" w:cs="Times New Roman"/>
          <w:b/>
          <w:sz w:val="24"/>
          <w:szCs w:val="24"/>
        </w:rPr>
        <w:t xml:space="preserve">  компетенции  (знания,  умения  и способы деятельности). Основы культуры труда, самообслуживания. </w:t>
      </w:r>
    </w:p>
    <w:p w:rsidR="007263E9" w:rsidRPr="00B849BD" w:rsidRDefault="008E64E1" w:rsidP="00B84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sz w:val="24"/>
          <w:szCs w:val="24"/>
        </w:rPr>
        <w:t xml:space="preserve">Трудовая  деятельность  и  её  значение  в  жизни  человека.  Рукотворный мир  как  результат  труда  человека;  разнообразие  предметов  рукотворного </w:t>
      </w:r>
    </w:p>
    <w:p w:rsidR="007263E9" w:rsidRPr="00B849BD" w:rsidRDefault="008E64E1" w:rsidP="00B84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sz w:val="24"/>
          <w:szCs w:val="24"/>
        </w:rPr>
        <w:t xml:space="preserve">мира  (архитектура,  техника,  предметы  быта  и  декоративно-прикладного искусства и др. разных народов России и мира). Элементарные  общие  правила  создания  предметов  рукотворного  мира (удобство, эстетическая  выразительность, прочность; гармония предметов  и </w:t>
      </w:r>
      <w:r w:rsidRPr="00B849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окружающей  среды).  Бережное  отношение  к  природе  как  источнику сырьевых ресурсов. Мастера и их профессии, традиции и творчество мастера в создании предметной среды (общее представление). </w:t>
      </w:r>
    </w:p>
    <w:p w:rsidR="007263E9" w:rsidRPr="00B849BD" w:rsidRDefault="008E64E1" w:rsidP="00B84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sz w:val="24"/>
          <w:szCs w:val="24"/>
        </w:rPr>
        <w:t xml:space="preserve">Анализ  задания,  организация  рабочего  места,  планирование  трудового процесса.  Рациональное  размещение  на  рабочем  месте  материалов  и инструментов.  Отбор  и  анализ  информации  (из  учебника  и  других дидактических  материалов),  её  использование  в  организации  работы. Контроль  и  корректировка  хода  работы.  Работа  в  малых  группах, осуществление  сотрудничества,  выполнение  социальных  ролей (руководитель и подчинённый). </w:t>
      </w:r>
    </w:p>
    <w:p w:rsidR="007263E9" w:rsidRPr="00B849BD" w:rsidRDefault="008E64E1" w:rsidP="00B84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sz w:val="24"/>
          <w:szCs w:val="24"/>
        </w:rPr>
        <w:t xml:space="preserve">Элементарная творческая и проектная  деятельность (создание замысла, его  детализация  и  воплощение).  </w:t>
      </w:r>
      <w:proofErr w:type="gramStart"/>
      <w:r w:rsidRPr="00B849BD">
        <w:rPr>
          <w:rFonts w:ascii="Times New Roman" w:eastAsia="Times New Roman" w:hAnsi="Times New Roman" w:cs="Times New Roman"/>
          <w:sz w:val="24"/>
          <w:szCs w:val="24"/>
        </w:rPr>
        <w:t>Несложные  коллективные</w:t>
      </w:r>
      <w:proofErr w:type="gramEnd"/>
      <w:r w:rsidRPr="00B849BD">
        <w:rPr>
          <w:rFonts w:ascii="Times New Roman" w:eastAsia="Times New Roman" w:hAnsi="Times New Roman" w:cs="Times New Roman"/>
          <w:sz w:val="24"/>
          <w:szCs w:val="24"/>
        </w:rPr>
        <w:t xml:space="preserve">,  групповые  и индивидуальные  проекты.  </w:t>
      </w:r>
      <w:proofErr w:type="gramStart"/>
      <w:r w:rsidRPr="00B849BD">
        <w:rPr>
          <w:rFonts w:ascii="Times New Roman" w:eastAsia="Times New Roman" w:hAnsi="Times New Roman" w:cs="Times New Roman"/>
          <w:sz w:val="24"/>
          <w:szCs w:val="24"/>
        </w:rPr>
        <w:t>Результат  проектной</w:t>
      </w:r>
      <w:proofErr w:type="gramEnd"/>
      <w:r w:rsidRPr="00B849BD">
        <w:rPr>
          <w:rFonts w:ascii="Times New Roman" w:eastAsia="Times New Roman" w:hAnsi="Times New Roman" w:cs="Times New Roman"/>
          <w:sz w:val="24"/>
          <w:szCs w:val="24"/>
        </w:rPr>
        <w:t xml:space="preserve">  деятельности  —  изделия, услуги (например, помощь ветеранам, пенсионерам, инвалидам), праздники и т. п. </w:t>
      </w:r>
    </w:p>
    <w:p w:rsidR="007263E9" w:rsidRPr="00B849BD" w:rsidRDefault="008E64E1" w:rsidP="00B84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sz w:val="24"/>
          <w:szCs w:val="24"/>
        </w:rPr>
        <w:t>Выполнение доступных работ по самообслуживанию, домашнему труду, оказание помощи младшим, сверстникам и взрослым.</w:t>
      </w:r>
    </w:p>
    <w:p w:rsidR="007263E9" w:rsidRPr="00B849BD" w:rsidRDefault="007263E9" w:rsidP="00B84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3E9" w:rsidRPr="00B849BD" w:rsidRDefault="008E64E1" w:rsidP="00B84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b/>
          <w:sz w:val="24"/>
          <w:szCs w:val="24"/>
        </w:rPr>
        <w:t xml:space="preserve">2. Технология  ручной  обработки  материалов. Элементы  графической грамоты. </w:t>
      </w:r>
    </w:p>
    <w:p w:rsidR="007263E9" w:rsidRPr="00B849BD" w:rsidRDefault="008E64E1" w:rsidP="00B84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sz w:val="24"/>
          <w:szCs w:val="24"/>
        </w:rPr>
        <w:t xml:space="preserve">Общее  понятие  о  материалах,  их  происхождении.  Исследование элементарных  физических,  механических  и  технологических  свойств материалов,  используемых  при  выполнении  практических  работ. Многообразие материалов и их практическое применение в жизни. </w:t>
      </w:r>
    </w:p>
    <w:p w:rsidR="007263E9" w:rsidRPr="00B849BD" w:rsidRDefault="008E64E1" w:rsidP="00B84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sz w:val="24"/>
          <w:szCs w:val="24"/>
        </w:rPr>
        <w:t xml:space="preserve">Подготовка материалов к работе. Экономное расходование материалов. Выбор  материалов  по  их  декоративно-художественным  и 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7263E9" w:rsidRPr="00B849BD" w:rsidRDefault="008E64E1" w:rsidP="00B84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sz w:val="24"/>
          <w:szCs w:val="24"/>
        </w:rPr>
        <w:t xml:space="preserve">Инструменты  и  приспособления  для  обработки  материалов  (знание названий  используемых  инструментов),  знание  и  соблюдение  правил  их рационального и безопасного использования. </w:t>
      </w:r>
    </w:p>
    <w:p w:rsidR="007263E9" w:rsidRPr="00B849BD" w:rsidRDefault="008E64E1" w:rsidP="00B84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sz w:val="24"/>
          <w:szCs w:val="24"/>
        </w:rPr>
        <w:t xml:space="preserve">Общее представление о технологическом процессе: анализ устройства и назначения  изделия;  выстраивание  последовательности  практических действий и технологических операций;  подбор материалов 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 </w:t>
      </w:r>
      <w:proofErr w:type="gramStart"/>
      <w:r w:rsidRPr="00B849BD">
        <w:rPr>
          <w:rFonts w:ascii="Times New Roman" w:eastAsia="Times New Roman" w:hAnsi="Times New Roman" w:cs="Times New Roman"/>
          <w:sz w:val="24"/>
          <w:szCs w:val="24"/>
        </w:rPr>
        <w:t>Называние  и</w:t>
      </w:r>
      <w:proofErr w:type="gramEnd"/>
      <w:r w:rsidRPr="00B849BD">
        <w:rPr>
          <w:rFonts w:ascii="Times New Roman" w:eastAsia="Times New Roman" w:hAnsi="Times New Roman" w:cs="Times New Roman"/>
          <w:sz w:val="24"/>
          <w:szCs w:val="24"/>
        </w:rPr>
        <w:t xml:space="preserve">  выполнение  основных  технологических  операций ручной  обработки  материалов:  разметка  (на  глаз,  по  шаблону,  лекалу, копированием; с  помощью  линейки,  угольника,  циркуля),  обработка </w:t>
      </w:r>
    </w:p>
    <w:p w:rsidR="007263E9" w:rsidRPr="00B849BD" w:rsidRDefault="008E64E1" w:rsidP="00B84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49BD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proofErr w:type="gramEnd"/>
      <w:r w:rsidRPr="00B849BD">
        <w:rPr>
          <w:rFonts w:ascii="Times New Roman" w:eastAsia="Times New Roman" w:hAnsi="Times New Roman" w:cs="Times New Roman"/>
          <w:sz w:val="24"/>
          <w:szCs w:val="24"/>
        </w:rPr>
        <w:t xml:space="preserve"> (отрывание, резание ножницами и канцелярским ножом, сгибание, складывание), сборка и соединение деталей (клеевое, ниточное, проволочное, винтовое),  отделка  изделия  или  его  деталей  (окрашивание,  вышивка, аппликация и др.). Умение читать инструкционную и технологическую карты и изготавливать изделие с опорой на неё. </w:t>
      </w:r>
    </w:p>
    <w:p w:rsidR="007263E9" w:rsidRPr="00B849BD" w:rsidRDefault="008E64E1" w:rsidP="00B84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 измерений  и  построений  для  решения  практических задач.  Виды  условных  графических  изображений:  рисунок,  простейший чертёж,  эскиз,  развёртка,  схема  (их  узнавание).  </w:t>
      </w:r>
      <w:proofErr w:type="gramStart"/>
      <w:r w:rsidRPr="00B849BD">
        <w:rPr>
          <w:rFonts w:ascii="Times New Roman" w:eastAsia="Times New Roman" w:hAnsi="Times New Roman" w:cs="Times New Roman"/>
          <w:sz w:val="24"/>
          <w:szCs w:val="24"/>
        </w:rPr>
        <w:t>Назначение  линий</w:t>
      </w:r>
      <w:proofErr w:type="gramEnd"/>
      <w:r w:rsidRPr="00B849BD">
        <w:rPr>
          <w:rFonts w:ascii="Times New Roman" w:eastAsia="Times New Roman" w:hAnsi="Times New Roman" w:cs="Times New Roman"/>
          <w:sz w:val="24"/>
          <w:szCs w:val="24"/>
        </w:rPr>
        <w:t xml:space="preserve">  чертежа (контур,  линия  надреза,  сгиба,  размерная,  осевая,  центровая,  разрыва). Чтение  условных  графических  изображений,  чертежа.  Разметка  деталей  с опорой  на  простейший  чертёж,  эскиз.  Изготовление  изделий  по  рисунку, простейшему чертежу или эскизу, схеме. </w:t>
      </w:r>
    </w:p>
    <w:p w:rsidR="007263E9" w:rsidRPr="00B849BD" w:rsidRDefault="007263E9" w:rsidP="00B84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3E9" w:rsidRPr="00B849BD" w:rsidRDefault="007263E9" w:rsidP="00B84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3E9" w:rsidRPr="00B849BD" w:rsidRDefault="007263E9" w:rsidP="00B84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3E9" w:rsidRPr="00B849BD" w:rsidRDefault="008E64E1" w:rsidP="00B84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Конструирование и моделирование. </w:t>
      </w:r>
    </w:p>
    <w:p w:rsidR="007263E9" w:rsidRPr="00B849BD" w:rsidRDefault="008E64E1" w:rsidP="00B84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sz w:val="24"/>
          <w:szCs w:val="24"/>
        </w:rPr>
        <w:t xml:space="preserve">Общее  представление  о  мире  техники  (транспорт,  машины  и механизмы).  Изделие,  деталь  изделия  (общее  представление).  Понятие  о конструкции  изделия;  различные  виды  конструкций  и  способов  их  сборки. Виды и способы  соединения  деталей. Основные  требования  к  изделию (соответствие  материала,  конструкции  и  внешнего  оформления  назначению изделия). </w:t>
      </w:r>
    </w:p>
    <w:p w:rsidR="007263E9" w:rsidRPr="00B849BD" w:rsidRDefault="008E64E1" w:rsidP="00B84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sz w:val="24"/>
          <w:szCs w:val="24"/>
        </w:rPr>
        <w:t xml:space="preserve">Конструирование и моделирование изделий из различных материалов по </w:t>
      </w:r>
      <w:proofErr w:type="gramStart"/>
      <w:r w:rsidRPr="00B849BD">
        <w:rPr>
          <w:rFonts w:ascii="Times New Roman" w:eastAsia="Times New Roman" w:hAnsi="Times New Roman" w:cs="Times New Roman"/>
          <w:sz w:val="24"/>
          <w:szCs w:val="24"/>
        </w:rPr>
        <w:t>образцу,  модели</w:t>
      </w:r>
      <w:proofErr w:type="gramEnd"/>
      <w:r w:rsidRPr="00B849BD">
        <w:rPr>
          <w:rFonts w:ascii="Times New Roman" w:eastAsia="Times New Roman" w:hAnsi="Times New Roman" w:cs="Times New Roman"/>
          <w:sz w:val="24"/>
          <w:szCs w:val="24"/>
        </w:rPr>
        <w:t xml:space="preserve">,  рисунку,  простейшему  чертежу  и  по  заданным  условиям (конструкторско-  технологическим,  функциональным,  декоративно-художественным и др.). </w:t>
      </w:r>
    </w:p>
    <w:p w:rsidR="007263E9" w:rsidRPr="00B849BD" w:rsidRDefault="008E64E1" w:rsidP="00B84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b/>
          <w:sz w:val="24"/>
          <w:szCs w:val="24"/>
        </w:rPr>
        <w:t xml:space="preserve">4. Практика работы на компьютере. </w:t>
      </w:r>
    </w:p>
    <w:p w:rsidR="007263E9" w:rsidRPr="00B849BD" w:rsidRDefault="008E64E1" w:rsidP="00B84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sz w:val="24"/>
          <w:szCs w:val="24"/>
        </w:rPr>
        <w:t xml:space="preserve">Информация, её отбор и систематизация. Способы получения, хранения, переработки информации. </w:t>
      </w:r>
    </w:p>
    <w:p w:rsidR="007263E9" w:rsidRPr="00B849BD" w:rsidRDefault="008E64E1" w:rsidP="00B84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sz w:val="24"/>
          <w:szCs w:val="24"/>
        </w:rPr>
        <w:t xml:space="preserve">Назначение  основных  устройств  компьютера  для  ввода,  вывода, обработки  информации.  Включение  и  выключение  компьютера  и подключаемых  к  нему  устройств.  Клавиатура,  общее  представление  о правилах  клавиатурного  письма,  пользование  мышью,  использование простейших  средств  текстового  редактора.  Простейшие  приёмы  поиска информации  по  ключевым  словам,  каталогам.  Соблюдение  безопасных приёмов  труда  при  работе  на  компьютере;  бережное  отношение  к техническим  устройствам.  Работа  с  ЭОР  (электронными  образовательными ресурсами), готовыми материалами на электронных носителях (CD/DVD). </w:t>
      </w:r>
    </w:p>
    <w:p w:rsidR="007263E9" w:rsidRPr="00B849BD" w:rsidRDefault="008E64E1" w:rsidP="00B84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sz w:val="24"/>
          <w:szCs w:val="24"/>
        </w:rPr>
        <w:t>Работа с простыми информационными объектами (текст, таблица, схема, рисунок</w:t>
      </w:r>
      <w:proofErr w:type="gramStart"/>
      <w:r w:rsidRPr="00B849BD">
        <w:rPr>
          <w:rFonts w:ascii="Times New Roman" w:eastAsia="Times New Roman" w:hAnsi="Times New Roman" w:cs="Times New Roman"/>
          <w:sz w:val="24"/>
          <w:szCs w:val="24"/>
        </w:rPr>
        <w:t>),  их</w:t>
      </w:r>
      <w:proofErr w:type="gramEnd"/>
      <w:r w:rsidRPr="00B849BD">
        <w:rPr>
          <w:rFonts w:ascii="Times New Roman" w:eastAsia="Times New Roman" w:hAnsi="Times New Roman" w:cs="Times New Roman"/>
          <w:sz w:val="24"/>
          <w:szCs w:val="24"/>
        </w:rPr>
        <w:t xml:space="preserve">  преобразование,  создание,  сохранение,  удаление.  Создание небольшого текста по интересной детям тематике. Вывод текста на принтер. Использование рисунков из ресурса компьютера. Освоение программ </w:t>
      </w:r>
      <w:proofErr w:type="spellStart"/>
      <w:r w:rsidRPr="00B849BD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B849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49BD"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 w:rsidRPr="00B8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9BD"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 w:rsidRPr="00B849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263E9" w:rsidRPr="00B849BD" w:rsidRDefault="007263E9" w:rsidP="00B84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3E9" w:rsidRPr="00B849BD" w:rsidRDefault="007263E9" w:rsidP="00B84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3E9" w:rsidRPr="00B849BD" w:rsidRDefault="008E64E1" w:rsidP="00B84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63E9" w:rsidRPr="00B849BD" w:rsidRDefault="008E64E1" w:rsidP="00B84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7263E9" w:rsidRPr="00B849BD" w:rsidRDefault="007263E9" w:rsidP="00B84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3E9" w:rsidRPr="00B849BD" w:rsidRDefault="008E64E1" w:rsidP="00B849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b/>
          <w:sz w:val="24"/>
          <w:szCs w:val="24"/>
        </w:rPr>
        <w:t>Художественная мастерская (10 часов)</w:t>
      </w:r>
    </w:p>
    <w:p w:rsidR="007263E9" w:rsidRPr="00B849BD" w:rsidRDefault="008E64E1" w:rsidP="00B849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sz w:val="24"/>
          <w:szCs w:val="24"/>
        </w:rPr>
        <w:t>Что ты уже знаешь? Зачем художнику знать о тоне, форме и размере? Какова роль цвета в композиции? Какие бывают цветочные композиции? Как увидеть белое изображение на белом фоне? Что    такое  симметрия?  Как  получить</w:t>
      </w:r>
    </w:p>
    <w:p w:rsidR="007263E9" w:rsidRPr="00B849BD" w:rsidRDefault="008E64E1" w:rsidP="00B849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sz w:val="24"/>
          <w:szCs w:val="24"/>
        </w:rPr>
        <w:t>симметричные детали? Можно ли сгибать картон? Как? Наши проекты. Как плоское превратить в объемное? Как  согнуть  картон  по  кривой  линии?  Проверим себя.</w:t>
      </w:r>
    </w:p>
    <w:p w:rsidR="007263E9" w:rsidRPr="00B849BD" w:rsidRDefault="007263E9" w:rsidP="00B849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3E9" w:rsidRPr="00B849BD" w:rsidRDefault="008E64E1" w:rsidP="00B849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b/>
          <w:sz w:val="24"/>
          <w:szCs w:val="24"/>
        </w:rPr>
        <w:t>Чертёжная мастерская (7 часов)</w:t>
      </w:r>
    </w:p>
    <w:p w:rsidR="007263E9" w:rsidRPr="00B849BD" w:rsidRDefault="008E64E1" w:rsidP="00B849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sz w:val="24"/>
          <w:szCs w:val="24"/>
        </w:rPr>
        <w:t xml:space="preserve">Что такое технологические операции и способы? Что такое линейка и что </w:t>
      </w:r>
      <w:proofErr w:type="spellStart"/>
      <w:r w:rsidRPr="00B849BD">
        <w:rPr>
          <w:rFonts w:ascii="Times New Roman" w:eastAsia="Times New Roman" w:hAnsi="Times New Roman" w:cs="Times New Roman"/>
          <w:sz w:val="24"/>
          <w:szCs w:val="24"/>
        </w:rPr>
        <w:t>онаумеет</w:t>
      </w:r>
      <w:proofErr w:type="spellEnd"/>
      <w:r w:rsidRPr="00B849BD">
        <w:rPr>
          <w:rFonts w:ascii="Times New Roman" w:eastAsia="Times New Roman" w:hAnsi="Times New Roman" w:cs="Times New Roman"/>
          <w:sz w:val="24"/>
          <w:szCs w:val="24"/>
        </w:rPr>
        <w:t xml:space="preserve">? Что такое чертеж и как его прочитать? Как изготовить несколько одинаковых прямоугольников? </w:t>
      </w:r>
      <w:r w:rsidR="00C81530" w:rsidRPr="00B849BD">
        <w:rPr>
          <w:rFonts w:ascii="Times New Roman" w:eastAsia="Times New Roman" w:hAnsi="Times New Roman" w:cs="Times New Roman"/>
          <w:sz w:val="24"/>
          <w:szCs w:val="24"/>
        </w:rPr>
        <w:t>Можно ли разметить прямоугольник</w:t>
      </w:r>
      <w:r w:rsidRPr="00B849BD">
        <w:rPr>
          <w:rFonts w:ascii="Times New Roman" w:eastAsia="Times New Roman" w:hAnsi="Times New Roman" w:cs="Times New Roman"/>
          <w:sz w:val="24"/>
          <w:szCs w:val="24"/>
        </w:rPr>
        <w:t xml:space="preserve">  по угольнику? Можно ли без шаблона разметить круг? Мастерская Деда Мороза и Снегурочки. Проверим себя.</w:t>
      </w:r>
    </w:p>
    <w:p w:rsidR="007263E9" w:rsidRPr="00B849BD" w:rsidRDefault="007263E9" w:rsidP="00B849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3E9" w:rsidRPr="00B849BD" w:rsidRDefault="008E64E1" w:rsidP="00B849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b/>
          <w:sz w:val="24"/>
          <w:szCs w:val="24"/>
        </w:rPr>
        <w:t>Конструкторская мастерская (10 часов)</w:t>
      </w:r>
    </w:p>
    <w:p w:rsidR="007263E9" w:rsidRPr="00B849BD" w:rsidRDefault="008E64E1" w:rsidP="00B849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sz w:val="24"/>
          <w:szCs w:val="24"/>
        </w:rPr>
        <w:lastRenderedPageBreak/>
        <w:t>Какой секрет у подвижных игрушек? Как из неподвижной игрушки сделать</w:t>
      </w:r>
    </w:p>
    <w:p w:rsidR="007263E9" w:rsidRPr="00B849BD" w:rsidRDefault="008E64E1" w:rsidP="00B849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sz w:val="24"/>
          <w:szCs w:val="24"/>
        </w:rPr>
        <w:t>подвижную? Еще один способ сделать игрушку подвижной. Что заставляет вращаться винт-пропеллер? Можно ли соединить детали без соединительных</w:t>
      </w:r>
    </w:p>
    <w:p w:rsidR="007263E9" w:rsidRPr="00B849BD" w:rsidRDefault="008E64E1" w:rsidP="00B849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sz w:val="24"/>
          <w:szCs w:val="24"/>
        </w:rPr>
        <w:t>материалов? День защитника Отечества. Изменяется ли</w:t>
      </w:r>
    </w:p>
    <w:p w:rsidR="007263E9" w:rsidRPr="00B849BD" w:rsidRDefault="008E64E1" w:rsidP="00B849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sz w:val="24"/>
          <w:szCs w:val="24"/>
        </w:rPr>
        <w:t>вооружение в армии? Как машины помогают человеку? Поздравляем женщин и девочек Что интересного в работе архитектора? Наши</w:t>
      </w:r>
    </w:p>
    <w:p w:rsidR="007263E9" w:rsidRPr="00B849BD" w:rsidRDefault="008E64E1" w:rsidP="00B849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sz w:val="24"/>
          <w:szCs w:val="24"/>
        </w:rPr>
        <w:t>проекты. Проверим себя.</w:t>
      </w:r>
    </w:p>
    <w:p w:rsidR="007263E9" w:rsidRPr="00B849BD" w:rsidRDefault="007263E9" w:rsidP="00B849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3E9" w:rsidRPr="00B849BD" w:rsidRDefault="008E64E1" w:rsidP="00B849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b/>
          <w:sz w:val="24"/>
          <w:szCs w:val="24"/>
        </w:rPr>
        <w:t>Рукодельная мастерская (7  часов)</w:t>
      </w:r>
    </w:p>
    <w:p w:rsidR="007263E9" w:rsidRPr="00B849BD" w:rsidRDefault="008E64E1" w:rsidP="00B849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sz w:val="24"/>
          <w:szCs w:val="24"/>
        </w:rPr>
        <w:t>Какие бывают ткани? Какие бывают нитки. Как они используются? Что такое натуральные ткани? Каковы их свойства? Строчка косого стежка. Есть ли у неё «дочки»? Как ткань превращается в изделие? Лекало. Что узнали, чему училис</w:t>
      </w:r>
      <w:r w:rsidR="00C81530">
        <w:rPr>
          <w:rFonts w:ascii="Times New Roman" w:eastAsia="Times New Roman" w:hAnsi="Times New Roman" w:cs="Times New Roman"/>
          <w:sz w:val="24"/>
          <w:szCs w:val="24"/>
        </w:rPr>
        <w:t>ь?</w:t>
      </w:r>
    </w:p>
    <w:p w:rsidR="007263E9" w:rsidRPr="00B849BD" w:rsidRDefault="007263E9" w:rsidP="00B849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3E9" w:rsidRPr="00B849BD" w:rsidRDefault="007263E9" w:rsidP="00B84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3E9" w:rsidRPr="00B849BD" w:rsidRDefault="008E64E1" w:rsidP="00B84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7263E9" w:rsidRPr="00B849BD" w:rsidRDefault="008E64E1" w:rsidP="00B84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9BD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уроков технологии во 2 классе</w:t>
      </w:r>
    </w:p>
    <w:tbl>
      <w:tblPr>
        <w:tblW w:w="0" w:type="auto"/>
        <w:tblInd w:w="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"/>
        <w:gridCol w:w="555"/>
        <w:gridCol w:w="2096"/>
        <w:gridCol w:w="1196"/>
        <w:gridCol w:w="2079"/>
        <w:gridCol w:w="1789"/>
        <w:gridCol w:w="2350"/>
        <w:gridCol w:w="2197"/>
        <w:gridCol w:w="1979"/>
      </w:tblGrid>
      <w:tr w:rsidR="007263E9" w:rsidRPr="00B849BD">
        <w:trPr>
          <w:trHeight w:val="1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ind w:firstLine="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Тема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(страницы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учебника, тетради)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Количество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часов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Решаемые проблемы</w:t>
            </w:r>
          </w:p>
        </w:tc>
        <w:tc>
          <w:tcPr>
            <w:tcW w:w="85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Планируемые результаты (в соответствии с ФГОС)</w:t>
            </w:r>
          </w:p>
        </w:tc>
      </w:tr>
      <w:tr w:rsidR="007263E9" w:rsidRPr="00B849BD">
        <w:trPr>
          <w:trHeight w:val="1"/>
        </w:trPr>
        <w:tc>
          <w:tcPr>
            <w:tcW w:w="41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7263E9" w:rsidP="00B8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63E9" w:rsidRPr="00B849BD" w:rsidRDefault="007263E9" w:rsidP="00B8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7263E9" w:rsidP="00B8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63E9" w:rsidRPr="00B849BD" w:rsidRDefault="007263E9" w:rsidP="00B8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учебника и тетради)</w:t>
            </w:r>
          </w:p>
          <w:p w:rsidR="007263E9" w:rsidRPr="00B849BD" w:rsidRDefault="007263E9" w:rsidP="00B8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  <w:p w:rsidR="007263E9" w:rsidRPr="00B849BD" w:rsidRDefault="007263E9" w:rsidP="00B8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7263E9" w:rsidP="00B8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63E9" w:rsidRPr="00B849BD" w:rsidRDefault="007263E9" w:rsidP="00B8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понятия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 xml:space="preserve">предметные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результаты,</w:t>
            </w:r>
          </w:p>
          <w:p w:rsidR="007263E9" w:rsidRPr="00B849BD" w:rsidRDefault="008E64E1" w:rsidP="00B8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содержание урока</w:t>
            </w:r>
          </w:p>
          <w:p w:rsidR="007263E9" w:rsidRPr="00B849BD" w:rsidRDefault="008E64E1" w:rsidP="00B8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shd w:val="clear" w:color="auto" w:fill="FFFFFF"/>
              </w:rPr>
              <w:t>(ученик должен знать)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универсальные учебные действия (УУД)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tabs>
                <w:tab w:val="left" w:pos="1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Творче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ская ис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следова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тельская,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проектная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деятель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shd w:val="clear" w:color="auto" w:fill="FFFFFF"/>
              </w:rPr>
              <w:t xml:space="preserve">ность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учащихся</w:t>
            </w:r>
          </w:p>
        </w:tc>
      </w:tr>
      <w:tr w:rsidR="007263E9" w:rsidRPr="00B849BD">
        <w:trPr>
          <w:trHeight w:val="1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7263E9" w:rsidRPr="00B849BD">
        <w:trPr>
          <w:trHeight w:val="1"/>
        </w:trPr>
        <w:tc>
          <w:tcPr>
            <w:tcW w:w="145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ind w:hanging="2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Художественная мастерская (9 часов)</w:t>
            </w:r>
          </w:p>
        </w:tc>
      </w:tr>
      <w:tr w:rsidR="007263E9" w:rsidRPr="00B849BD">
        <w:trPr>
          <w:trHeight w:val="1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07.09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ты уже знаешь?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У. с. 6-9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 с. 3</w:t>
            </w: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Устройство компьютера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ТБ при работе с компьютером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работать с учебником? 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познакомить учащихся с новым учебником и рабочей тетрадью к нему, актуализировать знания, полученные в 1 классе;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повторить правила работы с шаблонами; продолжить воспитание эстетического вкуса, чувства цвета с помощью оформления папки достижений.</w:t>
            </w: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технология, ремесла, материалы, инструменты.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Научатся: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ориентиро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ваться в учеб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нике и рабочей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тетради, рабо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тать с учебником и рабочей тетрадью</w:t>
            </w: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Узнают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смысл понятия ремесла.</w:t>
            </w: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Регулятивные: у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мение учитывать выделенные учителем ориентиры действия в новом учебном материале в сотрудничестве с учителем.</w:t>
            </w: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Познавательные: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умения осуществлять поиск необходимой информации для выполнения учебной задачи с использованием учебной литературы.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Коммуникативные:  у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мение</w:t>
            </w:r>
            <w:proofErr w:type="gramEnd"/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формулировать собственное мнение и позицию.</w:t>
            </w:r>
          </w:p>
          <w:p w:rsidR="007263E9" w:rsidRPr="00B849BD" w:rsidRDefault="008E64E1" w:rsidP="00B849BD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Личностные: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умения оценивать жизненные ситуации с точки зрения своих ощущений.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Практическая работа</w:t>
            </w:r>
          </w:p>
          <w:p w:rsidR="007263E9" w:rsidRPr="00B849BD" w:rsidRDefault="008E64E1" w:rsidP="00B849BD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«Коробочка»</w:t>
            </w:r>
          </w:p>
        </w:tc>
      </w:tr>
      <w:tr w:rsidR="007263E9" w:rsidRPr="00B849BD">
        <w:trPr>
          <w:trHeight w:val="1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14.09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Зачем художнику знать о цвете, форме и размере?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У. с. 10-13</w:t>
            </w: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учащихся со средствами художественной выразительности: тон, форма, размер.</w:t>
            </w: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Разметка, шаблон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Научатся: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разметке деталей по шаблону, изготовление композиций из семян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Регулятивные: у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мение давать эмоциональную оценку деятельности класса на уроке.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Познавательные: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осознанных устойчивых эстетических предпочтений и ориентации на искусство как значимую сферу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человеческой жизни.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Коммуникативные: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умение проявлять </w:t>
            </w:r>
            <w:proofErr w:type="spellStart"/>
            <w:proofErr w:type="gramStart"/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позна-вательную</w:t>
            </w:r>
            <w:proofErr w:type="spellEnd"/>
            <w:proofErr w:type="gramEnd"/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инициативу в учебном </w:t>
            </w:r>
            <w:proofErr w:type="spellStart"/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сотрудни-честве</w:t>
            </w:r>
            <w:proofErr w:type="spellEnd"/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Личностные: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адекватной и позитивной самооценки.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Практическая работа </w:t>
            </w:r>
          </w:p>
        </w:tc>
      </w:tr>
      <w:tr w:rsidR="007263E9" w:rsidRPr="00B849BD">
        <w:trPr>
          <w:trHeight w:val="1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21.09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Какова роль цвета в композиции?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У. с. 14-17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 с.4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учащихся со средствами художественной выразительности, цветом, цветовым кругом, цветосочетаниями, формирование умения грамот-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шаблон, композиция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Научатся: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композицию на основе шаблонов</w:t>
            </w: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Р: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ланирование и контроль в форме сличения способа действия и его результата с заданным эталоном.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умения осуществлять выбор наиболее эффективных способов решения практических задач в зависимости от конкретных условий.</w:t>
            </w: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 </w:t>
            </w:r>
          </w:p>
          <w:p w:rsidR="007263E9" w:rsidRPr="00B849BD" w:rsidRDefault="008E64E1" w:rsidP="00B849BD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«Цветочная композиция»</w:t>
            </w:r>
          </w:p>
        </w:tc>
      </w:tr>
      <w:tr w:rsidR="007263E9" w:rsidRPr="00B849BD">
        <w:trPr>
          <w:trHeight w:val="1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7263E9" w:rsidP="00B84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7263E9" w:rsidP="00B84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7263E9" w:rsidP="00B84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7263E9" w:rsidP="00B84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составлять композицию; воспитание организованности и аккуратности в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работе при выполнении такого вида творчества, как обмотка шаблона, чувства прекрасного через поиск композиции, подбор цвета.</w:t>
            </w: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7263E9" w:rsidP="00B84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7263E9" w:rsidP="00B84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умения определять цели, функции участников и способов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взаимодействия, работа в группах.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Л: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мотива, реализующего потребность в социально значимой и социально оцениваемой деятельности, формирование чувства прекрасного и эстетических чувств.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7263E9" w:rsidP="00B849BD">
            <w:pPr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3E9" w:rsidRPr="00B849BD">
        <w:trPr>
          <w:trHeight w:val="1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28.09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Какие бывают цветочные композиции?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НРК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Цветы школьного сада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У. с. 18-21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 с. 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учащихся с видами композиции: центральная, вертикальная, горизонтальная.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композиция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Научатся: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три типа композиций: складыванием, изгибанием, вытягиванием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Р: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выполнять практическую работу по предложенному учителем плану с опорой на образцы, рисунки учебника.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осознанных устойчивых эстетических предпочтений и ориентации на искусство как значимую сферу человеческой жизни.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умение проявлять познавательную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инициативу в учебном сотрудничестве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Л: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ценности «любовь» к природе.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Композиция из засушенных листьев</w:t>
            </w:r>
          </w:p>
          <w:p w:rsidR="007263E9" w:rsidRPr="00B849BD" w:rsidRDefault="008E64E1" w:rsidP="00B849BD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«Букет в вазе»</w:t>
            </w:r>
          </w:p>
        </w:tc>
      </w:tr>
      <w:tr w:rsidR="007263E9" w:rsidRPr="00B849BD">
        <w:trPr>
          <w:trHeight w:val="1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5.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29.09</w:t>
            </w: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увидеть белое изображение на белом фоне?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У.  с. 22-25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т. с. 6 </w:t>
            </w: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Назначение  основных  устройств  компьютера  для  ввода,  вывода, обработки  информации.  Включение  и  выключение  компьютера  и подключаемых  к  нему  устройств. 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понятием «светотень», разметка нескольких одинаковых деталей по шаблону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светотень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Научатся: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получать объемные формы вытягиванием, складыванием, скручивание, надрезанием деталей.</w:t>
            </w: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Р: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вносить коррективы, необходимые дополнения в план и способ действия в случае расхождения с заданным эталоном, реального действия и его продукта.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учёт разных мнений и умение обосновывать своё.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Л: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эмоционально-нравственной отзывчивости на основе развития способности к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восприятию чувств других людей и экспрессии эмоций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Практическая работа</w:t>
            </w:r>
          </w:p>
          <w:p w:rsidR="007263E9" w:rsidRPr="00B849BD" w:rsidRDefault="008E64E1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«Белое на белом»</w:t>
            </w:r>
          </w:p>
          <w:p w:rsidR="007263E9" w:rsidRPr="00B849BD" w:rsidRDefault="007263E9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E9" w:rsidRPr="00B849BD">
        <w:trPr>
          <w:trHeight w:val="1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6.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05.10</w:t>
            </w:r>
          </w:p>
        </w:tc>
        <w:tc>
          <w:tcPr>
            <w:tcW w:w="17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симметрия? Как получить симметричные детали?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У. с. 26-29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т.с</w:t>
            </w:r>
            <w:proofErr w:type="spellEnd"/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7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учащихся 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понятием «симметрия», с линией симметрии и ее графическим изображением</w:t>
            </w: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симметрия</w:t>
            </w:r>
          </w:p>
        </w:tc>
        <w:tc>
          <w:tcPr>
            <w:tcW w:w="22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Научатся: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определять симметричность формы плоского предмета или рисунка на изделии складыванием его изображения.</w:t>
            </w:r>
          </w:p>
        </w:tc>
        <w:tc>
          <w:tcPr>
            <w:tcW w:w="2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с помощью учителя объяснять свой выбор наиболее подходящих для выполнения задания материалов и инструментов.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умения самостоятельно создавать алгоритм деятельности при решении проблем творческого и поискового характера.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формулировать собственное мнение и позицию.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Л: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ценности «любовь» к природе.</w:t>
            </w:r>
          </w:p>
        </w:tc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</w:p>
          <w:p w:rsidR="007263E9" w:rsidRPr="00B849BD" w:rsidRDefault="008E64E1" w:rsidP="00B849BD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«Соборы и замки»</w:t>
            </w:r>
          </w:p>
        </w:tc>
      </w:tr>
      <w:tr w:rsidR="007263E9" w:rsidRPr="00B849BD">
        <w:trPr>
          <w:trHeight w:val="1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7263E9" w:rsidP="00B84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7263E9" w:rsidP="00B849B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7263E9" w:rsidP="00B849B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7263E9" w:rsidP="00B849B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7263E9" w:rsidP="00B849B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7263E9" w:rsidP="00B849B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7263E9" w:rsidP="00B849B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7263E9" w:rsidP="00B849B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7263E9" w:rsidP="00B849B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3E9" w:rsidRPr="00B849BD">
        <w:trPr>
          <w:trHeight w:val="1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12.10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Можно ли сгибать картон? Как?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У. с. 30-33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 с. 8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учащихся с  приемом «</w:t>
            </w:r>
            <w:proofErr w:type="spellStart"/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биговка</w:t>
            </w:r>
            <w:proofErr w:type="spellEnd"/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биговка</w:t>
            </w:r>
            <w:proofErr w:type="spellEnd"/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Научатся: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складывать картон и получать объемные формы из тонкого картона с применением </w:t>
            </w:r>
            <w:proofErr w:type="spellStart"/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биговки</w:t>
            </w:r>
            <w:proofErr w:type="spellEnd"/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выполнять контроль точности разметки деталей с помощью шаблона.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внутреннего плана на основе поэтапной отработки предметно-преобразующих действий.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Л: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Практическая работа</w:t>
            </w:r>
          </w:p>
          <w:p w:rsidR="007263E9" w:rsidRPr="00B849BD" w:rsidRDefault="008E64E1" w:rsidP="00B849BD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«Собачка и павлин»</w:t>
            </w:r>
          </w:p>
        </w:tc>
      </w:tr>
      <w:tr w:rsidR="007263E9" w:rsidRPr="00B849BD">
        <w:trPr>
          <w:trHeight w:val="1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8.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19.10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плоское превратить в объемное?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У. с. 34-37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учащихся с    приемом изготовления объемных деталей путем надрезания и последующего складывания части детали.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7263E9" w:rsidP="00B84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Научатся: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освоенные способы и приемы в своей практической работе</w:t>
            </w: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давать эмоциональную оценку деятельности класса на уроке.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умения осуществлять анализ объектов с выделением существенных и несущественных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признаков.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умения самостоятельно составлять план действий и применять его при решении задач творческого и практического характера.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Л: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адекватной и позитивной самооценки.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7263E9" w:rsidP="00B849BD">
            <w:pPr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3E9" w:rsidRPr="00B849BD">
        <w:trPr>
          <w:trHeight w:val="1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9.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20.10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согнуть картон по кривой линии?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У. с. 38-40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 с. 9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учащихся с приемом криволинейного сгибания тонкого картона.</w:t>
            </w:r>
          </w:p>
          <w:p w:rsidR="007263E9" w:rsidRPr="00B849BD" w:rsidRDefault="008E64E1" w:rsidP="00B84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Проверь себя.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Шаблон, </w:t>
            </w:r>
            <w:proofErr w:type="spellStart"/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биговка</w:t>
            </w:r>
            <w:proofErr w:type="spellEnd"/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Научатся: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изготавливать детали, имеющие кривые сгибы, с разметкой по половине шаблона</w:t>
            </w: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умения принимать и сохранять учебную задачу.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использовать речь для регуляции своего действия.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Л: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учебно-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познавательного интереса к новому учебному материалу и способам решения новой задачи.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Практическая работа</w:t>
            </w:r>
          </w:p>
        </w:tc>
      </w:tr>
      <w:tr w:rsidR="007263E9" w:rsidRPr="00B849BD">
        <w:trPr>
          <w:trHeight w:val="1"/>
        </w:trPr>
        <w:tc>
          <w:tcPr>
            <w:tcW w:w="14578" w:type="dxa"/>
            <w:gridSpan w:val="9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Чертежная мастерская (7 часов)</w:t>
            </w:r>
          </w:p>
        </w:tc>
      </w:tr>
      <w:tr w:rsidR="007263E9" w:rsidRPr="00B849BD">
        <w:trPr>
          <w:trHeight w:val="1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26.10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технологические операции и способы?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У. с. 44-47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 с. 11</w:t>
            </w: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основными технологическими операциями ручной обработки материалов и способами их выполнения.</w:t>
            </w: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Технологические операции, технологическая карта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Научатся: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технологической карте и работать по ней.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выполнять контроль точности разметки деталей с помощью шаблона.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умения устанавливать аналогии.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умения использовать речь для регуляции своего действия.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Л: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работать</w:t>
            </w:r>
          </w:p>
          <w:p w:rsidR="007263E9" w:rsidRPr="00B849BD" w:rsidRDefault="008E64E1" w:rsidP="00B849BD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«Игрушки с пружинками»</w:t>
            </w:r>
          </w:p>
        </w:tc>
      </w:tr>
      <w:tr w:rsidR="007263E9" w:rsidRPr="00B849BD">
        <w:trPr>
          <w:trHeight w:val="1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09.11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линейка и что она умеет?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У. с. 48-49</w:t>
            </w: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Клавиатура,  общее  </w:t>
            </w:r>
            <w:r w:rsidRPr="00B849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представление  о правилах  клавиатурного  письма,  пользование  мышью,  использование простейших  средств  текстового  редактора. 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функциональное назначение линейки, разновидности линеек. Проведение прямых линий,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измерение отрезков по линейке.</w:t>
            </w: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Линейка- чертежный инструмент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Научатся: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пользоваться линейкой, проводить линии, соединять точки прямой линией, измерять отрезки, строить отрезки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заданной длины.</w:t>
            </w: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умение выполнять практическую работу по предложенному учителем плану с опорой на образцы,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рисунки учебника.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осознанных устойчивых эстетических предпочтений и ориентации на искусство как значимую сферу человеческой жизни.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проявлять познавательную инициативу в учебном сотрудничестве.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Л: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адекватной и позитивной самооценки.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Практическая работа </w:t>
            </w:r>
          </w:p>
        </w:tc>
      </w:tr>
      <w:tr w:rsidR="007263E9" w:rsidRPr="00B849BD">
        <w:trPr>
          <w:trHeight w:val="1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12.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16.11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чертеж и как его прочитать?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У. с. 50-53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 с. 12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учащихся чтению чертежа. Построение прямоугольника от одного прямого угла. Изготовление изделия по его чертежу.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чертеж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Научатся: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чертеж, соотносить детали и их чертежи и называть изучаемые линии чертежа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прогнозирование результата.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 и выделение нужной информации.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умения слушать и вступать в диалог, аргументировать своё мнение.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Л: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познавательного мотива.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«Необычная открытка»</w:t>
            </w:r>
          </w:p>
        </w:tc>
      </w:tr>
      <w:tr w:rsidR="007263E9" w:rsidRPr="00B849BD">
        <w:trPr>
          <w:trHeight w:val="1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23.11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изготовить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несколько одинаковых прямоугольников?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У. с. 54-57</w:t>
            </w: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учащихся с разметкой одинаковых бумажных полосок на основе способа разметки прямоугольника от двух прямых углов.</w:t>
            </w:r>
          </w:p>
          <w:p w:rsidR="007263E9" w:rsidRPr="00B849BD" w:rsidRDefault="007263E9" w:rsidP="00B849B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Ремесленник,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ремесла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Научатся: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плетение из бумажных полосок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волевая </w:t>
            </w:r>
            <w:proofErr w:type="spellStart"/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саморегуляция</w:t>
            </w:r>
            <w:proofErr w:type="spellEnd"/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осознание оценки качества и уровня усвоения материала.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умения осуществлять синтез как составление целого из частей.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понимание возможности разных оснований для оценки одного и того же предмета.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Л: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чувства прекрасного и эстетических чувств на основе знакомства с культурой и традициями народов мира.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Практическая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работа</w:t>
            </w:r>
          </w:p>
        </w:tc>
      </w:tr>
      <w:tr w:rsidR="007263E9" w:rsidRPr="00B849BD">
        <w:trPr>
          <w:trHeight w:val="1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14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30.11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 ли разметить прямоугольник по угольнику?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 с. 58-61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с. 13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измерению отрезков по угольнику, изготовление изделий с основой прямоугольной формы по их чертежам</w:t>
            </w: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Угольник — чертежный инструмент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Научатся: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на угольниках нулевую отметку, размечать прямоугольник с помощью угольника</w:t>
            </w: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предвосхищение будущего результата при различных условиях выполнения действия.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умение самостоятельно создавать алгоритм деятельности при решении проблем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творческого и поискового характера.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ориентация на позицию других людей, отличную от собственной; уважение иной точки зрения.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Л: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познавательного мотива.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Практическая работа «Блокнот со сгибом для важных записей»</w:t>
            </w:r>
          </w:p>
        </w:tc>
      </w:tr>
      <w:tr w:rsidR="007263E9" w:rsidRPr="00B849BD">
        <w:trPr>
          <w:trHeight w:val="1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15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07.12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 ли без шаблона разметить круг?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 с. 62-65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с. 14-15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функциональное назначение циркуля, его конструкция, построение окружности циркулем.</w:t>
            </w: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Круг, окружность, дуга, радиус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Научатся: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части циркуля, задавать нужный радиус с помощью линейки, строить окружности по заданному радиусу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умения планировать свои действия в соответствии с поставленной задачей и условиями её реализации.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умения ориентироваться на разнообразие способов решения практических задач.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понимание возможности разных оснований для оценки одного и того же предмета.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Л: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познавательного мотива.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Творческая работа «Пригласительный билет»</w:t>
            </w:r>
          </w:p>
        </w:tc>
      </w:tr>
      <w:tr w:rsidR="007263E9" w:rsidRPr="00B849BD">
        <w:trPr>
          <w:trHeight w:val="1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16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14.12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Мастерская Деда Мороза и Снегурочки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НРК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Украшение класса 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 с. 66-69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с. 16-18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учащихся с чертежом круглой детали. Соотнесение детали и чертежа.</w:t>
            </w: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7263E9" w:rsidP="00B84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Научатся: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задавать нужный радиус с помощью линейки, строить окружности по заданному радиусу</w:t>
            </w: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выполнять контроль точности разметки деталей с помощью шаблона.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умения устанавливать аналогии.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умения использовать речь для регуляции своего действия.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Л: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7263E9" w:rsidRPr="00B849BD">
        <w:trPr>
          <w:trHeight w:val="1"/>
        </w:trPr>
        <w:tc>
          <w:tcPr>
            <w:tcW w:w="14578" w:type="dxa"/>
            <w:gridSpan w:val="9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Конструкторская мастерская (10 часов)</w:t>
            </w:r>
          </w:p>
          <w:p w:rsidR="007263E9" w:rsidRPr="00B849BD" w:rsidRDefault="007263E9" w:rsidP="00B8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E9" w:rsidRPr="00B849BD">
        <w:trPr>
          <w:trHeight w:val="1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21.12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Какой секрет у подвижных </w:t>
            </w:r>
            <w:proofErr w:type="gramStart"/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игрушек?.</w:t>
            </w:r>
            <w:proofErr w:type="gramEnd"/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 с. 72-75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с. 19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ранее освоенных способов разметки и соединения деталей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работать по плану; развивать мышление, внимание,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глазомер.</w:t>
            </w: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Шарнир, шило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Научатся: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работать с шилом, и правилами его хранения, изготавливать шарнир.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нитками (наматывать, завязывать, разрезать).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Узнают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</w:t>
            </w:r>
            <w:proofErr w:type="gramEnd"/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традициях убран-</w:t>
            </w:r>
            <w:proofErr w:type="spellStart"/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ства</w:t>
            </w:r>
            <w:proofErr w:type="spellEnd"/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жилищ,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поверьях  и правилах приёма гостей у разных народов России.</w:t>
            </w: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целеполагание как постановка учебной задачи на основе соотнесения того, что уже известно, и того, что ещё неизвестно.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поиск и выделение нужной информации.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универсального логического действия – синтеза (составление целого из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частей, самостоятельно достраивая детали).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понимание относительности оценок или подхода к выбору.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Л: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адекватной и позитивной самооценки.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Игрушка - качалка</w:t>
            </w:r>
          </w:p>
        </w:tc>
      </w:tr>
      <w:tr w:rsidR="007263E9" w:rsidRPr="00B849BD">
        <w:trPr>
          <w:trHeight w:val="1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18.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28.12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из неподвижной игрушки сделать подвижную?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 с. 76-79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учащихся с новыми понятиями, пробные упражнения по изготовлению шарнирного механизма по принципу вращения</w:t>
            </w: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Разборная и неразборная конструкция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Научатся: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отличать подвижное и неподвижное соединение деталей, подбирать материалы       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инструменты для выполнения изделия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способности к целеполаганию.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умения осуществлять синтез как составление целого из частей.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умения контролировать действия партнёра.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Л: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мотива, реализующего потребность в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социально значимой и социально оцениваемой деятельности.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7263E9" w:rsidP="00B849BD">
            <w:pPr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3E9" w:rsidRPr="00B849BD">
        <w:trPr>
          <w:trHeight w:val="1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19.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18.01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Еще один способ сделать игрушку подвижной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 с. 80-81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с. 20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учащихся с подвижным механизмом по принципу марионетки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7263E9" w:rsidP="00B84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Научатся: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изготавливать подвижный механизм по принципу марионетки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умения осуществлять итоговый и пошаговый контроль по результату.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умения устанавливать аналогии.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умения формулировать собственное мнение и позицию.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Л: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мотивации успеха и достижений младших школьников, творческой самореализации.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Творческая работа «Подвижные игрушки»</w:t>
            </w:r>
          </w:p>
        </w:tc>
      </w:tr>
      <w:tr w:rsidR="007263E9" w:rsidRPr="00B849BD">
        <w:trPr>
          <w:trHeight w:val="1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25.01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заставляет вращаться </w:t>
            </w:r>
            <w:proofErr w:type="gramStart"/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пропеллер?.</w:t>
            </w:r>
            <w:proofErr w:type="gramEnd"/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 с. 82-85</w:t>
            </w:r>
          </w:p>
          <w:p w:rsidR="007263E9" w:rsidRPr="00B849BD" w:rsidRDefault="008E64E1" w:rsidP="00B84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Информатика</w:t>
            </w:r>
          </w:p>
          <w:p w:rsidR="007263E9" w:rsidRPr="00B849BD" w:rsidRDefault="008E64E1" w:rsidP="00B849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Простейшие  приёмы  поиска </w:t>
            </w:r>
            <w:r w:rsidRPr="00B849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информации  по  ключевым  словам,  каталогам.   Бережное  отношение  к техническим  устройствам.  Работа  с  ЭОР  (электронными  образовательными ресурсами), готовыми материалами на электронных носителях (CD/DVD).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закреплять умение конструирования из бумаги; соблюдать последовательность технологических операций;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развивать техническое и логическое мышление, мелкую моторику, терпение, усидчивость и аккуратность с помощью практической работы.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7263E9" w:rsidP="00B84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Научатся: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изготавливать макет пропеллера из бумаги</w:t>
            </w: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осознание оценки качества и уровня усвоения материала.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структурирование знаний.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умение задавать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вопросы, необходимые для организации собственной деятельности и сотрудничества с учителем.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Л: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адекватной и позитивной самооценки.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7263E9" w:rsidP="00B849BD">
            <w:pPr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3E9" w:rsidRPr="00B849BD">
        <w:trPr>
          <w:trHeight w:val="1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21.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01.02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Можно ли соединить детали без соединительных </w:t>
            </w:r>
            <w:proofErr w:type="gramStart"/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материалов?.</w:t>
            </w:r>
            <w:proofErr w:type="gramEnd"/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 с. 86-89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с. 21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учащихся с основными конструктивными частями самолета, разметка деталей по сетке.</w:t>
            </w: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Модель, щелевой замок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Научатся: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изготавливать детали из масштабной сетки, изготавливать щелевой замок в картонных конструкциях</w:t>
            </w: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умения планировать свои действия в соответствии с поставленной задачей и условиями её реализации.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умения ориентироваться на разнообразие способов решения практических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понимание возможности разных оснований для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оценки одного и того же предмета.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Л: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познавательного мотива.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«Модель планера»</w:t>
            </w:r>
          </w:p>
        </w:tc>
      </w:tr>
      <w:tr w:rsidR="007263E9" w:rsidRPr="00B849BD">
        <w:trPr>
          <w:trHeight w:val="1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22.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08.02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защитника Отечества. Изменяется ли вооружение в армии?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 с. 90-93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с. 22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представление об истории вооружения армии России в </w:t>
            </w:r>
            <w:proofErr w:type="spellStart"/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разнын</w:t>
            </w:r>
            <w:proofErr w:type="spellEnd"/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времена.</w:t>
            </w: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7263E9" w:rsidP="00B84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Научатся: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изготавливать объемную вставку для открытки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умения планировать свои действия в соответствии с поставленной задачей и условиями её реализации.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умения ориентироваться на разнообразие способов решения практических задач.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понимание возможности разных оснований для оценки одного и того же предмета.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Л: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познавательного мотива.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«Поздравительная открытка»</w:t>
            </w:r>
          </w:p>
        </w:tc>
      </w:tr>
      <w:tr w:rsidR="007263E9" w:rsidRPr="00B849BD">
        <w:trPr>
          <w:trHeight w:val="1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15.02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машины помогают человеку?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 с. 94-97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с. 23</w:t>
            </w:r>
          </w:p>
          <w:p w:rsidR="007263E9" w:rsidRPr="00B849BD" w:rsidRDefault="008E64E1" w:rsidP="00B849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Информатика</w:t>
            </w:r>
          </w:p>
          <w:p w:rsidR="007263E9" w:rsidRPr="00B849BD" w:rsidRDefault="008E64E1" w:rsidP="00B849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Работа с простыми информационными объектами (текст, таблица, схема, рисунок</w:t>
            </w:r>
            <w:proofErr w:type="gramStart"/>
            <w:r w:rsidRPr="00B849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),  их</w:t>
            </w:r>
            <w:proofErr w:type="gramEnd"/>
            <w:r w:rsidRPr="00B849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преобразование,  создание,  сохранение,  удаление.  Создание небольшого текста по интересной детям тематике. Вывод текста на принтер. Использование рисунков из ресурса компьютера. Освоение программ </w:t>
            </w:r>
            <w:proofErr w:type="spellStart"/>
            <w:r w:rsidRPr="00B849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Word</w:t>
            </w:r>
            <w:proofErr w:type="spellEnd"/>
            <w:r w:rsidRPr="00B849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B849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Power</w:t>
            </w:r>
            <w:proofErr w:type="spellEnd"/>
            <w:r w:rsidRPr="00B849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849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Point</w:t>
            </w:r>
            <w:proofErr w:type="spellEnd"/>
            <w:r w:rsidRPr="00B849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учащихся с понятиями «макет», «развертка», расширить представление о видах транспорта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Макет, развертка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Научатся: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макет машин на основе готовых разверток</w:t>
            </w: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выполнять контроль точности разметки деталей с помощью шаблона.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внутреннего плана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 основе поэтапной отработки предметно-преобразующих действий.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Л: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Машина полиции</w:t>
            </w:r>
          </w:p>
        </w:tc>
      </w:tr>
      <w:tr w:rsidR="007263E9" w:rsidRPr="00B849BD">
        <w:trPr>
          <w:trHeight w:val="1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24.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22.02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Поздравляем женщин и девочек. 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НРК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Изготовление открыток для мам и бабушек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 с. 98-101</w:t>
            </w: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Поиск в интернете информации "Происхождение открытки"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учащихся с некоторыми способами передачи информации, с открыткой как одним из способов передачи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информации, с историей происхождения открытки</w:t>
            </w: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7263E9" w:rsidP="00B84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Научатся: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конструировать объемную деталь на прорезях для декоративной вставки</w:t>
            </w: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умения планировать свои действия в соответствии с поставленной задачей и условиями её реализации.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умения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ориентироваться на разнообразие способов решения практических задач.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понимание возможности разных оснований для оценки одного и того же предмета.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Л: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познавательного мотива.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«Поздравительная открытка»</w:t>
            </w:r>
          </w:p>
        </w:tc>
      </w:tr>
      <w:tr w:rsidR="007263E9" w:rsidRPr="00B849BD">
        <w:trPr>
          <w:trHeight w:val="1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25-26.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01.03</w:t>
            </w: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15.03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интересного в работе архитектора?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 с. 102-108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с. 23-24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отдельными образцами зодчества</w:t>
            </w: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русалка, сирена, </w:t>
            </w:r>
            <w:proofErr w:type="spellStart"/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полуобъем</w:t>
            </w:r>
            <w:proofErr w:type="spellEnd"/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Научатся: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полу-объемную аппликацию, использовать различные материалы в аппликации, самостоятельно заполнять технологическую карту, планировать работу.</w:t>
            </w: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прогнозирование результата.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 и выделение нужной информации.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умения слушать и вступать в диалог, аргументировать своё мнение.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Л: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познавательного мотива.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Жители города.</w:t>
            </w:r>
          </w:p>
          <w:p w:rsidR="007263E9" w:rsidRPr="00B849BD" w:rsidRDefault="008E64E1" w:rsidP="00B849BD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Макет города (работа в группах)</w:t>
            </w:r>
          </w:p>
        </w:tc>
      </w:tr>
      <w:tr w:rsidR="007263E9" w:rsidRPr="00B849BD">
        <w:trPr>
          <w:trHeight w:val="1"/>
        </w:trPr>
        <w:tc>
          <w:tcPr>
            <w:tcW w:w="145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Рукодельная мастерская (7 часов)</w:t>
            </w:r>
          </w:p>
        </w:tc>
      </w:tr>
      <w:tr w:rsidR="007263E9" w:rsidRPr="00B849BD">
        <w:trPr>
          <w:trHeight w:val="1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22.03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Какие бывают ткани? 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НРК 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Ткацкое мастерство наших бабушек Ярковского района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У. с. 110-113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т.с</w:t>
            </w:r>
            <w:proofErr w:type="spellEnd"/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учащихся с ткачеством и вязанием, трикотажем и неткаными материалами</w:t>
            </w: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Материал, ткань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Научатся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исследовать и различать ткани, трикотаж, </w:t>
            </w:r>
            <w:proofErr w:type="spellStart"/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нетканные</w:t>
            </w:r>
            <w:proofErr w:type="spellEnd"/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материалы по их строению  и свойствам.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выполнять контроль точности разметки деталей с помощью шаблона.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умения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устанавливать аналогии.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умения использовать речь для регуляции своего действия.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Л: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Цветы </w:t>
            </w:r>
          </w:p>
        </w:tc>
      </w:tr>
      <w:tr w:rsidR="007263E9" w:rsidRPr="00B849BD">
        <w:trPr>
          <w:trHeight w:val="1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28.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05.04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бывают нитки? Как они используются?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 с. 114-117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учащихся с видами ниток (шелковые, мулине, швейные, пряжа)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7263E9" w:rsidP="00B84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Научатся: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швейные нитки, мулине, пряжу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с помощью учителя объяснять свой выбор наиболее подходящих для выполнения задания материалов и инструментов.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умения самостоятельно создавать алгоритм деятельности при решении проблем творческого и поискового характера.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умение формулировать собственное мнение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 позицию.</w:t>
            </w: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7263E9" w:rsidP="00B849BD">
            <w:pPr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3E9" w:rsidRPr="00B849BD">
        <w:trPr>
          <w:trHeight w:val="1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29.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12.04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натуральные ткани? Каковы их свойства?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 с. 118-121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с. 26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учащихся с видами натуральных тканей хлопчатобумажные, шелковые, шерстяные, их происхождением, основными свойствами, способами соединения деталей из ткани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ткань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Научатся: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определять поперечное и продольное направление ткани по кромке и возможности тянуться</w:t>
            </w: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прогнозирование результата.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 и выделение нужной информации.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умения слушать и вступать в диалог, аргументировать своё мнение.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Л: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познавательного мотива.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Подставка  «Ежик»</w:t>
            </w:r>
          </w:p>
        </w:tc>
      </w:tr>
      <w:tr w:rsidR="007263E9" w:rsidRPr="00B849BD">
        <w:trPr>
          <w:trHeight w:val="1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30-31.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19.04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26.04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Строчка косого стежка. Есть ли у нее «дочки»?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 с. 122-125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т.с</w:t>
            </w:r>
            <w:proofErr w:type="spellEnd"/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учащихся с вышивками разных народов, со строчкой косого стежка и ее основными вариантами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книгопечатание, разметка по линейке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Научатся: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различать мотивы вышивок, технику их выполнения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выполнять контроль точности разметки деталей с помощью шаблона.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внутреннего плана на основе поэтапной отработки предметно-преобразующих действий.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умения договариваться, находить общее решение, определять способы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взаимодействия в группах.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Л: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Вышиваем крестом</w:t>
            </w:r>
          </w:p>
        </w:tc>
      </w:tr>
      <w:tr w:rsidR="007263E9" w:rsidRPr="00B849BD">
        <w:trPr>
          <w:trHeight w:val="1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32-33.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17.05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24.05</w:t>
            </w: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ткань превращается в  изделие? Лекало 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 с. 126-129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с. 28-29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познакомить учащихся с понятием лекало, с особенностями резания ткани и разметки деталей кроя по лекалу.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лекало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Научатся: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определять и называть технологическую последовательность изготовления швейного изделия, сравнивать ее с другими известными технологическими последовательностями</w:t>
            </w: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умения планировать свои действия в соответствии с поставленной задачей и условиями её реализации; прогнозирование результата.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умения ориентироваться на разнообразие способов решения практических задач;</w:t>
            </w: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 и выделение нужной информации.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понимание возможности разных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оснований для оценки одного и того же предмета.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Л: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познавательного мотива.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Практическая работа «Чехол для телефона»</w:t>
            </w:r>
          </w:p>
          <w:p w:rsidR="007263E9" w:rsidRPr="00B849BD" w:rsidRDefault="008E64E1" w:rsidP="00B849BD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«Сумочка-собачка»</w:t>
            </w:r>
          </w:p>
        </w:tc>
      </w:tr>
      <w:tr w:rsidR="007263E9" w:rsidRPr="00B849BD">
        <w:trPr>
          <w:trHeight w:val="1"/>
        </w:trPr>
        <w:tc>
          <w:tcPr>
            <w:tcW w:w="145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Заключительный урок (1 час)</w:t>
            </w:r>
          </w:p>
        </w:tc>
      </w:tr>
      <w:tr w:rsidR="007263E9" w:rsidRPr="00B849BD">
        <w:trPr>
          <w:trHeight w:val="1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34.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31.05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узнали, чему научились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Работа с интернетом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подвести итоги года; проверить усвоение знаний учащимися, овладение ими основными навыками и универсальными учебными действиями.</w:t>
            </w: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7263E9" w:rsidP="00B84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Научатся: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организовывать и оформлять выставку </w:t>
            </w:r>
            <w:proofErr w:type="spellStart"/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изде-</w:t>
            </w:r>
            <w:proofErr w:type="gramStart"/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лий</w:t>
            </w:r>
            <w:proofErr w:type="spellEnd"/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проводить</w:t>
            </w:r>
            <w:proofErr w:type="gramEnd"/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презентацию своей работы;  </w:t>
            </w:r>
            <w:proofErr w:type="spellStart"/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</w:t>
            </w:r>
            <w:proofErr w:type="spellEnd"/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-но анализировать и оцени-</w:t>
            </w:r>
            <w:proofErr w:type="spellStart"/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вать</w:t>
            </w:r>
            <w:proofErr w:type="spellEnd"/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свою работу; слушать и оценивать своих товарищей.</w:t>
            </w: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способности к целеполаганию.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умения осуществлять синтез как составление целого из частей.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умения контролировать действия партнёра.</w:t>
            </w: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Л: </w:t>
            </w: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8E64E1" w:rsidP="00B8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263E9" w:rsidRPr="00B849BD" w:rsidRDefault="007263E9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3E9" w:rsidRPr="00B849BD" w:rsidRDefault="007263E9" w:rsidP="00B849BD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3E9" w:rsidRPr="00B849BD" w:rsidRDefault="007263E9" w:rsidP="00B849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3E9" w:rsidRPr="00B849BD" w:rsidRDefault="007263E9" w:rsidP="00B8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3E9" w:rsidRPr="00B849BD" w:rsidRDefault="007263E9" w:rsidP="00B84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3E9" w:rsidRPr="00B849BD" w:rsidRDefault="007263E9" w:rsidP="00B8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3E9" w:rsidRPr="00B849BD" w:rsidRDefault="007263E9" w:rsidP="00B8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3E9" w:rsidRPr="00B849BD" w:rsidRDefault="007263E9" w:rsidP="00B84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3E9" w:rsidRPr="00B849BD" w:rsidRDefault="007263E9" w:rsidP="00B8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263E9" w:rsidRPr="00B849BD" w:rsidSect="008E64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655DA"/>
    <w:multiLevelType w:val="multilevel"/>
    <w:tmpl w:val="C5E6BB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962365"/>
    <w:multiLevelType w:val="multilevel"/>
    <w:tmpl w:val="482A01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F25930"/>
    <w:multiLevelType w:val="multilevel"/>
    <w:tmpl w:val="A11E82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537B41"/>
    <w:multiLevelType w:val="multilevel"/>
    <w:tmpl w:val="79B823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322E29"/>
    <w:multiLevelType w:val="multilevel"/>
    <w:tmpl w:val="3F9A65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63E9"/>
    <w:rsid w:val="005108D0"/>
    <w:rsid w:val="006E5254"/>
    <w:rsid w:val="007263E9"/>
    <w:rsid w:val="008525F5"/>
    <w:rsid w:val="008E64E1"/>
    <w:rsid w:val="00941F0F"/>
    <w:rsid w:val="00B849BD"/>
    <w:rsid w:val="00C20CA4"/>
    <w:rsid w:val="00C678E9"/>
    <w:rsid w:val="00C8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735F2-488E-4FEA-8D39-2C4714A1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7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5814</Words>
  <Characters>33144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DirSchool</cp:lastModifiedBy>
  <cp:revision>10</cp:revision>
  <cp:lastPrinted>2018-10-18T12:27:00Z</cp:lastPrinted>
  <dcterms:created xsi:type="dcterms:W3CDTF">2018-10-17T07:57:00Z</dcterms:created>
  <dcterms:modified xsi:type="dcterms:W3CDTF">2018-11-22T05:16:00Z</dcterms:modified>
</cp:coreProperties>
</file>