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40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9469FC" w:rsidRPr="005E0515" w:rsidTr="007275E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9FC" w:rsidRPr="005E0515" w:rsidRDefault="009469FC" w:rsidP="007275EF">
            <w:pPr>
              <w:pStyle w:val="a5"/>
            </w:pPr>
            <w:r w:rsidRPr="005E0515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9FC" w:rsidRPr="005E0515" w:rsidRDefault="009469FC" w:rsidP="007275E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</w:tr>
      <w:tr w:rsidR="009469FC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9FC" w:rsidRPr="005E0515" w:rsidRDefault="009469FC" w:rsidP="007275EF">
            <w:pPr>
              <w:pStyle w:val="a5"/>
            </w:pPr>
            <w:r w:rsidRPr="005E0515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9FC" w:rsidRPr="005E0515" w:rsidRDefault="007275EF" w:rsidP="007275EF">
            <w:pPr>
              <w:pStyle w:val="a5"/>
            </w:pPr>
            <w:r>
              <w:t>7</w:t>
            </w:r>
          </w:p>
        </w:tc>
      </w:tr>
      <w:tr w:rsidR="009469FC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9FC" w:rsidRPr="005E0515" w:rsidRDefault="009469FC" w:rsidP="007275EF">
            <w:pPr>
              <w:pStyle w:val="a5"/>
            </w:pPr>
            <w:r w:rsidRPr="005E0515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9FC" w:rsidRPr="005E0515" w:rsidRDefault="007275EF" w:rsidP="007275EF">
            <w:pPr>
              <w:pStyle w:val="a5"/>
            </w:pPr>
            <w:r>
              <w:t>102</w:t>
            </w:r>
            <w:r w:rsidR="009469FC" w:rsidRPr="005E0515">
              <w:t xml:space="preserve"> ч (</w:t>
            </w:r>
            <w:r>
              <w:t>3</w:t>
            </w:r>
            <w:r w:rsidR="009469FC" w:rsidRPr="005E0515">
              <w:t xml:space="preserve"> часа в неделю)</w:t>
            </w:r>
          </w:p>
        </w:tc>
      </w:tr>
      <w:tr w:rsidR="009469FC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9FC" w:rsidRPr="005E0515" w:rsidRDefault="009469FC" w:rsidP="007275EF">
            <w:pPr>
              <w:pStyle w:val="a5"/>
            </w:pPr>
            <w:r w:rsidRPr="005E0515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9FC" w:rsidRPr="005E0515" w:rsidRDefault="009469FC" w:rsidP="007275E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Калашникова Марина Ивановна</w:t>
            </w:r>
          </w:p>
        </w:tc>
      </w:tr>
      <w:tr w:rsidR="009469FC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9FC" w:rsidRPr="005E0515" w:rsidRDefault="009469FC" w:rsidP="007275EF">
            <w:pPr>
              <w:pStyle w:val="a5"/>
            </w:pPr>
            <w:r w:rsidRPr="005E0515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9FC" w:rsidRDefault="009469FC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628"/>
                <w:sz w:val="24"/>
                <w:szCs w:val="24"/>
              </w:rPr>
              <w:t>- о</w:t>
            </w:r>
            <w:r w:rsidRPr="009469FC">
              <w:rPr>
                <w:rFonts w:ascii="Times New Roman" w:eastAsia="Times New Roman" w:hAnsi="Times New Roman" w:cs="Times New Roman"/>
                <w:bCs/>
                <w:color w:val="2B2628"/>
                <w:sz w:val="24"/>
                <w:szCs w:val="24"/>
              </w:rPr>
              <w:t>владение системой математических знаний и умений</w:t>
            </w:r>
            <w:proofErr w:type="gramStart"/>
            <w:r w:rsidRPr="009469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</w:t>
            </w:r>
            <w:r w:rsidR="007275EF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сформировать практические навыки выполнения устных, письменных, инструментальных вычислений, развивать вычислительную культуру;</w:t>
            </w:r>
          </w:p>
          <w:p w:rsidR="007275EF" w:rsidRDefault="007275EF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владеть символическим языком алгебры, выработать формально-оперативные и алгебраические умения и научиться применять их к решению математических и нематематических задач;</w:t>
            </w:r>
          </w:p>
          <w:p w:rsidR="007275EF" w:rsidRDefault="007275EF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7275EF" w:rsidRDefault="007275EF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развить пространственные представления и изобразить умения, освоить основные факты и методы планиметрии, познакомиться с простейшими пространственными телами и их свойствами;</w:t>
            </w:r>
          </w:p>
          <w:p w:rsidR="007275EF" w:rsidRPr="009469FC" w:rsidRDefault="007275EF" w:rsidP="007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изучить представления о статистических закономерностях в реальном мире и  о различных способах их изучения</w:t>
            </w:r>
            <w:r w:rsid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, об особенностях выводов и прогнозов, носящих вероятностный характер.</w:t>
            </w:r>
          </w:p>
        </w:tc>
      </w:tr>
      <w:tr w:rsidR="009469FC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9FC" w:rsidRPr="005E0515" w:rsidRDefault="009469FC" w:rsidP="007275EF">
            <w:pPr>
              <w:pStyle w:val="a5"/>
            </w:pPr>
            <w:r w:rsidRPr="005E0515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9FC" w:rsidRPr="008663FC" w:rsidRDefault="009469FC" w:rsidP="008663FC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 w:rsidR="008663FC">
              <w:rPr>
                <w:color w:val="000000"/>
              </w:rPr>
              <w:t>Выражения. Тождества. Уравнения – 18 ч</w:t>
            </w:r>
          </w:p>
          <w:p w:rsidR="008663FC" w:rsidRPr="008663FC" w:rsidRDefault="008663FC" w:rsidP="008663FC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color w:val="000000"/>
              </w:rPr>
              <w:t>Функции – 12 ч</w:t>
            </w:r>
          </w:p>
          <w:p w:rsidR="008663FC" w:rsidRDefault="008663FC" w:rsidP="008663FC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bCs/>
              </w:rPr>
              <w:t>Степень с натуральным показателем – 15 ч</w:t>
            </w:r>
          </w:p>
          <w:p w:rsidR="008663FC" w:rsidRDefault="008663FC" w:rsidP="008663FC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bCs/>
              </w:rPr>
              <w:t>Многочлены – 17 ч</w:t>
            </w:r>
          </w:p>
          <w:p w:rsidR="008663FC" w:rsidRDefault="008663FC" w:rsidP="008663FC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bCs/>
              </w:rPr>
              <w:t>Формулы сокращенного умножения – 17 ч</w:t>
            </w:r>
          </w:p>
          <w:p w:rsidR="008663FC" w:rsidRDefault="008663FC" w:rsidP="008663FC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bCs/>
              </w:rPr>
              <w:t>Системы линейных выражений – 15 ч</w:t>
            </w:r>
          </w:p>
          <w:p w:rsidR="008663FC" w:rsidRDefault="008663FC" w:rsidP="008663FC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bCs/>
              </w:rPr>
              <w:t>Повторение – 8 ч</w:t>
            </w:r>
          </w:p>
          <w:p w:rsidR="009469FC" w:rsidRPr="005E0515" w:rsidRDefault="009469FC" w:rsidP="008663FC">
            <w:pPr>
              <w:pStyle w:val="a3"/>
              <w:spacing w:after="0"/>
              <w:rPr>
                <w:bCs/>
              </w:rPr>
            </w:pPr>
          </w:p>
        </w:tc>
      </w:tr>
      <w:tr w:rsidR="008663FC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5E0515" w:rsidRDefault="008663FC" w:rsidP="007275EF">
            <w:pPr>
              <w:pStyle w:val="a5"/>
            </w:pP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Default="008663FC" w:rsidP="007275EF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color w:val="000000"/>
              </w:rPr>
            </w:pPr>
          </w:p>
        </w:tc>
      </w:tr>
      <w:tr w:rsidR="00D55BC2" w:rsidRPr="005E0515" w:rsidTr="007275E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</w:pPr>
            <w:r w:rsidRPr="005E0515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</w:tr>
      <w:tr w:rsidR="00D55BC2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</w:pPr>
            <w:r w:rsidRPr="005E0515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</w:pPr>
            <w:r>
              <w:t>11</w:t>
            </w:r>
          </w:p>
        </w:tc>
      </w:tr>
      <w:tr w:rsidR="00D55BC2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</w:pPr>
            <w:r w:rsidRPr="005E0515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</w:pPr>
            <w:r>
              <w:t>68</w:t>
            </w:r>
            <w:r w:rsidRPr="005E0515">
              <w:t xml:space="preserve"> ч (</w:t>
            </w:r>
            <w:r>
              <w:t>2</w:t>
            </w:r>
            <w:r w:rsidRPr="005E0515">
              <w:t xml:space="preserve"> часа в неделю)</w:t>
            </w:r>
          </w:p>
        </w:tc>
      </w:tr>
      <w:tr w:rsidR="00D55BC2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</w:pPr>
            <w:r w:rsidRPr="005E0515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Калашникова Марина Ивановна</w:t>
            </w:r>
          </w:p>
        </w:tc>
      </w:tr>
      <w:tr w:rsidR="00D55BC2" w:rsidRPr="009469FC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</w:pPr>
            <w:r w:rsidRPr="005E0515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BC2" w:rsidRDefault="00D55BC2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628"/>
                <w:sz w:val="24"/>
                <w:szCs w:val="24"/>
              </w:rPr>
              <w:t>- о</w:t>
            </w:r>
            <w:r w:rsidRPr="009469FC">
              <w:rPr>
                <w:rFonts w:ascii="Times New Roman" w:eastAsia="Times New Roman" w:hAnsi="Times New Roman" w:cs="Times New Roman"/>
                <w:bCs/>
                <w:color w:val="2B2628"/>
                <w:sz w:val="24"/>
                <w:szCs w:val="24"/>
              </w:rPr>
              <w:t>владение системой математических знаний и умений</w:t>
            </w:r>
            <w:proofErr w:type="gramStart"/>
            <w:r w:rsidRPr="009469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необходимых для применения в практической деятельности;</w:t>
            </w:r>
          </w:p>
          <w:p w:rsidR="00D55BC2" w:rsidRDefault="00D55BC2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обществе;</w:t>
            </w:r>
          </w:p>
          <w:p w:rsidR="00D55BC2" w:rsidRDefault="00D55BC2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техники;</w:t>
            </w:r>
          </w:p>
          <w:p w:rsidR="00D55BC2" w:rsidRPr="009469FC" w:rsidRDefault="00D55BC2" w:rsidP="007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воспитание отношения к математике как к части общечеловеческой культуры</w:t>
            </w:r>
          </w:p>
        </w:tc>
      </w:tr>
      <w:tr w:rsidR="00D55BC2" w:rsidRPr="005E0515" w:rsidTr="007275E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BC2" w:rsidRPr="005E0515" w:rsidRDefault="00D55BC2" w:rsidP="007275EF">
            <w:pPr>
              <w:pStyle w:val="a5"/>
            </w:pPr>
            <w:r w:rsidRPr="005E0515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BC2" w:rsidRPr="00D55BC2" w:rsidRDefault="00D55BC2" w:rsidP="007275EF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color w:val="000000"/>
              </w:rPr>
              <w:t xml:space="preserve"> Тригонометрические функции – 15</w:t>
            </w:r>
          </w:p>
          <w:p w:rsidR="00D55BC2" w:rsidRPr="00D55BC2" w:rsidRDefault="00D55BC2" w:rsidP="007275EF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color w:val="000000"/>
              </w:rPr>
              <w:t>Производная и ее геометрический смысл – 15</w:t>
            </w:r>
          </w:p>
          <w:p w:rsidR="00D55BC2" w:rsidRPr="00D55BC2" w:rsidRDefault="00D55BC2" w:rsidP="007275EF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color w:val="000000"/>
              </w:rPr>
              <w:t>Применение производной к исследованию функции – 10</w:t>
            </w:r>
          </w:p>
          <w:p w:rsidR="00D55BC2" w:rsidRPr="00D55BC2" w:rsidRDefault="00D55BC2" w:rsidP="007275EF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color w:val="000000"/>
              </w:rPr>
              <w:t>Интеграл – 10</w:t>
            </w:r>
          </w:p>
          <w:p w:rsidR="00D55BC2" w:rsidRPr="00D55BC2" w:rsidRDefault="00D55BC2" w:rsidP="007275EF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color w:val="000000"/>
              </w:rPr>
              <w:lastRenderedPageBreak/>
              <w:t>Теория вероятности – 8</w:t>
            </w:r>
          </w:p>
          <w:p w:rsidR="00D55BC2" w:rsidRDefault="00D55BC2" w:rsidP="007275EF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bCs/>
              </w:rPr>
            </w:pPr>
            <w:r>
              <w:rPr>
                <w:color w:val="000000"/>
              </w:rPr>
              <w:t>Повторение - 10</w:t>
            </w:r>
          </w:p>
          <w:p w:rsidR="00D55BC2" w:rsidRPr="005E0515" w:rsidRDefault="00D55BC2" w:rsidP="007275EF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bCs/>
              </w:rPr>
            </w:pPr>
          </w:p>
        </w:tc>
      </w:tr>
      <w:tr w:rsidR="007275EF" w:rsidRPr="007275EF" w:rsidTr="00E02F2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Алгебра</w:t>
            </w:r>
          </w:p>
        </w:tc>
      </w:tr>
      <w:tr w:rsidR="007275EF" w:rsidRPr="007275EF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7275EF" w:rsidRPr="007275EF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68 ч (2 часа в неделю)</w:t>
            </w:r>
          </w:p>
        </w:tc>
      </w:tr>
      <w:tr w:rsidR="007275EF" w:rsidRPr="007275EF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Калашникова Марина Ивановна</w:t>
            </w:r>
          </w:p>
        </w:tc>
      </w:tr>
      <w:tr w:rsidR="007275EF" w:rsidRPr="007275EF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7275EF">
              <w:rPr>
                <w:rFonts w:ascii="Times New Roman" w:eastAsia="Times New Roman" w:hAnsi="Times New Roman" w:cs="Times New Roman"/>
                <w:bCs/>
                <w:color w:val="2B2628"/>
                <w:sz w:val="24"/>
                <w:szCs w:val="24"/>
              </w:rPr>
              <w:t>- овладение системой математических знаний и умений</w:t>
            </w:r>
            <w:proofErr w:type="gramStart"/>
            <w:r w:rsidRPr="007275EF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,</w:t>
            </w:r>
            <w:proofErr w:type="gramEnd"/>
            <w:r w:rsidRPr="007275EF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необходимых для применения в практической деятельности;</w:t>
            </w:r>
          </w:p>
          <w:p w:rsidR="007275EF" w:rsidRPr="007275EF" w:rsidRDefault="007275EF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7275EF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обществе;</w:t>
            </w:r>
          </w:p>
          <w:p w:rsidR="007275EF" w:rsidRPr="007275EF" w:rsidRDefault="007275EF" w:rsidP="0072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7275EF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техники;</w:t>
            </w:r>
          </w:p>
          <w:p w:rsidR="007275EF" w:rsidRPr="007275EF" w:rsidRDefault="007275EF" w:rsidP="007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EF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воспитание отношения к математике как к части общечеловеческой культуры</w:t>
            </w:r>
          </w:p>
        </w:tc>
      </w:tr>
      <w:tr w:rsidR="007275EF" w:rsidRPr="007275EF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5EF" w:rsidRPr="007275EF" w:rsidRDefault="007275EF" w:rsidP="007275E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Действительные числа – 5 ч</w:t>
            </w:r>
          </w:p>
          <w:p w:rsidR="007275EF" w:rsidRPr="007275EF" w:rsidRDefault="007275EF" w:rsidP="007275E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Степенная функция – 8 ч</w:t>
            </w:r>
          </w:p>
          <w:p w:rsidR="007275EF" w:rsidRPr="007275EF" w:rsidRDefault="007275EF" w:rsidP="007275E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Показательная функция – 8 ч</w:t>
            </w:r>
          </w:p>
          <w:p w:rsidR="007275EF" w:rsidRPr="007275EF" w:rsidRDefault="007275EF" w:rsidP="007275E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Логарифмическая функция – 13 ч</w:t>
            </w:r>
          </w:p>
          <w:p w:rsidR="007275EF" w:rsidRPr="007275EF" w:rsidRDefault="007275EF" w:rsidP="007275E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Тригонометрические формулы – 16 ч</w:t>
            </w:r>
          </w:p>
          <w:p w:rsidR="007275EF" w:rsidRPr="007275EF" w:rsidRDefault="007275EF" w:rsidP="007275E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Тригонометрические уравнения – 12 ч</w:t>
            </w:r>
          </w:p>
          <w:p w:rsidR="007275EF" w:rsidRPr="007275EF" w:rsidRDefault="007275EF" w:rsidP="007275E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275EF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Повторение – 6 ч</w:t>
            </w:r>
          </w:p>
          <w:p w:rsidR="007275EF" w:rsidRPr="007275EF" w:rsidRDefault="007275EF" w:rsidP="007275E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hanging="357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</w:tbl>
    <w:p w:rsidR="0095279E" w:rsidRDefault="0095279E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p w:rsidR="008663FC" w:rsidRDefault="008663FC"/>
    <w:tbl>
      <w:tblPr>
        <w:tblpPr w:leftFromText="180" w:rightFromText="180" w:horzAnchor="margin" w:tblpY="1140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8663FC" w:rsidRPr="008663FC" w:rsidTr="00E02F2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Алгебра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</w:t>
            </w: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 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часа в неделю)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Калашникова Марина Ивановна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8663FC">
              <w:rPr>
                <w:rFonts w:ascii="Times New Roman" w:eastAsia="Times New Roman" w:hAnsi="Times New Roman" w:cs="Times New Roman"/>
                <w:bCs/>
                <w:color w:val="2B2628"/>
                <w:sz w:val="24"/>
                <w:szCs w:val="24"/>
              </w:rPr>
              <w:t>- овладение системой математических знаний и умений</w:t>
            </w:r>
            <w:proofErr w:type="gramStart"/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</w:t>
            </w:r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необходимых для применения в практической деятельности;</w:t>
            </w:r>
          </w:p>
          <w:p w:rsidR="008663FC" w:rsidRPr="008663FC" w:rsidRDefault="008663FC" w:rsidP="0086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обществе;</w:t>
            </w:r>
          </w:p>
          <w:p w:rsidR="008663FC" w:rsidRPr="008663FC" w:rsidRDefault="008663FC" w:rsidP="0086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техники;</w:t>
            </w:r>
          </w:p>
          <w:p w:rsidR="008663FC" w:rsidRDefault="008663FC" w:rsidP="0086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воспитание отношения к математике как к части общечеловеческой культуры</w:t>
            </w:r>
            <w:r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;</w:t>
            </w:r>
          </w:p>
          <w:p w:rsidR="008663FC" w:rsidRPr="008663FC" w:rsidRDefault="008663FC" w:rsidP="0086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Рациональные дроби – 23 ч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Квадратные корни – 17 ч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Квадратные уравнения – 22 ч</w:t>
            </w:r>
          </w:p>
          <w:p w:rsid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Неравенства – 18 ч</w:t>
            </w:r>
          </w:p>
          <w:p w:rsid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Степень с целым показателем. Элементы статистики – 16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Повторение – 6 ч.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hanging="357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</w:tbl>
    <w:p w:rsidR="008663FC" w:rsidRDefault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Default="008663FC" w:rsidP="008663FC">
      <w:pPr>
        <w:tabs>
          <w:tab w:val="left" w:pos="1035"/>
        </w:tabs>
      </w:pPr>
      <w:r>
        <w:tab/>
      </w:r>
    </w:p>
    <w:p w:rsidR="008663FC" w:rsidRDefault="008663FC" w:rsidP="008663FC">
      <w:pPr>
        <w:tabs>
          <w:tab w:val="left" w:pos="1035"/>
        </w:tabs>
      </w:pPr>
    </w:p>
    <w:p w:rsidR="008663FC" w:rsidRDefault="008663FC" w:rsidP="008663FC">
      <w:pPr>
        <w:tabs>
          <w:tab w:val="left" w:pos="1035"/>
        </w:tabs>
      </w:pPr>
    </w:p>
    <w:p w:rsidR="008663FC" w:rsidRDefault="008663FC" w:rsidP="008663FC">
      <w:pPr>
        <w:tabs>
          <w:tab w:val="left" w:pos="1035"/>
        </w:tabs>
      </w:pPr>
    </w:p>
    <w:p w:rsidR="008663FC" w:rsidRDefault="008663FC" w:rsidP="008663FC">
      <w:pPr>
        <w:tabs>
          <w:tab w:val="left" w:pos="1035"/>
        </w:tabs>
      </w:pPr>
    </w:p>
    <w:p w:rsidR="008663FC" w:rsidRDefault="008663FC" w:rsidP="008663FC">
      <w:pPr>
        <w:tabs>
          <w:tab w:val="left" w:pos="1035"/>
        </w:tabs>
      </w:pPr>
    </w:p>
    <w:p w:rsidR="008663FC" w:rsidRDefault="008663FC" w:rsidP="008663FC">
      <w:pPr>
        <w:tabs>
          <w:tab w:val="left" w:pos="1035"/>
        </w:tabs>
      </w:pPr>
    </w:p>
    <w:p w:rsidR="008663FC" w:rsidRDefault="008663FC" w:rsidP="008663FC">
      <w:pPr>
        <w:tabs>
          <w:tab w:val="left" w:pos="1035"/>
        </w:tabs>
      </w:pPr>
    </w:p>
    <w:p w:rsidR="008663FC" w:rsidRDefault="008663FC" w:rsidP="008663FC">
      <w:pPr>
        <w:tabs>
          <w:tab w:val="left" w:pos="1035"/>
        </w:tabs>
      </w:pPr>
    </w:p>
    <w:p w:rsidR="008663FC" w:rsidRDefault="008663FC" w:rsidP="008663FC">
      <w:pPr>
        <w:tabs>
          <w:tab w:val="left" w:pos="1035"/>
        </w:tabs>
      </w:pPr>
    </w:p>
    <w:tbl>
      <w:tblPr>
        <w:tblpPr w:leftFromText="180" w:rightFromText="180" w:horzAnchor="margin" w:tblpY="1140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8663FC" w:rsidRPr="008663FC" w:rsidTr="00E02F2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Алгебра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</w:t>
            </w: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 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3 </w:t>
            </w: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часа в неделю)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Калашникова Марина Ивановна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8663FC">
              <w:rPr>
                <w:rFonts w:ascii="Times New Roman" w:eastAsia="Times New Roman" w:hAnsi="Times New Roman" w:cs="Times New Roman"/>
                <w:bCs/>
                <w:color w:val="2B2628"/>
                <w:sz w:val="24"/>
                <w:szCs w:val="24"/>
              </w:rPr>
              <w:t>- овладение системой математических знаний и умений</w:t>
            </w:r>
            <w:proofErr w:type="gramStart"/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,</w:t>
            </w:r>
            <w:proofErr w:type="gramEnd"/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 xml:space="preserve"> необходимых для применения в практической деятельности;</w:t>
            </w:r>
          </w:p>
          <w:p w:rsidR="008663FC" w:rsidRPr="008663FC" w:rsidRDefault="008663FC" w:rsidP="0086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обществе;</w:t>
            </w:r>
          </w:p>
          <w:p w:rsidR="008663FC" w:rsidRPr="008663FC" w:rsidRDefault="008663FC" w:rsidP="0086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</w:pPr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техники;</w:t>
            </w:r>
          </w:p>
          <w:p w:rsidR="008663FC" w:rsidRPr="008663FC" w:rsidRDefault="008663FC" w:rsidP="0086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FC">
              <w:rPr>
                <w:rFonts w:ascii="Times New Roman" w:eastAsia="Times New Roman" w:hAnsi="Times New Roman" w:cs="Times New Roman"/>
                <w:color w:val="2B2628"/>
                <w:sz w:val="24"/>
                <w:szCs w:val="24"/>
              </w:rPr>
              <w:t>- воспитание отношения к математике как к части общечеловеческой культуры</w:t>
            </w:r>
          </w:p>
        </w:tc>
      </w:tr>
      <w:tr w:rsidR="008663FC" w:rsidRPr="008663FC" w:rsidTr="00E02F2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8663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Квадратичная функция – 25 ч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Уравнения и неравенства с одной переменной – 17 ч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Уравнения и неравенства с двумя переменными – 20 ч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Арифметическая и геометрическая прогрессии – 17 ч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Элементы комбинаторики и теории вероятности – 10 ч</w:t>
            </w:r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Повторение – 13 ч</w:t>
            </w:r>
            <w:bookmarkStart w:id="0" w:name="_GoBack"/>
            <w:bookmarkEnd w:id="0"/>
          </w:p>
          <w:p w:rsidR="008663FC" w:rsidRPr="008663FC" w:rsidRDefault="008663FC" w:rsidP="008663F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hanging="357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</w:tbl>
    <w:p w:rsidR="008663FC" w:rsidRPr="008663FC" w:rsidRDefault="008663FC" w:rsidP="008663FC">
      <w:pPr>
        <w:tabs>
          <w:tab w:val="left" w:pos="1035"/>
        </w:tabs>
      </w:pPr>
    </w:p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p w:rsidR="008663FC" w:rsidRPr="008663FC" w:rsidRDefault="008663FC" w:rsidP="008663FC"/>
    <w:sectPr w:rsidR="008663FC" w:rsidRPr="0086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33F2"/>
    <w:multiLevelType w:val="hybridMultilevel"/>
    <w:tmpl w:val="E2580196"/>
    <w:lvl w:ilvl="0" w:tplc="7660B93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FC"/>
    <w:rsid w:val="007275EF"/>
    <w:rsid w:val="008663FC"/>
    <w:rsid w:val="009469FC"/>
    <w:rsid w:val="0095279E"/>
    <w:rsid w:val="00C14261"/>
    <w:rsid w:val="00D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9F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9F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46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9F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9F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46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4</cp:revision>
  <dcterms:created xsi:type="dcterms:W3CDTF">2016-10-26T12:07:00Z</dcterms:created>
  <dcterms:modified xsi:type="dcterms:W3CDTF">2016-10-27T04:41:00Z</dcterms:modified>
</cp:coreProperties>
</file>