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ECB" w:rsidRDefault="00123ECB" w:rsidP="00123ECB">
      <w:pPr>
        <w:pStyle w:val="ae"/>
      </w:pPr>
      <w:bookmarkStart w:id="0" w:name="_GoBack"/>
      <w:r>
        <w:rPr>
          <w:noProof/>
        </w:rPr>
        <w:drawing>
          <wp:inline distT="0" distB="0" distL="0" distR="0">
            <wp:extent cx="6915150" cy="9620250"/>
            <wp:effectExtent l="0" t="0" r="0" b="0"/>
            <wp:docPr id="1" name="Рисунок 1" descr="C:\Users\Школа\Desktop\Сканы тит\из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Сканы тит\изо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915150" cy="962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71E2B" w:rsidRDefault="00571E2B" w:rsidP="00571E2B">
      <w:pPr>
        <w:spacing w:after="0" w:line="230" w:lineRule="auto"/>
        <w:ind w:right="24"/>
        <w:jc w:val="center"/>
        <w:rPr>
          <w:rFonts w:ascii="Arial" w:hAnsi="Arial" w:cs="Arial"/>
          <w:lang w:val="ru-RU"/>
        </w:rPr>
        <w:sectPr w:rsidR="00571E2B">
          <w:pgSz w:w="11900" w:h="16840"/>
          <w:pgMar w:top="720" w:right="720" w:bottom="720" w:left="720" w:header="720" w:footer="720" w:gutter="0"/>
          <w:cols w:space="720" w:equalWidth="0">
            <w:col w:w="10442" w:space="0"/>
          </w:cols>
          <w:docGrid w:linePitch="360"/>
        </w:sectPr>
      </w:pPr>
    </w:p>
    <w:p w:rsidR="00BB1195" w:rsidRPr="00571E2B" w:rsidRDefault="00BB1195">
      <w:pPr>
        <w:spacing w:after="0"/>
        <w:ind w:left="120"/>
        <w:rPr>
          <w:lang w:val="ru-RU"/>
        </w:rPr>
      </w:pPr>
    </w:p>
    <w:p w:rsidR="00BB1195" w:rsidRPr="00571E2B" w:rsidRDefault="00BB1195">
      <w:pPr>
        <w:rPr>
          <w:lang w:val="ru-RU"/>
        </w:rPr>
        <w:sectPr w:rsidR="00BB1195" w:rsidRPr="00571E2B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3527074"/>
    </w:p>
    <w:p w:rsidR="00BB1195" w:rsidRPr="00571E2B" w:rsidRDefault="00BB1195">
      <w:pPr>
        <w:spacing w:after="0" w:line="264" w:lineRule="auto"/>
        <w:ind w:left="120"/>
        <w:jc w:val="both"/>
        <w:rPr>
          <w:lang w:val="ru-RU"/>
        </w:rPr>
      </w:pPr>
      <w:bookmarkStart w:id="2" w:name="block-83527079"/>
      <w:bookmarkEnd w:id="1"/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«Изобразительное искусство»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изобразительному искусству включают личностные, </w:t>
      </w:r>
      <w:proofErr w:type="spellStart"/>
      <w:r w:rsidRPr="00571E2B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571E2B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BB1195" w:rsidRPr="00571E2B" w:rsidRDefault="00BB1195">
      <w:pPr>
        <w:spacing w:after="0"/>
        <w:ind w:left="120"/>
        <w:rPr>
          <w:lang w:val="ru-RU"/>
        </w:rPr>
      </w:pPr>
      <w:bookmarkStart w:id="3" w:name="_Toc141079005"/>
      <w:bookmarkEnd w:id="3"/>
    </w:p>
    <w:p w:rsidR="00BB1195" w:rsidRPr="00571E2B" w:rsidRDefault="00BB1195">
      <w:pPr>
        <w:spacing w:after="0"/>
        <w:ind w:left="120"/>
        <w:jc w:val="both"/>
        <w:rPr>
          <w:lang w:val="ru-RU"/>
        </w:rPr>
      </w:pPr>
    </w:p>
    <w:p w:rsidR="00BB1195" w:rsidRPr="00571E2B" w:rsidRDefault="0081127B">
      <w:pPr>
        <w:spacing w:after="0"/>
        <w:ind w:left="120"/>
        <w:jc w:val="both"/>
        <w:rPr>
          <w:lang w:val="ru-RU"/>
        </w:rPr>
      </w:pPr>
      <w:r w:rsidRPr="00571E2B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развитие духовной культуры обучающихся, формирование активной эстетической </w:t>
      </w:r>
      <w:r w:rsidRPr="00571E2B">
        <w:rPr>
          <w:rFonts w:ascii="Times New Roman" w:hAnsi="Times New Roman"/>
          <w:color w:val="000000"/>
          <w:sz w:val="28"/>
          <w:lang w:val="ru-RU"/>
        </w:rPr>
        <w:lastRenderedPageBreak/>
        <w:t>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 w:rsidRPr="00571E2B">
        <w:rPr>
          <w:rFonts w:ascii="Times New Roman" w:hAnsi="Times New Roman"/>
          <w:color w:val="000000"/>
          <w:sz w:val="28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</w:t>
      </w:r>
      <w:bookmarkStart w:id="4" w:name="3b6b0d1b-a3e8-474a-8c9a-11f43040876f"/>
      <w:r w:rsidR="00571E2B">
        <w:rPr>
          <w:rFonts w:ascii="Times New Roman" w:hAnsi="Times New Roman"/>
          <w:color w:val="000000"/>
          <w:sz w:val="28"/>
          <w:lang w:val="ru-RU"/>
        </w:rPr>
        <w:t xml:space="preserve">ия изобразительного </w:t>
      </w:r>
      <w:proofErr w:type="gramStart"/>
      <w:r w:rsidR="00571E2B">
        <w:rPr>
          <w:rFonts w:ascii="Times New Roman" w:hAnsi="Times New Roman"/>
          <w:color w:val="000000"/>
          <w:sz w:val="28"/>
          <w:lang w:val="ru-RU"/>
        </w:rPr>
        <w:t xml:space="preserve">искусства </w:t>
      </w:r>
      <w:r w:rsidRPr="00571E2B">
        <w:rPr>
          <w:rFonts w:ascii="Times New Roman" w:hAnsi="Times New Roman"/>
          <w:color w:val="000000"/>
          <w:sz w:val="28"/>
          <w:lang w:val="ru-RU"/>
        </w:rPr>
        <w:t xml:space="preserve"> в</w:t>
      </w:r>
      <w:proofErr w:type="gramEnd"/>
      <w:r w:rsidRPr="00571E2B">
        <w:rPr>
          <w:rFonts w:ascii="Times New Roman" w:hAnsi="Times New Roman"/>
          <w:color w:val="000000"/>
          <w:sz w:val="28"/>
          <w:lang w:val="ru-RU"/>
        </w:rPr>
        <w:t xml:space="preserve"> 3 классе –</w:t>
      </w:r>
      <w:r w:rsidR="00571E2B">
        <w:rPr>
          <w:rFonts w:ascii="Times New Roman" w:hAnsi="Times New Roman"/>
          <w:color w:val="000000"/>
          <w:sz w:val="28"/>
          <w:lang w:val="ru-RU"/>
        </w:rPr>
        <w:t xml:space="preserve"> 34 часа (1 час в неделю)</w:t>
      </w:r>
      <w:r w:rsidRPr="00571E2B">
        <w:rPr>
          <w:rFonts w:ascii="Times New Roman" w:hAnsi="Times New Roman"/>
          <w:color w:val="000000"/>
          <w:sz w:val="28"/>
          <w:lang w:val="ru-RU"/>
        </w:rPr>
        <w:t>.</w:t>
      </w:r>
      <w:bookmarkEnd w:id="4"/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BB1195" w:rsidRPr="00571E2B" w:rsidRDefault="00BB1195">
      <w:pPr>
        <w:spacing w:after="0" w:line="264" w:lineRule="auto"/>
        <w:ind w:left="120"/>
        <w:jc w:val="both"/>
        <w:rPr>
          <w:lang w:val="ru-RU"/>
        </w:rPr>
      </w:pPr>
    </w:p>
    <w:p w:rsidR="00BB1195" w:rsidRPr="00571E2B" w:rsidRDefault="00BB1195">
      <w:pPr>
        <w:rPr>
          <w:lang w:val="ru-RU"/>
        </w:rPr>
        <w:sectPr w:rsidR="00BB1195" w:rsidRPr="00571E2B">
          <w:pgSz w:w="11906" w:h="16383"/>
          <w:pgMar w:top="1134" w:right="850" w:bottom="1134" w:left="1701" w:header="720" w:footer="720" w:gutter="0"/>
          <w:cols w:space="720"/>
        </w:sectPr>
      </w:pPr>
    </w:p>
    <w:p w:rsidR="00BB1195" w:rsidRPr="00571E2B" w:rsidRDefault="0081127B" w:rsidP="00571E2B">
      <w:pPr>
        <w:spacing w:after="0" w:line="264" w:lineRule="auto"/>
        <w:ind w:left="120"/>
        <w:jc w:val="both"/>
        <w:rPr>
          <w:lang w:val="ru-RU"/>
        </w:rPr>
      </w:pPr>
      <w:bookmarkStart w:id="5" w:name="block-83527077"/>
      <w:bookmarkEnd w:id="2"/>
      <w:r w:rsidRPr="00571E2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  <w:bookmarkStart w:id="6" w:name="_Toc141079007"/>
      <w:bookmarkEnd w:id="6"/>
    </w:p>
    <w:p w:rsidR="00BB1195" w:rsidRPr="00571E2B" w:rsidRDefault="0081127B">
      <w:pPr>
        <w:spacing w:after="0"/>
        <w:ind w:left="120"/>
        <w:rPr>
          <w:lang w:val="ru-RU"/>
        </w:rPr>
      </w:pPr>
      <w:r w:rsidRPr="00571E2B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BB1195" w:rsidRPr="00571E2B" w:rsidRDefault="0081127B">
      <w:pPr>
        <w:spacing w:after="0"/>
        <w:ind w:left="120"/>
        <w:jc w:val="both"/>
        <w:rPr>
          <w:lang w:val="ru-RU"/>
        </w:rPr>
      </w:pPr>
      <w:r w:rsidRPr="00571E2B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Эскиз плаката или афиши. Совмещение шрифта и изображения. Особенности композиции плаката.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Транспорт в городе. Рисунки реальных или фантастических машин.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Изображение лица человека. Строение, пропорции, взаиморасположение частей лица.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BB1195" w:rsidRPr="00571E2B" w:rsidRDefault="0081127B">
      <w:pPr>
        <w:spacing w:after="0"/>
        <w:ind w:left="120"/>
        <w:jc w:val="both"/>
        <w:rPr>
          <w:lang w:val="ru-RU"/>
        </w:rPr>
      </w:pPr>
      <w:r w:rsidRPr="00571E2B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 xml:space="preserve">Натюрморт из простых предметов с натуры или по представлению. </w:t>
      </w:r>
      <w:r w:rsidRPr="00571E2B">
        <w:rPr>
          <w:rFonts w:ascii="Times New Roman" w:hAnsi="Times New Roman"/>
          <w:color w:val="000000"/>
          <w:spacing w:val="-4"/>
          <w:sz w:val="28"/>
          <w:lang w:val="ru-RU"/>
        </w:rPr>
        <w:t>«Натюрморт-автопортрет» из предметов, характеризующих личность обучающегося.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 xml:space="preserve">Портрет человека по памяти и представлению использованием натуры.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</w:t>
      </w:r>
      <w:r w:rsidRPr="00571E2B">
        <w:rPr>
          <w:rFonts w:ascii="Times New Roman" w:hAnsi="Times New Roman"/>
          <w:color w:val="000000"/>
          <w:sz w:val="28"/>
          <w:lang w:val="ru-RU"/>
        </w:rPr>
        <w:lastRenderedPageBreak/>
        <w:t>характера цветового решения, сильного или мягкого контраста, включения в композицию дополнительных предметов.</w:t>
      </w:r>
    </w:p>
    <w:p w:rsidR="00BB1195" w:rsidRPr="00571E2B" w:rsidRDefault="0081127B">
      <w:pPr>
        <w:spacing w:after="0"/>
        <w:ind w:left="120"/>
        <w:jc w:val="both"/>
        <w:rPr>
          <w:lang w:val="ru-RU"/>
        </w:rPr>
      </w:pPr>
      <w:r w:rsidRPr="00571E2B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 xml:space="preserve">Лепка сказочного персонажа на основе сюжета известной сказки или создание этого персонажа путём </w:t>
      </w:r>
      <w:proofErr w:type="spellStart"/>
      <w:r w:rsidRPr="00571E2B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571E2B">
        <w:rPr>
          <w:rFonts w:ascii="Times New Roman" w:hAnsi="Times New Roman"/>
          <w:color w:val="000000"/>
          <w:sz w:val="28"/>
          <w:lang w:val="ru-RU"/>
        </w:rPr>
        <w:t>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Лепка эскиза парковой скульптуры. Выражение пластики движения в скульптуре. Работа с пластилином или глиной.</w:t>
      </w:r>
    </w:p>
    <w:p w:rsidR="00BB1195" w:rsidRPr="00571E2B" w:rsidRDefault="0081127B">
      <w:pPr>
        <w:spacing w:after="0"/>
        <w:ind w:left="120"/>
        <w:jc w:val="both"/>
        <w:rPr>
          <w:lang w:val="ru-RU"/>
        </w:rPr>
      </w:pPr>
      <w:r w:rsidRPr="00571E2B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 xml:space="preserve"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</w:t>
      </w:r>
      <w:proofErr w:type="spellStart"/>
      <w:r w:rsidRPr="00571E2B">
        <w:rPr>
          <w:rFonts w:ascii="Times New Roman" w:hAnsi="Times New Roman"/>
          <w:color w:val="000000"/>
          <w:sz w:val="28"/>
          <w:lang w:val="ru-RU"/>
        </w:rPr>
        <w:t>павловопосадских</w:t>
      </w:r>
      <w:proofErr w:type="spellEnd"/>
      <w:r w:rsidRPr="00571E2B">
        <w:rPr>
          <w:rFonts w:ascii="Times New Roman" w:hAnsi="Times New Roman"/>
          <w:color w:val="000000"/>
          <w:sz w:val="28"/>
          <w:lang w:val="ru-RU"/>
        </w:rPr>
        <w:t xml:space="preserve"> платков.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</w:p>
    <w:p w:rsidR="00BB1195" w:rsidRPr="00571E2B" w:rsidRDefault="0081127B">
      <w:pPr>
        <w:spacing w:after="0"/>
        <w:ind w:left="120"/>
        <w:jc w:val="both"/>
        <w:rPr>
          <w:lang w:val="ru-RU"/>
        </w:rPr>
      </w:pPr>
      <w:r w:rsidRPr="00571E2B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pacing w:val="-4"/>
          <w:sz w:val="28"/>
          <w:lang w:val="ru-RU"/>
        </w:rPr>
        <w:t>Зарисовки исторических памятников и архитектурных достопримечательностей</w:t>
      </w:r>
      <w:r w:rsidRPr="00571E2B">
        <w:rPr>
          <w:rFonts w:ascii="Times New Roman" w:hAnsi="Times New Roman"/>
          <w:color w:val="000000"/>
          <w:sz w:val="28"/>
          <w:lang w:val="ru-RU"/>
        </w:rPr>
        <w:t xml:space="preserve"> города или села. Работа по наблюдению и по памяти, на основе использования фотографий и образных представлений.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:rsidR="00BB1195" w:rsidRPr="00571E2B" w:rsidRDefault="0081127B">
      <w:pPr>
        <w:spacing w:after="0"/>
        <w:ind w:left="120"/>
        <w:jc w:val="both"/>
        <w:rPr>
          <w:lang w:val="ru-RU"/>
        </w:rPr>
      </w:pPr>
      <w:r w:rsidRPr="00571E2B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lastRenderedPageBreak/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 xml:space="preserve">Знания о видах пространственных искусств: виды определяются по назначению произведений в жизни людей. 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 xml:space="preserve">Представления о произведениях крупнейших отечественных художников-пейзажистов: И.И. Шишкина, И.И. Левитана, А.К. </w:t>
      </w:r>
      <w:proofErr w:type="spellStart"/>
      <w:r w:rsidRPr="00571E2B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571E2B">
        <w:rPr>
          <w:rFonts w:ascii="Times New Roman" w:hAnsi="Times New Roman"/>
          <w:color w:val="000000"/>
          <w:sz w:val="28"/>
          <w:lang w:val="ru-RU"/>
        </w:rPr>
        <w:t xml:space="preserve">, В.Д. Поленова, И.К. Айвазовского и других. 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Представления о произведениях крупнейших отечественных портретистов: В.И. Сурикова, И.Е. Репина, В.А. Серова и других.</w:t>
      </w:r>
    </w:p>
    <w:p w:rsidR="00BB1195" w:rsidRPr="00571E2B" w:rsidRDefault="0081127B">
      <w:pPr>
        <w:spacing w:after="0"/>
        <w:ind w:left="120"/>
        <w:jc w:val="both"/>
        <w:rPr>
          <w:lang w:val="ru-RU"/>
        </w:rPr>
      </w:pPr>
      <w:r w:rsidRPr="00571E2B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Изображение и изучение мимики лица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571E2B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 xml:space="preserve">Редактирование фотографий в программе </w:t>
      </w:r>
      <w:r>
        <w:rPr>
          <w:rFonts w:ascii="Times New Roman" w:hAnsi="Times New Roman"/>
          <w:color w:val="000000"/>
          <w:sz w:val="28"/>
        </w:rPr>
        <w:t>Picture</w:t>
      </w:r>
      <w:r w:rsidRPr="00571E2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571E2B">
        <w:rPr>
          <w:rFonts w:ascii="Times New Roman" w:hAnsi="Times New Roman"/>
          <w:color w:val="000000"/>
          <w:sz w:val="28"/>
          <w:lang w:val="ru-RU"/>
        </w:rPr>
        <w:t>: изменение яркости, контраста, насыщенности цвета; обрезка, поворот, отражение.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Виртуальные путешествия в главные художественные музеи и музеи местные (по выбору учителя).</w:t>
      </w:r>
    </w:p>
    <w:p w:rsidR="00BB1195" w:rsidRPr="00571E2B" w:rsidRDefault="00BB1195">
      <w:pPr>
        <w:spacing w:after="0"/>
        <w:ind w:left="120"/>
        <w:rPr>
          <w:lang w:val="ru-RU"/>
        </w:rPr>
      </w:pPr>
      <w:bookmarkStart w:id="7" w:name="_Toc141079010"/>
      <w:bookmarkEnd w:id="7"/>
    </w:p>
    <w:p w:rsidR="00BB1195" w:rsidRPr="00571E2B" w:rsidRDefault="00BB1195">
      <w:pPr>
        <w:spacing w:after="0" w:line="264" w:lineRule="auto"/>
        <w:ind w:left="120"/>
        <w:jc w:val="both"/>
        <w:rPr>
          <w:lang w:val="ru-RU"/>
        </w:rPr>
      </w:pPr>
    </w:p>
    <w:p w:rsidR="00BB1195" w:rsidRPr="00571E2B" w:rsidRDefault="00BB1195">
      <w:pPr>
        <w:rPr>
          <w:lang w:val="ru-RU"/>
        </w:rPr>
        <w:sectPr w:rsidR="00BB1195" w:rsidRPr="00571E2B">
          <w:pgSz w:w="11906" w:h="16383"/>
          <w:pgMar w:top="1134" w:right="850" w:bottom="1134" w:left="1701" w:header="720" w:footer="720" w:gutter="0"/>
          <w:cols w:space="720"/>
        </w:sectPr>
      </w:pPr>
    </w:p>
    <w:p w:rsidR="00BB1195" w:rsidRPr="00571E2B" w:rsidRDefault="0081127B">
      <w:pPr>
        <w:spacing w:after="0" w:line="264" w:lineRule="auto"/>
        <w:ind w:left="120"/>
        <w:jc w:val="both"/>
        <w:rPr>
          <w:lang w:val="ru-RU"/>
        </w:rPr>
      </w:pPr>
      <w:bookmarkStart w:id="8" w:name="block-83527078"/>
      <w:bookmarkEnd w:id="5"/>
      <w:r w:rsidRPr="00571E2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:rsidR="00BB1195" w:rsidRPr="00571E2B" w:rsidRDefault="00BB1195">
      <w:pPr>
        <w:spacing w:after="0" w:line="264" w:lineRule="auto"/>
        <w:ind w:left="120"/>
        <w:jc w:val="both"/>
        <w:rPr>
          <w:lang w:val="ru-RU"/>
        </w:rPr>
      </w:pPr>
    </w:p>
    <w:p w:rsidR="00BB1195" w:rsidRPr="00571E2B" w:rsidRDefault="0081127B">
      <w:pPr>
        <w:spacing w:after="0" w:line="264" w:lineRule="auto"/>
        <w:ind w:left="120"/>
        <w:jc w:val="both"/>
        <w:rPr>
          <w:lang w:val="ru-RU"/>
        </w:rPr>
      </w:pPr>
      <w:r w:rsidRPr="00571E2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571E2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B1195" w:rsidRPr="00571E2B" w:rsidRDefault="00BB1195">
      <w:pPr>
        <w:spacing w:after="0" w:line="264" w:lineRule="auto"/>
        <w:ind w:left="120"/>
        <w:jc w:val="both"/>
        <w:rPr>
          <w:lang w:val="ru-RU"/>
        </w:rPr>
      </w:pP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результаты: 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духовно-нравственное развитие обучающихся;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571E2B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571E2B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</w:t>
      </w:r>
      <w:r w:rsidRPr="00571E2B">
        <w:rPr>
          <w:rFonts w:ascii="Times New Roman" w:hAnsi="Times New Roman"/>
          <w:color w:val="000000"/>
          <w:sz w:val="28"/>
          <w:lang w:val="ru-RU"/>
        </w:rPr>
        <w:lastRenderedPageBreak/>
        <w:t>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571E2B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571E2B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</w:t>
      </w:r>
      <w:proofErr w:type="gramStart"/>
      <w:r w:rsidRPr="00571E2B">
        <w:rPr>
          <w:rFonts w:ascii="Times New Roman" w:hAnsi="Times New Roman"/>
          <w:color w:val="000000"/>
          <w:sz w:val="28"/>
          <w:lang w:val="ru-RU"/>
        </w:rPr>
        <w:t>ценностных ориентаций</w:t>
      </w:r>
      <w:proofErr w:type="gramEnd"/>
      <w:r w:rsidRPr="00571E2B">
        <w:rPr>
          <w:rFonts w:ascii="Times New Roman" w:hAnsi="Times New Roman"/>
          <w:color w:val="000000"/>
          <w:sz w:val="28"/>
          <w:lang w:val="ru-RU"/>
        </w:rPr>
        <w:t xml:space="preserve">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571E2B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571E2B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 w:rsidRPr="00571E2B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571E2B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571E2B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9" w:name="_Toc124264881"/>
      <w:bookmarkEnd w:id="9"/>
    </w:p>
    <w:p w:rsidR="00BB1195" w:rsidRPr="00571E2B" w:rsidRDefault="00BB1195">
      <w:pPr>
        <w:spacing w:after="0"/>
        <w:ind w:left="120"/>
        <w:rPr>
          <w:lang w:val="ru-RU"/>
        </w:rPr>
      </w:pPr>
      <w:bookmarkStart w:id="10" w:name="_Toc141079013"/>
      <w:bookmarkEnd w:id="10"/>
    </w:p>
    <w:p w:rsidR="00BB1195" w:rsidRPr="00571E2B" w:rsidRDefault="00BB1195">
      <w:pPr>
        <w:spacing w:after="0"/>
        <w:ind w:left="120"/>
        <w:jc w:val="both"/>
        <w:rPr>
          <w:lang w:val="ru-RU"/>
        </w:rPr>
      </w:pPr>
    </w:p>
    <w:p w:rsidR="00BB1195" w:rsidRPr="00571E2B" w:rsidRDefault="0081127B">
      <w:pPr>
        <w:spacing w:after="0"/>
        <w:ind w:left="120"/>
        <w:jc w:val="both"/>
        <w:rPr>
          <w:lang w:val="ru-RU"/>
        </w:rPr>
      </w:pPr>
      <w:r w:rsidRPr="00571E2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BB1195" w:rsidRPr="00571E2B" w:rsidRDefault="00BB1195">
      <w:pPr>
        <w:spacing w:after="0"/>
        <w:ind w:left="120"/>
        <w:rPr>
          <w:lang w:val="ru-RU"/>
        </w:rPr>
      </w:pP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характеризовать форму предмета, конструкции;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BB1195" w:rsidRPr="00571E2B" w:rsidRDefault="0081127B">
      <w:pPr>
        <w:spacing w:after="0" w:line="264" w:lineRule="auto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BB1195" w:rsidRPr="00571E2B" w:rsidRDefault="0081127B">
      <w:pPr>
        <w:spacing w:after="0" w:line="264" w:lineRule="auto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BB1195" w:rsidRPr="00571E2B" w:rsidRDefault="0081127B">
      <w:pPr>
        <w:spacing w:after="0" w:line="264" w:lineRule="auto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BB1195" w:rsidRPr="00571E2B" w:rsidRDefault="0081127B">
      <w:pPr>
        <w:spacing w:after="0" w:line="264" w:lineRule="auto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:rsidR="00BB1195" w:rsidRPr="00571E2B" w:rsidRDefault="0081127B">
      <w:pPr>
        <w:spacing w:after="0" w:line="264" w:lineRule="auto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BB1195" w:rsidRPr="00571E2B" w:rsidRDefault="0081127B">
      <w:pPr>
        <w:spacing w:after="0" w:line="264" w:lineRule="auto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:rsidR="00BB1195" w:rsidRPr="00571E2B" w:rsidRDefault="0081127B">
      <w:pPr>
        <w:spacing w:after="0" w:line="264" w:lineRule="auto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BB1195" w:rsidRPr="00571E2B" w:rsidRDefault="0081127B">
      <w:pPr>
        <w:spacing w:after="0" w:line="264" w:lineRule="auto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BB1195" w:rsidRPr="00571E2B" w:rsidRDefault="00BB1195">
      <w:pPr>
        <w:spacing w:after="0" w:line="264" w:lineRule="auto"/>
        <w:ind w:left="120"/>
        <w:jc w:val="both"/>
        <w:rPr>
          <w:lang w:val="ru-RU"/>
        </w:rPr>
      </w:pPr>
    </w:p>
    <w:p w:rsidR="00BB1195" w:rsidRPr="00571E2B" w:rsidRDefault="0081127B">
      <w:pPr>
        <w:spacing w:after="0" w:line="264" w:lineRule="auto"/>
        <w:ind w:left="120"/>
        <w:jc w:val="both"/>
        <w:rPr>
          <w:lang w:val="ru-RU"/>
        </w:rPr>
      </w:pPr>
      <w:r w:rsidRPr="00571E2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BB1195" w:rsidRPr="00571E2B" w:rsidRDefault="0081127B">
      <w:pPr>
        <w:spacing w:after="0" w:line="264" w:lineRule="auto"/>
        <w:ind w:left="120"/>
        <w:jc w:val="both"/>
        <w:rPr>
          <w:lang w:val="ru-RU"/>
        </w:rPr>
      </w:pPr>
      <w:r w:rsidRPr="00571E2B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BB1195" w:rsidRPr="00571E2B" w:rsidRDefault="0081127B">
      <w:pPr>
        <w:spacing w:after="0" w:line="264" w:lineRule="auto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BB1195" w:rsidRPr="00571E2B" w:rsidRDefault="0081127B">
      <w:pPr>
        <w:spacing w:after="0" w:line="264" w:lineRule="auto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BB1195" w:rsidRPr="00571E2B" w:rsidRDefault="0081127B">
      <w:pPr>
        <w:spacing w:after="0" w:line="264" w:lineRule="auto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BB1195" w:rsidRPr="00571E2B" w:rsidRDefault="0081127B">
      <w:pPr>
        <w:spacing w:after="0" w:line="264" w:lineRule="auto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BB1195" w:rsidRPr="00571E2B" w:rsidRDefault="0081127B">
      <w:pPr>
        <w:spacing w:after="0" w:line="264" w:lineRule="auto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BB1195" w:rsidRPr="00571E2B" w:rsidRDefault="0081127B">
      <w:pPr>
        <w:spacing w:after="0" w:line="264" w:lineRule="auto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BB1195" w:rsidRPr="00571E2B" w:rsidRDefault="0081127B">
      <w:pPr>
        <w:spacing w:after="0" w:line="264" w:lineRule="auto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BB1195" w:rsidRPr="00571E2B" w:rsidRDefault="0081127B">
      <w:pPr>
        <w:spacing w:after="0" w:line="264" w:lineRule="auto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BB1195" w:rsidRPr="00571E2B" w:rsidRDefault="0081127B">
      <w:pPr>
        <w:spacing w:after="0" w:line="264" w:lineRule="auto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BB1195" w:rsidRPr="00571E2B" w:rsidRDefault="0081127B">
      <w:pPr>
        <w:spacing w:after="0" w:line="264" w:lineRule="auto"/>
        <w:ind w:left="120"/>
        <w:jc w:val="both"/>
        <w:rPr>
          <w:lang w:val="ru-RU"/>
        </w:rPr>
      </w:pPr>
      <w:r w:rsidRPr="00571E2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BB1195" w:rsidRPr="00571E2B" w:rsidRDefault="0081127B">
      <w:pPr>
        <w:spacing w:after="0" w:line="264" w:lineRule="auto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:rsidR="00BB1195" w:rsidRPr="00571E2B" w:rsidRDefault="0081127B">
      <w:pPr>
        <w:spacing w:after="0" w:line="264" w:lineRule="auto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работать с электронными учебниками и учебными пособиями;</w:t>
      </w:r>
    </w:p>
    <w:p w:rsidR="00BB1195" w:rsidRPr="00571E2B" w:rsidRDefault="0081127B">
      <w:pPr>
        <w:spacing w:after="0" w:line="252" w:lineRule="auto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BB1195" w:rsidRPr="00571E2B" w:rsidRDefault="0081127B">
      <w:pPr>
        <w:spacing w:after="0" w:line="252" w:lineRule="auto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BB1195" w:rsidRPr="00571E2B" w:rsidRDefault="0081127B">
      <w:pPr>
        <w:spacing w:after="0" w:line="252" w:lineRule="auto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BB1195" w:rsidRPr="00571E2B" w:rsidRDefault="0081127B">
      <w:pPr>
        <w:spacing w:after="0" w:line="252" w:lineRule="auto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571E2B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571E2B">
        <w:rPr>
          <w:rFonts w:ascii="Times New Roman" w:hAnsi="Times New Roman"/>
          <w:color w:val="000000"/>
          <w:sz w:val="28"/>
          <w:lang w:val="ru-RU"/>
        </w:rPr>
        <w:t>, предложенных учителем;</w:t>
      </w:r>
    </w:p>
    <w:p w:rsidR="00BB1195" w:rsidRPr="00571E2B" w:rsidRDefault="0081127B">
      <w:pPr>
        <w:spacing w:after="0" w:line="252" w:lineRule="auto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:rsidR="00BB1195" w:rsidRPr="00571E2B" w:rsidRDefault="00BB1195">
      <w:pPr>
        <w:spacing w:after="0" w:line="252" w:lineRule="auto"/>
        <w:ind w:left="120"/>
        <w:jc w:val="both"/>
        <w:rPr>
          <w:lang w:val="ru-RU"/>
        </w:rPr>
      </w:pPr>
    </w:p>
    <w:p w:rsidR="00BB1195" w:rsidRPr="00571E2B" w:rsidRDefault="0081127B">
      <w:pPr>
        <w:spacing w:after="0" w:line="252" w:lineRule="auto"/>
        <w:ind w:left="120"/>
        <w:jc w:val="both"/>
        <w:rPr>
          <w:lang w:val="ru-RU"/>
        </w:rPr>
      </w:pPr>
      <w:r w:rsidRPr="00571E2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BB1195" w:rsidRPr="00571E2B" w:rsidRDefault="0081127B">
      <w:pPr>
        <w:spacing w:after="0" w:line="252" w:lineRule="auto"/>
        <w:ind w:left="120"/>
        <w:jc w:val="both"/>
        <w:rPr>
          <w:lang w:val="ru-RU"/>
        </w:rPr>
      </w:pPr>
      <w:r w:rsidRPr="00571E2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BB1195" w:rsidRPr="00571E2B" w:rsidRDefault="0081127B">
      <w:pPr>
        <w:spacing w:after="0" w:line="252" w:lineRule="auto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BB1195" w:rsidRPr="00571E2B" w:rsidRDefault="0081127B">
      <w:pPr>
        <w:spacing w:after="0" w:line="252" w:lineRule="auto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BB1195" w:rsidRPr="00571E2B" w:rsidRDefault="0081127B">
      <w:pPr>
        <w:spacing w:after="0" w:line="252" w:lineRule="auto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lastRenderedPageBreak/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BB1195" w:rsidRPr="00571E2B" w:rsidRDefault="0081127B">
      <w:pPr>
        <w:spacing w:after="0" w:line="252" w:lineRule="auto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pacing w:val="-4"/>
          <w:sz w:val="28"/>
          <w:lang w:val="ru-RU"/>
        </w:rPr>
        <w:t>демонстрировать и объяснять результаты своего творческого, художественного</w:t>
      </w:r>
      <w:r w:rsidRPr="00571E2B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:rsidR="00BB1195" w:rsidRPr="00571E2B" w:rsidRDefault="0081127B">
      <w:pPr>
        <w:spacing w:after="0" w:line="252" w:lineRule="auto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BB1195" w:rsidRPr="00571E2B" w:rsidRDefault="0081127B">
      <w:pPr>
        <w:spacing w:after="0" w:line="252" w:lineRule="auto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BB1195" w:rsidRPr="00571E2B" w:rsidRDefault="0081127B">
      <w:pPr>
        <w:spacing w:after="0" w:line="252" w:lineRule="auto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BB1195" w:rsidRPr="00571E2B" w:rsidRDefault="00BB1195">
      <w:pPr>
        <w:spacing w:after="0" w:line="252" w:lineRule="auto"/>
        <w:ind w:left="120"/>
        <w:jc w:val="both"/>
        <w:rPr>
          <w:lang w:val="ru-RU"/>
        </w:rPr>
      </w:pPr>
    </w:p>
    <w:p w:rsidR="00BB1195" w:rsidRPr="00571E2B" w:rsidRDefault="0081127B">
      <w:pPr>
        <w:spacing w:after="0" w:line="252" w:lineRule="auto"/>
        <w:ind w:left="120"/>
        <w:jc w:val="both"/>
        <w:rPr>
          <w:lang w:val="ru-RU"/>
        </w:rPr>
      </w:pPr>
      <w:r w:rsidRPr="00571E2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BB1195" w:rsidRPr="00571E2B" w:rsidRDefault="0081127B">
      <w:pPr>
        <w:spacing w:after="0" w:line="252" w:lineRule="auto"/>
        <w:ind w:left="120"/>
        <w:jc w:val="both"/>
        <w:rPr>
          <w:lang w:val="ru-RU"/>
        </w:rPr>
      </w:pPr>
      <w:r w:rsidRPr="00571E2B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BB1195" w:rsidRPr="00571E2B" w:rsidRDefault="0081127B">
      <w:pPr>
        <w:spacing w:after="0" w:line="252" w:lineRule="auto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BB1195" w:rsidRPr="00571E2B" w:rsidRDefault="0081127B">
      <w:pPr>
        <w:spacing w:after="0" w:line="252" w:lineRule="auto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BB1195" w:rsidRPr="00571E2B" w:rsidRDefault="0081127B">
      <w:pPr>
        <w:spacing w:after="0" w:line="252" w:lineRule="auto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соблюдать порядок в окружающем пространстве и бережно относясь к используемым материалам;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BB1195" w:rsidRPr="00571E2B" w:rsidRDefault="00BB1195">
      <w:pPr>
        <w:spacing w:after="0"/>
        <w:ind w:left="120"/>
        <w:rPr>
          <w:lang w:val="ru-RU"/>
        </w:rPr>
      </w:pPr>
      <w:bookmarkStart w:id="11" w:name="_Toc124264882"/>
      <w:bookmarkStart w:id="12" w:name="_Toc141079014"/>
      <w:bookmarkEnd w:id="11"/>
      <w:bookmarkEnd w:id="12"/>
    </w:p>
    <w:p w:rsidR="00BB1195" w:rsidRPr="00571E2B" w:rsidRDefault="00BB1195">
      <w:pPr>
        <w:spacing w:after="0"/>
        <w:ind w:left="120"/>
        <w:jc w:val="both"/>
        <w:rPr>
          <w:lang w:val="ru-RU"/>
        </w:rPr>
      </w:pPr>
    </w:p>
    <w:p w:rsidR="00BB1195" w:rsidRPr="00571E2B" w:rsidRDefault="0081127B">
      <w:pPr>
        <w:spacing w:after="0"/>
        <w:ind w:left="120"/>
        <w:jc w:val="both"/>
        <w:rPr>
          <w:lang w:val="ru-RU"/>
        </w:rPr>
      </w:pPr>
      <w:r w:rsidRPr="00571E2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BB1195" w:rsidRPr="00571E2B" w:rsidRDefault="0081127B">
      <w:pPr>
        <w:spacing w:after="0" w:line="264" w:lineRule="auto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571E2B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571E2B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BB1195" w:rsidRPr="00571E2B" w:rsidRDefault="0081127B">
      <w:pPr>
        <w:spacing w:after="0" w:line="264" w:lineRule="auto"/>
        <w:ind w:left="120"/>
        <w:jc w:val="both"/>
        <w:rPr>
          <w:lang w:val="ru-RU"/>
        </w:rPr>
      </w:pPr>
      <w:r w:rsidRPr="00571E2B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BB1195" w:rsidRPr="00571E2B" w:rsidRDefault="0081127B">
      <w:pPr>
        <w:spacing w:after="0" w:line="264" w:lineRule="auto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BB1195" w:rsidRPr="00571E2B" w:rsidRDefault="0081127B">
      <w:pPr>
        <w:spacing w:after="0" w:line="264" w:lineRule="auto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:rsidR="00BB1195" w:rsidRPr="00571E2B" w:rsidRDefault="0081127B">
      <w:pPr>
        <w:spacing w:after="0" w:line="264" w:lineRule="auto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:rsidR="00BB1195" w:rsidRPr="00571E2B" w:rsidRDefault="0081127B">
      <w:pPr>
        <w:spacing w:after="0" w:line="264" w:lineRule="auto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lastRenderedPageBreak/>
        <w:t>Создавать практическую творческую работу – поздравительную открытку, совмещая в ней шрифт и изображение.</w:t>
      </w:r>
    </w:p>
    <w:p w:rsidR="00BB1195" w:rsidRPr="00571E2B" w:rsidRDefault="0081127B">
      <w:pPr>
        <w:spacing w:after="0" w:line="264" w:lineRule="auto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:rsidR="00BB1195" w:rsidRPr="00571E2B" w:rsidRDefault="0081127B">
      <w:pPr>
        <w:spacing w:after="0" w:line="264" w:lineRule="auto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Узнавать основные пропорции лица человека, взаимное расположение частей лица.</w:t>
      </w:r>
    </w:p>
    <w:p w:rsidR="00BB1195" w:rsidRPr="00571E2B" w:rsidRDefault="0081127B">
      <w:pPr>
        <w:spacing w:after="0" w:line="264" w:lineRule="auto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Приобретать опыт рисования портрета (лица) человека.</w:t>
      </w:r>
    </w:p>
    <w:p w:rsidR="00BB1195" w:rsidRPr="00571E2B" w:rsidRDefault="0081127B">
      <w:pPr>
        <w:spacing w:after="0" w:line="264" w:lineRule="auto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Создавать маску сказочного персонажа с ярко выраженным характером лица (для карнавала или спектакля).</w:t>
      </w:r>
    </w:p>
    <w:p w:rsidR="00BB1195" w:rsidRPr="00571E2B" w:rsidRDefault="0081127B">
      <w:pPr>
        <w:spacing w:after="0"/>
        <w:ind w:left="120"/>
        <w:jc w:val="both"/>
        <w:rPr>
          <w:lang w:val="ru-RU"/>
        </w:rPr>
      </w:pPr>
      <w:r w:rsidRPr="00571E2B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Изображать красками портрет человека с использованием натуры или представлению.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Создавать пейзаж, передавая в нём активное состояние природы.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Создать красками эскиз занавеса или эскиз декораций к выбранному сюжету.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Познакомиться с работой художников по оформлению праздников.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:rsidR="00BB1195" w:rsidRPr="00571E2B" w:rsidRDefault="0081127B">
      <w:pPr>
        <w:spacing w:after="0"/>
        <w:ind w:left="120"/>
        <w:jc w:val="both"/>
        <w:rPr>
          <w:lang w:val="ru-RU"/>
        </w:rPr>
      </w:pPr>
      <w:r w:rsidRPr="00571E2B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 xml:space="preserve">Приобрести опыт творческой работы: лепка сказочного персонажа на основе сюжета известной сказки (или создание этого персонажа в технике </w:t>
      </w:r>
      <w:proofErr w:type="spellStart"/>
      <w:r w:rsidRPr="00571E2B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571E2B">
        <w:rPr>
          <w:rFonts w:ascii="Times New Roman" w:hAnsi="Times New Roman"/>
          <w:color w:val="000000"/>
          <w:sz w:val="28"/>
          <w:lang w:val="ru-RU"/>
        </w:rPr>
        <w:t>, по выбору учителя).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 w:rsidR="00BB1195" w:rsidRPr="00571E2B" w:rsidRDefault="0081127B">
      <w:pPr>
        <w:spacing w:after="0"/>
        <w:ind w:left="120"/>
        <w:jc w:val="both"/>
        <w:rPr>
          <w:lang w:val="ru-RU"/>
        </w:rPr>
      </w:pPr>
      <w:r w:rsidRPr="00571E2B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«Декоративно-прикладное искусство»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Узнавать о сетчатых видах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Осваивать навыки создания орнаментов при помощи штампов и трафаретов.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 w:rsidR="00BB1195" w:rsidRPr="00571E2B" w:rsidRDefault="0081127B">
      <w:pPr>
        <w:spacing w:after="0"/>
        <w:ind w:left="120"/>
        <w:jc w:val="both"/>
        <w:rPr>
          <w:lang w:val="ru-RU"/>
        </w:rPr>
      </w:pPr>
      <w:r w:rsidRPr="00571E2B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 xml:space="preserve">Создать в виде рисунков или объёмных аппликаций из цветной бумаги эскизы </w:t>
      </w:r>
      <w:r w:rsidRPr="00571E2B">
        <w:rPr>
          <w:rFonts w:ascii="Times New Roman" w:hAnsi="Times New Roman"/>
          <w:color w:val="000000"/>
          <w:spacing w:val="-4"/>
          <w:sz w:val="28"/>
          <w:lang w:val="ru-RU"/>
        </w:rPr>
        <w:t>разнообразных малых архитектурных форм, наполняющих городское пространство.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 xml:space="preserve">Придумать и нарисовать (или выполнить в технике </w:t>
      </w:r>
      <w:proofErr w:type="spellStart"/>
      <w:r w:rsidRPr="00571E2B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571E2B">
        <w:rPr>
          <w:rFonts w:ascii="Times New Roman" w:hAnsi="Times New Roman"/>
          <w:color w:val="000000"/>
          <w:sz w:val="28"/>
          <w:lang w:val="ru-RU"/>
        </w:rPr>
        <w:t>) транспортное средство.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 xml:space="preserve">Выполнить творческий рисунок – создать образ своего города или </w:t>
      </w:r>
      <w:proofErr w:type="gramStart"/>
      <w:r w:rsidRPr="00571E2B">
        <w:rPr>
          <w:rFonts w:ascii="Times New Roman" w:hAnsi="Times New Roman"/>
          <w:color w:val="000000"/>
          <w:sz w:val="28"/>
          <w:lang w:val="ru-RU"/>
        </w:rPr>
        <w:t>села</w:t>
      </w:r>
      <w:proofErr w:type="gramEnd"/>
      <w:r w:rsidRPr="00571E2B">
        <w:rPr>
          <w:rFonts w:ascii="Times New Roman" w:hAnsi="Times New Roman"/>
          <w:color w:val="000000"/>
          <w:sz w:val="28"/>
          <w:lang w:val="ru-RU"/>
        </w:rPr>
        <w:t xml:space="preserve"> или участвовать в коллективной работе по созданию образа своего города или села (в виде коллажа).</w:t>
      </w:r>
    </w:p>
    <w:p w:rsidR="00BB1195" w:rsidRPr="00571E2B" w:rsidRDefault="0081127B">
      <w:pPr>
        <w:spacing w:after="0"/>
        <w:ind w:left="120"/>
        <w:jc w:val="both"/>
        <w:rPr>
          <w:lang w:val="ru-RU"/>
        </w:rPr>
      </w:pPr>
      <w:r w:rsidRPr="00571E2B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 xml:space="preserve"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</w:t>
      </w:r>
      <w:r w:rsidRPr="00571E2B">
        <w:rPr>
          <w:rFonts w:ascii="Times New Roman" w:hAnsi="Times New Roman"/>
          <w:color w:val="000000"/>
          <w:sz w:val="28"/>
          <w:lang w:val="ru-RU"/>
        </w:rPr>
        <w:lastRenderedPageBreak/>
        <w:t>жителей регионов на основе фотографий, телепередач и виртуальных путешествий), уметь обсуждать увиденные памятники.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Называть основные жанры живописи, графики и скульптуры, определяемые предметом изображения.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именах крупнейших отечественных художников-пейзажистов: И.И. Шишкина, И.И. Левитана, А.К. </w:t>
      </w:r>
      <w:proofErr w:type="spellStart"/>
      <w:r w:rsidRPr="00571E2B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571E2B">
        <w:rPr>
          <w:rFonts w:ascii="Times New Roman" w:hAnsi="Times New Roman"/>
          <w:color w:val="000000"/>
          <w:sz w:val="28"/>
          <w:lang w:val="ru-RU"/>
        </w:rPr>
        <w:t>, В.Д. Поленова, И.К. Айвазовского и других (по выбору учителя), приобретать представления об их произведениях.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интерактивные путешествия в художественные музеи, участвовать в исследовательских </w:t>
      </w:r>
      <w:proofErr w:type="spellStart"/>
      <w:r w:rsidRPr="00571E2B">
        <w:rPr>
          <w:rFonts w:ascii="Times New Roman" w:hAnsi="Times New Roman"/>
          <w:color w:val="000000"/>
          <w:sz w:val="28"/>
          <w:lang w:val="ru-RU"/>
        </w:rPr>
        <w:t>квестах</w:t>
      </w:r>
      <w:proofErr w:type="spellEnd"/>
      <w:r w:rsidRPr="00571E2B">
        <w:rPr>
          <w:rFonts w:ascii="Times New Roman" w:hAnsi="Times New Roman"/>
          <w:color w:val="000000"/>
          <w:sz w:val="28"/>
          <w:lang w:val="ru-RU"/>
        </w:rPr>
        <w:t>, в обсуждении впечатлений от виртуальных путешествий.</w:t>
      </w:r>
    </w:p>
    <w:p w:rsidR="00BB1195" w:rsidRPr="00571E2B" w:rsidRDefault="0081127B">
      <w:pPr>
        <w:spacing w:after="0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:rsidR="00BB1195" w:rsidRPr="00571E2B" w:rsidRDefault="0081127B">
      <w:pPr>
        <w:spacing w:after="0" w:line="264" w:lineRule="auto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 xml:space="preserve">Понимать значения музеев и называть, указывать, где находятся и чему </w:t>
      </w:r>
      <w:r w:rsidRPr="00571E2B">
        <w:rPr>
          <w:rFonts w:ascii="Times New Roman" w:hAnsi="Times New Roman"/>
          <w:color w:val="000000"/>
          <w:spacing w:val="-4"/>
          <w:sz w:val="28"/>
          <w:lang w:val="ru-RU"/>
        </w:rPr>
        <w:t>посвящены их коллекции: Государственная Третьяковская галерея, Государственный</w:t>
      </w:r>
      <w:r w:rsidRPr="00571E2B">
        <w:rPr>
          <w:rFonts w:ascii="Times New Roman" w:hAnsi="Times New Roman"/>
          <w:color w:val="000000"/>
          <w:sz w:val="28"/>
          <w:lang w:val="ru-RU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:rsidR="00BB1195" w:rsidRPr="00571E2B" w:rsidRDefault="0081127B">
      <w:pPr>
        <w:spacing w:after="0" w:line="264" w:lineRule="auto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Иметь представление о замечательных художественных музеях России, о коллекциях своих региональных музеев.</w:t>
      </w:r>
    </w:p>
    <w:p w:rsidR="00BB1195" w:rsidRPr="00571E2B" w:rsidRDefault="0081127B">
      <w:pPr>
        <w:spacing w:after="0" w:line="264" w:lineRule="auto"/>
        <w:ind w:left="120"/>
        <w:jc w:val="both"/>
        <w:rPr>
          <w:lang w:val="ru-RU"/>
        </w:rPr>
      </w:pPr>
      <w:r w:rsidRPr="00571E2B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BB1195" w:rsidRPr="00571E2B" w:rsidRDefault="0081127B">
      <w:pPr>
        <w:spacing w:after="0" w:line="264" w:lineRule="auto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BB1195" w:rsidRPr="00571E2B" w:rsidRDefault="0081127B">
      <w:pPr>
        <w:spacing w:after="0" w:line="264" w:lineRule="auto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 xml:space="preserve">Применять получаемые навыки для усвоения определённых учебных тем, </w:t>
      </w:r>
      <w:proofErr w:type="gramStart"/>
      <w:r w:rsidRPr="00571E2B">
        <w:rPr>
          <w:rFonts w:ascii="Times New Roman" w:hAnsi="Times New Roman"/>
          <w:color w:val="000000"/>
          <w:sz w:val="28"/>
          <w:lang w:val="ru-RU"/>
        </w:rPr>
        <w:t>например</w:t>
      </w:r>
      <w:proofErr w:type="gramEnd"/>
      <w:r w:rsidRPr="00571E2B">
        <w:rPr>
          <w:rFonts w:ascii="Times New Roman" w:hAnsi="Times New Roman"/>
          <w:color w:val="000000"/>
          <w:sz w:val="28"/>
          <w:lang w:val="ru-RU"/>
        </w:rPr>
        <w:t>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BB1195" w:rsidRPr="00571E2B" w:rsidRDefault="0081127B">
      <w:pPr>
        <w:spacing w:after="0" w:line="264" w:lineRule="auto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:rsidR="00BB1195" w:rsidRPr="00571E2B" w:rsidRDefault="0081127B">
      <w:pPr>
        <w:spacing w:after="0" w:line="264" w:lineRule="auto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BB1195" w:rsidRPr="00571E2B" w:rsidRDefault="0081127B">
      <w:pPr>
        <w:spacing w:after="0" w:line="264" w:lineRule="auto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Осваивать приёмы редактирования цифровых фотографий с помощью компьютерной программы </w:t>
      </w:r>
      <w:r>
        <w:rPr>
          <w:rFonts w:ascii="Times New Roman" w:hAnsi="Times New Roman"/>
          <w:color w:val="000000"/>
          <w:sz w:val="28"/>
        </w:rPr>
        <w:t>Picture</w:t>
      </w:r>
      <w:r w:rsidRPr="00571E2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571E2B">
        <w:rPr>
          <w:rFonts w:ascii="Times New Roman" w:hAnsi="Times New Roman"/>
          <w:color w:val="000000"/>
          <w:sz w:val="28"/>
          <w:lang w:val="ru-RU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:rsidR="00BB1195" w:rsidRPr="00571E2B" w:rsidRDefault="0081127B">
      <w:pPr>
        <w:spacing w:after="0" w:line="264" w:lineRule="auto"/>
        <w:ind w:firstLine="600"/>
        <w:jc w:val="both"/>
        <w:rPr>
          <w:lang w:val="ru-RU"/>
        </w:rPr>
      </w:pPr>
      <w:r w:rsidRPr="00571E2B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в отечественные художественные музеи и, возможно, знаменитые зарубежные художественные музеи на основе установок и </w:t>
      </w:r>
      <w:proofErr w:type="spellStart"/>
      <w:r w:rsidRPr="00571E2B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571E2B">
        <w:rPr>
          <w:rFonts w:ascii="Times New Roman" w:hAnsi="Times New Roman"/>
          <w:color w:val="000000"/>
          <w:sz w:val="28"/>
          <w:lang w:val="ru-RU"/>
        </w:rPr>
        <w:t>, предложенных учителем.</w:t>
      </w:r>
    </w:p>
    <w:p w:rsidR="00BB1195" w:rsidRPr="00571E2B" w:rsidRDefault="00BB1195">
      <w:pPr>
        <w:rPr>
          <w:lang w:val="ru-RU"/>
        </w:rPr>
        <w:sectPr w:rsidR="00BB1195" w:rsidRPr="00571E2B">
          <w:pgSz w:w="11906" w:h="16383"/>
          <w:pgMar w:top="1134" w:right="850" w:bottom="1134" w:left="1701" w:header="720" w:footer="720" w:gutter="0"/>
          <w:cols w:space="720"/>
        </w:sectPr>
      </w:pPr>
    </w:p>
    <w:p w:rsidR="00BB1195" w:rsidRDefault="0081127B">
      <w:pPr>
        <w:spacing w:after="0"/>
        <w:ind w:left="120"/>
      </w:pPr>
      <w:bookmarkStart w:id="13" w:name="block-83527073"/>
      <w:bookmarkEnd w:id="8"/>
      <w:r w:rsidRPr="00571E2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B1195" w:rsidRDefault="0081127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BB1195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B1195" w:rsidRDefault="00BB1195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B1195" w:rsidRDefault="00BB119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B1195" w:rsidRDefault="00BB1195">
            <w:pPr>
              <w:spacing w:after="0"/>
              <w:ind w:left="135"/>
            </w:pPr>
          </w:p>
        </w:tc>
      </w:tr>
      <w:tr w:rsidR="00BB119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1195" w:rsidRDefault="00BB119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1195" w:rsidRDefault="00BB1195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B1195" w:rsidRDefault="00BB1195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B1195" w:rsidRDefault="00BB1195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B1195" w:rsidRDefault="00BB119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1195" w:rsidRDefault="00BB1195"/>
        </w:tc>
      </w:tr>
      <w:tr w:rsidR="00BB119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</w:tr>
      <w:tr w:rsidR="00BB119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</w:tr>
      <w:tr w:rsidR="00BB119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B1195" w:rsidRPr="00571E2B" w:rsidRDefault="0081127B">
            <w:pPr>
              <w:spacing w:after="0"/>
              <w:ind w:left="135"/>
              <w:rPr>
                <w:lang w:val="ru-RU"/>
              </w:rPr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на улицах твоего города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  <w:jc w:val="center"/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</w:tr>
      <w:tr w:rsidR="00BB119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зрелище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</w:tr>
      <w:tr w:rsidR="00BB119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музей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</w:tr>
      <w:tr w:rsidR="00BB11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B1195" w:rsidRPr="00571E2B" w:rsidRDefault="0081127B">
            <w:pPr>
              <w:spacing w:after="0"/>
              <w:ind w:left="135"/>
              <w:rPr>
                <w:lang w:val="ru-RU"/>
              </w:rPr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  <w:jc w:val="center"/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B1195" w:rsidRDefault="00BB1195"/>
        </w:tc>
      </w:tr>
    </w:tbl>
    <w:p w:rsidR="00BB1195" w:rsidRDefault="00BB1195">
      <w:pPr>
        <w:sectPr w:rsidR="00BB119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B1195" w:rsidRDefault="0081127B">
      <w:pPr>
        <w:spacing w:after="0"/>
        <w:ind w:left="120"/>
      </w:pPr>
      <w:bookmarkStart w:id="14" w:name="block-83527075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B1195" w:rsidRDefault="0081127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0"/>
        <w:gridCol w:w="4363"/>
        <w:gridCol w:w="1308"/>
        <w:gridCol w:w="1841"/>
        <w:gridCol w:w="1910"/>
        <w:gridCol w:w="1347"/>
        <w:gridCol w:w="2221"/>
      </w:tblGrid>
      <w:tr w:rsidR="00BB1195">
        <w:trPr>
          <w:trHeight w:val="144"/>
          <w:tblCellSpacing w:w="20" w:type="nil"/>
        </w:trPr>
        <w:tc>
          <w:tcPr>
            <w:tcW w:w="3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B1195" w:rsidRDefault="00BB1195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B1195" w:rsidRDefault="00BB119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B1195" w:rsidRDefault="00BB1195">
            <w:pPr>
              <w:spacing w:after="0"/>
              <w:ind w:left="135"/>
            </w:pPr>
          </w:p>
        </w:tc>
        <w:tc>
          <w:tcPr>
            <w:tcW w:w="20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B1195" w:rsidRDefault="00BB1195">
            <w:pPr>
              <w:spacing w:after="0"/>
              <w:ind w:left="135"/>
            </w:pPr>
          </w:p>
        </w:tc>
      </w:tr>
      <w:tr w:rsidR="00BB119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1195" w:rsidRDefault="00BB119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1195" w:rsidRDefault="00BB1195"/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B1195" w:rsidRDefault="00BB1195">
            <w:pPr>
              <w:spacing w:after="0"/>
              <w:ind w:left="135"/>
            </w:pP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B1195" w:rsidRDefault="00BB1195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B1195" w:rsidRDefault="00BB119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1195" w:rsidRDefault="00BB119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1195" w:rsidRDefault="00BB1195"/>
        </w:tc>
      </w:tr>
      <w:tr w:rsidR="00BB119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Мастера изображения, постройки и украшения.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восприятие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действительности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</w:tr>
      <w:tr w:rsidR="00BB119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Твои игрушки. Игрушки создает художник.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Одушевление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неожиданных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</w:tr>
      <w:tr w:rsidR="00BB119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B1195" w:rsidRPr="00571E2B" w:rsidRDefault="0081127B">
            <w:pPr>
              <w:spacing w:after="0"/>
              <w:ind w:left="135"/>
              <w:rPr>
                <w:lang w:val="ru-RU"/>
              </w:rPr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t>Игрушки художественных промыслов. Художественные промыслы России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  <w:jc w:val="center"/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</w:tr>
      <w:tr w:rsidR="00BB119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B1195" w:rsidRPr="00571E2B" w:rsidRDefault="0081127B">
            <w:pPr>
              <w:spacing w:after="0"/>
              <w:ind w:left="135"/>
              <w:rPr>
                <w:lang w:val="ru-RU"/>
              </w:rPr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t>Посуда у тебя дома. Декор предметов быта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  <w:jc w:val="center"/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</w:tr>
      <w:tr w:rsidR="00BB119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Обои и шторы у тебя дома.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</w:tr>
      <w:tr w:rsidR="00BB119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Мамин платок. Орнамент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орнамента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</w:tr>
      <w:tr w:rsidR="00BB119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B1195" w:rsidRPr="00571E2B" w:rsidRDefault="0081127B">
            <w:pPr>
              <w:spacing w:after="0"/>
              <w:ind w:left="135"/>
              <w:rPr>
                <w:lang w:val="ru-RU"/>
              </w:rPr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t>Твои книжки. Дизайн и иллюстрации детской книжки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  <w:jc w:val="center"/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</w:tr>
      <w:tr w:rsidR="00BB119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B1195" w:rsidRPr="00571E2B" w:rsidRDefault="0081127B">
            <w:pPr>
              <w:spacing w:after="0"/>
              <w:ind w:left="135"/>
              <w:rPr>
                <w:lang w:val="ru-RU"/>
              </w:rPr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t>Поздравительная открытка. Создание поздравительной открытки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  <w:jc w:val="center"/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</w:tr>
      <w:tr w:rsidR="00BB119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B1195" w:rsidRPr="00571E2B" w:rsidRDefault="0081127B">
            <w:pPr>
              <w:spacing w:after="0"/>
              <w:ind w:left="135"/>
              <w:rPr>
                <w:lang w:val="ru-RU"/>
              </w:rPr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в твоем доме. </w:t>
            </w: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Художественное восприятие окружающей действительности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  <w:jc w:val="center"/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</w:tr>
      <w:tr w:rsidR="00BB119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архитектуры. Образ архитектурной постройки.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Художник-архитектор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</w:tr>
      <w:tr w:rsidR="00BB119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B1195" w:rsidRPr="00571E2B" w:rsidRDefault="0081127B">
            <w:pPr>
              <w:spacing w:after="0"/>
              <w:ind w:left="135"/>
              <w:rPr>
                <w:lang w:val="ru-RU"/>
              </w:rPr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t>Дом на экране компьютера. Моделирование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  <w:jc w:val="center"/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</w:tr>
      <w:tr w:rsidR="00BB119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B1195" w:rsidRPr="00571E2B" w:rsidRDefault="0081127B">
            <w:pPr>
              <w:spacing w:after="0"/>
              <w:ind w:left="135"/>
              <w:rPr>
                <w:lang w:val="ru-RU"/>
              </w:rPr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t>Парки, скверы, бульвары. Художник-ландшафтный архитектор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  <w:jc w:val="center"/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</w:tr>
      <w:tr w:rsidR="00BB119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B1195" w:rsidRPr="00571E2B" w:rsidRDefault="0081127B">
            <w:pPr>
              <w:spacing w:after="0"/>
              <w:ind w:left="135"/>
              <w:rPr>
                <w:lang w:val="ru-RU"/>
              </w:rPr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t>Ажурные ограды. Техники и материалы декоративно-прикладного творчества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  <w:jc w:val="center"/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</w:tr>
      <w:tr w:rsidR="00BB119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B1195" w:rsidRPr="00571E2B" w:rsidRDefault="0081127B">
            <w:pPr>
              <w:spacing w:after="0"/>
              <w:ind w:left="135"/>
              <w:rPr>
                <w:lang w:val="ru-RU"/>
              </w:rPr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фонари. Техники и материалы декоративно-прикладного творчества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  <w:jc w:val="center"/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</w:tr>
      <w:tr w:rsidR="00BB119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Витрины. Декоративно-прикладное искусство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</w:tr>
      <w:tr w:rsidR="00BB119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B1195" w:rsidRPr="00571E2B" w:rsidRDefault="0081127B">
            <w:pPr>
              <w:spacing w:after="0"/>
              <w:ind w:left="135"/>
              <w:rPr>
                <w:lang w:val="ru-RU"/>
              </w:rPr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Удивительный транспорт. Фантазийный рисунок или </w:t>
            </w:r>
            <w:proofErr w:type="spellStart"/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t>бумагопластика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  <w:jc w:val="center"/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</w:tr>
      <w:tr w:rsidR="00BB119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B1195" w:rsidRPr="00571E2B" w:rsidRDefault="0081127B">
            <w:pPr>
              <w:spacing w:after="0"/>
              <w:ind w:left="135"/>
              <w:rPr>
                <w:lang w:val="ru-RU"/>
              </w:rPr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t>Труд художника на улицах твоего города (села). Панно. Коллективная работа. Изображение и макетирование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  <w:jc w:val="center"/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</w:tr>
      <w:tr w:rsidR="00BB119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B1195" w:rsidRPr="00571E2B" w:rsidRDefault="0081127B">
            <w:pPr>
              <w:spacing w:after="0"/>
              <w:ind w:left="135"/>
              <w:rPr>
                <w:lang w:val="ru-RU"/>
              </w:rPr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цирке. Сюжетный рисунок по представлению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  <w:jc w:val="center"/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</w:tr>
      <w:tr w:rsidR="00BB119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B1195" w:rsidRPr="00571E2B" w:rsidRDefault="0081127B">
            <w:pPr>
              <w:spacing w:after="0"/>
              <w:ind w:left="135"/>
              <w:rPr>
                <w:lang w:val="ru-RU"/>
              </w:rPr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Художник в театре. Художественное </w:t>
            </w: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восприятие окружающей действительности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  <w:jc w:val="center"/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</w:tr>
      <w:tr w:rsidR="00BB119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B1195" w:rsidRPr="00571E2B" w:rsidRDefault="0081127B">
            <w:pPr>
              <w:spacing w:after="0"/>
              <w:ind w:left="135"/>
              <w:rPr>
                <w:lang w:val="ru-RU"/>
              </w:rPr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t>Театр на столе. Декорация. Изображение и макетирование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  <w:jc w:val="center"/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</w:tr>
      <w:tr w:rsidR="00BB119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кукол. Выразительные средства объёмного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</w:tr>
      <w:tr w:rsidR="00BB119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B1195" w:rsidRPr="00571E2B" w:rsidRDefault="0081127B">
            <w:pPr>
              <w:spacing w:after="0"/>
              <w:ind w:left="135"/>
              <w:rPr>
                <w:lang w:val="ru-RU"/>
              </w:rPr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t>Маски. Графика или аппликация. Мимика в изображении лица маски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  <w:jc w:val="center"/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</w:tr>
      <w:tr w:rsidR="00BB119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Афиша и плакат. Изображение и текст.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плаката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</w:tr>
      <w:tr w:rsidR="00BB119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B1195" w:rsidRPr="00571E2B" w:rsidRDefault="0081127B">
            <w:pPr>
              <w:spacing w:after="0"/>
              <w:ind w:left="135"/>
              <w:rPr>
                <w:lang w:val="ru-RU"/>
              </w:rPr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t>Школьный карнавал. Конструкция одежды и декор карнавального персонажа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  <w:jc w:val="center"/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</w:tr>
      <w:tr w:rsidR="00BB119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B1195" w:rsidRPr="00571E2B" w:rsidRDefault="0081127B">
            <w:pPr>
              <w:spacing w:after="0"/>
              <w:ind w:left="135"/>
              <w:rPr>
                <w:lang w:val="ru-RU"/>
              </w:rPr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городе. Декоративно-прикладное искусство в жизни человека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  <w:jc w:val="center"/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</w:tr>
      <w:tr w:rsidR="00BB119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B1195" w:rsidRPr="00571E2B" w:rsidRDefault="0081127B">
            <w:pPr>
              <w:spacing w:after="0"/>
              <w:ind w:left="135"/>
              <w:rPr>
                <w:lang w:val="ru-RU"/>
              </w:rPr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t>Музей в жизни города. Художественные музеи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  <w:jc w:val="center"/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</w:tr>
      <w:tr w:rsidR="00BB119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B1195" w:rsidRPr="00571E2B" w:rsidRDefault="0081127B">
            <w:pPr>
              <w:spacing w:after="0"/>
              <w:ind w:left="135"/>
              <w:rPr>
                <w:lang w:val="ru-RU"/>
              </w:rPr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t>Картина – особый мир. Картина – особый мир. Жанры живописи. Великие художники-живописцы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  <w:jc w:val="center"/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</w:tr>
      <w:tr w:rsidR="00BB119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Картина-пейзаж. Настроение в пейзаже.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пейзажистов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</w:tr>
      <w:tr w:rsidR="00BB119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B1195" w:rsidRPr="00571E2B" w:rsidRDefault="0081127B">
            <w:pPr>
              <w:spacing w:after="0"/>
              <w:ind w:left="135"/>
              <w:rPr>
                <w:lang w:val="ru-RU"/>
              </w:rPr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 портрет. Картины великих русских портретистов. Образ, характер </w:t>
            </w: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человека в его художественном портрете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  <w:jc w:val="center"/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</w:tr>
      <w:tr w:rsidR="00BB119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Картина-натюрморт. Натюрморты известных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натюрморты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</w:tr>
      <w:tr w:rsidR="00BB119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B1195" w:rsidRPr="00571E2B" w:rsidRDefault="0081127B">
            <w:pPr>
              <w:spacing w:after="0"/>
              <w:ind w:left="135"/>
              <w:rPr>
                <w:lang w:val="ru-RU"/>
              </w:rPr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исторические. Сюжетный рисунок-композиция, посвященная знаменательному событию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  <w:jc w:val="center"/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</w:tr>
      <w:tr w:rsidR="00BB119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B1195" w:rsidRPr="00571E2B" w:rsidRDefault="0081127B">
            <w:pPr>
              <w:spacing w:after="0"/>
              <w:ind w:left="135"/>
              <w:rPr>
                <w:lang w:val="ru-RU"/>
              </w:rPr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бытовые. Сюжетная композиция на бытовую тему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  <w:jc w:val="center"/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</w:tr>
      <w:tr w:rsidR="00BB119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B1195" w:rsidRPr="00571E2B" w:rsidRDefault="0081127B">
            <w:pPr>
              <w:spacing w:after="0"/>
              <w:ind w:left="135"/>
              <w:rPr>
                <w:lang w:val="ru-RU"/>
              </w:rPr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t>Скульптура в музее и на улице. Виды скульптуры. Памятник и парковая скульптура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  <w:jc w:val="center"/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</w:tr>
      <w:tr w:rsidR="00BB119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B1195" w:rsidRDefault="00BB1195">
            <w:pPr>
              <w:spacing w:after="0"/>
              <w:ind w:left="135"/>
            </w:pPr>
          </w:p>
        </w:tc>
      </w:tr>
      <w:tr w:rsidR="00BB11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B1195" w:rsidRPr="00571E2B" w:rsidRDefault="0081127B">
            <w:pPr>
              <w:spacing w:after="0"/>
              <w:ind w:left="135"/>
              <w:rPr>
                <w:lang w:val="ru-RU"/>
              </w:rPr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  <w:jc w:val="center"/>
            </w:pPr>
            <w:r w:rsidRPr="00571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B1195" w:rsidRDefault="00811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B1195" w:rsidRDefault="00BB1195"/>
        </w:tc>
      </w:tr>
    </w:tbl>
    <w:p w:rsidR="00BB1195" w:rsidRDefault="00BB1195">
      <w:pPr>
        <w:sectPr w:rsidR="00BB119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B1195" w:rsidRDefault="0081127B">
      <w:pPr>
        <w:spacing w:after="0"/>
        <w:ind w:left="120"/>
      </w:pPr>
      <w:bookmarkStart w:id="15" w:name="block-83527076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BB1195" w:rsidRDefault="0081127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BB1195" w:rsidRDefault="00BB1195">
      <w:pPr>
        <w:spacing w:after="0" w:line="480" w:lineRule="auto"/>
        <w:ind w:left="120"/>
      </w:pPr>
    </w:p>
    <w:p w:rsidR="00BB1195" w:rsidRDefault="00BB1195">
      <w:pPr>
        <w:spacing w:after="0" w:line="480" w:lineRule="auto"/>
        <w:ind w:left="120"/>
      </w:pPr>
    </w:p>
    <w:p w:rsidR="00BB1195" w:rsidRDefault="00BB1195">
      <w:pPr>
        <w:spacing w:after="0"/>
        <w:ind w:left="120"/>
      </w:pPr>
    </w:p>
    <w:p w:rsidR="00BB1195" w:rsidRDefault="0081127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BB1195" w:rsidRDefault="00BB1195">
      <w:pPr>
        <w:spacing w:after="0" w:line="480" w:lineRule="auto"/>
        <w:ind w:left="120"/>
      </w:pPr>
    </w:p>
    <w:p w:rsidR="00BB1195" w:rsidRDefault="00BB1195">
      <w:pPr>
        <w:spacing w:after="0"/>
        <w:ind w:left="120"/>
      </w:pPr>
    </w:p>
    <w:p w:rsidR="00BB1195" w:rsidRPr="00571E2B" w:rsidRDefault="0081127B">
      <w:pPr>
        <w:spacing w:after="0" w:line="480" w:lineRule="auto"/>
        <w:ind w:left="120"/>
        <w:rPr>
          <w:lang w:val="ru-RU"/>
        </w:rPr>
      </w:pPr>
      <w:r w:rsidRPr="00571E2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BB1195" w:rsidRPr="00571E2B" w:rsidRDefault="00BB1195">
      <w:pPr>
        <w:spacing w:after="0" w:line="480" w:lineRule="auto"/>
        <w:ind w:left="120"/>
        <w:rPr>
          <w:lang w:val="ru-RU"/>
        </w:rPr>
      </w:pPr>
    </w:p>
    <w:p w:rsidR="00BB1195" w:rsidRPr="00571E2B" w:rsidRDefault="00BB1195">
      <w:pPr>
        <w:rPr>
          <w:lang w:val="ru-RU"/>
        </w:rPr>
        <w:sectPr w:rsidR="00BB1195" w:rsidRPr="00571E2B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81127B" w:rsidRPr="00571E2B" w:rsidRDefault="0081127B">
      <w:pPr>
        <w:rPr>
          <w:lang w:val="ru-RU"/>
        </w:rPr>
      </w:pPr>
    </w:p>
    <w:sectPr w:rsidR="0081127B" w:rsidRPr="00571E2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BB1195"/>
    <w:rsid w:val="00123ECB"/>
    <w:rsid w:val="00571E2B"/>
    <w:rsid w:val="0081127B"/>
    <w:rsid w:val="00BB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8DC8CA-75E7-42AE-A772-148032F65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Normal (Web)"/>
    <w:basedOn w:val="a"/>
    <w:uiPriority w:val="99"/>
    <w:semiHidden/>
    <w:unhideWhenUsed/>
    <w:rsid w:val="00123E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67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4607</Words>
  <Characters>26262</Characters>
  <Application>Microsoft Office Word</Application>
  <DocSecurity>0</DocSecurity>
  <Lines>218</Lines>
  <Paragraphs>61</Paragraphs>
  <ScaleCrop>false</ScaleCrop>
  <Company/>
  <LinksUpToDate>false</LinksUpToDate>
  <CharactersWithSpaces>30808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Школа</cp:lastModifiedBy>
  <cp:revision>5</cp:revision>
  <dcterms:created xsi:type="dcterms:W3CDTF">2026-09-16T11:00:00Z</dcterms:created>
  <dcterms:modified xsi:type="dcterms:W3CDTF">2026-09-19T03:40:00Z</dcterms:modified>
</cp:coreProperties>
</file>