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F5" w:rsidRPr="008D5CF5" w:rsidRDefault="008D5CF5" w:rsidP="008D5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 w:rsidRPr="008D5CF5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105650" cy="10325100"/>
            <wp:effectExtent l="0" t="0" r="0" b="0"/>
            <wp:docPr id="1" name="Рисунок 1" descr="C:\Users\Школа\Desktop\Сканы тит\есте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естес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0499" w:rsidRPr="00240499" w:rsidRDefault="00240499" w:rsidP="00176A75">
      <w:pPr>
        <w:pStyle w:val="1"/>
        <w:pBdr>
          <w:bottom w:val="single" w:sz="4" w:space="5" w:color="000000"/>
        </w:pBdr>
        <w:spacing w:before="0" w:after="120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ПОЯСНИТЕЛЬНАЯ ЗАПИСКА</w:t>
      </w:r>
      <w:r w:rsidRPr="00240499">
        <w:rPr>
          <w:rFonts w:ascii="Arial" w:hAnsi="Arial" w:cs="Arial"/>
          <w:caps/>
          <w:color w:val="000000"/>
          <w:sz w:val="22"/>
          <w:szCs w:val="22"/>
        </w:rPr>
        <w:t> </w:t>
      </w:r>
    </w:p>
    <w:p w:rsidR="0024606B" w:rsidRPr="001523BF" w:rsidRDefault="00B5517B" w:rsidP="0024606B">
      <w:pPr>
        <w:autoSpaceDE w:val="0"/>
        <w:autoSpaceDN w:val="0"/>
        <w:spacing w:after="0"/>
        <w:ind w:firstLine="720"/>
        <w:jc w:val="both"/>
        <w:rPr>
          <w:rFonts w:ascii="Arial" w:eastAsia="Times New Roman" w:hAnsi="Arial" w:cs="Arial"/>
          <w:color w:val="000000"/>
          <w:lang w:val="ru-RU"/>
        </w:rPr>
      </w:pPr>
      <w:r w:rsidRPr="00B5517B">
        <w:rPr>
          <w:rFonts w:ascii="Arial" w:eastAsia="Times New Roman" w:hAnsi="Arial" w:cs="Arial"/>
          <w:color w:val="000000"/>
          <w:lang w:val="ru-RU"/>
        </w:rPr>
        <w:t>Р</w:t>
      </w:r>
      <w:r w:rsidR="00E9558F">
        <w:rPr>
          <w:rFonts w:ascii="Arial" w:eastAsia="Times New Roman" w:hAnsi="Arial" w:cs="Arial"/>
          <w:color w:val="000000"/>
          <w:lang w:val="ru-RU"/>
        </w:rPr>
        <w:t>абочая програм</w:t>
      </w:r>
      <w:r w:rsidR="00BE4502">
        <w:rPr>
          <w:rFonts w:ascii="Arial" w:eastAsia="Times New Roman" w:hAnsi="Arial" w:cs="Arial"/>
          <w:color w:val="000000"/>
          <w:lang w:val="ru-RU"/>
        </w:rPr>
        <w:t>ма «Функциональная (естественно-научная</w:t>
      </w:r>
      <w:r w:rsidR="00E9558F">
        <w:rPr>
          <w:rFonts w:ascii="Arial" w:eastAsia="Times New Roman" w:hAnsi="Arial" w:cs="Arial"/>
          <w:color w:val="000000"/>
          <w:lang w:val="ru-RU"/>
        </w:rPr>
        <w:t>)</w:t>
      </w:r>
      <w:r w:rsidRPr="00B5517B">
        <w:rPr>
          <w:rFonts w:ascii="Arial" w:eastAsia="Times New Roman" w:hAnsi="Arial" w:cs="Arial"/>
          <w:color w:val="000000"/>
          <w:lang w:val="ru-RU"/>
        </w:rPr>
        <w:t xml:space="preserve"> грамотность» </w:t>
      </w:r>
      <w:r w:rsidR="00A34440">
        <w:rPr>
          <w:rFonts w:ascii="Arial" w:eastAsia="Times New Roman" w:hAnsi="Arial" w:cs="Arial"/>
          <w:color w:val="000000"/>
          <w:lang w:val="ru-RU"/>
        </w:rPr>
        <w:t>для обучающихся 3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 класса </w:t>
      </w:r>
      <w:r w:rsidRPr="00B5517B">
        <w:rPr>
          <w:rFonts w:ascii="Arial" w:eastAsia="Times New Roman" w:hAnsi="Arial" w:cs="Arial"/>
          <w:color w:val="000000"/>
          <w:lang w:val="ru-RU"/>
        </w:rPr>
        <w:t>рассматривается в рамках реализации ФГОС НОО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FC1A22">
        <w:rPr>
          <w:rFonts w:ascii="Arial" w:eastAsia="Times New Roman" w:hAnsi="Arial" w:cs="Arial"/>
          <w:color w:val="000000"/>
          <w:lang w:val="ru-RU"/>
        </w:rPr>
        <w:t>(у</w:t>
      </w:r>
      <w:r w:rsidR="00FC1A22" w:rsidRPr="00FC1A22">
        <w:rPr>
          <w:rFonts w:ascii="Arial" w:eastAsia="Times New Roman" w:hAnsi="Arial" w:cs="Arial"/>
          <w:color w:val="000000"/>
          <w:lang w:val="ru-RU"/>
        </w:rPr>
        <w:t>тверждён приказом Министерства просвещения Российской Федерации от 31.05.20</w:t>
      </w:r>
      <w:r w:rsidR="00E9558F">
        <w:rPr>
          <w:rFonts w:ascii="Arial" w:eastAsia="Times New Roman" w:hAnsi="Arial" w:cs="Arial"/>
          <w:color w:val="000000"/>
          <w:lang w:val="ru-RU"/>
        </w:rPr>
        <w:t>21</w:t>
      </w:r>
      <w:r w:rsidR="00FC1A22" w:rsidRPr="00FC1A22">
        <w:rPr>
          <w:rFonts w:ascii="Arial" w:eastAsia="Times New Roman" w:hAnsi="Arial" w:cs="Arial"/>
          <w:color w:val="000000"/>
          <w:lang w:val="ru-RU"/>
        </w:rPr>
        <w:t>г. № 286 (зарегистрирован Министерством юстиции Российской Федерации 05.07.2021 г. № 64100)</w:t>
      </w:r>
      <w:r w:rsidR="00FC1A22">
        <w:rPr>
          <w:rFonts w:ascii="Arial" w:eastAsia="Times New Roman" w:hAnsi="Arial" w:cs="Arial"/>
          <w:color w:val="000000"/>
          <w:lang w:val="ru-RU"/>
        </w:rPr>
        <w:t>)</w:t>
      </w:r>
      <w:r w:rsidR="00162856">
        <w:rPr>
          <w:rFonts w:ascii="Arial" w:eastAsia="Times New Roman" w:hAnsi="Arial" w:cs="Arial"/>
          <w:color w:val="000000"/>
          <w:lang w:val="ru-RU"/>
        </w:rPr>
        <w:t>,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разработана в соответствии с </w:t>
      </w:r>
      <w:r w:rsidR="00E9558F" w:rsidRPr="00E9558F">
        <w:rPr>
          <w:rFonts w:ascii="Arial" w:eastAsia="Times New Roman" w:hAnsi="Arial" w:cs="Arial"/>
          <w:color w:val="000000"/>
          <w:lang w:val="ru-RU"/>
        </w:rPr>
        <w:t>требованиями к основной образовательной программе начального общего образования</w:t>
      </w:r>
      <w:r w:rsidR="00E9558F">
        <w:rPr>
          <w:rFonts w:ascii="Arial" w:eastAsia="Times New Roman" w:hAnsi="Arial" w:cs="Arial"/>
          <w:color w:val="000000"/>
          <w:lang w:val="ru-RU"/>
        </w:rPr>
        <w:t xml:space="preserve"> (приказ Министерства просвещения Российской Федерации от 18.05.2023 г. №372), </w:t>
      </w:r>
      <w:r w:rsidR="0024606B" w:rsidRPr="00C63226">
        <w:rPr>
          <w:rFonts w:ascii="Arial" w:eastAsia="Times New Roman" w:hAnsi="Arial" w:cs="Arial"/>
          <w:color w:val="000000"/>
          <w:lang w:val="ru-RU"/>
        </w:rPr>
        <w:t>а также ориентирована на целевые приоритеты духовно-нравственного развития, воспитания и социализации о</w:t>
      </w:r>
      <w:r w:rsidR="0024606B">
        <w:rPr>
          <w:rFonts w:ascii="Arial" w:eastAsia="Times New Roman" w:hAnsi="Arial" w:cs="Arial"/>
          <w:color w:val="000000"/>
          <w:lang w:val="ru-RU"/>
        </w:rPr>
        <w:t>бучающихся, сформулированные в Ф</w:t>
      </w:r>
      <w:r w:rsidR="0024606B" w:rsidRPr="00C63226">
        <w:rPr>
          <w:rFonts w:ascii="Arial" w:eastAsia="Times New Roman" w:hAnsi="Arial" w:cs="Arial"/>
          <w:color w:val="000000"/>
          <w:lang w:val="ru-RU"/>
        </w:rPr>
        <w:t>едеральной рабочей программе воспитания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 w:rsidRPr="008C74C3">
        <w:rPr>
          <w:rFonts w:ascii="Arial" w:eastAsia="Times New Roman" w:hAnsi="Arial" w:cs="Arial"/>
          <w:color w:val="000000"/>
          <w:lang w:val="ru-RU"/>
        </w:rPr>
        <w:t>(</w:t>
      </w:r>
      <w:r w:rsidR="0024606B">
        <w:rPr>
          <w:rFonts w:ascii="Arial" w:eastAsia="Times New Roman" w:hAnsi="Arial" w:cs="Arial"/>
          <w:color w:val="000000"/>
          <w:lang w:val="ru-RU"/>
        </w:rPr>
        <w:t>утверждена п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риказ</w:t>
      </w:r>
      <w:r w:rsidR="0024606B">
        <w:rPr>
          <w:rFonts w:ascii="Arial" w:eastAsia="Times New Roman" w:hAnsi="Arial" w:cs="Arial"/>
          <w:color w:val="000000"/>
          <w:lang w:val="ru-RU"/>
        </w:rPr>
        <w:t>ом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 xml:space="preserve"> Министерства просвещения Российской Федерации от 18.05.2023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№ 372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="0024606B">
        <w:rPr>
          <w:rFonts w:ascii="Arial" w:eastAsia="Times New Roman" w:hAnsi="Arial" w:cs="Arial"/>
          <w:color w:val="000000"/>
          <w:lang w:val="ru-RU"/>
        </w:rPr>
        <w:t>(з</w:t>
      </w:r>
      <w:r w:rsidR="0024606B" w:rsidRPr="00646DAC">
        <w:rPr>
          <w:rFonts w:ascii="Arial" w:eastAsia="Times New Roman" w:hAnsi="Arial" w:cs="Arial"/>
          <w:color w:val="000000"/>
          <w:lang w:val="ru-RU"/>
        </w:rPr>
        <w:t>арегистрирован Минюстом России 12.07.2023 № 74229</w:t>
      </w:r>
      <w:r w:rsidR="0024606B">
        <w:rPr>
          <w:rFonts w:ascii="Arial" w:eastAsia="Times New Roman" w:hAnsi="Arial" w:cs="Arial"/>
          <w:color w:val="000000"/>
          <w:lang w:val="ru-RU"/>
        </w:rPr>
        <w:t>))</w:t>
      </w:r>
      <w:r w:rsidR="0024606B" w:rsidRPr="008C74C3">
        <w:rPr>
          <w:rFonts w:ascii="Arial" w:eastAsia="Times New Roman" w:hAnsi="Arial" w:cs="Arial"/>
          <w:color w:val="000000"/>
          <w:lang w:val="ru-RU"/>
        </w:rPr>
        <w:t>.</w:t>
      </w:r>
    </w:p>
    <w:p w:rsidR="00E9558F" w:rsidRDefault="00E9558F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/>
        </w:rPr>
      </w:pPr>
      <w:r w:rsidRPr="00E9558F">
        <w:rPr>
          <w:rFonts w:ascii="Arial" w:eastAsia="Times New Roman" w:hAnsi="Arial" w:cs="Arial"/>
          <w:color w:val="000000"/>
          <w:lang w:val="ru-RU"/>
        </w:rPr>
        <w:t>Программа «Функциональная грамотность»</w:t>
      </w:r>
      <w:r w:rsidR="00A34440">
        <w:rPr>
          <w:rFonts w:ascii="Arial" w:eastAsia="Times New Roman" w:hAnsi="Arial" w:cs="Arial"/>
          <w:color w:val="000000"/>
          <w:lang w:val="ru-RU"/>
        </w:rPr>
        <w:t xml:space="preserve"> </w:t>
      </w:r>
      <w:r w:rsidRPr="00E9558F">
        <w:rPr>
          <w:rFonts w:ascii="Arial" w:eastAsia="Times New Roman" w:hAnsi="Arial" w:cs="Arial"/>
          <w:color w:val="000000"/>
          <w:lang w:val="ru-RU"/>
        </w:rPr>
        <w:t>составлена на основе авторского курса программы «Функциональная грамотность»</w:t>
      </w:r>
      <w:r w:rsidR="00A34440">
        <w:rPr>
          <w:rFonts w:ascii="Arial" w:eastAsia="Times New Roman" w:hAnsi="Arial" w:cs="Arial"/>
          <w:color w:val="000000"/>
          <w:lang w:val="ru-RU"/>
        </w:rPr>
        <w:t xml:space="preserve"> </w:t>
      </w:r>
      <w:r w:rsidRPr="00E9558F">
        <w:rPr>
          <w:rFonts w:ascii="Arial" w:eastAsia="Times New Roman" w:hAnsi="Arial" w:cs="Arial"/>
          <w:color w:val="000000"/>
          <w:lang w:val="ru-RU"/>
        </w:rPr>
        <w:t>для 1-4 классов</w:t>
      </w:r>
      <w:r w:rsidR="00A34440">
        <w:rPr>
          <w:rFonts w:ascii="Arial" w:eastAsia="Times New Roman" w:hAnsi="Arial" w:cs="Arial"/>
          <w:color w:val="000000"/>
          <w:lang w:val="ru-RU"/>
        </w:rPr>
        <w:t xml:space="preserve"> </w:t>
      </w:r>
      <w:r w:rsidRPr="00E9558F">
        <w:rPr>
          <w:rFonts w:ascii="Arial" w:eastAsia="Times New Roman" w:hAnsi="Arial" w:cs="Arial"/>
          <w:color w:val="000000"/>
          <w:lang w:val="ru-RU"/>
        </w:rPr>
        <w:t xml:space="preserve">(авторы-составители М.В. Буряк, С.А. Шейкина). </w:t>
      </w:r>
    </w:p>
    <w:p w:rsidR="006A1ECC" w:rsidRPr="006A1ECC" w:rsidRDefault="006A1ECC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/>
        </w:rPr>
      </w:pPr>
      <w:r w:rsidRPr="006A1ECC">
        <w:rPr>
          <w:rFonts w:ascii="Arial" w:eastAsia="Times New Roman" w:hAnsi="Arial" w:cs="Arial"/>
          <w:color w:val="000000"/>
          <w:lang w:val="ru-RU"/>
        </w:rPr>
        <w:t xml:space="preserve">Программа «Функциональная грамотность» учитывает возрастные, </w:t>
      </w:r>
      <w:proofErr w:type="spellStart"/>
      <w:r w:rsidRPr="006A1ECC">
        <w:rPr>
          <w:rFonts w:ascii="Arial" w:eastAsia="Times New Roman" w:hAnsi="Arial" w:cs="Arial"/>
          <w:color w:val="000000"/>
          <w:lang w:val="ru-RU"/>
        </w:rPr>
        <w:t>общеучебные</w:t>
      </w:r>
      <w:proofErr w:type="spellEnd"/>
      <w:r w:rsidRPr="006A1ECC">
        <w:rPr>
          <w:rFonts w:ascii="Arial" w:eastAsia="Times New Roman" w:hAnsi="Arial" w:cs="Arial"/>
          <w:color w:val="000000"/>
          <w:lang w:val="ru-RU"/>
        </w:rPr>
        <w:t xml:space="preserve"> и психологические особенности младшего школьника. </w:t>
      </w:r>
    </w:p>
    <w:p w:rsidR="006A1ECC" w:rsidRPr="006A1ECC" w:rsidRDefault="006A1ECC" w:rsidP="006A1ECC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/>
        </w:rPr>
      </w:pPr>
      <w:r w:rsidRPr="006A1ECC">
        <w:rPr>
          <w:rFonts w:ascii="Arial" w:eastAsia="Times New Roman" w:hAnsi="Arial" w:cs="Arial"/>
          <w:i/>
          <w:color w:val="000000"/>
          <w:lang w:val="ru-RU"/>
        </w:rPr>
        <w:t>Цель программы:</w:t>
      </w:r>
      <w:r w:rsidR="00E946FA">
        <w:rPr>
          <w:rFonts w:ascii="Arial" w:eastAsia="Times New Roman" w:hAnsi="Arial" w:cs="Arial"/>
          <w:i/>
          <w:color w:val="000000"/>
          <w:lang w:val="ru-RU"/>
        </w:rPr>
        <w:t xml:space="preserve"> </w:t>
      </w:r>
      <w:r w:rsidRPr="006A1ECC">
        <w:rPr>
          <w:rFonts w:ascii="Arial" w:eastAsia="Times New Roman" w:hAnsi="Arial" w:cs="Arial"/>
          <w:color w:val="000000"/>
          <w:lang w:val="ru-RU"/>
        </w:rPr>
        <w:t>создание условий для</w:t>
      </w:r>
      <w:r w:rsidR="00E946FA">
        <w:rPr>
          <w:rFonts w:ascii="Arial" w:eastAsia="Times New Roman" w:hAnsi="Arial" w:cs="Arial"/>
          <w:color w:val="000000"/>
          <w:lang w:val="ru-RU"/>
        </w:rPr>
        <w:t xml:space="preserve"> </w:t>
      </w:r>
      <w:r w:rsidRPr="006A1ECC">
        <w:rPr>
          <w:rFonts w:ascii="Arial" w:eastAsia="Times New Roman" w:hAnsi="Arial" w:cs="Arial"/>
          <w:color w:val="000000"/>
          <w:lang w:val="ru-RU"/>
        </w:rPr>
        <w:t>развития функциональной грамотности.</w:t>
      </w:r>
    </w:p>
    <w:p w:rsidR="00A34440" w:rsidRDefault="001A6B71" w:rsidP="00A34440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 w:eastAsia="ru-RU"/>
        </w:rPr>
      </w:pPr>
      <w:r w:rsidRPr="001A6B71">
        <w:rPr>
          <w:rFonts w:ascii="Arial" w:eastAsia="Times New Roman" w:hAnsi="Arial" w:cs="Arial"/>
          <w:bCs/>
          <w:i/>
          <w:color w:val="000000"/>
          <w:lang w:val="ru-RU"/>
        </w:rPr>
        <w:t>Целью</w:t>
      </w:r>
      <w:r w:rsidRPr="001A6B71">
        <w:rPr>
          <w:rFonts w:ascii="Arial" w:eastAsia="Times New Roman" w:hAnsi="Arial" w:cs="Arial"/>
          <w:color w:val="000000"/>
          <w:lang w:val="ru-RU"/>
        </w:rPr>
        <w:t xml:space="preserve"> изучения блока </w:t>
      </w:r>
      <w:r w:rsidR="00A34440" w:rsidRPr="00AD2E5A">
        <w:rPr>
          <w:rFonts w:ascii="Arial" w:eastAsia="Times New Roman" w:hAnsi="Arial" w:cs="Arial"/>
          <w:b/>
          <w:bCs/>
          <w:color w:val="000000"/>
          <w:lang w:val="ru-RU" w:eastAsia="ru-RU"/>
        </w:rPr>
        <w:t>«</w:t>
      </w:r>
      <w:r w:rsidR="00A34440" w:rsidRPr="00AD2E5A">
        <w:rPr>
          <w:rFonts w:ascii="Arial" w:eastAsia="Times New Roman" w:hAnsi="Arial" w:cs="Arial"/>
          <w:b/>
          <w:bCs/>
          <w:i/>
          <w:iCs/>
          <w:color w:val="000000"/>
          <w:lang w:val="ru-RU" w:eastAsia="ru-RU"/>
        </w:rPr>
        <w:t>Естественно-научная грамотность»</w:t>
      </w:r>
      <w:r w:rsidR="00A34440" w:rsidRPr="00AD2E5A">
        <w:rPr>
          <w:rFonts w:ascii="Arial" w:eastAsia="Times New Roman" w:hAnsi="Arial" w:cs="Arial"/>
          <w:color w:val="000000"/>
          <w:lang w:val="ru-RU"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:rsidR="003405D0" w:rsidRPr="003405D0" w:rsidRDefault="003405D0" w:rsidP="00A34440">
      <w:pPr>
        <w:spacing w:after="0"/>
        <w:ind w:firstLine="720"/>
        <w:jc w:val="both"/>
        <w:rPr>
          <w:rFonts w:ascii="Arial" w:hAnsi="Arial" w:cs="Arial"/>
          <w:b/>
          <w:lang w:val="ru-RU" w:eastAsia="ru-RU"/>
        </w:rPr>
      </w:pPr>
      <w:r>
        <w:rPr>
          <w:rFonts w:ascii="Arial" w:hAnsi="Arial" w:cs="Arial"/>
          <w:b/>
          <w:lang w:val="ru-RU" w:eastAsia="ru-RU"/>
        </w:rPr>
        <w:t xml:space="preserve">МЕСТО УЧЕБНОГО </w:t>
      </w:r>
      <w:r w:rsidR="00B5517B">
        <w:rPr>
          <w:rFonts w:ascii="Arial" w:hAnsi="Arial" w:cs="Arial"/>
          <w:b/>
          <w:lang w:val="ru-RU" w:eastAsia="ru-RU"/>
        </w:rPr>
        <w:t>КУРСА «ФУНКЦИОНАЛЬНАЯ ГРАМОТНОСТЬ</w:t>
      </w:r>
      <w:r>
        <w:rPr>
          <w:rFonts w:ascii="Arial" w:hAnsi="Arial" w:cs="Arial"/>
          <w:b/>
          <w:lang w:val="ru-RU" w:eastAsia="ru-RU"/>
        </w:rPr>
        <w:t>» В УЧЕБНОМ ПЛАНЕ</w:t>
      </w:r>
    </w:p>
    <w:p w:rsidR="001A6B71" w:rsidRPr="00240499" w:rsidRDefault="0007732B" w:rsidP="001A6B71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val="ru-RU" w:eastAsia="ru-RU"/>
        </w:rPr>
      </w:pP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В соответствии с </w:t>
      </w:r>
      <w:r w:rsidRPr="0007732B">
        <w:rPr>
          <w:rFonts w:ascii="Arial" w:eastAsia="Times New Roman" w:hAnsi="Arial" w:cs="Arial"/>
          <w:i/>
          <w:color w:val="000000"/>
          <w:lang w:val="ru-RU" w:eastAsia="ru-RU"/>
        </w:rPr>
        <w:t>учебным планом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 МАОУ «</w:t>
      </w:r>
      <w:proofErr w:type="spellStart"/>
      <w:r w:rsidRPr="0007732B">
        <w:rPr>
          <w:rFonts w:ascii="Arial" w:eastAsia="Times New Roman" w:hAnsi="Arial" w:cs="Arial"/>
          <w:color w:val="000000"/>
          <w:lang w:val="ru-RU" w:eastAsia="ru-RU"/>
        </w:rPr>
        <w:t>Ярковская</w:t>
      </w:r>
      <w:proofErr w:type="spellEnd"/>
      <w:r w:rsidR="000A1C16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СОШ»  на курс </w:t>
      </w:r>
      <w:r w:rsidR="00A34440">
        <w:rPr>
          <w:rFonts w:ascii="Arial" w:eastAsia="Times New Roman" w:hAnsi="Arial" w:cs="Arial"/>
          <w:color w:val="000000"/>
          <w:lang w:val="ru-RU" w:eastAsia="ru-RU"/>
        </w:rPr>
        <w:t xml:space="preserve">в 3 классе 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отводится 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>0,5 час в неделю, 1 раз в 2 недели.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 Соответственно программа рассчитана на 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>17</w:t>
      </w:r>
      <w:r w:rsidR="00246DFA">
        <w:rPr>
          <w:rFonts w:ascii="Arial" w:eastAsia="Times New Roman" w:hAnsi="Arial" w:cs="Arial"/>
          <w:color w:val="000000"/>
          <w:lang w:val="ru-RU" w:eastAsia="ru-RU"/>
        </w:rPr>
        <w:t xml:space="preserve"> час</w:t>
      </w:r>
      <w:r w:rsidR="00C43C4C">
        <w:rPr>
          <w:rFonts w:ascii="Arial" w:eastAsia="Times New Roman" w:hAnsi="Arial" w:cs="Arial"/>
          <w:color w:val="000000"/>
          <w:lang w:val="ru-RU" w:eastAsia="ru-RU"/>
        </w:rPr>
        <w:t xml:space="preserve">ов </w:t>
      </w:r>
      <w:r w:rsidR="00246DFA">
        <w:rPr>
          <w:rFonts w:ascii="Arial" w:eastAsia="Times New Roman" w:hAnsi="Arial" w:cs="Arial"/>
          <w:color w:val="000000"/>
          <w:lang w:val="ru-RU" w:eastAsia="ru-RU"/>
        </w:rPr>
        <w:t>в год</w:t>
      </w:r>
      <w:r w:rsidRPr="0007732B">
        <w:rPr>
          <w:rFonts w:ascii="Arial" w:eastAsia="Times New Roman" w:hAnsi="Arial" w:cs="Arial"/>
          <w:color w:val="000000"/>
          <w:lang w:val="ru-RU" w:eastAsia="ru-RU"/>
        </w:rPr>
        <w:t xml:space="preserve">. </w:t>
      </w:r>
    </w:p>
    <w:p w:rsidR="00240499" w:rsidRPr="00240499" w:rsidRDefault="00240499" w:rsidP="001A6B71">
      <w:pPr>
        <w:pStyle w:val="1"/>
        <w:pBdr>
          <w:bottom w:val="single" w:sz="4" w:space="5" w:color="000000"/>
        </w:pBdr>
        <w:spacing w:before="120" w:after="120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240499">
        <w:rPr>
          <w:rFonts w:ascii="Arial" w:hAnsi="Arial" w:cs="Arial"/>
          <w:caps/>
          <w:color w:val="000000"/>
          <w:sz w:val="22"/>
          <w:szCs w:val="22"/>
          <w:lang w:val="ru-RU"/>
        </w:rPr>
        <w:t>СОДЕРЖАНИЕ УЧЕБНОГО ПРЕДМЕТА</w:t>
      </w:r>
      <w:r w:rsidRPr="00240499">
        <w:rPr>
          <w:rFonts w:ascii="Arial" w:hAnsi="Arial" w:cs="Arial"/>
          <w:caps/>
          <w:color w:val="000000"/>
          <w:sz w:val="22"/>
          <w:szCs w:val="22"/>
        </w:rPr>
        <w:t> </w:t>
      </w:r>
    </w:p>
    <w:p w:rsidR="00A34440" w:rsidRDefault="00A34440" w:rsidP="00B5517B">
      <w:pPr>
        <w:spacing w:after="0"/>
        <w:ind w:firstLine="720"/>
        <w:contextualSpacing/>
        <w:jc w:val="both"/>
        <w:rPr>
          <w:rFonts w:ascii="Arial" w:hAnsi="Arial" w:cs="Arial"/>
          <w:lang w:val="ru-RU"/>
        </w:rPr>
      </w:pPr>
      <w:r w:rsidRPr="00A34440">
        <w:rPr>
          <w:rFonts w:ascii="Arial" w:hAnsi="Arial" w:cs="Arial"/>
          <w:i/>
          <w:lang w:val="ru-RU"/>
        </w:rPr>
        <w:t>Естественно-научная грамотность</w:t>
      </w:r>
      <w:r w:rsidRPr="00A34440">
        <w:rPr>
          <w:rFonts w:ascii="Arial" w:hAnsi="Arial" w:cs="Arial"/>
          <w:lang w:val="ru-RU"/>
        </w:rPr>
        <w:t>: особенности жи</w:t>
      </w:r>
      <w:r>
        <w:rPr>
          <w:rFonts w:ascii="Arial" w:hAnsi="Arial" w:cs="Arial"/>
          <w:lang w:val="ru-RU"/>
        </w:rPr>
        <w:t>знедеятельности дождевых червей;</w:t>
      </w:r>
      <w:r w:rsidRPr="00A34440">
        <w:rPr>
          <w:rFonts w:ascii="Arial" w:hAnsi="Arial" w:cs="Arial"/>
          <w:lang w:val="ru-RU"/>
        </w:rPr>
        <w:t xml:space="preserve"> кальций </w:t>
      </w:r>
      <w:r>
        <w:rPr>
          <w:rFonts w:ascii="Arial" w:hAnsi="Arial" w:cs="Arial"/>
          <w:lang w:val="ru-RU"/>
        </w:rPr>
        <w:t>и его роль в организме человека; дрожжи; виды облаков; свойства мела; свойства мыла; восковые свечи; магнит и его свойства; вода и во</w:t>
      </w:r>
      <w:r w:rsidR="00FF3185">
        <w:rPr>
          <w:rFonts w:ascii="Arial" w:hAnsi="Arial" w:cs="Arial"/>
          <w:lang w:val="ru-RU"/>
        </w:rPr>
        <w:t>здух</w:t>
      </w:r>
      <w:r>
        <w:rPr>
          <w:rFonts w:ascii="Arial" w:hAnsi="Arial" w:cs="Arial"/>
          <w:lang w:val="ru-RU"/>
        </w:rPr>
        <w:t>.</w:t>
      </w:r>
    </w:p>
    <w:p w:rsidR="00A34440" w:rsidRPr="001A6B71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lang w:val="ru-RU"/>
        </w:rPr>
      </w:pPr>
      <w:r w:rsidRPr="00B5517B">
        <w:rPr>
          <w:rFonts w:ascii="Arial" w:hAnsi="Arial" w:cs="Arial"/>
          <w:b/>
          <w:lang w:val="ru-RU"/>
        </w:rPr>
        <w:t>Занятие 1</w:t>
      </w:r>
      <w:r w:rsidR="00CD7776">
        <w:rPr>
          <w:rFonts w:ascii="Arial" w:hAnsi="Arial" w:cs="Arial"/>
          <w:b/>
          <w:lang w:val="ru-RU"/>
        </w:rPr>
        <w:t>-2</w:t>
      </w:r>
      <w:r w:rsidRPr="00B5517B">
        <w:rPr>
          <w:rFonts w:ascii="Arial" w:hAnsi="Arial" w:cs="Arial"/>
          <w:b/>
          <w:lang w:val="ru-RU"/>
        </w:rPr>
        <w:t xml:space="preserve"> </w:t>
      </w:r>
      <w:r w:rsidR="00A509FC">
        <w:rPr>
          <w:rFonts w:ascii="Arial" w:hAnsi="Arial" w:cs="Arial"/>
          <w:b/>
          <w:lang w:val="ru-RU"/>
        </w:rPr>
        <w:t>Дождевые черви</w:t>
      </w:r>
    </w:p>
    <w:p w:rsidR="00A34440" w:rsidRPr="009C0C18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дождевые черви, развитие дождевого червя, питание.</w:t>
      </w:r>
    </w:p>
    <w:p w:rsidR="00A34440" w:rsidRPr="009C0C18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 xml:space="preserve">Занятие </w:t>
      </w:r>
      <w:r w:rsidR="00CD7776">
        <w:rPr>
          <w:rFonts w:ascii="Arial" w:hAnsi="Arial" w:cs="Arial"/>
          <w:b/>
          <w:lang w:val="ru-RU"/>
        </w:rPr>
        <w:t>3-4</w:t>
      </w:r>
      <w:r w:rsidR="00A509FC">
        <w:rPr>
          <w:rFonts w:ascii="Arial" w:hAnsi="Arial" w:cs="Arial"/>
          <w:b/>
          <w:lang w:val="ru-RU"/>
        </w:rPr>
        <w:t>Полезный кальций</w:t>
      </w:r>
    </w:p>
    <w:p w:rsidR="00A34440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eastAsiaTheme="minorEastAsia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кальций, баланс кальция в организме, правильное питание, меню.</w:t>
      </w:r>
    </w:p>
    <w:p w:rsidR="00A34440" w:rsidRPr="009C0C18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 xml:space="preserve">Занятие </w:t>
      </w:r>
      <w:r w:rsidR="00CD7776">
        <w:rPr>
          <w:rFonts w:ascii="Arial" w:hAnsi="Arial" w:cs="Arial"/>
          <w:b/>
          <w:lang w:val="ru-RU"/>
        </w:rPr>
        <w:t>5-6</w:t>
      </w:r>
      <w:r w:rsidRPr="00B5517B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Про облака</w:t>
      </w:r>
    </w:p>
    <w:p w:rsidR="00A34440" w:rsidRPr="009C0C18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Cs/>
          <w:color w:val="0A0A0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облака</w:t>
      </w:r>
      <w:r>
        <w:rPr>
          <w:rFonts w:ascii="Arial" w:hAnsi="Arial" w:cs="Arial"/>
          <w:bCs/>
          <w:color w:val="0A0A0A"/>
          <w:sz w:val="22"/>
          <w:szCs w:val="22"/>
        </w:rPr>
        <w:t>, круговорот воды в природе, виды облаков.</w:t>
      </w:r>
    </w:p>
    <w:p w:rsidR="00A34440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lang w:val="ru-RU"/>
        </w:rPr>
        <w:t xml:space="preserve">Занятие </w:t>
      </w:r>
      <w:r w:rsidR="00CD7776">
        <w:rPr>
          <w:rFonts w:ascii="Arial" w:hAnsi="Arial" w:cs="Arial"/>
          <w:b/>
          <w:lang w:val="ru-RU"/>
        </w:rPr>
        <w:t>7-8</w:t>
      </w:r>
      <w:r w:rsidRPr="00B5517B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Про хлеб и дрожжи</w:t>
      </w:r>
    </w:p>
    <w:p w:rsidR="00A34440" w:rsidRPr="00392BD3" w:rsidRDefault="00A34440" w:rsidP="00A34440">
      <w:pPr>
        <w:spacing w:after="0"/>
        <w:contextualSpacing/>
        <w:jc w:val="both"/>
        <w:rPr>
          <w:rFonts w:ascii="Arial" w:hAnsi="Arial" w:cs="Arial"/>
          <w:lang w:val="ru-RU"/>
        </w:rPr>
      </w:pPr>
      <w:r w:rsidRPr="00392BD3">
        <w:rPr>
          <w:rFonts w:ascii="Arial" w:hAnsi="Arial" w:cs="Arial"/>
          <w:lang w:val="ru-RU"/>
        </w:rPr>
        <w:t>Предмет изучения:</w:t>
      </w:r>
      <w:r>
        <w:rPr>
          <w:rFonts w:ascii="Arial" w:hAnsi="Arial" w:cs="Arial"/>
          <w:lang w:val="ru-RU"/>
        </w:rPr>
        <w:t xml:space="preserve"> дрожжи, пшеничный хлеб, ржаной хлеб, брожение</w:t>
      </w:r>
    </w:p>
    <w:p w:rsidR="00A34440" w:rsidRPr="009C0C18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b/>
          <w:lang w:val="ru-RU"/>
        </w:rPr>
        <w:t xml:space="preserve">Занятие </w:t>
      </w:r>
      <w:r w:rsidR="00CD7776">
        <w:rPr>
          <w:rFonts w:ascii="Arial" w:hAnsi="Arial" w:cs="Arial"/>
          <w:b/>
          <w:lang w:val="ru-RU"/>
        </w:rPr>
        <w:t>9-10</w:t>
      </w:r>
      <w:r w:rsidRPr="00B5517B">
        <w:rPr>
          <w:rFonts w:ascii="Arial" w:hAnsi="Arial" w:cs="Arial"/>
          <w:b/>
          <w:lang w:val="ru-RU"/>
        </w:rPr>
        <w:t xml:space="preserve"> </w:t>
      </w:r>
      <w:r w:rsidR="00A509FC">
        <w:rPr>
          <w:rFonts w:ascii="Arial" w:hAnsi="Arial" w:cs="Arial"/>
          <w:b/>
          <w:lang w:val="ru-RU"/>
        </w:rPr>
        <w:t>Интересное вещество – мел</w:t>
      </w:r>
    </w:p>
    <w:p w:rsidR="00A34440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мел, растворимость мела, состав мела, использования мела.</w:t>
      </w:r>
    </w:p>
    <w:p w:rsidR="00A34440" w:rsidRPr="009C0C18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Занятие </w:t>
      </w:r>
      <w:r w:rsidR="00CD7776">
        <w:rPr>
          <w:rFonts w:ascii="Arial" w:hAnsi="Arial" w:cs="Arial"/>
          <w:b/>
          <w:sz w:val="22"/>
          <w:szCs w:val="22"/>
        </w:rPr>
        <w:t>11-12</w:t>
      </w:r>
      <w:r>
        <w:rPr>
          <w:rFonts w:ascii="Arial" w:hAnsi="Arial" w:cs="Arial"/>
          <w:b/>
          <w:sz w:val="22"/>
          <w:szCs w:val="22"/>
        </w:rPr>
        <w:t xml:space="preserve"> Чем интересно мыло и как оно «работает»</w:t>
      </w:r>
    </w:p>
    <w:p w:rsidR="00A34440" w:rsidRPr="009C0C18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Cs/>
          <w:color w:val="0A0A0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мыло</w:t>
      </w:r>
      <w:r>
        <w:rPr>
          <w:rFonts w:ascii="Arial" w:hAnsi="Arial" w:cs="Arial"/>
          <w:bCs/>
          <w:color w:val="0A0A0A"/>
          <w:sz w:val="22"/>
          <w:szCs w:val="22"/>
        </w:rPr>
        <w:t>, виды мыла, свойства мыла, гигиена тела.</w:t>
      </w:r>
    </w:p>
    <w:p w:rsidR="00A34440" w:rsidRPr="009C0C18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 xml:space="preserve">Занятие </w:t>
      </w:r>
      <w:r w:rsidR="00CD7776">
        <w:rPr>
          <w:rFonts w:ascii="Arial" w:hAnsi="Arial" w:cs="Arial"/>
          <w:b/>
          <w:lang w:val="ru-RU"/>
        </w:rPr>
        <w:t>13-14</w:t>
      </w:r>
      <w:r w:rsidRPr="00B5517B">
        <w:rPr>
          <w:rFonts w:ascii="Arial" w:hAnsi="Arial" w:cs="Arial"/>
          <w:b/>
          <w:lang w:val="ru-RU"/>
        </w:rPr>
        <w:t xml:space="preserve"> </w:t>
      </w:r>
      <w:r w:rsidR="00A509FC">
        <w:rPr>
          <w:rFonts w:ascii="Arial" w:hAnsi="Arial" w:cs="Arial"/>
          <w:b/>
          <w:lang w:val="ru-RU"/>
        </w:rPr>
        <w:t>Про свечи</w:t>
      </w:r>
    </w:p>
    <w:p w:rsidR="00A34440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свеча, парафин, пчелиный воск, кислород, использование свечи.</w:t>
      </w:r>
    </w:p>
    <w:p w:rsidR="00A34440" w:rsidRDefault="00A509FC" w:rsidP="00A34440">
      <w:pPr>
        <w:pStyle w:val="aff4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Занятие </w:t>
      </w:r>
      <w:r w:rsidR="00CD7776">
        <w:rPr>
          <w:rFonts w:ascii="Arial" w:hAnsi="Arial" w:cs="Arial"/>
          <w:b/>
          <w:sz w:val="22"/>
          <w:szCs w:val="22"/>
        </w:rPr>
        <w:t>15-16</w:t>
      </w:r>
      <w:r>
        <w:rPr>
          <w:rFonts w:ascii="Arial" w:hAnsi="Arial" w:cs="Arial"/>
          <w:b/>
          <w:sz w:val="22"/>
          <w:szCs w:val="22"/>
        </w:rPr>
        <w:t xml:space="preserve"> Волшебный магнит</w:t>
      </w:r>
    </w:p>
    <w:p w:rsidR="00A34440" w:rsidRPr="009C0C18" w:rsidRDefault="00A34440" w:rsidP="00A34440">
      <w:pPr>
        <w:pStyle w:val="aff4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>Предмет изучения</w:t>
      </w:r>
      <w:r>
        <w:rPr>
          <w:rFonts w:ascii="Arial" w:eastAsiaTheme="minorEastAsia" w:hAnsi="Arial" w:cs="Arial"/>
          <w:sz w:val="22"/>
          <w:szCs w:val="22"/>
          <w:lang w:eastAsia="en-US"/>
        </w:rPr>
        <w:t>: магнит, притяжение, магнитное поле, использование свойств магнита.</w:t>
      </w:r>
    </w:p>
    <w:p w:rsidR="00A34440" w:rsidRDefault="00A34440" w:rsidP="00A34440">
      <w:pPr>
        <w:spacing w:after="0"/>
        <w:ind w:firstLine="720"/>
        <w:contextualSpacing/>
        <w:jc w:val="both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Занятие 17</w:t>
      </w:r>
      <w:r w:rsidRPr="00B5517B">
        <w:rPr>
          <w:rFonts w:ascii="Arial" w:hAnsi="Arial" w:cs="Arial"/>
          <w:b/>
          <w:lang w:val="ru-RU"/>
        </w:rPr>
        <w:t xml:space="preserve">. </w:t>
      </w:r>
      <w:r w:rsidR="00FF3185">
        <w:rPr>
          <w:rFonts w:ascii="Arial" w:hAnsi="Arial" w:cs="Arial"/>
          <w:b/>
          <w:lang w:val="ru-RU"/>
        </w:rPr>
        <w:t>Проверь себя</w:t>
      </w:r>
      <w:r>
        <w:rPr>
          <w:rFonts w:ascii="Arial" w:hAnsi="Arial" w:cs="Arial"/>
          <w:b/>
          <w:lang w:val="ru-RU"/>
        </w:rPr>
        <w:t>.</w:t>
      </w:r>
    </w:p>
    <w:p w:rsidR="00A34440" w:rsidRPr="003531C2" w:rsidRDefault="00A34440" w:rsidP="00A34440">
      <w:pPr>
        <w:spacing w:after="0"/>
        <w:contextualSpacing/>
        <w:jc w:val="both"/>
        <w:rPr>
          <w:rFonts w:ascii="Arial" w:hAnsi="Arial" w:cs="Arial"/>
          <w:b/>
          <w:lang w:val="ru-RU"/>
        </w:rPr>
      </w:pPr>
      <w:r w:rsidRPr="003531C2">
        <w:rPr>
          <w:rFonts w:ascii="Arial" w:hAnsi="Arial" w:cs="Arial"/>
          <w:lang w:val="ru-RU"/>
        </w:rPr>
        <w:t>Предмет изучения:</w:t>
      </w:r>
      <w:r w:rsidR="00FF3185">
        <w:rPr>
          <w:rFonts w:ascii="Arial" w:hAnsi="Arial" w:cs="Arial"/>
          <w:lang w:val="ru-RU"/>
        </w:rPr>
        <w:t xml:space="preserve"> проверочная работа</w:t>
      </w:r>
      <w:r>
        <w:rPr>
          <w:rFonts w:ascii="Arial" w:hAnsi="Arial" w:cs="Arial"/>
          <w:lang w:val="ru-RU"/>
        </w:rPr>
        <w:t>.</w:t>
      </w:r>
    </w:p>
    <w:p w:rsidR="009C0C18" w:rsidRPr="004760EC" w:rsidRDefault="009C0C18" w:rsidP="009C0C18">
      <w:pPr>
        <w:pStyle w:val="1"/>
        <w:pBdr>
          <w:bottom w:val="single" w:sz="4" w:space="5" w:color="000000"/>
        </w:pBdr>
        <w:spacing w:before="0"/>
        <w:jc w:val="both"/>
        <w:rPr>
          <w:rFonts w:ascii="Arial" w:hAnsi="Arial" w:cs="Arial"/>
          <w:caps/>
          <w:color w:val="000000"/>
          <w:sz w:val="16"/>
          <w:szCs w:val="16"/>
          <w:lang w:val="ru-RU"/>
        </w:rPr>
      </w:pPr>
    </w:p>
    <w:p w:rsidR="003405D0" w:rsidRPr="003405D0" w:rsidRDefault="003405D0" w:rsidP="009C0C18">
      <w:pPr>
        <w:pStyle w:val="1"/>
        <w:pBdr>
          <w:bottom w:val="single" w:sz="4" w:space="5" w:color="000000"/>
        </w:pBdr>
        <w:spacing w:before="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ПЛАНИРУЕМЫЕ ОБРАЗОВАТЕЛЬНЫЕ РЕЗУЛЬТАТЫ</w:t>
      </w:r>
    </w:p>
    <w:p w:rsidR="003405D0" w:rsidRPr="003405D0" w:rsidRDefault="003405D0" w:rsidP="003405D0">
      <w:pPr>
        <w:pStyle w:val="21"/>
        <w:spacing w:before="24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ЛИЧНОСТНЫЕ РЕЗУЛЬТАТЫ</w:t>
      </w:r>
      <w:r w:rsidR="00A54AD8">
        <w:rPr>
          <w:rFonts w:ascii="Arial" w:hAnsi="Arial" w:cs="Arial"/>
          <w:caps/>
          <w:color w:val="000000"/>
          <w:sz w:val="22"/>
          <w:szCs w:val="22"/>
          <w:lang w:val="ru-RU"/>
        </w:rPr>
        <w:t>:</w:t>
      </w:r>
    </w:p>
    <w:p w:rsidR="00160742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осознавать себя как члена семьи, общества и государства;</w:t>
      </w:r>
    </w:p>
    <w:p w:rsidR="00160742" w:rsidRDefault="00160742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 xml:space="preserve">– </w:t>
      </w:r>
      <w:r>
        <w:rPr>
          <w:rFonts w:ascii="Arial" w:hAnsi="Arial" w:cs="Arial"/>
          <w:color w:val="000000"/>
          <w:sz w:val="22"/>
          <w:szCs w:val="22"/>
        </w:rPr>
        <w:t>осознавать</w:t>
      </w:r>
      <w:r w:rsidR="00EC78D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важность</w:t>
      </w:r>
      <w:r w:rsidRPr="00160742">
        <w:rPr>
          <w:rFonts w:ascii="Arial" w:hAnsi="Arial" w:cs="Arial"/>
          <w:color w:val="000000"/>
          <w:sz w:val="22"/>
          <w:szCs w:val="22"/>
        </w:rPr>
        <w:t xml:space="preserve"> чтения и литературы как средства познания</w:t>
      </w:r>
      <w:r>
        <w:rPr>
          <w:rFonts w:ascii="Arial" w:hAnsi="Arial" w:cs="Arial"/>
          <w:color w:val="000000"/>
          <w:sz w:val="22"/>
          <w:szCs w:val="22"/>
        </w:rPr>
        <w:t xml:space="preserve"> окружающего мира и самого себя;</w:t>
      </w:r>
    </w:p>
    <w:p w:rsidR="00A54AD8" w:rsidRPr="00A54AD8" w:rsidRDefault="00160742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 xml:space="preserve">– </w:t>
      </w:r>
      <w:r>
        <w:rPr>
          <w:rFonts w:ascii="Arial" w:hAnsi="Arial" w:cs="Arial"/>
          <w:color w:val="000000"/>
          <w:sz w:val="22"/>
          <w:szCs w:val="22"/>
        </w:rPr>
        <w:t>осознавать значимость</w:t>
      </w:r>
      <w:r w:rsidRPr="00160742">
        <w:rPr>
          <w:rFonts w:ascii="Arial" w:hAnsi="Arial" w:cs="Arial"/>
          <w:color w:val="000000"/>
          <w:sz w:val="22"/>
          <w:szCs w:val="22"/>
        </w:rPr>
        <w:t xml:space="preserve"> литературы как явления национальной и мировой культуры, важного средства сохранения и передачи нр</w:t>
      </w:r>
      <w:r>
        <w:rPr>
          <w:rFonts w:ascii="Arial" w:hAnsi="Arial" w:cs="Arial"/>
          <w:color w:val="000000"/>
          <w:sz w:val="22"/>
          <w:szCs w:val="22"/>
        </w:rPr>
        <w:t>авственных ценностей и традиций;</w:t>
      </w:r>
    </w:p>
    <w:p w:rsidR="00A54AD8" w:rsidRPr="00A54AD8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осознавать личную ответственность за свои поступки;</w:t>
      </w:r>
    </w:p>
    <w:p w:rsidR="00A54AD8" w:rsidRPr="00A54AD8" w:rsidRDefault="00A54AD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 уметь сотрудничать со взрослыми и сверстниками в разных игровых и реальных ситуациях;</w:t>
      </w:r>
    </w:p>
    <w:p w:rsidR="00A54AD8" w:rsidRDefault="00A54AD8" w:rsidP="00A54AD8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4AD8">
        <w:rPr>
          <w:rFonts w:ascii="Arial" w:hAnsi="Arial" w:cs="Arial"/>
          <w:color w:val="000000"/>
          <w:sz w:val="22"/>
          <w:szCs w:val="22"/>
        </w:rPr>
        <w:t>–</w:t>
      </w:r>
      <w:r w:rsidR="00F14E6B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4AD8">
        <w:rPr>
          <w:rFonts w:ascii="Arial" w:hAnsi="Arial" w:cs="Arial"/>
          <w:color w:val="000000"/>
          <w:sz w:val="22"/>
          <w:szCs w:val="22"/>
        </w:rPr>
        <w:t>уметь переносить примеры ответственного и самостоятельного поведения в свой личный жизненный опыт, объяснять необходимость использования готовой модели поведения для своего самосовершенствования.</w:t>
      </w:r>
    </w:p>
    <w:p w:rsidR="003405D0" w:rsidRPr="003405D0" w:rsidRDefault="003405D0" w:rsidP="00313E96">
      <w:pPr>
        <w:pStyle w:val="21"/>
        <w:spacing w:before="12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3405D0">
        <w:rPr>
          <w:rFonts w:ascii="Arial" w:hAnsi="Arial" w:cs="Arial"/>
          <w:caps/>
          <w:color w:val="000000"/>
          <w:sz w:val="22"/>
          <w:szCs w:val="22"/>
          <w:lang w:val="ru-RU"/>
        </w:rPr>
        <w:t>МЕТАПРЕДМЕТНЫЕ РЕЗУЛЬТАТЫ</w:t>
      </w: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Познавательные: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использовать различные способы поиска, сбора, обработки, анализа и представления информации;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использовать знаково-символические средства, в том числе моделирование;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ориентироваться в своей системе знаний: отличать новое от уже известного;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делать предварительный отбор источников информации: ориентироваться в потоке информации;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перерабатывать полученную информацию: сравнивать и группировать объекты;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преобразовывать информацию из одной формы в другую.</w:t>
      </w: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Регулятивные: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проявлять познавательную и творческую инициативу; 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принимать и сохранять учебную цель и задачу;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планировать ее реализацию, в том числе во внутреннем плане;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контролировать и оценивать свои действия, вносить соответствующие коррективы в их выполнение;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уметь отличать правильно выполненное задание от неверного;</w:t>
      </w:r>
    </w:p>
    <w:p w:rsidR="007924AA" w:rsidRPr="007F609A" w:rsidRDefault="00A54AD8" w:rsidP="007F609A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A54AD8">
        <w:rPr>
          <w:rFonts w:ascii="Arial" w:hAnsi="Arial" w:cs="Arial"/>
          <w:lang w:val="ru-RU"/>
        </w:rPr>
        <w:t>взаимооценка</w:t>
      </w:r>
      <w:proofErr w:type="spellEnd"/>
      <w:r w:rsidRPr="00A54AD8">
        <w:rPr>
          <w:rFonts w:ascii="Arial" w:hAnsi="Arial" w:cs="Arial"/>
          <w:lang w:val="ru-RU"/>
        </w:rPr>
        <w:t>.</w:t>
      </w:r>
    </w:p>
    <w:p w:rsidR="00A54AD8" w:rsidRPr="00A54AD8" w:rsidRDefault="00A54AD8" w:rsidP="00A54AD8">
      <w:pPr>
        <w:spacing w:after="0"/>
        <w:jc w:val="both"/>
        <w:rPr>
          <w:rFonts w:ascii="Arial" w:hAnsi="Arial" w:cs="Arial"/>
          <w:i/>
          <w:lang w:val="ru-RU"/>
        </w:rPr>
      </w:pPr>
      <w:r w:rsidRPr="00A54AD8">
        <w:rPr>
          <w:rFonts w:ascii="Arial" w:hAnsi="Arial" w:cs="Arial"/>
          <w:i/>
          <w:lang w:val="ru-RU"/>
        </w:rPr>
        <w:t>Коммуникативные: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слушать и понимать речь других;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совместно договариваться о правилах работы в группе;</w:t>
      </w:r>
    </w:p>
    <w:p w:rsidR="00A54AD8" w:rsidRPr="00A54AD8" w:rsidRDefault="00A54AD8" w:rsidP="00A54AD8">
      <w:pPr>
        <w:pStyle w:val="ae"/>
        <w:spacing w:after="0"/>
        <w:ind w:left="0"/>
        <w:jc w:val="both"/>
        <w:rPr>
          <w:rFonts w:ascii="Arial" w:hAnsi="Arial" w:cs="Arial"/>
          <w:lang w:val="ru-RU"/>
        </w:rPr>
      </w:pPr>
      <w:r w:rsidRPr="00A54AD8">
        <w:rPr>
          <w:rFonts w:ascii="Arial" w:hAnsi="Arial" w:cs="Arial"/>
          <w:lang w:val="ru-RU"/>
        </w:rPr>
        <w:t>– учиться выполнять различные роли в группе (лидера, исполнителя, критика).</w:t>
      </w:r>
    </w:p>
    <w:p w:rsidR="003405D0" w:rsidRPr="00557AA4" w:rsidRDefault="003405D0" w:rsidP="007924AA">
      <w:pPr>
        <w:pStyle w:val="21"/>
        <w:spacing w:before="120" w:after="12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57AA4">
        <w:rPr>
          <w:rFonts w:ascii="Arial" w:hAnsi="Arial" w:cs="Arial"/>
          <w:caps/>
          <w:color w:val="000000"/>
          <w:sz w:val="22"/>
          <w:szCs w:val="22"/>
          <w:lang w:val="ru-RU"/>
        </w:rPr>
        <w:t>ПРЕДМЕТНЫЕ РЕЗУЛЬТАТЫ</w:t>
      </w:r>
      <w:r w:rsidR="003F1F98">
        <w:rPr>
          <w:rFonts w:ascii="Arial" w:hAnsi="Arial" w:cs="Arial"/>
          <w:caps/>
          <w:color w:val="000000"/>
          <w:sz w:val="22"/>
          <w:szCs w:val="22"/>
          <w:lang w:val="ru-RU"/>
        </w:rPr>
        <w:t>:</w:t>
      </w:r>
    </w:p>
    <w:p w:rsidR="00A34440" w:rsidRPr="00A34440" w:rsidRDefault="007924AA" w:rsidP="00A34440">
      <w:pPr>
        <w:spacing w:after="0"/>
        <w:ind w:firstLine="540"/>
        <w:jc w:val="both"/>
        <w:rPr>
          <w:rFonts w:ascii="Arial" w:eastAsia="Times New Roman" w:hAnsi="Arial" w:cs="Arial"/>
          <w:lang w:val="ru-RU" w:eastAsia="ru-RU"/>
        </w:rPr>
      </w:pPr>
      <w:r w:rsidRPr="00A34440">
        <w:rPr>
          <w:rFonts w:ascii="Arial" w:hAnsi="Arial" w:cs="Arial"/>
          <w:lang w:val="ru-RU"/>
        </w:rPr>
        <w:t xml:space="preserve">– </w:t>
      </w:r>
      <w:r w:rsidR="00A34440" w:rsidRPr="00A34440">
        <w:rPr>
          <w:rFonts w:ascii="Arial" w:eastAsia="Times New Roman" w:hAnsi="Arial" w:cs="Arial"/>
          <w:lang w:val="ru-RU" w:eastAsia="ru-RU"/>
        </w:rPr>
        <w:t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A34440" w:rsidRPr="00A34440" w:rsidRDefault="00A34440" w:rsidP="00A34440">
      <w:pPr>
        <w:spacing w:after="0"/>
        <w:ind w:firstLine="540"/>
        <w:jc w:val="both"/>
        <w:rPr>
          <w:rFonts w:ascii="Arial" w:eastAsia="Times New Roman" w:hAnsi="Arial" w:cs="Arial"/>
          <w:lang w:val="ru-RU" w:eastAsia="ru-RU"/>
        </w:rPr>
      </w:pPr>
      <w:r w:rsidRPr="00A34440">
        <w:rPr>
          <w:rFonts w:ascii="Arial" w:eastAsia="Times New Roman" w:hAnsi="Arial" w:cs="Arial"/>
          <w:lang w:val="ru-RU" w:eastAsia="ru-RU"/>
        </w:rPr>
        <w:lastRenderedPageBreak/>
        <w:t>– способность понимать основные особенности естествознания как формы человеческого познания.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ОЦЕНКА ДОСТИЖЕНИЯ ПЛАНИРУЕМЫХ РЕЗУЛЬТАТОВ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 xml:space="preserve">Обучение ведется на </w:t>
      </w:r>
      <w:proofErr w:type="spellStart"/>
      <w:r w:rsidRPr="007924AA">
        <w:rPr>
          <w:rFonts w:ascii="Arial" w:hAnsi="Arial" w:cs="Arial"/>
          <w:bCs/>
          <w:sz w:val="22"/>
          <w:szCs w:val="22"/>
        </w:rPr>
        <w:t>безотметочной</w:t>
      </w:r>
      <w:proofErr w:type="spellEnd"/>
      <w:r w:rsidRPr="007924AA">
        <w:rPr>
          <w:rFonts w:ascii="Arial" w:hAnsi="Arial" w:cs="Arial"/>
          <w:bCs/>
          <w:sz w:val="22"/>
          <w:szCs w:val="22"/>
        </w:rPr>
        <w:t xml:space="preserve"> основе.</w:t>
      </w:r>
    </w:p>
    <w:p w:rsidR="007924AA" w:rsidRPr="007924AA" w:rsidRDefault="007924AA" w:rsidP="00A34440">
      <w:pPr>
        <w:pStyle w:val="aff4"/>
        <w:spacing w:before="0" w:beforeAutospacing="0" w:after="0" w:afterAutospacing="0" w:line="276" w:lineRule="auto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Для оценки эффективности</w:t>
      </w:r>
      <w:r w:rsidR="00D27791">
        <w:rPr>
          <w:rFonts w:ascii="Arial" w:hAnsi="Arial" w:cs="Arial"/>
          <w:bCs/>
          <w:sz w:val="22"/>
          <w:szCs w:val="22"/>
        </w:rPr>
        <w:t xml:space="preserve"> </w:t>
      </w:r>
      <w:r w:rsidRPr="007924AA">
        <w:rPr>
          <w:rFonts w:ascii="Arial" w:hAnsi="Arial" w:cs="Arial"/>
          <w:bCs/>
          <w:sz w:val="22"/>
          <w:szCs w:val="22"/>
        </w:rPr>
        <w:t>занятий можно использовать следующие показатели: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степень помощи, которую оказывает учитель учащимся при выполнении заданий;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7924AA" w:rsidRPr="007924AA" w:rsidRDefault="007924AA" w:rsidP="007924AA">
      <w:pPr>
        <w:pStyle w:val="aff4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924AA">
        <w:rPr>
          <w:rFonts w:ascii="Arial" w:hAnsi="Arial" w:cs="Arial"/>
          <w:bCs/>
          <w:sz w:val="22"/>
          <w:szCs w:val="22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7924AA" w:rsidRPr="007924AA" w:rsidRDefault="007924AA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3F1F98" w:rsidRPr="007924AA" w:rsidRDefault="003F1F98" w:rsidP="007924AA">
      <w:pPr>
        <w:pStyle w:val="aff4"/>
        <w:spacing w:before="0" w:beforeAutospacing="0" w:after="0" w:afterAutospacing="0"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446FFA" w:rsidRPr="001E6C93" w:rsidRDefault="00446FFA" w:rsidP="007924AA">
      <w:pPr>
        <w:tabs>
          <w:tab w:val="left" w:pos="0"/>
        </w:tabs>
        <w:autoSpaceDE w:val="0"/>
        <w:autoSpaceDN w:val="0"/>
        <w:spacing w:after="0"/>
        <w:ind w:right="-48"/>
        <w:jc w:val="both"/>
        <w:rPr>
          <w:rFonts w:ascii="Arial" w:hAnsi="Arial" w:cs="Arial"/>
          <w:lang w:val="ru-RU"/>
        </w:rPr>
        <w:sectPr w:rsidR="00446FFA" w:rsidRPr="001E6C93" w:rsidSect="00A34440">
          <w:pgSz w:w="11900" w:h="16840"/>
          <w:pgMar w:top="568" w:right="698" w:bottom="567" w:left="666" w:header="720" w:footer="720" w:gutter="0"/>
          <w:cols w:space="720" w:equalWidth="0">
            <w:col w:w="10536" w:space="0"/>
          </w:cols>
          <w:docGrid w:linePitch="360"/>
        </w:sectPr>
      </w:pPr>
    </w:p>
    <w:p w:rsidR="0015071E" w:rsidRPr="003405D0" w:rsidRDefault="0015071E" w:rsidP="0015071E">
      <w:pPr>
        <w:pStyle w:val="1"/>
        <w:pBdr>
          <w:bottom w:val="single" w:sz="4" w:space="5" w:color="000000"/>
        </w:pBdr>
        <w:spacing w:before="0" w:after="24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ТЕМАТИЧЕСКОЕ ПЛАНИРОВАНИЕ</w:t>
      </w:r>
      <w:r w:rsidR="00A509FC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3</w:t>
      </w:r>
      <w:r w:rsidR="007F609A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КЛАСС</w:t>
      </w:r>
    </w:p>
    <w:tbl>
      <w:tblPr>
        <w:tblStyle w:val="aff0"/>
        <w:tblW w:w="15612" w:type="dxa"/>
        <w:tblLayout w:type="fixed"/>
        <w:tblLook w:val="04A0" w:firstRow="1" w:lastRow="0" w:firstColumn="1" w:lastColumn="0" w:noHBand="0" w:noVBand="1"/>
      </w:tblPr>
      <w:tblGrid>
        <w:gridCol w:w="534"/>
        <w:gridCol w:w="2723"/>
        <w:gridCol w:w="708"/>
        <w:gridCol w:w="1560"/>
        <w:gridCol w:w="1559"/>
        <w:gridCol w:w="5126"/>
        <w:gridCol w:w="3402"/>
      </w:tblGrid>
      <w:tr w:rsidR="004560FB" w:rsidRPr="00EB1955" w:rsidTr="00C72572">
        <w:trPr>
          <w:trHeight w:hRule="exact" w:val="348"/>
        </w:trPr>
        <w:tc>
          <w:tcPr>
            <w:tcW w:w="534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3" w:hanging="4"/>
              <w:rPr>
                <w:rFonts w:ascii="Arial" w:eastAsia="Arial Unicode MS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Arial Unicode MS" w:hAnsi="Arial" w:cs="Arial"/>
                <w:noProof/>
                <w:color w:val="000000"/>
                <w:spacing w:val="-20"/>
                <w:sz w:val="20"/>
                <w:szCs w:val="20"/>
              </w:rPr>
              <w:t>№</w:t>
            </w:r>
          </w:p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3" w:hanging="4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723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Наименование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разделов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и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тем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827" w:type="dxa"/>
            <w:gridSpan w:val="3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Количествочасов</w:t>
            </w:r>
          </w:p>
        </w:tc>
        <w:tc>
          <w:tcPr>
            <w:tcW w:w="5126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Виды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3402" w:type="dxa"/>
            <w:vMerge w:val="restart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4" w:right="50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Электронные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(цифровые)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образовательные</w:t>
            </w:r>
            <w:r w:rsidR="007F609A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ресурсы</w:t>
            </w:r>
          </w:p>
        </w:tc>
      </w:tr>
      <w:tr w:rsidR="004560FB" w:rsidRPr="00EB1955" w:rsidTr="00C72572">
        <w:trPr>
          <w:trHeight w:hRule="exact" w:val="541"/>
        </w:trPr>
        <w:tc>
          <w:tcPr>
            <w:tcW w:w="534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4560FB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84" w:right="-15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В</w:t>
            </w:r>
            <w:r w:rsidR="004560FB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560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Контрольные</w:t>
            </w:r>
            <w:r w:rsidR="00A509FC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работы</w:t>
            </w:r>
          </w:p>
        </w:tc>
        <w:tc>
          <w:tcPr>
            <w:tcW w:w="1559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Практические</w:t>
            </w:r>
            <w:r w:rsidR="00A509FC"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работы</w:t>
            </w:r>
          </w:p>
        </w:tc>
        <w:tc>
          <w:tcPr>
            <w:tcW w:w="5126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4560FB" w:rsidRPr="00EB1955" w:rsidRDefault="004560FB" w:rsidP="00B92E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9FC" w:rsidRPr="008D5CF5" w:rsidTr="00C72572">
        <w:trPr>
          <w:trHeight w:hRule="exact" w:val="2451"/>
        </w:trPr>
        <w:tc>
          <w:tcPr>
            <w:tcW w:w="534" w:type="dxa"/>
          </w:tcPr>
          <w:p w:rsidR="00A509FC" w:rsidRPr="00FB28E2" w:rsidRDefault="000C7584" w:rsidP="00B92E34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5"/>
                <w:sz w:val="20"/>
                <w:szCs w:val="20"/>
              </w:rPr>
              <w:t>1</w:t>
            </w:r>
            <w:r w:rsidR="00FB28E2">
              <w:rPr>
                <w:rFonts w:ascii="Arial" w:eastAsia="Times New Roman" w:hAnsi="Arial" w:cs="Arial"/>
                <w:noProof/>
                <w:color w:val="000000"/>
                <w:spacing w:val="-5"/>
                <w:sz w:val="20"/>
                <w:szCs w:val="20"/>
                <w:lang w:val="ru-RU"/>
              </w:rPr>
              <w:t>-2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Дождевые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черви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A509FC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части тела дождевого червя;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какую роль играют щетинки в жизни животного;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рассказывать, чем питается дождевой червь;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почему во время дождя дождевые черви выползают на поверхность земли;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наблюдать, как дождевые черви создают плодородную почву;</w:t>
            </w:r>
          </w:p>
          <w:p w:rsidR="00A509FC" w:rsidRPr="00EB1955" w:rsidRDefault="00FD282D" w:rsidP="002F7FF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заполнять таблицу-характеристику на дождевого червя.</w:t>
            </w:r>
          </w:p>
        </w:tc>
        <w:tc>
          <w:tcPr>
            <w:tcW w:w="3402" w:type="dxa"/>
          </w:tcPr>
          <w:p w:rsidR="00FD282D" w:rsidRPr="00EB1955" w:rsidRDefault="008D5CF5" w:rsidP="00FD282D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</w:instrText>
            </w:r>
            <w:r>
              <w:instrText>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FD282D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A509FC" w:rsidRPr="00EB1955" w:rsidRDefault="00A509FC" w:rsidP="00543A2C">
            <w:pPr>
              <w:widowControl w:val="0"/>
              <w:kinsoku w:val="0"/>
              <w:autoSpaceDE w:val="0"/>
              <w:autoSpaceDN w:val="0"/>
              <w:adjustRightInd w:val="0"/>
              <w:ind w:left="79" w:firstLine="6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509FC" w:rsidRPr="008D5CF5" w:rsidTr="00C72572">
        <w:trPr>
          <w:trHeight w:hRule="exact" w:val="2260"/>
        </w:trPr>
        <w:tc>
          <w:tcPr>
            <w:tcW w:w="534" w:type="dxa"/>
          </w:tcPr>
          <w:p w:rsidR="00A509FC" w:rsidRPr="00EB1955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3-4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Полезный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кальций</w:t>
            </w:r>
            <w:proofErr w:type="spellEnd"/>
          </w:p>
        </w:tc>
        <w:tc>
          <w:tcPr>
            <w:tcW w:w="708" w:type="dxa"/>
          </w:tcPr>
          <w:p w:rsidR="00A509FC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Заполнять таблицу;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дополнять предложение;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составлять суточное меню с молочными продуктами;</w:t>
            </w:r>
          </w:p>
          <w:p w:rsidR="00A509FC" w:rsidRPr="00EB1955" w:rsidRDefault="00FD282D" w:rsidP="002F7FF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дописывать вывод о необходимости кальция для организма.</w:t>
            </w:r>
          </w:p>
        </w:tc>
        <w:tc>
          <w:tcPr>
            <w:tcW w:w="3402" w:type="dxa"/>
          </w:tcPr>
          <w:p w:rsidR="00A509FC" w:rsidRPr="00EB1955" w:rsidRDefault="00FD282D" w:rsidP="00FD282D">
            <w:pPr>
              <w:widowControl w:val="0"/>
              <w:tabs>
                <w:tab w:val="left" w:pos="3402"/>
              </w:tabs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https://www.karusel-tv.ru/announce/10450-puteshestviya_adibu_kak_ustroen_chelovek</w:t>
            </w: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A509FC" w:rsidRPr="008D5CF5" w:rsidTr="00C72572">
        <w:trPr>
          <w:trHeight w:hRule="exact" w:val="2134"/>
        </w:trPr>
        <w:tc>
          <w:tcPr>
            <w:tcW w:w="534" w:type="dxa"/>
          </w:tcPr>
          <w:p w:rsidR="00A509FC" w:rsidRPr="000C7584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5-6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Про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облака</w:t>
            </w:r>
            <w:proofErr w:type="spellEnd"/>
          </w:p>
        </w:tc>
        <w:tc>
          <w:tcPr>
            <w:tcW w:w="708" w:type="dxa"/>
          </w:tcPr>
          <w:p w:rsidR="00A509FC" w:rsidRPr="00FB28E2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С помощью опыта показывать образование облаков;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почему облака увеличиваются в размере;</w:t>
            </w:r>
          </w:p>
          <w:p w:rsidR="00FD282D" w:rsidRPr="00EB1955" w:rsidRDefault="00FD282D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явления природы;</w:t>
            </w:r>
          </w:p>
          <w:p w:rsidR="00FD282D" w:rsidRPr="00EB1955" w:rsidRDefault="00FD282D" w:rsidP="002F7FF4">
            <w:pPr>
              <w:ind w:right="-193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виды облаков;</w:t>
            </w:r>
          </w:p>
          <w:p w:rsidR="00A509FC" w:rsidRPr="00EB1955" w:rsidRDefault="00FD282D" w:rsidP="002F7FF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 xml:space="preserve">– определять погоду по облакам. </w:t>
            </w:r>
            <w:r w:rsidR="00A509FC" w:rsidRPr="00EB1955">
              <w:rPr>
                <w:rFonts w:ascii="Arial" w:hAnsi="Arial" w:cs="Arial"/>
                <w:sz w:val="20"/>
                <w:szCs w:val="20"/>
                <w:lang w:val="ru-RU"/>
              </w:rPr>
              <w:t>сравнение;</w:t>
            </w:r>
          </w:p>
          <w:p w:rsidR="00A509FC" w:rsidRPr="00EB1955" w:rsidRDefault="00A509FC" w:rsidP="002F7FF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>– готовить небольшое сообщение на заданную тему.</w:t>
            </w:r>
          </w:p>
        </w:tc>
        <w:tc>
          <w:tcPr>
            <w:tcW w:w="3402" w:type="dxa"/>
          </w:tcPr>
          <w:p w:rsidR="002F7FF4" w:rsidRPr="00EB1955" w:rsidRDefault="008D5CF5" w:rsidP="002F7FF4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2F7FF4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F7FF4" w:rsidRPr="008D5CF5" w:rsidTr="00C72572">
        <w:trPr>
          <w:trHeight w:hRule="exact" w:val="2250"/>
        </w:trPr>
        <w:tc>
          <w:tcPr>
            <w:tcW w:w="534" w:type="dxa"/>
          </w:tcPr>
          <w:p w:rsidR="002F7FF4" w:rsidRPr="00EB1955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7-8</w:t>
            </w:r>
          </w:p>
        </w:tc>
        <w:tc>
          <w:tcPr>
            <w:tcW w:w="2723" w:type="dxa"/>
          </w:tcPr>
          <w:p w:rsidR="002F7FF4" w:rsidRPr="00EB1955" w:rsidRDefault="002F7FF4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Про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хлеб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дрожжи</w:t>
            </w:r>
            <w:proofErr w:type="spellEnd"/>
          </w:p>
        </w:tc>
        <w:tc>
          <w:tcPr>
            <w:tcW w:w="708" w:type="dxa"/>
          </w:tcPr>
          <w:p w:rsidR="002F7FF4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2F7FF4" w:rsidRPr="00EB1955" w:rsidRDefault="002F7FF4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2F7FF4" w:rsidRPr="00EB1955" w:rsidRDefault="002F7FF4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внешние признаки сходства и различия ржи и пшеницы;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описывать внешний вид ржаного и пшеничного хлеба;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определять наличие дырочек в хлебобулочных изделиях;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давать определение слову «дрожжи»;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проводить опыт, показывающий влияние температуры на процесс брожения;</w:t>
            </w:r>
          </w:p>
          <w:p w:rsidR="002F7FF4" w:rsidRPr="00EB1955" w:rsidRDefault="002F7FF4" w:rsidP="00FD282D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3402" w:type="dxa"/>
          </w:tcPr>
          <w:p w:rsidR="002F7FF4" w:rsidRPr="00EB1955" w:rsidRDefault="008D5CF5" w:rsidP="002F7FF4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2F7FF4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2F7FF4" w:rsidRPr="00EB1955" w:rsidRDefault="002F7FF4" w:rsidP="002F7FF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509FC" w:rsidRPr="008D5CF5" w:rsidTr="00FB28E2">
        <w:trPr>
          <w:trHeight w:hRule="exact" w:val="1712"/>
        </w:trPr>
        <w:tc>
          <w:tcPr>
            <w:tcW w:w="534" w:type="dxa"/>
          </w:tcPr>
          <w:p w:rsidR="00A509FC" w:rsidRPr="000C7584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8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</w:tcPr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проводить опыт, показывающий влияние сахара на процесс брожения;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проводить опыт, доказывающий образование углекислого газа при брожении;</w:t>
            </w:r>
          </w:p>
          <w:p w:rsidR="00A509FC" w:rsidRPr="00EB1955" w:rsidRDefault="002F7FF4" w:rsidP="002F7FF4">
            <w:pPr>
              <w:widowControl w:val="0"/>
              <w:kinsoku w:val="0"/>
              <w:autoSpaceDE w:val="0"/>
              <w:autoSpaceDN w:val="0"/>
              <w:adjustRightInd w:val="0"/>
              <w:ind w:right="143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 xml:space="preserve">– </w:t>
            </w:r>
            <w:r w:rsidRPr="00EB1955">
              <w:rPr>
                <w:rFonts w:ascii="Arial" w:eastAsia="Times New Roman" w:hAnsi="Arial" w:cs="Arial"/>
                <w:spacing w:val="-4"/>
                <w:sz w:val="20"/>
                <w:szCs w:val="20"/>
                <w:lang w:val="ru-RU" w:eastAsia="ru-RU"/>
              </w:rPr>
              <w:t>проводить опыт, доказывающий, что вкус и качество хлеба зависят от выдержки теста</w:t>
            </w: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3402" w:type="dxa"/>
          </w:tcPr>
          <w:p w:rsidR="00A509FC" w:rsidRPr="00EB1955" w:rsidRDefault="00A509FC" w:rsidP="002F7FF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509FC" w:rsidRPr="008D5CF5" w:rsidTr="00C72572">
        <w:trPr>
          <w:trHeight w:hRule="exact" w:val="1543"/>
        </w:trPr>
        <w:tc>
          <w:tcPr>
            <w:tcW w:w="534" w:type="dxa"/>
          </w:tcPr>
          <w:p w:rsidR="00A509FC" w:rsidRPr="000C7584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9-10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Интересное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вещество</w:t>
            </w:r>
            <w:proofErr w:type="spellEnd"/>
            <w:r w:rsidR="002F7FF4"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2F7FF4" w:rsidRPr="00EB1955">
              <w:rPr>
                <w:rFonts w:ascii="Arial" w:hAnsi="Arial" w:cs="Arial"/>
                <w:sz w:val="20"/>
                <w:szCs w:val="20"/>
              </w:rPr>
              <w:t>–</w:t>
            </w:r>
            <w:proofErr w:type="spellStart"/>
            <w:r w:rsidRPr="00EB1955">
              <w:rPr>
                <w:rFonts w:ascii="Arial" w:hAnsi="Arial" w:cs="Arial"/>
                <w:sz w:val="20"/>
                <w:szCs w:val="20"/>
              </w:rPr>
              <w:t>мел</w:t>
            </w:r>
            <w:proofErr w:type="spellEnd"/>
            <w:r w:rsidRPr="00EB19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:rsidR="00A509FC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5126" w:type="dxa"/>
          </w:tcPr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Определять внешние признаки мела;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доказывать, что мел не растворяется в воде;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называть, из чего состоит мел;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доказывать, что мел содержит карбонат кальция;</w:t>
            </w:r>
          </w:p>
          <w:p w:rsidR="002F7FF4" w:rsidRPr="002F7FF4" w:rsidRDefault="002F7FF4" w:rsidP="002F7FF4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2F7FF4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определять состав мела;</w:t>
            </w:r>
          </w:p>
          <w:p w:rsidR="00A509FC" w:rsidRPr="00EB1955" w:rsidRDefault="002F7FF4" w:rsidP="002F7FF4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области применения мела.</w:t>
            </w:r>
          </w:p>
        </w:tc>
        <w:tc>
          <w:tcPr>
            <w:tcW w:w="3402" w:type="dxa"/>
          </w:tcPr>
          <w:p w:rsidR="00A509FC" w:rsidRPr="00EB1955" w:rsidRDefault="002F7FF4" w:rsidP="00EB1955">
            <w:pPr>
              <w:widowControl w:val="0"/>
              <w:kinsoku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https://yandex.ru/video/preview/5761202003359490156</w:t>
            </w:r>
          </w:p>
        </w:tc>
      </w:tr>
      <w:tr w:rsidR="00A509FC" w:rsidRPr="008D5CF5" w:rsidTr="00C72572">
        <w:trPr>
          <w:trHeight w:hRule="exact" w:val="2698"/>
        </w:trPr>
        <w:tc>
          <w:tcPr>
            <w:tcW w:w="534" w:type="dxa"/>
          </w:tcPr>
          <w:p w:rsidR="00A509FC" w:rsidRPr="00EB1955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11-12</w:t>
            </w:r>
          </w:p>
        </w:tc>
        <w:tc>
          <w:tcPr>
            <w:tcW w:w="2723" w:type="dxa"/>
          </w:tcPr>
          <w:p w:rsidR="00A509FC" w:rsidRPr="00EB1955" w:rsidRDefault="00A509FC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Чем интересно мыло и как оно «работает»</w:t>
            </w:r>
          </w:p>
        </w:tc>
        <w:tc>
          <w:tcPr>
            <w:tcW w:w="708" w:type="dxa"/>
          </w:tcPr>
          <w:p w:rsidR="00A509FC" w:rsidRPr="00FB28E2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виды мыла;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исследовать мыло в сухом виде;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показывать, что при намокании мыла появляется пена;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проводить опыт, доказывающий, что мыло очищает воду от масла;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проводить опыт, доказывающий, что мыло уменьшает поверхностное натяжение воды;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исследовать с помощью лупы мыльные пузыри;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доказывать, что мыльные пузыри образуются из жидкого мыла.</w:t>
            </w:r>
          </w:p>
          <w:p w:rsidR="00A509FC" w:rsidRPr="00EB1955" w:rsidRDefault="00A509FC" w:rsidP="00EC78DC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</w:tcPr>
          <w:p w:rsidR="00C31B06" w:rsidRPr="00EB1955" w:rsidRDefault="008D5CF5" w:rsidP="00C31B06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C31B06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A509FC" w:rsidRPr="00EB1955" w:rsidRDefault="00A509FC" w:rsidP="00247F3C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509FC" w:rsidRPr="008D5CF5" w:rsidTr="00C72572">
        <w:trPr>
          <w:trHeight w:hRule="exact" w:val="1547"/>
        </w:trPr>
        <w:tc>
          <w:tcPr>
            <w:tcW w:w="534" w:type="dxa"/>
          </w:tcPr>
          <w:p w:rsidR="00A509FC" w:rsidRPr="00EB1955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13-14</w:t>
            </w:r>
          </w:p>
        </w:tc>
        <w:tc>
          <w:tcPr>
            <w:tcW w:w="2723" w:type="dxa"/>
          </w:tcPr>
          <w:p w:rsidR="00A509FC" w:rsidRPr="00EB1955" w:rsidRDefault="00FF3185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Про свечи</w:t>
            </w:r>
          </w:p>
        </w:tc>
        <w:tc>
          <w:tcPr>
            <w:tcW w:w="708" w:type="dxa"/>
          </w:tcPr>
          <w:p w:rsidR="00A509FC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</w:rPr>
              <w:t>0</w:t>
            </w:r>
          </w:p>
        </w:tc>
        <w:tc>
          <w:tcPr>
            <w:tcW w:w="5126" w:type="dxa"/>
          </w:tcPr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Рассказывать о строении свечи;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рассказывать о зонах пламени свечи;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почему гаснет свеча;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почему внутри ёмкости поднимается вода;</w:t>
            </w:r>
          </w:p>
          <w:p w:rsidR="00A509FC" w:rsidRPr="00EB1955" w:rsidRDefault="00C31B06" w:rsidP="00C31B06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объяснять, почему происходит возгорание дыма.</w:t>
            </w:r>
          </w:p>
        </w:tc>
        <w:tc>
          <w:tcPr>
            <w:tcW w:w="3402" w:type="dxa"/>
          </w:tcPr>
          <w:p w:rsidR="00C31B06" w:rsidRPr="00EB1955" w:rsidRDefault="008D5CF5" w:rsidP="00C31B06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C31B06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509FC" w:rsidRPr="00EB1955" w:rsidRDefault="00A509FC" w:rsidP="00EE141A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509FC" w:rsidRPr="008D5CF5" w:rsidTr="00C72572">
        <w:trPr>
          <w:trHeight w:hRule="exact" w:val="2689"/>
        </w:trPr>
        <w:tc>
          <w:tcPr>
            <w:tcW w:w="534" w:type="dxa"/>
          </w:tcPr>
          <w:p w:rsidR="00A509FC" w:rsidRPr="00EB1955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15-16</w:t>
            </w:r>
          </w:p>
        </w:tc>
        <w:tc>
          <w:tcPr>
            <w:tcW w:w="2723" w:type="dxa"/>
          </w:tcPr>
          <w:p w:rsidR="00A509FC" w:rsidRPr="00EB1955" w:rsidRDefault="00FF3185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hAnsi="Arial" w:cs="Arial"/>
                <w:sz w:val="20"/>
                <w:szCs w:val="20"/>
                <w:lang w:val="ru-RU"/>
              </w:rPr>
              <w:t xml:space="preserve"> Волшебный магнит</w:t>
            </w:r>
          </w:p>
        </w:tc>
        <w:tc>
          <w:tcPr>
            <w:tcW w:w="708" w:type="dxa"/>
          </w:tcPr>
          <w:p w:rsidR="00A509FC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1559" w:type="dxa"/>
          </w:tcPr>
          <w:p w:rsidR="00A509FC" w:rsidRPr="00EB1955" w:rsidRDefault="00A509FC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Называть виды магнитов;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определять опытным путём, какие предметы притягивает магнит;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доказывать с помощью опыта, что магнитная сила действует через стекло и другие предметы;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показывать с помощью опыта, что магнит может намагничивать металлические предметы;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рассказывать о том, что магнит имеет два полюса;</w:t>
            </w:r>
          </w:p>
          <w:p w:rsidR="00C31B06" w:rsidRPr="00C31B06" w:rsidRDefault="00C31B06" w:rsidP="00C31B06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C31B06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показывать с помощью опыта, как можно создать компас.</w:t>
            </w:r>
          </w:p>
          <w:p w:rsidR="00A509FC" w:rsidRPr="00EB1955" w:rsidRDefault="00A509FC" w:rsidP="0005466B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</w:tcPr>
          <w:p w:rsidR="005A5C3D" w:rsidRPr="00EB1955" w:rsidRDefault="008D5CF5" w:rsidP="005A5C3D">
            <w:pP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</w:pPr>
            <w:r>
              <w:fldChar w:fldCharType="begin"/>
            </w:r>
            <w:r w:rsidRPr="008D5CF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8D5CF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8D5CF5">
              <w:rPr>
                <w:lang w:val="ru-RU"/>
              </w:rPr>
              <w:instrText>://</w:instrText>
            </w:r>
            <w:r>
              <w:instrText>www</w:instrText>
            </w:r>
            <w:r w:rsidRPr="008D5CF5">
              <w:rPr>
                <w:lang w:val="ru-RU"/>
              </w:rPr>
              <w:instrText>.1</w:instrText>
            </w:r>
            <w:r>
              <w:instrText>tv</w:instrText>
            </w:r>
            <w:r w:rsidRPr="008D5CF5">
              <w:rPr>
                <w:lang w:val="ru-RU"/>
              </w:rPr>
              <w:instrText>.</w:instrText>
            </w:r>
            <w:r>
              <w:instrText>ru</w:instrText>
            </w:r>
            <w:r w:rsidRPr="008D5CF5">
              <w:rPr>
                <w:lang w:val="ru-RU"/>
              </w:rPr>
              <w:instrText>/</w:instrText>
            </w:r>
            <w:r>
              <w:instrText>shows</w:instrText>
            </w:r>
            <w:r w:rsidRPr="008D5CF5">
              <w:rPr>
                <w:lang w:val="ru-RU"/>
              </w:rPr>
              <w:instrText>/</w:instrText>
            </w:r>
            <w:r>
              <w:instrText>kanal</w:instrText>
            </w:r>
            <w:r w:rsidRPr="008D5CF5">
              <w:rPr>
                <w:lang w:val="ru-RU"/>
              </w:rPr>
              <w:instrText>-</w:instrText>
            </w:r>
            <w:r>
              <w:instrText>o</w:instrText>
            </w:r>
            <w:r w:rsidRPr="008D5CF5">
              <w:rPr>
                <w:lang w:val="ru-RU"/>
              </w:rPr>
              <w:instrText>/</w:instrText>
            </w:r>
            <w:r>
              <w:instrText>laboratorium</w:instrText>
            </w:r>
            <w:r w:rsidRPr="008D5CF5">
              <w:rPr>
                <w:lang w:val="ru-RU"/>
              </w:rPr>
              <w:instrText>-</w:instrText>
            </w:r>
            <w:r>
              <w:instrText>malenkie</w:instrText>
            </w:r>
            <w:r w:rsidRPr="008D5CF5">
              <w:rPr>
                <w:lang w:val="ru-RU"/>
              </w:rPr>
              <w:instrText>-</w:instrText>
            </w:r>
            <w:r>
              <w:instrText>issledovateli</w:instrText>
            </w:r>
            <w:r w:rsidRPr="008D5CF5">
              <w:rPr>
                <w:lang w:val="ru-RU"/>
              </w:rPr>
              <w:instrText xml:space="preserve">" </w:instrText>
            </w:r>
            <w:r>
              <w:fldChar w:fldCharType="separate"/>
            </w:r>
            <w:r w:rsidR="005A5C3D" w:rsidRPr="00EB1955"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t>https://www.1tv.ru/shows/kanal-o/laboratorium-malenkie-issledovateli</w:t>
            </w:r>
            <w:r>
              <w:rPr>
                <w:rStyle w:val="aff5"/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  <w:p w:rsidR="00A509FC" w:rsidRPr="00EB1955" w:rsidRDefault="00A509FC" w:rsidP="00B92E34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0C7584" w:rsidRPr="008D5CF5" w:rsidTr="007B0710">
        <w:trPr>
          <w:trHeight w:hRule="exact" w:val="1269"/>
        </w:trPr>
        <w:tc>
          <w:tcPr>
            <w:tcW w:w="534" w:type="dxa"/>
          </w:tcPr>
          <w:p w:rsidR="000C7584" w:rsidRDefault="00FB28E2" w:rsidP="00B92E34">
            <w:pPr>
              <w:widowControl w:val="0"/>
              <w:kinsoku w:val="0"/>
              <w:autoSpaceDE w:val="0"/>
              <w:autoSpaceDN w:val="0"/>
              <w:adjustRightInd w:val="0"/>
              <w:ind w:left="85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lastRenderedPageBreak/>
              <w:t>17</w:t>
            </w:r>
          </w:p>
        </w:tc>
        <w:tc>
          <w:tcPr>
            <w:tcW w:w="2723" w:type="dxa"/>
          </w:tcPr>
          <w:p w:rsidR="000C7584" w:rsidRPr="00EB1955" w:rsidRDefault="007B0710" w:rsidP="00FD282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Проверь себя</w:t>
            </w:r>
          </w:p>
        </w:tc>
        <w:tc>
          <w:tcPr>
            <w:tcW w:w="708" w:type="dxa"/>
          </w:tcPr>
          <w:p w:rsidR="000C7584" w:rsidRPr="00EB1955" w:rsidRDefault="007B0710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4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0C7584" w:rsidRPr="00EB1955" w:rsidRDefault="007B0710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:rsidR="000C7584" w:rsidRPr="007B0710" w:rsidRDefault="007B0710" w:rsidP="00A509FC">
            <w:pPr>
              <w:widowControl w:val="0"/>
              <w:kinsoku w:val="0"/>
              <w:autoSpaceDE w:val="0"/>
              <w:autoSpaceDN w:val="0"/>
              <w:adjustRightInd w:val="0"/>
              <w:ind w:left="96"/>
              <w:jc w:val="center"/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0</w:t>
            </w:r>
          </w:p>
        </w:tc>
        <w:tc>
          <w:tcPr>
            <w:tcW w:w="5126" w:type="dxa"/>
          </w:tcPr>
          <w:p w:rsidR="007B0710" w:rsidRPr="007B0710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</w:t>
            </w: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рименять полученные знания в повседневной жизни;</w:t>
            </w:r>
          </w:p>
          <w:p w:rsidR="007B0710" w:rsidRPr="007B0710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работать самостоятельно;</w:t>
            </w:r>
          </w:p>
          <w:p w:rsidR="000C7584" w:rsidRPr="00C72572" w:rsidRDefault="007B0710" w:rsidP="007B0710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7B0710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3402" w:type="dxa"/>
          </w:tcPr>
          <w:p w:rsidR="000C7584" w:rsidRPr="00EB1955" w:rsidRDefault="000C7584" w:rsidP="00247F3C">
            <w:pPr>
              <w:widowControl w:val="0"/>
              <w:kinsoku w:val="0"/>
              <w:autoSpaceDE w:val="0"/>
              <w:autoSpaceDN w:val="0"/>
              <w:adjustRightInd w:val="0"/>
              <w:ind w:left="79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560FB" w:rsidRPr="00EB1955" w:rsidTr="00C72572">
        <w:trPr>
          <w:gridAfter w:val="2"/>
          <w:wAfter w:w="8528" w:type="dxa"/>
          <w:trHeight w:hRule="exact" w:val="565"/>
        </w:trPr>
        <w:tc>
          <w:tcPr>
            <w:tcW w:w="3257" w:type="dxa"/>
            <w:gridSpan w:val="2"/>
          </w:tcPr>
          <w:p w:rsidR="004560FB" w:rsidRPr="00EB1955" w:rsidRDefault="004560FB" w:rsidP="00B92E34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ОБЩЕЕ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КОЛИЧЕСТВО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ЧАСОВ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 w:rsidR="0044714A"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EB195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708" w:type="dxa"/>
          </w:tcPr>
          <w:p w:rsidR="004560FB" w:rsidRPr="00EB1955" w:rsidRDefault="00FB28E2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17</w:t>
            </w:r>
          </w:p>
        </w:tc>
        <w:tc>
          <w:tcPr>
            <w:tcW w:w="1560" w:type="dxa"/>
          </w:tcPr>
          <w:p w:rsidR="004560FB" w:rsidRPr="00EB1955" w:rsidRDefault="000C7584" w:rsidP="00A509FC">
            <w:pPr>
              <w:widowControl w:val="0"/>
              <w:kinsoku w:val="0"/>
              <w:autoSpaceDE w:val="0"/>
              <w:autoSpaceDN w:val="0"/>
              <w:adjustRightInd w:val="0"/>
              <w:ind w:left="81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</w:tcPr>
          <w:p w:rsidR="004560FB" w:rsidRPr="00EB1955" w:rsidRDefault="004560FB" w:rsidP="00A509FC">
            <w:pPr>
              <w:widowControl w:val="0"/>
              <w:kinsoku w:val="0"/>
              <w:autoSpaceDE w:val="0"/>
              <w:autoSpaceDN w:val="0"/>
              <w:adjustRightInd w:val="0"/>
              <w:ind w:left="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B1955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0</w:t>
            </w:r>
          </w:p>
        </w:tc>
      </w:tr>
    </w:tbl>
    <w:p w:rsidR="00446FFA" w:rsidRPr="008663DE" w:rsidRDefault="00446FFA">
      <w:pPr>
        <w:rPr>
          <w:lang w:val="ru-RU"/>
        </w:rPr>
        <w:sectPr w:rsidR="00446FFA" w:rsidRPr="008663DE" w:rsidSect="00E622F3">
          <w:pgSz w:w="16840" w:h="11900"/>
          <w:pgMar w:top="426" w:right="640" w:bottom="32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E041AA" w:rsidRPr="00E041AA" w:rsidRDefault="00CE4974" w:rsidP="00E041AA">
      <w:pPr>
        <w:pStyle w:val="1"/>
        <w:pBdr>
          <w:bottom w:val="single" w:sz="4" w:space="5" w:color="000000"/>
        </w:pBdr>
        <w:spacing w:before="0" w:after="240"/>
        <w:jc w:val="both"/>
        <w:rPr>
          <w:rFonts w:ascii="Arial" w:hAnsi="Arial" w:cs="Arial"/>
          <w:caps/>
          <w:color w:val="000000"/>
          <w:sz w:val="22"/>
          <w:szCs w:val="22"/>
          <w:lang w:val="ru-RU"/>
        </w:rPr>
      </w:pPr>
      <w:r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 xml:space="preserve">ПОУРОЧНОЕ </w:t>
      </w:r>
      <w:r w:rsidR="006F0EF0">
        <w:rPr>
          <w:rFonts w:ascii="Arial" w:hAnsi="Arial" w:cs="Arial"/>
          <w:caps/>
          <w:color w:val="000000"/>
          <w:sz w:val="22"/>
          <w:szCs w:val="22"/>
          <w:lang w:val="ru-RU"/>
        </w:rPr>
        <w:t xml:space="preserve"> ПЛАНИРОВАНИЕ</w:t>
      </w:r>
    </w:p>
    <w:tbl>
      <w:tblPr>
        <w:tblW w:w="10773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473"/>
        <w:gridCol w:w="532"/>
        <w:gridCol w:w="567"/>
        <w:gridCol w:w="567"/>
        <w:gridCol w:w="3153"/>
        <w:gridCol w:w="993"/>
        <w:gridCol w:w="992"/>
        <w:gridCol w:w="992"/>
      </w:tblGrid>
      <w:tr w:rsidR="00D7757D" w:rsidRPr="007D0925" w:rsidTr="00D7757D">
        <w:trPr>
          <w:cantSplit/>
          <w:trHeight w:hRule="exact" w:val="368"/>
        </w:trPr>
        <w:tc>
          <w:tcPr>
            <w:tcW w:w="5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84" w:hanging="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Arial Unicode MS" w:hAnsi="Arial" w:cs="Arial"/>
                <w:b/>
                <w:noProof/>
                <w:color w:val="000000"/>
                <w:w w:val="87"/>
                <w:sz w:val="16"/>
                <w:szCs w:val="16"/>
              </w:rPr>
              <w:t>№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7"/>
                <w:sz w:val="16"/>
                <w:szCs w:val="16"/>
              </w:rPr>
              <w:t>п/п</w:t>
            </w:r>
          </w:p>
        </w:tc>
        <w:tc>
          <w:tcPr>
            <w:tcW w:w="247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5"/>
                <w:sz w:val="16"/>
                <w:szCs w:val="16"/>
              </w:rPr>
              <w:t>Тема</w:t>
            </w:r>
            <w:r w:rsidR="002715E9">
              <w:rPr>
                <w:rFonts w:ascii="Arial" w:eastAsia="Times New Roman" w:hAnsi="Arial" w:cs="Arial"/>
                <w:b/>
                <w:noProof/>
                <w:color w:val="000000"/>
                <w:spacing w:val="-5"/>
                <w:sz w:val="16"/>
                <w:szCs w:val="16"/>
                <w:lang w:val="ru-RU"/>
              </w:rPr>
              <w:t xml:space="preserve"> 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урока</w:t>
            </w:r>
          </w:p>
        </w:tc>
        <w:tc>
          <w:tcPr>
            <w:tcW w:w="16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</w:rPr>
              <w:t>Количество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часов</w:t>
            </w:r>
          </w:p>
        </w:tc>
        <w:tc>
          <w:tcPr>
            <w:tcW w:w="31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157" w:hanging="8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  <w:t>Формирование ФГ (элементы ФГ, формируемые на уроке)</w:t>
            </w:r>
          </w:p>
        </w:tc>
        <w:tc>
          <w:tcPr>
            <w:tcW w:w="19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right="463" w:hanging="3"/>
              <w:jc w:val="center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</w:rPr>
              <w:t>Дата</w:t>
            </w:r>
            <w:r w:rsidR="006A0519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ru-RU"/>
              </w:rPr>
              <w:t xml:space="preserve"> </w:t>
            </w: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3"/>
                <w:sz w:val="16"/>
                <w:szCs w:val="16"/>
              </w:rPr>
              <w:t>изучения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Виды,</w:t>
            </w:r>
          </w:p>
          <w:p w:rsidR="006A0519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  <w:lang w:val="ru-RU"/>
              </w:rPr>
              <w:t>ф</w:t>
            </w:r>
            <w:r w:rsidR="00D7757D"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ормы</w:t>
            </w:r>
          </w:p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6" w:hanging="3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3"/>
                <w:sz w:val="16"/>
                <w:szCs w:val="16"/>
              </w:rPr>
              <w:t>контроля</w:t>
            </w:r>
          </w:p>
        </w:tc>
      </w:tr>
      <w:tr w:rsidR="00D7757D" w:rsidRPr="007D0925" w:rsidTr="00D7757D">
        <w:trPr>
          <w:cantSplit/>
          <w:trHeight w:hRule="exact" w:val="287"/>
        </w:trPr>
        <w:tc>
          <w:tcPr>
            <w:tcW w:w="5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16"/>
                <w:szCs w:val="16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  <w:lang w:val="ru-RU"/>
              </w:rPr>
              <w:t>КР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7D0925">
              <w:rPr>
                <w:rFonts w:ascii="Arial" w:eastAsia="Times New Roman" w:hAnsi="Arial" w:cs="Arial"/>
                <w:b/>
                <w:noProof/>
                <w:color w:val="000000"/>
                <w:spacing w:val="-2"/>
                <w:sz w:val="16"/>
                <w:szCs w:val="16"/>
                <w:lang w:val="ru-RU"/>
              </w:rPr>
              <w:t>ПР</w:t>
            </w:r>
          </w:p>
        </w:tc>
        <w:tc>
          <w:tcPr>
            <w:tcW w:w="31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D7757D" w:rsidRDefault="00D7757D" w:rsidP="00B65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7757D">
              <w:rPr>
                <w:rFonts w:ascii="Arial" w:hAnsi="Arial" w:cs="Arial"/>
                <w:b/>
                <w:sz w:val="16"/>
                <w:szCs w:val="16"/>
                <w:lang w:val="ru-RU"/>
              </w:rPr>
              <w:t>план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757D" w:rsidRPr="00D7757D" w:rsidRDefault="00D7757D" w:rsidP="00B656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7757D">
              <w:rPr>
                <w:rFonts w:ascii="Arial" w:hAnsi="Arial" w:cs="Arial"/>
                <w:b/>
                <w:sz w:val="16"/>
                <w:szCs w:val="16"/>
                <w:lang w:val="ru-RU"/>
              </w:rPr>
              <w:t>факт</w:t>
            </w:r>
          </w:p>
        </w:tc>
        <w:tc>
          <w:tcPr>
            <w:tcW w:w="9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757D" w:rsidRPr="007D0925" w:rsidRDefault="00D7757D" w:rsidP="00B656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955" w:rsidRPr="00D036F9" w:rsidTr="003A76FD">
        <w:trPr>
          <w:cantSplit/>
          <w:trHeight w:hRule="exact" w:val="70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CD7776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9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w w:val="79"/>
                <w:sz w:val="20"/>
                <w:szCs w:val="20"/>
                <w:lang w:val="ru-RU"/>
              </w:rPr>
              <w:t>-2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Дождевые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черви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FB28E2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BA0AFC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D036F9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BA0AFC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7672FE" w:rsidTr="00D7757D">
        <w:trPr>
          <w:cantSplit/>
          <w:trHeight w:hRule="exact" w:val="845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D036F9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3-4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Полезный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кальций</w:t>
            </w:r>
            <w:proofErr w:type="spellEnd"/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036F9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447C4E" w:rsidTr="00D7757D">
        <w:trPr>
          <w:cantSplit/>
          <w:trHeight w:hRule="exact" w:val="84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9"/>
                <w:sz w:val="20"/>
                <w:szCs w:val="20"/>
                <w:lang w:val="ru-RU"/>
              </w:rPr>
              <w:t>5-6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Про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облака</w:t>
            </w:r>
            <w:proofErr w:type="spellEnd"/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FB28E2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BA0AFC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Устный </w:t>
            </w:r>
            <w:r w:rsidR="006A05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опрос</w:t>
            </w:r>
          </w:p>
        </w:tc>
      </w:tr>
      <w:tr w:rsidR="00EB1955" w:rsidRPr="00447C4E" w:rsidTr="00D7757D">
        <w:trPr>
          <w:cantSplit/>
          <w:trHeight w:hRule="exact" w:val="83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2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7-8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6A0519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EB1955" w:rsidRPr="006A0519">
              <w:rPr>
                <w:rFonts w:ascii="Arial" w:hAnsi="Arial" w:cs="Arial"/>
                <w:sz w:val="20"/>
                <w:szCs w:val="20"/>
              </w:rPr>
              <w:t>Про</w:t>
            </w:r>
            <w:proofErr w:type="spellEnd"/>
            <w:r w:rsidR="00EB1955"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B1955" w:rsidRPr="006A0519">
              <w:rPr>
                <w:rFonts w:ascii="Arial" w:hAnsi="Arial" w:cs="Arial"/>
                <w:sz w:val="20"/>
                <w:szCs w:val="20"/>
              </w:rPr>
              <w:t>хлеб</w:t>
            </w:r>
            <w:proofErr w:type="spellEnd"/>
            <w:r w:rsidR="00EB1955" w:rsidRPr="006A0519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="00EB1955" w:rsidRPr="006A0519">
              <w:rPr>
                <w:rFonts w:ascii="Arial" w:hAnsi="Arial" w:cs="Arial"/>
                <w:sz w:val="20"/>
                <w:szCs w:val="20"/>
              </w:rPr>
              <w:t>дрожжи</w:t>
            </w:r>
            <w:proofErr w:type="spellEnd"/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BA0AFC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7672FE" w:rsidTr="00D7757D">
        <w:trPr>
          <w:cantSplit/>
          <w:trHeight w:hRule="exact" w:val="711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8"/>
                <w:sz w:val="20"/>
                <w:szCs w:val="20"/>
                <w:lang w:val="ru-RU"/>
              </w:rPr>
              <w:t>9-10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Интересное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вещество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–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мел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447C4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7D0925" w:rsidTr="003A76FD">
        <w:trPr>
          <w:cantSplit/>
          <w:trHeight w:hRule="exact" w:val="717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9"/>
                <w:sz w:val="20"/>
                <w:szCs w:val="20"/>
                <w:lang w:val="ru-RU"/>
              </w:rPr>
              <w:t>11-12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A0519">
              <w:rPr>
                <w:rFonts w:ascii="Arial" w:hAnsi="Arial" w:cs="Arial"/>
                <w:sz w:val="20"/>
                <w:szCs w:val="20"/>
                <w:lang w:val="ru-RU"/>
              </w:rPr>
              <w:t xml:space="preserve"> Чем интересно мыло и как оно «работает»</w:t>
            </w: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672F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672FE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7D0925" w:rsidTr="003A76FD">
        <w:trPr>
          <w:cantSplit/>
          <w:trHeight w:hRule="exact" w:val="713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90"/>
                <w:sz w:val="20"/>
                <w:szCs w:val="20"/>
                <w:lang w:val="ru-RU"/>
              </w:rPr>
              <w:t>13-14</w:t>
            </w:r>
            <w:r w:rsidR="00EB1955" w:rsidRPr="007D0925">
              <w:rPr>
                <w:rFonts w:ascii="Arial" w:eastAsia="Times New Roman" w:hAnsi="Arial" w:cs="Arial"/>
                <w:noProof/>
                <w:color w:val="000000"/>
                <w:w w:val="90"/>
                <w:sz w:val="20"/>
                <w:szCs w:val="20"/>
              </w:rPr>
              <w:t>.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A0519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Про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свечи</w:t>
            </w:r>
            <w:proofErr w:type="spellEnd"/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FB28E2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28424D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D7757D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</w:pP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информацию,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>необходимую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выполнения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задания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 xml:space="preserve"> </w:t>
            </w:r>
            <w:r w:rsidRPr="005C00F5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тексту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D7757D" w:rsidRDefault="00EB1955" w:rsidP="00B65697">
            <w:pPr>
              <w:widowControl w:val="0"/>
              <w:tabs>
                <w:tab w:val="left" w:pos="602"/>
              </w:tabs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EB1955" w:rsidRPr="007D0925" w:rsidTr="002D3AC8">
        <w:trPr>
          <w:cantSplit/>
          <w:trHeight w:hRule="exact" w:val="70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CD7776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15-16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6A0519" w:rsidRDefault="00EB1955" w:rsidP="00B65697">
            <w:pPr>
              <w:spacing w:line="24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Волшебный</w:t>
            </w:r>
            <w:proofErr w:type="spellEnd"/>
            <w:r w:rsidRPr="006A05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0519">
              <w:rPr>
                <w:rFonts w:ascii="Arial" w:hAnsi="Arial" w:cs="Arial"/>
                <w:sz w:val="20"/>
                <w:szCs w:val="20"/>
              </w:rPr>
              <w:t>магнит</w:t>
            </w:r>
            <w:proofErr w:type="spellEnd"/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FB28E2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2D3AC8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Понимать цель своих действий;</w:t>
            </w:r>
          </w:p>
          <w:p w:rsidR="00EB1955" w:rsidRPr="002D3AC8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2D3AC8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проявлять познавательную  и творческую инициативу.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D7757D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1955" w:rsidRDefault="00EB1955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955" w:rsidRPr="007D0925" w:rsidRDefault="006A0519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Устный опрос</w:t>
            </w:r>
          </w:p>
        </w:tc>
      </w:tr>
      <w:tr w:rsidR="00B65697" w:rsidRPr="00B65697" w:rsidTr="009C34A4">
        <w:trPr>
          <w:cantSplit/>
          <w:trHeight w:hRule="exact" w:val="848"/>
        </w:trPr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447C4E" w:rsidRDefault="00CD7776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w w:val="86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6"/>
                <w:sz w:val="20"/>
                <w:szCs w:val="20"/>
                <w:lang w:val="ru-RU"/>
              </w:rPr>
              <w:t>17</w:t>
            </w:r>
          </w:p>
        </w:tc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6A0519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63" w:right="23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B6569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Проверь себя</w:t>
            </w: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6A0519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71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447C4E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5C00F5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B65697">
              <w:rPr>
                <w:rFonts w:ascii="Arial" w:hAnsi="Arial" w:cs="Arial"/>
                <w:noProof/>
                <w:color w:val="000000"/>
                <w:sz w:val="20"/>
                <w:szCs w:val="20"/>
                <w:lang w:val="ru-RU"/>
              </w:rPr>
              <w:t>Извлекать информацию, необходимую для выполнения задания по тексту.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Pr="002011CE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5697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697" w:rsidRDefault="00B65697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</w:pPr>
            <w:r w:rsidRPr="00B6569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Письменный  опрос</w:t>
            </w:r>
          </w:p>
        </w:tc>
      </w:tr>
      <w:tr w:rsidR="0024606B" w:rsidRPr="007D0925" w:rsidTr="00392BD3">
        <w:trPr>
          <w:cantSplit/>
          <w:trHeight w:hRule="exact" w:val="568"/>
        </w:trPr>
        <w:tc>
          <w:tcPr>
            <w:tcW w:w="29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7D0925" w:rsidRDefault="0024606B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2" w:right="24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D0925">
              <w:rPr>
                <w:rFonts w:ascii="Arial" w:eastAsia="Times New Roman" w:hAnsi="Arial" w:cs="Arial"/>
                <w:noProof/>
                <w:color w:val="000000"/>
                <w:spacing w:val="-4"/>
                <w:sz w:val="20"/>
                <w:szCs w:val="20"/>
                <w:lang w:val="ru-RU"/>
              </w:rPr>
              <w:t xml:space="preserve">ОБЩЕЕ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 xml:space="preserve">КОЛИЧЕСТВО ЧАСОВ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 xml:space="preserve">ПО </w:t>
            </w:r>
            <w:r w:rsidRPr="007D092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10"/>
                <w:sz w:val="20"/>
                <w:szCs w:val="20"/>
                <w:lang w:val="ru-RU"/>
              </w:rPr>
              <w:t>17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FB28E2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pacing w:val="-20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06B" w:rsidRPr="00247F3C" w:rsidRDefault="0024606B" w:rsidP="00B65697">
            <w:pPr>
              <w:widowControl w:val="0"/>
              <w:kinsoku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47C4E">
              <w:rPr>
                <w:rFonts w:ascii="Arial" w:eastAsia="Times New Roman" w:hAnsi="Arial" w:cs="Arial"/>
                <w:noProof/>
                <w:color w:val="000000"/>
                <w:w w:val="87"/>
                <w:sz w:val="20"/>
                <w:szCs w:val="20"/>
                <w:lang w:val="ru-RU"/>
              </w:rPr>
              <w:t>0</w:t>
            </w:r>
          </w:p>
        </w:tc>
        <w:tc>
          <w:tcPr>
            <w:tcW w:w="61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606B" w:rsidRPr="007D0925" w:rsidRDefault="0024606B" w:rsidP="00B656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247F3C" w:rsidRPr="000650AA" w:rsidRDefault="00247F3C" w:rsidP="008842BD">
      <w:pPr>
        <w:spacing w:after="0" w:line="240" w:lineRule="auto"/>
        <w:rPr>
          <w:lang w:val="ru-RU"/>
        </w:rPr>
        <w:sectPr w:rsidR="00247F3C" w:rsidRPr="000650AA" w:rsidSect="00E11A24">
          <w:pgSz w:w="11900" w:h="16840"/>
          <w:pgMar w:top="567" w:right="650" w:bottom="113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A5749" w:rsidRPr="005A5749" w:rsidRDefault="008D5CF5" w:rsidP="005A5749">
      <w:pPr>
        <w:widowControl w:val="0"/>
        <w:kinsoku w:val="0"/>
        <w:autoSpaceDE w:val="0"/>
        <w:autoSpaceDN w:val="0"/>
        <w:adjustRightInd w:val="0"/>
        <w:spacing w:before="4" w:after="0"/>
        <w:ind w:left="2"/>
        <w:rPr>
          <w:rFonts w:ascii="Arial" w:hAnsi="Arial" w:cs="Arial"/>
          <w:lang w:val="ru-RU"/>
        </w:rPr>
      </w:pPr>
      <w:r>
        <w:rPr>
          <w:rFonts w:ascii="Arial" w:hAnsi="Arial" w:cs="Arial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0pt;height:50pt;z-index:251658240;visibility:hidden" filled="f" stroked="f">
            <o:lock v:ext="edit" selection="t"/>
          </v:shape>
        </w:pict>
      </w:r>
      <w:r w:rsidR="005A5749" w:rsidRPr="005A5749">
        <w:rPr>
          <w:rFonts w:ascii="Arial" w:hAnsi="Arial" w:cs="Arial"/>
          <w:noProof/>
          <w:lang w:val="ru-RU"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609600</wp:posOffset>
            </wp:positionV>
            <wp:extent cx="6718300" cy="25400"/>
            <wp:effectExtent l="19050" t="0" r="6350" b="0"/>
            <wp:wrapNone/>
            <wp:docPr id="3" name="Image801" descr="image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1" descr="image8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5749" w:rsidRPr="005A5749">
        <w:rPr>
          <w:rFonts w:ascii="Arial" w:eastAsia="Times New Roman" w:hAnsi="Arial" w:cs="Arial"/>
          <w:b/>
          <w:noProof/>
          <w:color w:val="000000"/>
          <w:spacing w:val="-1"/>
          <w:lang w:val="ru-RU"/>
        </w:rPr>
        <w:t xml:space="preserve">УЧЕБНО-МЕТОДИЧЕСКОЕ </w:t>
      </w:r>
      <w:r w:rsidR="005A5749" w:rsidRPr="005A5749">
        <w:rPr>
          <w:rFonts w:ascii="Arial" w:eastAsia="Times New Roman" w:hAnsi="Arial" w:cs="Arial"/>
          <w:b/>
          <w:noProof/>
          <w:color w:val="000000"/>
          <w:lang w:val="ru-RU"/>
        </w:rPr>
        <w:t>ОБЕСПЕЧЕНИЕ ОБРАЗОВАТЕЛЬНОГО ПРОЦЕССА</w:t>
      </w:r>
    </w:p>
    <w:p w:rsidR="000A6E65" w:rsidRDefault="000A6E65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</w:pPr>
    </w:p>
    <w:p w:rsidR="006A0519" w:rsidRDefault="006A051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</w:pPr>
      <w:r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>УЧЕБНЫЕ МАТЕРИАЛЫ ДЛЯ УЧЕНИКА</w:t>
      </w:r>
    </w:p>
    <w:p w:rsidR="006A0519" w:rsidRPr="006A0519" w:rsidRDefault="006A0519" w:rsidP="006A0519">
      <w:pPr>
        <w:widowControl w:val="0"/>
        <w:kinsoku w:val="0"/>
        <w:autoSpaceDE w:val="0"/>
        <w:autoSpaceDN w:val="0"/>
        <w:adjustRightInd w:val="0"/>
        <w:spacing w:after="0"/>
        <w:ind w:left="5"/>
        <w:jc w:val="both"/>
        <w:rPr>
          <w:rFonts w:ascii="Arial" w:eastAsia="Times New Roman" w:hAnsi="Arial" w:cs="Arial"/>
          <w:noProof/>
          <w:color w:val="000000"/>
          <w:spacing w:val="-2"/>
          <w:lang w:val="ru-RU"/>
        </w:rPr>
      </w:pPr>
      <w:r w:rsidRPr="006A0519">
        <w:rPr>
          <w:rFonts w:ascii="Arial" w:eastAsia="Times New Roman" w:hAnsi="Arial" w:cs="Arial"/>
          <w:noProof/>
          <w:color w:val="000000"/>
          <w:spacing w:val="-2"/>
          <w:lang w:val="ru-RU"/>
        </w:rPr>
        <w:t>Фу</w:t>
      </w:r>
      <w:r>
        <w:rPr>
          <w:rFonts w:ascii="Arial" w:eastAsia="Times New Roman" w:hAnsi="Arial" w:cs="Arial"/>
          <w:noProof/>
          <w:color w:val="000000"/>
          <w:spacing w:val="-2"/>
          <w:lang w:val="ru-RU"/>
        </w:rPr>
        <w:t>нкциональная грамотность. 3 класс. Тренажёр для школьников / М.В.Буряк, С.А.Шейкина. – М.: Планета, 2025. – 112 с.</w:t>
      </w:r>
    </w:p>
    <w:p w:rsidR="006A0519" w:rsidRDefault="006A051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eastAsia="Times New Roman" w:hAnsi="Arial" w:cs="Arial"/>
          <w:b/>
          <w:noProof/>
          <w:color w:val="000000"/>
          <w:spacing w:val="-2"/>
          <w:sz w:val="16"/>
          <w:szCs w:val="16"/>
          <w:lang w:val="ru-RU"/>
        </w:rPr>
      </w:pPr>
    </w:p>
    <w:p w:rsidR="005A5749" w:rsidRPr="006A0519" w:rsidRDefault="005A5749" w:rsidP="005A5749">
      <w:pPr>
        <w:widowControl w:val="0"/>
        <w:kinsoku w:val="0"/>
        <w:autoSpaceDE w:val="0"/>
        <w:autoSpaceDN w:val="0"/>
        <w:adjustRightInd w:val="0"/>
        <w:spacing w:after="0"/>
        <w:ind w:left="5"/>
        <w:rPr>
          <w:rFonts w:ascii="Arial" w:hAnsi="Arial" w:cs="Arial"/>
          <w:lang w:val="ru-RU"/>
        </w:rPr>
      </w:pPr>
      <w:r w:rsidRPr="006A0519"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>МЕТОДИЧЕСКИЕ</w:t>
      </w:r>
      <w:r w:rsidR="009C34A4" w:rsidRPr="006A0519">
        <w:rPr>
          <w:rFonts w:ascii="Arial" w:eastAsia="Times New Roman" w:hAnsi="Arial" w:cs="Arial"/>
          <w:b/>
          <w:noProof/>
          <w:color w:val="000000"/>
          <w:spacing w:val="-2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МАТЕРИАЛЫ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ДЛЯ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УЧИТЕЛЯ</w:t>
      </w:r>
    </w:p>
    <w:p w:rsidR="000A6E65" w:rsidRPr="006A0519" w:rsidRDefault="006A0519" w:rsidP="000A6E65">
      <w:pPr>
        <w:widowControl w:val="0"/>
        <w:kinsoku w:val="0"/>
        <w:autoSpaceDE w:val="0"/>
        <w:autoSpaceDN w:val="0"/>
        <w:adjustRightInd w:val="0"/>
        <w:spacing w:after="0"/>
        <w:ind w:left="5"/>
        <w:jc w:val="both"/>
        <w:rPr>
          <w:rFonts w:ascii="Arial" w:hAnsi="Arial" w:cs="Arial"/>
          <w:bCs/>
          <w:lang w:val="ru-RU"/>
        </w:rPr>
      </w:pPr>
      <w:r w:rsidRPr="006A0519">
        <w:rPr>
          <w:rFonts w:ascii="Arial" w:hAnsi="Arial" w:cs="Arial"/>
          <w:bCs/>
          <w:lang w:val="ru-RU"/>
        </w:rPr>
        <w:t>Функциональная грамотность. 3</w:t>
      </w:r>
      <w:r w:rsidR="000A6E65" w:rsidRPr="006A0519">
        <w:rPr>
          <w:rFonts w:ascii="Arial" w:hAnsi="Arial" w:cs="Arial"/>
          <w:bCs/>
          <w:lang w:val="ru-RU"/>
        </w:rPr>
        <w:t xml:space="preserve"> класс. Программа внеурочной деятельности / М.В. Буряк, С</w:t>
      </w:r>
      <w:r w:rsidR="009C34A4" w:rsidRPr="006A0519">
        <w:rPr>
          <w:rFonts w:ascii="Arial" w:hAnsi="Arial" w:cs="Arial"/>
          <w:bCs/>
          <w:lang w:val="ru-RU"/>
        </w:rPr>
        <w:t>.А. Шейкина. – М.: Планета, 2024</w:t>
      </w:r>
      <w:r w:rsidR="000A6E65" w:rsidRPr="006A0519">
        <w:rPr>
          <w:rFonts w:ascii="Arial" w:hAnsi="Arial" w:cs="Arial"/>
          <w:bCs/>
          <w:lang w:val="ru-RU"/>
        </w:rPr>
        <w:t>. – 96 с. – (Учение с увлечением).</w:t>
      </w:r>
    </w:p>
    <w:p w:rsidR="005A5749" w:rsidRPr="006A0519" w:rsidRDefault="005A5749" w:rsidP="000A6E65">
      <w:pPr>
        <w:widowControl w:val="0"/>
        <w:kinsoku w:val="0"/>
        <w:autoSpaceDE w:val="0"/>
        <w:autoSpaceDN w:val="0"/>
        <w:adjustRightInd w:val="0"/>
        <w:spacing w:before="120" w:after="120"/>
        <w:ind w:left="6"/>
        <w:rPr>
          <w:rFonts w:ascii="Arial" w:hAnsi="Arial" w:cs="Arial"/>
          <w:lang w:val="ru-RU"/>
        </w:rPr>
      </w:pPr>
      <w:r w:rsidRPr="006A0519">
        <w:rPr>
          <w:rFonts w:ascii="Arial" w:eastAsia="Times New Roman" w:hAnsi="Arial" w:cs="Arial"/>
          <w:b/>
          <w:noProof/>
          <w:color w:val="000000"/>
          <w:spacing w:val="-3"/>
          <w:lang w:val="ru-RU"/>
        </w:rPr>
        <w:t>ЦИФРОВЫЕ</w:t>
      </w:r>
      <w:r w:rsidR="009C34A4" w:rsidRPr="006A0519">
        <w:rPr>
          <w:rFonts w:ascii="Arial" w:eastAsia="Times New Roman" w:hAnsi="Arial" w:cs="Arial"/>
          <w:b/>
          <w:noProof/>
          <w:color w:val="000000"/>
          <w:spacing w:val="-3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ОБРАЗОВАТЕЛЬНЫЕ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РЕСУРСЫ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И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РЕСУРСЫ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СЕТИ</w:t>
      </w:r>
      <w:r w:rsidR="009C34A4" w:rsidRPr="006A0519">
        <w:rPr>
          <w:rFonts w:ascii="Arial" w:eastAsia="Times New Roman" w:hAnsi="Arial" w:cs="Arial"/>
          <w:b/>
          <w:noProof/>
          <w:color w:val="000000"/>
          <w:lang w:val="ru-RU"/>
        </w:rPr>
        <w:t xml:space="preserve"> </w:t>
      </w:r>
      <w:r w:rsidRPr="006A0519">
        <w:rPr>
          <w:rFonts w:ascii="Arial" w:eastAsia="Times New Roman" w:hAnsi="Arial" w:cs="Arial"/>
          <w:b/>
          <w:noProof/>
          <w:color w:val="000000"/>
          <w:lang w:val="ru-RU"/>
        </w:rPr>
        <w:t>ИНТЕРНЕТ</w:t>
      </w:r>
    </w:p>
    <w:p w:rsidR="000A6E65" w:rsidRPr="006A0519" w:rsidRDefault="008D5CF5" w:rsidP="000A6E65">
      <w:pPr>
        <w:rPr>
          <w:rFonts w:ascii="Arial" w:hAnsi="Arial" w:cs="Arial"/>
          <w:lang w:val="ru-RU"/>
        </w:rPr>
      </w:pPr>
      <w:r>
        <w:fldChar w:fldCharType="begin"/>
      </w:r>
      <w:r w:rsidRPr="008D5CF5">
        <w:rPr>
          <w:lang w:val="ru-RU"/>
        </w:rPr>
        <w:instrText xml:space="preserve"> </w:instrText>
      </w:r>
      <w:r>
        <w:instrText>HYPERLINK</w:instrText>
      </w:r>
      <w:r w:rsidRPr="008D5CF5">
        <w:rPr>
          <w:lang w:val="ru-RU"/>
        </w:rPr>
        <w:instrText xml:space="preserve"> "</w:instrText>
      </w:r>
      <w:r>
        <w:instrText>https</w:instrText>
      </w:r>
      <w:r w:rsidRPr="008D5CF5">
        <w:rPr>
          <w:lang w:val="ru-RU"/>
        </w:rPr>
        <w:instrText>://</w:instrText>
      </w:r>
      <w:r>
        <w:instrText>learningapps</w:instrText>
      </w:r>
      <w:r w:rsidRPr="008D5CF5">
        <w:rPr>
          <w:lang w:val="ru-RU"/>
        </w:rPr>
        <w:instrText>.</w:instrText>
      </w:r>
      <w:r>
        <w:instrText>org</w:instrText>
      </w:r>
      <w:r w:rsidRPr="008D5CF5">
        <w:rPr>
          <w:lang w:val="ru-RU"/>
        </w:rPr>
        <w:instrText>/</w:instrText>
      </w:r>
      <w:r>
        <w:instrText>index</w:instrText>
      </w:r>
      <w:r w:rsidRPr="008D5CF5">
        <w:rPr>
          <w:lang w:val="ru-RU"/>
        </w:rPr>
        <w:instrText>.</w:instrText>
      </w:r>
      <w:r>
        <w:instrText>php</w:instrText>
      </w:r>
      <w:r w:rsidRPr="008D5CF5">
        <w:rPr>
          <w:lang w:val="ru-RU"/>
        </w:rPr>
        <w:instrText>?</w:instrText>
      </w:r>
      <w:r>
        <w:instrText>s</w:instrText>
      </w:r>
      <w:r w:rsidRPr="008D5CF5">
        <w:rPr>
          <w:lang w:val="ru-RU"/>
        </w:rPr>
        <w:instrText xml:space="preserve">=математика" </w:instrText>
      </w:r>
      <w:r>
        <w:fldChar w:fldCharType="separate"/>
      </w:r>
      <w:r w:rsidR="000A6E65" w:rsidRPr="006A0519">
        <w:rPr>
          <w:rStyle w:val="aff5"/>
          <w:rFonts w:ascii="Arial" w:hAnsi="Arial" w:cs="Arial"/>
          <w:lang w:val="ru-RU"/>
        </w:rPr>
        <w:t>https://learningapps.org/index.php?s=математика</w:t>
      </w:r>
      <w:r>
        <w:rPr>
          <w:rStyle w:val="aff5"/>
          <w:rFonts w:ascii="Arial" w:hAnsi="Arial" w:cs="Arial"/>
          <w:lang w:val="ru-RU"/>
        </w:rPr>
        <w:fldChar w:fldCharType="end"/>
      </w:r>
    </w:p>
    <w:p w:rsidR="000A6E65" w:rsidRPr="006A0519" w:rsidRDefault="008D5CF5" w:rsidP="000A6E65">
      <w:pPr>
        <w:rPr>
          <w:rFonts w:ascii="Arial" w:hAnsi="Arial" w:cs="Arial"/>
          <w:lang w:val="ru-RU"/>
        </w:rPr>
      </w:pPr>
      <w:r>
        <w:fldChar w:fldCharType="begin"/>
      </w:r>
      <w:r w:rsidRPr="008D5CF5">
        <w:rPr>
          <w:lang w:val="ru-RU"/>
        </w:rPr>
        <w:instrText xml:space="preserve"> </w:instrText>
      </w:r>
      <w:r>
        <w:instrText>HYPERLINK</w:instrText>
      </w:r>
      <w:r w:rsidRPr="008D5CF5">
        <w:rPr>
          <w:lang w:val="ru-RU"/>
        </w:rPr>
        <w:instrText xml:space="preserve"> "</w:instrText>
      </w:r>
      <w:r>
        <w:instrText>https</w:instrText>
      </w:r>
      <w:r w:rsidRPr="008D5CF5">
        <w:rPr>
          <w:lang w:val="ru-RU"/>
        </w:rPr>
        <w:instrText>://</w:instrText>
      </w:r>
      <w:r>
        <w:instrText>uchi</w:instrText>
      </w:r>
      <w:r w:rsidRPr="008D5CF5">
        <w:rPr>
          <w:lang w:val="ru-RU"/>
        </w:rPr>
        <w:instrText>.</w:instrText>
      </w:r>
      <w:r>
        <w:instrText>ru</w:instrText>
      </w:r>
      <w:r w:rsidRPr="008D5CF5">
        <w:rPr>
          <w:lang w:val="ru-RU"/>
        </w:rPr>
        <w:instrText>/</w:instrText>
      </w:r>
      <w:r>
        <w:instrText>activities</w:instrText>
      </w:r>
      <w:r w:rsidRPr="008D5CF5">
        <w:rPr>
          <w:lang w:val="ru-RU"/>
        </w:rPr>
        <w:instrText>/</w:instrText>
      </w:r>
      <w:r>
        <w:instrText>teacher</w:instrText>
      </w:r>
      <w:r w:rsidRPr="008D5CF5">
        <w:rPr>
          <w:lang w:val="ru-RU"/>
        </w:rPr>
        <w:instrText xml:space="preserve">/" </w:instrText>
      </w:r>
      <w:r>
        <w:fldChar w:fldCharType="separate"/>
      </w:r>
      <w:r w:rsidR="000A6E65" w:rsidRPr="006A0519">
        <w:rPr>
          <w:rStyle w:val="aff5"/>
          <w:rFonts w:ascii="Arial" w:hAnsi="Arial" w:cs="Arial"/>
          <w:lang w:val="ru-RU"/>
        </w:rPr>
        <w:t>https://uchi.ru/activities/teacher/</w:t>
      </w:r>
      <w:r>
        <w:rPr>
          <w:rStyle w:val="aff5"/>
          <w:rFonts w:ascii="Arial" w:hAnsi="Arial" w:cs="Arial"/>
          <w:lang w:val="ru-RU"/>
        </w:rPr>
        <w:fldChar w:fldCharType="end"/>
      </w:r>
    </w:p>
    <w:p w:rsidR="000A6E65" w:rsidRPr="006A0519" w:rsidRDefault="008D5CF5" w:rsidP="000A6E65">
      <w:pPr>
        <w:rPr>
          <w:rFonts w:ascii="Arial" w:hAnsi="Arial" w:cs="Arial"/>
          <w:lang w:val="ru-RU"/>
        </w:rPr>
      </w:pPr>
      <w:r>
        <w:fldChar w:fldCharType="begin"/>
      </w:r>
      <w:r w:rsidRPr="008D5CF5">
        <w:rPr>
          <w:lang w:val="ru-RU"/>
        </w:rPr>
        <w:instrText xml:space="preserve"> </w:instrText>
      </w:r>
      <w:r>
        <w:instrText>HYPERLINK</w:instrText>
      </w:r>
      <w:r w:rsidRPr="008D5CF5">
        <w:rPr>
          <w:lang w:val="ru-RU"/>
        </w:rPr>
        <w:instrText xml:space="preserve"> "</w:instrText>
      </w:r>
      <w:r>
        <w:instrText>https</w:instrText>
      </w:r>
      <w:r w:rsidRPr="008D5CF5">
        <w:rPr>
          <w:lang w:val="ru-RU"/>
        </w:rPr>
        <w:instrText>://</w:instrText>
      </w:r>
      <w:r>
        <w:instrText>uchitel</w:instrText>
      </w:r>
      <w:r w:rsidRPr="008D5CF5">
        <w:rPr>
          <w:lang w:val="ru-RU"/>
        </w:rPr>
        <w:instrText>.</w:instrText>
      </w:r>
      <w:r>
        <w:instrText>club</w:instrText>
      </w:r>
      <w:r w:rsidRPr="008D5CF5">
        <w:rPr>
          <w:lang w:val="ru-RU"/>
        </w:rPr>
        <w:instrText>/</w:instrText>
      </w:r>
      <w:r>
        <w:instrText>workprograms</w:instrText>
      </w:r>
      <w:r w:rsidRPr="008D5CF5">
        <w:rPr>
          <w:lang w:val="ru-RU"/>
        </w:rPr>
        <w:instrText xml:space="preserve">" </w:instrText>
      </w:r>
      <w:r>
        <w:fldChar w:fldCharType="separate"/>
      </w:r>
      <w:r w:rsidR="000A6E65" w:rsidRPr="006A0519">
        <w:rPr>
          <w:rStyle w:val="aff5"/>
          <w:rFonts w:ascii="Arial" w:hAnsi="Arial" w:cs="Arial"/>
          <w:lang w:val="ru-RU"/>
        </w:rPr>
        <w:t>https://uchitel.club/workprograms</w:t>
      </w:r>
      <w:r>
        <w:rPr>
          <w:rStyle w:val="aff5"/>
          <w:rFonts w:ascii="Arial" w:hAnsi="Arial" w:cs="Arial"/>
          <w:lang w:val="ru-RU"/>
        </w:rPr>
        <w:fldChar w:fldCharType="end"/>
      </w:r>
    </w:p>
    <w:p w:rsidR="000A6E65" w:rsidRPr="006A0519" w:rsidRDefault="008D5CF5" w:rsidP="000A6E65">
      <w:pPr>
        <w:rPr>
          <w:rFonts w:ascii="Arial" w:hAnsi="Arial" w:cs="Arial"/>
          <w:lang w:val="ru-RU"/>
        </w:rPr>
      </w:pPr>
      <w:r>
        <w:fldChar w:fldCharType="begin"/>
      </w:r>
      <w:r w:rsidRPr="008D5CF5">
        <w:rPr>
          <w:lang w:val="ru-RU"/>
        </w:rPr>
        <w:instrText xml:space="preserve"> </w:instrText>
      </w:r>
      <w:r>
        <w:instrText>HYPERLINK</w:instrText>
      </w:r>
      <w:r w:rsidRPr="008D5CF5">
        <w:rPr>
          <w:lang w:val="ru-RU"/>
        </w:rPr>
        <w:instrText xml:space="preserve"> "</w:instrText>
      </w:r>
      <w:r>
        <w:instrText>https</w:instrText>
      </w:r>
      <w:r w:rsidRPr="008D5CF5">
        <w:rPr>
          <w:lang w:val="ru-RU"/>
        </w:rPr>
        <w:instrText>://</w:instrText>
      </w:r>
      <w:r>
        <w:instrText>urok</w:instrText>
      </w:r>
      <w:r w:rsidRPr="008D5CF5">
        <w:rPr>
          <w:lang w:val="ru-RU"/>
        </w:rPr>
        <w:instrText>.1</w:instrText>
      </w:r>
      <w:r>
        <w:instrText>sept</w:instrText>
      </w:r>
      <w:r w:rsidRPr="008D5CF5">
        <w:rPr>
          <w:lang w:val="ru-RU"/>
        </w:rPr>
        <w:instrText>.</w:instrText>
      </w:r>
      <w:r>
        <w:instrText>ru</w:instrText>
      </w:r>
      <w:r w:rsidRPr="008D5CF5">
        <w:rPr>
          <w:lang w:val="ru-RU"/>
        </w:rPr>
        <w:instrText>/</w:instrText>
      </w:r>
      <w:r>
        <w:instrText>articles</w:instrText>
      </w:r>
      <w:r w:rsidRPr="008D5CF5">
        <w:rPr>
          <w:lang w:val="ru-RU"/>
        </w:rPr>
        <w:instrText xml:space="preserve">/687706" </w:instrText>
      </w:r>
      <w:r>
        <w:fldChar w:fldCharType="separate"/>
      </w:r>
      <w:r w:rsidR="000A6E65" w:rsidRPr="006A0519">
        <w:rPr>
          <w:rStyle w:val="aff5"/>
          <w:rFonts w:ascii="Arial" w:hAnsi="Arial" w:cs="Arial"/>
          <w:lang w:val="ru-RU"/>
        </w:rPr>
        <w:t>https://urok.1sept.ru/articles/687706</w:t>
      </w:r>
      <w:r>
        <w:rPr>
          <w:rStyle w:val="aff5"/>
          <w:rFonts w:ascii="Arial" w:hAnsi="Arial" w:cs="Arial"/>
          <w:lang w:val="ru-RU"/>
        </w:rPr>
        <w:fldChar w:fldCharType="end"/>
      </w:r>
    </w:p>
    <w:p w:rsidR="000A6E65" w:rsidRPr="000A6E65" w:rsidRDefault="008D5CF5" w:rsidP="000A6E65">
      <w:pPr>
        <w:rPr>
          <w:rFonts w:ascii="Arial" w:hAnsi="Arial" w:cs="Arial"/>
          <w:lang w:val="ru-RU"/>
        </w:rPr>
      </w:pPr>
      <w:r>
        <w:fldChar w:fldCharType="begin"/>
      </w:r>
      <w:r w:rsidRPr="008D5CF5">
        <w:rPr>
          <w:lang w:val="ru-RU"/>
        </w:rPr>
        <w:instrText xml:space="preserve"> </w:instrText>
      </w:r>
      <w:r>
        <w:instrText>HYPERLINK</w:instrText>
      </w:r>
      <w:r w:rsidRPr="008D5CF5">
        <w:rPr>
          <w:lang w:val="ru-RU"/>
        </w:rPr>
        <w:instrText xml:space="preserve"> "</w:instrText>
      </w:r>
      <w:r>
        <w:instrText>http</w:instrText>
      </w:r>
      <w:r w:rsidRPr="008D5CF5">
        <w:rPr>
          <w:lang w:val="ru-RU"/>
        </w:rPr>
        <w:instrText>://</w:instrText>
      </w:r>
      <w:r>
        <w:instrText>skiv</w:instrText>
      </w:r>
      <w:r w:rsidRPr="008D5CF5">
        <w:rPr>
          <w:lang w:val="ru-RU"/>
        </w:rPr>
        <w:instrText>.</w:instrText>
      </w:r>
      <w:r>
        <w:instrText>instrao</w:instrText>
      </w:r>
      <w:r w:rsidRPr="008D5CF5">
        <w:rPr>
          <w:lang w:val="ru-RU"/>
        </w:rPr>
        <w:instrText>.</w:instrText>
      </w:r>
      <w:r>
        <w:instrText>ru</w:instrText>
      </w:r>
      <w:r w:rsidRPr="008D5CF5">
        <w:rPr>
          <w:lang w:val="ru-RU"/>
        </w:rPr>
        <w:instrText>/</w:instrText>
      </w:r>
      <w:r>
        <w:instrText>bank</w:instrText>
      </w:r>
      <w:r w:rsidRPr="008D5CF5">
        <w:rPr>
          <w:lang w:val="ru-RU"/>
        </w:rPr>
        <w:instrText>-</w:instrText>
      </w:r>
      <w:r>
        <w:instrText>zadaniy</w:instrText>
      </w:r>
      <w:r w:rsidRPr="008D5CF5">
        <w:rPr>
          <w:lang w:val="ru-RU"/>
        </w:rPr>
        <w:instrText>/</w:instrText>
      </w:r>
      <w:r>
        <w:instrText>matematicheskaya</w:instrText>
      </w:r>
      <w:r w:rsidRPr="008D5CF5">
        <w:rPr>
          <w:lang w:val="ru-RU"/>
        </w:rPr>
        <w:instrText>-</w:instrText>
      </w:r>
      <w:r>
        <w:instrText>gramotnost</w:instrText>
      </w:r>
      <w:r w:rsidRPr="008D5CF5">
        <w:rPr>
          <w:lang w:val="ru-RU"/>
        </w:rPr>
        <w:instrText xml:space="preserve">/" </w:instrText>
      </w:r>
      <w:r>
        <w:fldChar w:fldCharType="separate"/>
      </w:r>
      <w:r w:rsidR="000A6E65" w:rsidRPr="006A0519">
        <w:rPr>
          <w:rStyle w:val="aff5"/>
          <w:rFonts w:ascii="Arial" w:hAnsi="Arial" w:cs="Arial"/>
          <w:lang w:val="ru-RU"/>
        </w:rPr>
        <w:t>http://skiv.instrao.ru/bank-zadaniy/matematicheskaya-gramotnost/</w:t>
      </w:r>
      <w:r>
        <w:rPr>
          <w:rStyle w:val="aff5"/>
          <w:rFonts w:ascii="Arial" w:hAnsi="Arial" w:cs="Arial"/>
          <w:lang w:val="ru-RU"/>
        </w:rPr>
        <w:fldChar w:fldCharType="end"/>
      </w:r>
    </w:p>
    <w:p w:rsidR="005A5749" w:rsidRPr="00167351" w:rsidRDefault="005A5749" w:rsidP="00167351">
      <w:pPr>
        <w:rPr>
          <w:rFonts w:ascii="Arial" w:hAnsi="Arial" w:cs="Arial"/>
          <w:lang w:val="ru-RU"/>
        </w:rPr>
        <w:sectPr w:rsidR="005A5749" w:rsidRPr="00167351" w:rsidSect="00167351">
          <w:pgSz w:w="11900" w:h="16840"/>
          <w:pgMar w:top="560" w:right="701" w:bottom="0" w:left="660" w:header="0" w:footer="0" w:gutter="0"/>
          <w:cols w:space="425"/>
        </w:sectPr>
      </w:pPr>
    </w:p>
    <w:p w:rsidR="005A5749" w:rsidRPr="005A5749" w:rsidRDefault="005A5749" w:rsidP="005A5749">
      <w:pPr>
        <w:pStyle w:val="1"/>
        <w:pBdr>
          <w:bottom w:val="single" w:sz="4" w:space="5" w:color="000000"/>
        </w:pBdr>
        <w:spacing w:before="0" w:after="24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lastRenderedPageBreak/>
        <w:t>МАТЕРИАЛЬНО-ТЕХНИЧЕСКОЕ ОБЕСПЕЧЕНИЕ ОБРАЗОВАТЕЛЬНОГО ПРОЦЕССА</w:t>
      </w:r>
    </w:p>
    <w:p w:rsidR="005A5749" w:rsidRPr="005A5749" w:rsidRDefault="005A5749" w:rsidP="005A5749">
      <w:pPr>
        <w:pStyle w:val="21"/>
        <w:spacing w:before="240" w:after="12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t>УЧЕБНОЕ ОБОРУДОВАНИЕ</w:t>
      </w:r>
    </w:p>
    <w:p w:rsidR="00CE500C" w:rsidRPr="000650AA" w:rsidRDefault="00CE500C" w:rsidP="00CE500C">
      <w:pPr>
        <w:tabs>
          <w:tab w:val="left" w:pos="10584"/>
        </w:tabs>
        <w:autoSpaceDE w:val="0"/>
        <w:autoSpaceDN w:val="0"/>
        <w:spacing w:after="0"/>
        <w:ind w:right="-48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i/>
          <w:color w:val="000000"/>
          <w:lang w:val="ru-RU"/>
        </w:rPr>
        <w:t xml:space="preserve">Технические средства </w:t>
      </w:r>
      <w:r w:rsidRPr="000650AA">
        <w:rPr>
          <w:rFonts w:ascii="Arial" w:hAnsi="Arial" w:cs="Arial"/>
          <w:i/>
          <w:lang w:val="ru-RU"/>
        </w:rPr>
        <w:br/>
      </w:r>
      <w:r w:rsidRPr="000650AA">
        <w:rPr>
          <w:rFonts w:ascii="Arial" w:eastAsia="Times New Roman" w:hAnsi="Arial" w:cs="Arial"/>
          <w:color w:val="000000"/>
          <w:lang w:val="ru-RU"/>
        </w:rPr>
        <w:t>Интерактивная доска.</w:t>
      </w:r>
    </w:p>
    <w:p w:rsidR="00CE500C" w:rsidRPr="000650AA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Персональный компьютер учителя.</w:t>
      </w:r>
    </w:p>
    <w:p w:rsidR="00CE500C" w:rsidRPr="000650AA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>
        <w:rPr>
          <w:rFonts w:ascii="Arial" w:eastAsia="Times New Roman" w:hAnsi="Arial" w:cs="Arial"/>
          <w:color w:val="000000"/>
          <w:lang w:val="ru-RU"/>
        </w:rPr>
        <w:t xml:space="preserve">Персональные </w:t>
      </w:r>
      <w:proofErr w:type="spellStart"/>
      <w:r>
        <w:rPr>
          <w:rFonts w:ascii="Arial" w:eastAsia="Times New Roman" w:hAnsi="Arial" w:cs="Arial"/>
          <w:color w:val="000000"/>
          <w:lang w:val="ru-RU"/>
        </w:rPr>
        <w:t>ультрабуки</w:t>
      </w:r>
      <w:proofErr w:type="spellEnd"/>
      <w:r w:rsidR="009C34A4">
        <w:rPr>
          <w:rFonts w:ascii="Arial" w:eastAsia="Times New Roman" w:hAnsi="Arial" w:cs="Arial"/>
          <w:color w:val="000000"/>
          <w:lang w:val="ru-RU"/>
        </w:rPr>
        <w:t xml:space="preserve"> </w:t>
      </w:r>
      <w:r w:rsidRPr="000650AA">
        <w:rPr>
          <w:rFonts w:ascii="Arial" w:eastAsia="Times New Roman" w:hAnsi="Arial" w:cs="Arial"/>
          <w:color w:val="000000"/>
          <w:lang w:val="ru-RU"/>
        </w:rPr>
        <w:t>учащихся.</w:t>
      </w:r>
    </w:p>
    <w:p w:rsidR="00CE500C" w:rsidRPr="000650AA" w:rsidRDefault="00CE500C" w:rsidP="009C34A4">
      <w:pPr>
        <w:autoSpaceDE w:val="0"/>
        <w:autoSpaceDN w:val="0"/>
        <w:spacing w:after="0"/>
        <w:ind w:right="4678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i/>
          <w:color w:val="000000"/>
          <w:lang w:val="ru-RU"/>
        </w:rPr>
        <w:t xml:space="preserve">Оборудование класса </w:t>
      </w:r>
      <w:r w:rsidRPr="000650AA">
        <w:rPr>
          <w:rFonts w:ascii="Arial" w:hAnsi="Arial" w:cs="Arial"/>
          <w:i/>
          <w:lang w:val="ru-RU"/>
        </w:rPr>
        <w:br/>
      </w:r>
      <w:r w:rsidRPr="000650AA">
        <w:rPr>
          <w:rFonts w:ascii="Arial" w:eastAsia="Times New Roman" w:hAnsi="Arial" w:cs="Arial"/>
          <w:color w:val="000000"/>
          <w:lang w:val="ru-RU"/>
        </w:rPr>
        <w:t>Ученические столы с комплектом стульев.</w:t>
      </w:r>
    </w:p>
    <w:p w:rsidR="00CE500C" w:rsidRPr="000650AA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Стол учительский.</w:t>
      </w:r>
    </w:p>
    <w:p w:rsidR="00CE500C" w:rsidRPr="00CE500C" w:rsidRDefault="00CE500C" w:rsidP="00CE500C">
      <w:pPr>
        <w:autoSpaceDE w:val="0"/>
        <w:autoSpaceDN w:val="0"/>
        <w:spacing w:after="0"/>
        <w:rPr>
          <w:rFonts w:ascii="Arial" w:hAnsi="Arial" w:cs="Arial"/>
          <w:lang w:val="ru-RU"/>
        </w:rPr>
      </w:pPr>
      <w:r w:rsidRPr="000650AA">
        <w:rPr>
          <w:rFonts w:ascii="Arial" w:eastAsia="Times New Roman" w:hAnsi="Arial" w:cs="Arial"/>
          <w:color w:val="000000"/>
          <w:lang w:val="ru-RU"/>
        </w:rPr>
        <w:t>Стол компьютерный.</w:t>
      </w:r>
    </w:p>
    <w:p w:rsidR="005A5749" w:rsidRPr="005A5749" w:rsidRDefault="005A5749" w:rsidP="00CE500C">
      <w:pPr>
        <w:pStyle w:val="21"/>
        <w:spacing w:before="120" w:after="120" w:line="240" w:lineRule="atLeast"/>
        <w:rPr>
          <w:rFonts w:ascii="Arial" w:hAnsi="Arial" w:cs="Arial"/>
          <w:caps/>
          <w:color w:val="000000"/>
          <w:sz w:val="22"/>
          <w:szCs w:val="22"/>
          <w:lang w:val="ru-RU"/>
        </w:rPr>
      </w:pPr>
      <w:r w:rsidRPr="005A5749">
        <w:rPr>
          <w:rFonts w:ascii="Arial" w:hAnsi="Arial" w:cs="Arial"/>
          <w:caps/>
          <w:color w:val="000000"/>
          <w:sz w:val="22"/>
          <w:szCs w:val="22"/>
          <w:lang w:val="ru-RU"/>
        </w:rPr>
        <w:t>ОБОРУДОВАНИЕ ДЛЯ ПРОВЕДЕНИЯ ПРАКТИЧЕСКИХ РАБОТ</w:t>
      </w:r>
    </w:p>
    <w:p w:rsidR="005A5749" w:rsidRDefault="003748AD" w:rsidP="00C93D4A">
      <w:pPr>
        <w:spacing w:after="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Набор презентаций к урокам</w:t>
      </w:r>
      <w:r w:rsidR="00C93D4A">
        <w:rPr>
          <w:rFonts w:ascii="Arial" w:hAnsi="Arial" w:cs="Arial"/>
          <w:lang w:val="ru-RU"/>
        </w:rPr>
        <w:t>.</w:t>
      </w:r>
    </w:p>
    <w:p w:rsidR="000F6E80" w:rsidRPr="000650AA" w:rsidRDefault="000F6E80" w:rsidP="00C93D4A">
      <w:pPr>
        <w:rPr>
          <w:rFonts w:ascii="Arial" w:hAnsi="Arial" w:cs="Arial"/>
          <w:lang w:val="ru-RU"/>
        </w:rPr>
      </w:pPr>
    </w:p>
    <w:sectPr w:rsidR="000F6E80" w:rsidRPr="000650AA" w:rsidSect="000A6E65">
      <w:pgSz w:w="11900" w:h="16840"/>
      <w:pgMar w:top="709" w:right="843" w:bottom="1440" w:left="709" w:header="720" w:footer="720" w:gutter="0"/>
      <w:cols w:space="720" w:equalWidth="0">
        <w:col w:w="1034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FF4273"/>
    <w:multiLevelType w:val="multilevel"/>
    <w:tmpl w:val="0B78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72611"/>
    <w:multiLevelType w:val="hybridMultilevel"/>
    <w:tmpl w:val="A606D0C2"/>
    <w:lvl w:ilvl="0" w:tplc="29EE14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01C18"/>
    <w:rsid w:val="0000737A"/>
    <w:rsid w:val="00034616"/>
    <w:rsid w:val="00041275"/>
    <w:rsid w:val="00042DEF"/>
    <w:rsid w:val="00045645"/>
    <w:rsid w:val="0005466B"/>
    <w:rsid w:val="0006063C"/>
    <w:rsid w:val="000650AA"/>
    <w:rsid w:val="00071811"/>
    <w:rsid w:val="0007732B"/>
    <w:rsid w:val="00077A91"/>
    <w:rsid w:val="000A1C16"/>
    <w:rsid w:val="000A40FA"/>
    <w:rsid w:val="000A6E65"/>
    <w:rsid w:val="000B463C"/>
    <w:rsid w:val="000C7584"/>
    <w:rsid w:val="000D060F"/>
    <w:rsid w:val="000D76EA"/>
    <w:rsid w:val="000E00DD"/>
    <w:rsid w:val="000F6E80"/>
    <w:rsid w:val="001140D5"/>
    <w:rsid w:val="001179FE"/>
    <w:rsid w:val="00122A28"/>
    <w:rsid w:val="0015071E"/>
    <w:rsid w:val="0015074B"/>
    <w:rsid w:val="00160742"/>
    <w:rsid w:val="00160A90"/>
    <w:rsid w:val="00162856"/>
    <w:rsid w:val="00167351"/>
    <w:rsid w:val="001700E4"/>
    <w:rsid w:val="00176A75"/>
    <w:rsid w:val="00177D18"/>
    <w:rsid w:val="00180943"/>
    <w:rsid w:val="00187C5F"/>
    <w:rsid w:val="00192C4E"/>
    <w:rsid w:val="001A6B71"/>
    <w:rsid w:val="001C227A"/>
    <w:rsid w:val="001D455E"/>
    <w:rsid w:val="001E4433"/>
    <w:rsid w:val="001E6C93"/>
    <w:rsid w:val="001E6F99"/>
    <w:rsid w:val="001F4558"/>
    <w:rsid w:val="001F6920"/>
    <w:rsid w:val="002011CE"/>
    <w:rsid w:val="002012FE"/>
    <w:rsid w:val="002166DC"/>
    <w:rsid w:val="00217AB1"/>
    <w:rsid w:val="00220DD8"/>
    <w:rsid w:val="00221F70"/>
    <w:rsid w:val="00240499"/>
    <w:rsid w:val="0024606B"/>
    <w:rsid w:val="00246DFA"/>
    <w:rsid w:val="00247F3C"/>
    <w:rsid w:val="00252DB0"/>
    <w:rsid w:val="002715E9"/>
    <w:rsid w:val="00272272"/>
    <w:rsid w:val="0028424D"/>
    <w:rsid w:val="0029639D"/>
    <w:rsid w:val="002A1A36"/>
    <w:rsid w:val="002A2806"/>
    <w:rsid w:val="002C112C"/>
    <w:rsid w:val="002C5CA0"/>
    <w:rsid w:val="002D3AC8"/>
    <w:rsid w:val="002D5772"/>
    <w:rsid w:val="002F1C2B"/>
    <w:rsid w:val="002F7FF4"/>
    <w:rsid w:val="003013C9"/>
    <w:rsid w:val="0030350D"/>
    <w:rsid w:val="00310E1C"/>
    <w:rsid w:val="0031135B"/>
    <w:rsid w:val="00313E96"/>
    <w:rsid w:val="00317A0E"/>
    <w:rsid w:val="0032457C"/>
    <w:rsid w:val="00324871"/>
    <w:rsid w:val="003254DE"/>
    <w:rsid w:val="00326F90"/>
    <w:rsid w:val="003312D7"/>
    <w:rsid w:val="0033353F"/>
    <w:rsid w:val="003405D0"/>
    <w:rsid w:val="00367F43"/>
    <w:rsid w:val="003748AD"/>
    <w:rsid w:val="00376856"/>
    <w:rsid w:val="00383A63"/>
    <w:rsid w:val="00392BD3"/>
    <w:rsid w:val="003A76FD"/>
    <w:rsid w:val="003A7DF2"/>
    <w:rsid w:val="003C06EC"/>
    <w:rsid w:val="003C377E"/>
    <w:rsid w:val="003C61F9"/>
    <w:rsid w:val="003E2698"/>
    <w:rsid w:val="003F1F98"/>
    <w:rsid w:val="003F325E"/>
    <w:rsid w:val="003F5A62"/>
    <w:rsid w:val="00417CAC"/>
    <w:rsid w:val="00427AC5"/>
    <w:rsid w:val="00440567"/>
    <w:rsid w:val="00442179"/>
    <w:rsid w:val="00445118"/>
    <w:rsid w:val="00445A65"/>
    <w:rsid w:val="00446FFA"/>
    <w:rsid w:val="0044714A"/>
    <w:rsid w:val="00447C4E"/>
    <w:rsid w:val="004560FB"/>
    <w:rsid w:val="00462861"/>
    <w:rsid w:val="00472D7E"/>
    <w:rsid w:val="004760EC"/>
    <w:rsid w:val="00482A15"/>
    <w:rsid w:val="004A1A43"/>
    <w:rsid w:val="004B03F4"/>
    <w:rsid w:val="004C3081"/>
    <w:rsid w:val="004C3491"/>
    <w:rsid w:val="004D46FC"/>
    <w:rsid w:val="004E4256"/>
    <w:rsid w:val="004E44D0"/>
    <w:rsid w:val="00512B20"/>
    <w:rsid w:val="00525299"/>
    <w:rsid w:val="00543A2C"/>
    <w:rsid w:val="00555C30"/>
    <w:rsid w:val="00555CB6"/>
    <w:rsid w:val="00557AA4"/>
    <w:rsid w:val="0057407F"/>
    <w:rsid w:val="005871BB"/>
    <w:rsid w:val="00595B82"/>
    <w:rsid w:val="005A5749"/>
    <w:rsid w:val="005A5C3D"/>
    <w:rsid w:val="005A7B08"/>
    <w:rsid w:val="005B42A3"/>
    <w:rsid w:val="005D6F71"/>
    <w:rsid w:val="00603BA6"/>
    <w:rsid w:val="006340EA"/>
    <w:rsid w:val="006348C1"/>
    <w:rsid w:val="0064588C"/>
    <w:rsid w:val="00650256"/>
    <w:rsid w:val="00666014"/>
    <w:rsid w:val="00670882"/>
    <w:rsid w:val="00674383"/>
    <w:rsid w:val="00674F89"/>
    <w:rsid w:val="006A0519"/>
    <w:rsid w:val="006A1ECC"/>
    <w:rsid w:val="006F0B33"/>
    <w:rsid w:val="006F0EF0"/>
    <w:rsid w:val="00703DB3"/>
    <w:rsid w:val="00710B6D"/>
    <w:rsid w:val="0073553D"/>
    <w:rsid w:val="0073673F"/>
    <w:rsid w:val="007672FE"/>
    <w:rsid w:val="00771157"/>
    <w:rsid w:val="007729B8"/>
    <w:rsid w:val="007910F1"/>
    <w:rsid w:val="007924AA"/>
    <w:rsid w:val="007A32D1"/>
    <w:rsid w:val="007B01EE"/>
    <w:rsid w:val="007B0710"/>
    <w:rsid w:val="007B18A4"/>
    <w:rsid w:val="007B1914"/>
    <w:rsid w:val="007B4152"/>
    <w:rsid w:val="007C34A4"/>
    <w:rsid w:val="007D0925"/>
    <w:rsid w:val="007D27E8"/>
    <w:rsid w:val="007F609A"/>
    <w:rsid w:val="008166BA"/>
    <w:rsid w:val="00822B47"/>
    <w:rsid w:val="008303C5"/>
    <w:rsid w:val="008452D9"/>
    <w:rsid w:val="0086434A"/>
    <w:rsid w:val="008663DE"/>
    <w:rsid w:val="00870D48"/>
    <w:rsid w:val="008842BD"/>
    <w:rsid w:val="00885CEC"/>
    <w:rsid w:val="008873CC"/>
    <w:rsid w:val="008C753A"/>
    <w:rsid w:val="008D5CF5"/>
    <w:rsid w:val="008F3C00"/>
    <w:rsid w:val="008F7A09"/>
    <w:rsid w:val="00914854"/>
    <w:rsid w:val="009150FA"/>
    <w:rsid w:val="00916558"/>
    <w:rsid w:val="009325A2"/>
    <w:rsid w:val="00940DAF"/>
    <w:rsid w:val="00944EFD"/>
    <w:rsid w:val="009765D4"/>
    <w:rsid w:val="00991C67"/>
    <w:rsid w:val="009979A0"/>
    <w:rsid w:val="009A31B9"/>
    <w:rsid w:val="009A329F"/>
    <w:rsid w:val="009B477E"/>
    <w:rsid w:val="009C0C18"/>
    <w:rsid w:val="009C34A4"/>
    <w:rsid w:val="009D73FB"/>
    <w:rsid w:val="009D770F"/>
    <w:rsid w:val="009E2287"/>
    <w:rsid w:val="00A068BE"/>
    <w:rsid w:val="00A32CE1"/>
    <w:rsid w:val="00A34440"/>
    <w:rsid w:val="00A509FC"/>
    <w:rsid w:val="00A54AD8"/>
    <w:rsid w:val="00A61F40"/>
    <w:rsid w:val="00A67874"/>
    <w:rsid w:val="00A833F2"/>
    <w:rsid w:val="00A86D8C"/>
    <w:rsid w:val="00AA1D8D"/>
    <w:rsid w:val="00AB6CD6"/>
    <w:rsid w:val="00AC6FBD"/>
    <w:rsid w:val="00AD081E"/>
    <w:rsid w:val="00AD7248"/>
    <w:rsid w:val="00B301CA"/>
    <w:rsid w:val="00B305F9"/>
    <w:rsid w:val="00B3089E"/>
    <w:rsid w:val="00B35233"/>
    <w:rsid w:val="00B37E81"/>
    <w:rsid w:val="00B47730"/>
    <w:rsid w:val="00B5517B"/>
    <w:rsid w:val="00B65697"/>
    <w:rsid w:val="00B70CA5"/>
    <w:rsid w:val="00B92E34"/>
    <w:rsid w:val="00B93D80"/>
    <w:rsid w:val="00B95EB0"/>
    <w:rsid w:val="00B95F34"/>
    <w:rsid w:val="00BA0AFC"/>
    <w:rsid w:val="00BB3467"/>
    <w:rsid w:val="00BC2C0D"/>
    <w:rsid w:val="00BE4502"/>
    <w:rsid w:val="00BF2D49"/>
    <w:rsid w:val="00C10E1B"/>
    <w:rsid w:val="00C31B06"/>
    <w:rsid w:val="00C357AD"/>
    <w:rsid w:val="00C43C4C"/>
    <w:rsid w:val="00C55EF7"/>
    <w:rsid w:val="00C57962"/>
    <w:rsid w:val="00C6077C"/>
    <w:rsid w:val="00C618E4"/>
    <w:rsid w:val="00C72572"/>
    <w:rsid w:val="00C7401D"/>
    <w:rsid w:val="00C76E5B"/>
    <w:rsid w:val="00C86A16"/>
    <w:rsid w:val="00C93D4A"/>
    <w:rsid w:val="00CB0664"/>
    <w:rsid w:val="00CB1F4C"/>
    <w:rsid w:val="00CC70A9"/>
    <w:rsid w:val="00CC75A5"/>
    <w:rsid w:val="00CD5CE1"/>
    <w:rsid w:val="00CD7776"/>
    <w:rsid w:val="00CE03DC"/>
    <w:rsid w:val="00CE21C1"/>
    <w:rsid w:val="00CE4974"/>
    <w:rsid w:val="00CE500C"/>
    <w:rsid w:val="00CF1BB2"/>
    <w:rsid w:val="00D036F9"/>
    <w:rsid w:val="00D05177"/>
    <w:rsid w:val="00D11E81"/>
    <w:rsid w:val="00D14BDA"/>
    <w:rsid w:val="00D27791"/>
    <w:rsid w:val="00D322E2"/>
    <w:rsid w:val="00D370E1"/>
    <w:rsid w:val="00D403D8"/>
    <w:rsid w:val="00D460AF"/>
    <w:rsid w:val="00D47F81"/>
    <w:rsid w:val="00D56E8E"/>
    <w:rsid w:val="00D6086F"/>
    <w:rsid w:val="00D67974"/>
    <w:rsid w:val="00D7757D"/>
    <w:rsid w:val="00D8256B"/>
    <w:rsid w:val="00D91B9D"/>
    <w:rsid w:val="00DA072B"/>
    <w:rsid w:val="00DA0DC1"/>
    <w:rsid w:val="00DB00CD"/>
    <w:rsid w:val="00DB25E9"/>
    <w:rsid w:val="00DD5DDF"/>
    <w:rsid w:val="00DD6B16"/>
    <w:rsid w:val="00DF4E7F"/>
    <w:rsid w:val="00DF7793"/>
    <w:rsid w:val="00E01EC7"/>
    <w:rsid w:val="00E041AA"/>
    <w:rsid w:val="00E04762"/>
    <w:rsid w:val="00E11A24"/>
    <w:rsid w:val="00E26A16"/>
    <w:rsid w:val="00E40CA6"/>
    <w:rsid w:val="00E46165"/>
    <w:rsid w:val="00E47719"/>
    <w:rsid w:val="00E622F3"/>
    <w:rsid w:val="00E62C6B"/>
    <w:rsid w:val="00E65F38"/>
    <w:rsid w:val="00E67153"/>
    <w:rsid w:val="00E72080"/>
    <w:rsid w:val="00E72588"/>
    <w:rsid w:val="00E746D1"/>
    <w:rsid w:val="00E75948"/>
    <w:rsid w:val="00E946FA"/>
    <w:rsid w:val="00E9558F"/>
    <w:rsid w:val="00EB1955"/>
    <w:rsid w:val="00EC78DC"/>
    <w:rsid w:val="00ED392E"/>
    <w:rsid w:val="00EE141A"/>
    <w:rsid w:val="00F14D9B"/>
    <w:rsid w:val="00F14E6B"/>
    <w:rsid w:val="00F32411"/>
    <w:rsid w:val="00F760DB"/>
    <w:rsid w:val="00F81A77"/>
    <w:rsid w:val="00F94BC5"/>
    <w:rsid w:val="00F96EA1"/>
    <w:rsid w:val="00FA00E1"/>
    <w:rsid w:val="00FA51DC"/>
    <w:rsid w:val="00FB28E2"/>
    <w:rsid w:val="00FB5C57"/>
    <w:rsid w:val="00FC1A22"/>
    <w:rsid w:val="00FC693F"/>
    <w:rsid w:val="00FC6E02"/>
    <w:rsid w:val="00FD282D"/>
    <w:rsid w:val="00FF2B73"/>
    <w:rsid w:val="00FF3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7FDEEA2C-67BF-4EA5-8D5C-BE705597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Revision"/>
    <w:hidden/>
    <w:uiPriority w:val="99"/>
    <w:semiHidden/>
    <w:rsid w:val="008C753A"/>
    <w:pPr>
      <w:spacing w:after="0" w:line="240" w:lineRule="auto"/>
    </w:pPr>
  </w:style>
  <w:style w:type="paragraph" w:styleId="aff2">
    <w:name w:val="Balloon Text"/>
    <w:basedOn w:val="a1"/>
    <w:link w:val="aff3"/>
    <w:uiPriority w:val="99"/>
    <w:semiHidden/>
    <w:unhideWhenUsed/>
    <w:rsid w:val="008C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2"/>
    <w:link w:val="aff2"/>
    <w:uiPriority w:val="99"/>
    <w:semiHidden/>
    <w:rsid w:val="008C753A"/>
    <w:rPr>
      <w:rFonts w:ascii="Tahoma" w:hAnsi="Tahoma" w:cs="Tahoma"/>
      <w:sz w:val="16"/>
      <w:szCs w:val="16"/>
    </w:rPr>
  </w:style>
  <w:style w:type="paragraph" w:styleId="aff4">
    <w:name w:val="Normal (Web)"/>
    <w:basedOn w:val="a1"/>
    <w:uiPriority w:val="99"/>
    <w:unhideWhenUsed/>
    <w:rsid w:val="00240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5">
    <w:name w:val="Hyperlink"/>
    <w:basedOn w:val="a2"/>
    <w:uiPriority w:val="99"/>
    <w:unhideWhenUsed/>
    <w:rsid w:val="005A5749"/>
    <w:rPr>
      <w:color w:val="0000FF" w:themeColor="hyperlink"/>
      <w:u w:val="single"/>
    </w:rPr>
  </w:style>
  <w:style w:type="character" w:styleId="aff6">
    <w:name w:val="FollowedHyperlink"/>
    <w:basedOn w:val="a2"/>
    <w:uiPriority w:val="99"/>
    <w:semiHidden/>
    <w:unhideWhenUsed/>
    <w:rsid w:val="00EB19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6591">
              <w:marLeft w:val="0"/>
              <w:marRight w:val="0"/>
              <w:marTop w:val="0"/>
              <w:marBottom w:val="0"/>
              <w:divBdr>
                <w:top w:val="dashed" w:sz="4" w:space="7" w:color="FF0000"/>
                <w:left w:val="dashed" w:sz="4" w:space="7" w:color="FF0000"/>
                <w:bottom w:val="dashed" w:sz="4" w:space="7" w:color="FF0000"/>
                <w:right w:val="dashed" w:sz="4" w:space="7" w:color="FF0000"/>
              </w:divBdr>
            </w:div>
          </w:divsChild>
        </w:div>
        <w:div w:id="5170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231">
              <w:marLeft w:val="0"/>
              <w:marRight w:val="0"/>
              <w:marTop w:val="0"/>
              <w:marBottom w:val="0"/>
              <w:divBdr>
                <w:top w:val="dashed" w:sz="4" w:space="7" w:color="FF0000"/>
                <w:left w:val="dashed" w:sz="4" w:space="7" w:color="FF0000"/>
                <w:bottom w:val="dashed" w:sz="4" w:space="7" w:color="FF0000"/>
                <w:right w:val="dashed" w:sz="4" w:space="7" w:color="FF0000"/>
              </w:divBdr>
            </w:div>
          </w:divsChild>
        </w:div>
      </w:divsChild>
    </w:div>
    <w:div w:id="5081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6494">
              <w:marLeft w:val="0"/>
              <w:marRight w:val="0"/>
              <w:marTop w:val="0"/>
              <w:marBottom w:val="0"/>
              <w:divBdr>
                <w:top w:val="dashed" w:sz="4" w:space="5" w:color="FF0000"/>
                <w:left w:val="dashed" w:sz="4" w:space="5" w:color="FF0000"/>
                <w:bottom w:val="dashed" w:sz="4" w:space="5" w:color="FF0000"/>
                <w:right w:val="dashed" w:sz="4" w:space="5" w:color="FF0000"/>
              </w:divBdr>
            </w:div>
          </w:divsChild>
        </w:div>
      </w:divsChild>
    </w:div>
    <w:div w:id="13311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E38888-B79A-4391-BB62-612F98D5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2031</Words>
  <Characters>11582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Школа</cp:lastModifiedBy>
  <cp:revision>212</cp:revision>
  <cp:lastPrinted>2026-09-17T07:20:00Z</cp:lastPrinted>
  <dcterms:created xsi:type="dcterms:W3CDTF">2013-12-23T23:15:00Z</dcterms:created>
  <dcterms:modified xsi:type="dcterms:W3CDTF">2026-09-19T03:56:00Z</dcterms:modified>
  <cp:category/>
</cp:coreProperties>
</file>