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962" w:rsidRPr="00A049B2" w:rsidRDefault="008D006C">
      <w:pPr>
        <w:spacing w:after="0"/>
        <w:ind w:left="120"/>
        <w:jc w:val="center"/>
        <w:rPr>
          <w:lang w:val="ru-RU"/>
        </w:rPr>
      </w:pPr>
      <w:r>
        <w:rPr>
          <w:rFonts w:ascii="Times New Roman" w:hAnsi="Times New Roman"/>
          <w:b/>
          <w:noProof/>
          <w:color w:val="000000"/>
          <w:sz w:val="28"/>
          <w:lang w:val="ru-RU" w:eastAsia="ru-RU"/>
        </w:rPr>
        <w:drawing>
          <wp:inline distT="0" distB="0" distL="0" distR="0">
            <wp:extent cx="5940425" cy="8168084"/>
            <wp:effectExtent l="0" t="0" r="0" b="0"/>
            <wp:docPr id="1" name="Рисунок 1" descr="C:\Users\Admin\Downloads\10-11 Углуб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10-11 Углуб_000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68084"/>
                    </a:xfrm>
                    <a:prstGeom prst="rect">
                      <a:avLst/>
                    </a:prstGeom>
                    <a:noFill/>
                    <a:ln>
                      <a:noFill/>
                    </a:ln>
                  </pic:spPr>
                </pic:pic>
              </a:graphicData>
            </a:graphic>
          </wp:inline>
        </w:drawing>
      </w:r>
      <w:bookmarkStart w:id="0" w:name="_GoBack"/>
      <w:bookmarkEnd w:id="0"/>
    </w:p>
    <w:p w:rsidR="00D22962" w:rsidRPr="00A049B2" w:rsidRDefault="00D22962">
      <w:pPr>
        <w:spacing w:after="0"/>
        <w:ind w:left="120"/>
        <w:rPr>
          <w:lang w:val="ru-RU"/>
        </w:rPr>
      </w:pPr>
    </w:p>
    <w:p w:rsidR="00D22962" w:rsidRPr="00A049B2" w:rsidRDefault="00D22962">
      <w:pPr>
        <w:rPr>
          <w:lang w:val="ru-RU"/>
        </w:rPr>
        <w:sectPr w:rsidR="00D22962" w:rsidRPr="00A049B2">
          <w:pgSz w:w="11906" w:h="16383"/>
          <w:pgMar w:top="1134" w:right="850" w:bottom="1134" w:left="1701" w:header="720" w:footer="720" w:gutter="0"/>
          <w:cols w:space="720"/>
        </w:sectPr>
      </w:pPr>
      <w:bookmarkStart w:id="1" w:name="block-94505528"/>
    </w:p>
    <w:p w:rsidR="00D22962" w:rsidRPr="00A049B2" w:rsidRDefault="00CC6C1F">
      <w:pPr>
        <w:spacing w:after="0" w:line="264" w:lineRule="auto"/>
        <w:ind w:left="120"/>
        <w:jc w:val="both"/>
        <w:rPr>
          <w:lang w:val="ru-RU"/>
        </w:rPr>
      </w:pPr>
      <w:bookmarkStart w:id="2" w:name="block-94505526"/>
      <w:bookmarkEnd w:id="1"/>
      <w:r w:rsidRPr="00A049B2">
        <w:rPr>
          <w:rFonts w:ascii="Times New Roman" w:hAnsi="Times New Roman"/>
          <w:b/>
          <w:color w:val="000000"/>
          <w:sz w:val="28"/>
          <w:lang w:val="ru-RU"/>
        </w:rPr>
        <w:lastRenderedPageBreak/>
        <w:t>ПОЯСНИТЕЛЬНАЯ ЗАПИСКА</w:t>
      </w:r>
    </w:p>
    <w:p w:rsidR="00D22962" w:rsidRPr="00A049B2" w:rsidRDefault="00D22962">
      <w:pPr>
        <w:spacing w:after="0" w:line="264" w:lineRule="auto"/>
        <w:ind w:left="120"/>
        <w:jc w:val="both"/>
        <w:rPr>
          <w:lang w:val="ru-RU"/>
        </w:rPr>
      </w:pP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Задачи изучения истории на всех уровнях общего образования определяются федеральными государственными образовательными стандартами.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адекватной условиям современного мира;</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A049B2">
        <w:rPr>
          <w:rFonts w:ascii="Times New Roman" w:hAnsi="Times New Roman"/>
          <w:color w:val="000000"/>
          <w:sz w:val="28"/>
          <w:lang w:val="ru-RU"/>
        </w:rPr>
        <w:t>–</w:t>
      </w:r>
      <w:r>
        <w:rPr>
          <w:rFonts w:ascii="Times New Roman" w:hAnsi="Times New Roman"/>
          <w:color w:val="000000"/>
          <w:sz w:val="28"/>
        </w:rPr>
        <w:t>XXI</w:t>
      </w:r>
      <w:r w:rsidRPr="00A049B2">
        <w:rPr>
          <w:rFonts w:ascii="Times New Roman" w:hAnsi="Times New Roman"/>
          <w:color w:val="000000"/>
          <w:sz w:val="28"/>
          <w:lang w:val="ru-RU"/>
        </w:rPr>
        <w:t xml:space="preserve"> вв.;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формирование исторического мышления, то есть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 </w:t>
      </w:r>
    </w:p>
    <w:p w:rsidR="00D22962" w:rsidRPr="00A049B2" w:rsidRDefault="00CC6C1F">
      <w:pPr>
        <w:spacing w:after="0" w:line="264" w:lineRule="auto"/>
        <w:ind w:firstLine="600"/>
        <w:jc w:val="both"/>
        <w:rPr>
          <w:lang w:val="ru-RU"/>
        </w:rPr>
      </w:pPr>
      <w:bookmarkStart w:id="3" w:name="82a3c4d4-6016-4b94-88b2-2315f4be4bed"/>
      <w:r w:rsidRPr="00A049B2">
        <w:rPr>
          <w:rFonts w:ascii="Times New Roman" w:hAnsi="Times New Roman"/>
          <w:color w:val="000000"/>
          <w:sz w:val="28"/>
          <w:lang w:val="ru-RU"/>
        </w:rPr>
        <w:t>На изучение истории на углублённом уровне отводится 272 часа: в 10 классе – 136 часов (4 часа в неделю), в 11 классе – 136 часов (4 часа в неделю).</w:t>
      </w:r>
      <w:bookmarkEnd w:id="3"/>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p>
    <w:p w:rsidR="00D22962" w:rsidRPr="00A049B2" w:rsidRDefault="00CC6C1F">
      <w:pPr>
        <w:spacing w:after="0" w:line="264" w:lineRule="auto"/>
        <w:ind w:firstLine="600"/>
        <w:jc w:val="right"/>
        <w:rPr>
          <w:lang w:val="ru-RU"/>
        </w:rPr>
      </w:pPr>
      <w:r w:rsidRPr="00A049B2">
        <w:rPr>
          <w:rFonts w:ascii="Times New Roman" w:hAnsi="Times New Roman"/>
          <w:color w:val="000000"/>
          <w:sz w:val="28"/>
          <w:lang w:val="ru-RU"/>
        </w:rPr>
        <w:t>Таблица 1</w:t>
      </w:r>
    </w:p>
    <w:p w:rsidR="00D22962" w:rsidRPr="00A049B2" w:rsidRDefault="00CC6C1F">
      <w:pPr>
        <w:spacing w:after="0" w:line="264" w:lineRule="auto"/>
        <w:ind w:firstLine="600"/>
        <w:jc w:val="center"/>
        <w:rPr>
          <w:lang w:val="ru-RU"/>
        </w:rPr>
      </w:pPr>
      <w:r w:rsidRPr="00A049B2">
        <w:rPr>
          <w:rFonts w:ascii="Times New Roman" w:hAnsi="Times New Roman"/>
          <w:color w:val="000000"/>
          <w:sz w:val="28"/>
          <w:lang w:val="ru-RU"/>
        </w:rPr>
        <w:t xml:space="preserve">Распределение учебных часов по учебным курсам отечественной </w:t>
      </w:r>
    </w:p>
    <w:p w:rsidR="00D22962" w:rsidRPr="00A049B2" w:rsidRDefault="00CC6C1F">
      <w:pPr>
        <w:spacing w:after="0" w:line="264" w:lineRule="auto"/>
        <w:ind w:firstLine="600"/>
        <w:jc w:val="center"/>
        <w:rPr>
          <w:lang w:val="ru-RU"/>
        </w:rPr>
      </w:pPr>
      <w:r w:rsidRPr="00A049B2">
        <w:rPr>
          <w:rFonts w:ascii="Times New Roman" w:hAnsi="Times New Roman"/>
          <w:color w:val="000000"/>
          <w:sz w:val="28"/>
          <w:lang w:val="ru-RU"/>
        </w:rPr>
        <w:lastRenderedPageBreak/>
        <w:t>и всеобщей истории, обобщающего учебного курса истории России с древнейших времен до 1914 г.</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1"/>
        <w:gridCol w:w="1857"/>
        <w:gridCol w:w="1305"/>
        <w:gridCol w:w="1848"/>
      </w:tblGrid>
      <w:tr w:rsidR="00D22962">
        <w:trPr>
          <w:trHeight w:val="144"/>
        </w:trPr>
        <w:tc>
          <w:tcPr>
            <w:tcW w:w="790" w:type="dxa"/>
            <w:tcBorders>
              <w:top w:val="single" w:sz="11" w:space="0" w:color="000000"/>
              <w:left w:val="single" w:sz="11" w:space="0" w:color="000000"/>
              <w:bottom w:val="single" w:sz="11" w:space="0" w:color="000000"/>
              <w:right w:val="single" w:sz="11" w:space="0" w:color="000000"/>
            </w:tcBorders>
            <w:tcMar>
              <w:top w:w="50" w:type="dxa"/>
              <w:left w:w="100" w:type="dxa"/>
            </w:tcMar>
            <w:vAlign w:val="center"/>
          </w:tcPr>
          <w:p w:rsidR="00D22962" w:rsidRDefault="00CC6C1F">
            <w:pPr>
              <w:spacing w:after="0"/>
              <w:ind w:left="233"/>
              <w:jc w:val="center"/>
            </w:pPr>
            <w:r>
              <w:rPr>
                <w:rFonts w:ascii="Times New Roman" w:hAnsi="Times New Roman"/>
                <w:color w:val="000000"/>
                <w:sz w:val="24"/>
              </w:rPr>
              <w:t>Класс</w:t>
            </w:r>
          </w:p>
        </w:tc>
        <w:tc>
          <w:tcPr>
            <w:tcW w:w="1857" w:type="dxa"/>
            <w:tcBorders>
              <w:top w:val="single" w:sz="11" w:space="0" w:color="000000"/>
              <w:bottom w:val="single" w:sz="11" w:space="0" w:color="000000"/>
              <w:right w:val="single" w:sz="11" w:space="0" w:color="000000"/>
            </w:tcBorders>
            <w:tcMar>
              <w:top w:w="50" w:type="dxa"/>
              <w:left w:w="100" w:type="dxa"/>
            </w:tcMar>
            <w:vAlign w:val="center"/>
          </w:tcPr>
          <w:p w:rsidR="00D22962" w:rsidRDefault="00CC6C1F">
            <w:pPr>
              <w:spacing w:after="0"/>
              <w:ind w:left="233"/>
              <w:jc w:val="center"/>
            </w:pPr>
            <w:r>
              <w:rPr>
                <w:rFonts w:ascii="Times New Roman" w:hAnsi="Times New Roman"/>
                <w:color w:val="000000"/>
                <w:sz w:val="24"/>
              </w:rPr>
              <w:t>Всеобщая история (ч)</w:t>
            </w:r>
          </w:p>
        </w:tc>
        <w:tc>
          <w:tcPr>
            <w:tcW w:w="1070" w:type="dxa"/>
            <w:tcBorders>
              <w:top w:val="single" w:sz="11" w:space="0" w:color="000000"/>
              <w:bottom w:val="single" w:sz="11" w:space="0" w:color="000000"/>
              <w:right w:val="single" w:sz="11" w:space="0" w:color="000000"/>
            </w:tcBorders>
            <w:tcMar>
              <w:top w:w="50" w:type="dxa"/>
              <w:left w:w="100" w:type="dxa"/>
            </w:tcMar>
            <w:vAlign w:val="center"/>
          </w:tcPr>
          <w:p w:rsidR="00D22962" w:rsidRDefault="00CC6C1F">
            <w:pPr>
              <w:spacing w:after="0"/>
              <w:ind w:left="233"/>
              <w:jc w:val="center"/>
            </w:pPr>
            <w:r>
              <w:rPr>
                <w:rFonts w:ascii="Times New Roman" w:hAnsi="Times New Roman"/>
                <w:color w:val="000000"/>
                <w:sz w:val="24"/>
              </w:rPr>
              <w:t>История России (ч)</w:t>
            </w:r>
          </w:p>
        </w:tc>
        <w:tc>
          <w:tcPr>
            <w:tcW w:w="1406" w:type="dxa"/>
            <w:tcBorders>
              <w:top w:val="single" w:sz="11" w:space="0" w:color="000000"/>
              <w:bottom w:val="single" w:sz="11" w:space="0" w:color="000000"/>
              <w:right w:val="single" w:sz="11" w:space="0" w:color="000000"/>
            </w:tcBorders>
            <w:tcMar>
              <w:top w:w="50" w:type="dxa"/>
              <w:left w:w="100" w:type="dxa"/>
            </w:tcMar>
            <w:vAlign w:val="center"/>
          </w:tcPr>
          <w:p w:rsidR="00D22962" w:rsidRDefault="00CC6C1F">
            <w:pPr>
              <w:spacing w:after="0"/>
              <w:ind w:left="233"/>
              <w:jc w:val="center"/>
            </w:pPr>
            <w:r w:rsidRPr="00A049B2">
              <w:rPr>
                <w:rFonts w:ascii="Times New Roman" w:hAnsi="Times New Roman"/>
                <w:color w:val="000000"/>
                <w:sz w:val="24"/>
                <w:lang w:val="ru-RU"/>
              </w:rPr>
              <w:t xml:space="preserve">Обобщающее повторение по курсу «История Россиис древнейших времен до 1914 г.» </w:t>
            </w:r>
            <w:r>
              <w:rPr>
                <w:rFonts w:ascii="Times New Roman" w:hAnsi="Times New Roman"/>
                <w:color w:val="000000"/>
                <w:sz w:val="24"/>
              </w:rPr>
              <w:t>(ч)</w:t>
            </w:r>
          </w:p>
        </w:tc>
      </w:tr>
      <w:tr w:rsidR="00D22962">
        <w:trPr>
          <w:trHeight w:val="144"/>
        </w:trPr>
        <w:tc>
          <w:tcPr>
            <w:tcW w:w="790" w:type="dxa"/>
            <w:tcBorders>
              <w:left w:val="single" w:sz="11" w:space="0" w:color="000000"/>
              <w:bottom w:val="single" w:sz="11" w:space="0" w:color="000000"/>
              <w:right w:val="single" w:sz="11" w:space="0" w:color="000000"/>
            </w:tcBorders>
            <w:tcMar>
              <w:top w:w="50" w:type="dxa"/>
              <w:left w:w="100" w:type="dxa"/>
            </w:tcMar>
            <w:vAlign w:val="center"/>
          </w:tcPr>
          <w:p w:rsidR="00D22962" w:rsidRDefault="00CC6C1F">
            <w:pPr>
              <w:spacing w:after="0"/>
              <w:ind w:left="233"/>
              <w:jc w:val="center"/>
            </w:pPr>
            <w:r>
              <w:rPr>
                <w:rFonts w:ascii="Times New Roman" w:hAnsi="Times New Roman"/>
                <w:color w:val="000000"/>
                <w:sz w:val="24"/>
              </w:rPr>
              <w:t>10 класс</w:t>
            </w:r>
          </w:p>
        </w:tc>
        <w:tc>
          <w:tcPr>
            <w:tcW w:w="1857" w:type="dxa"/>
            <w:tcBorders>
              <w:bottom w:val="single" w:sz="11" w:space="0" w:color="000000"/>
              <w:right w:val="single" w:sz="11" w:space="0" w:color="000000"/>
            </w:tcBorders>
            <w:tcMar>
              <w:top w:w="50" w:type="dxa"/>
              <w:left w:w="100" w:type="dxa"/>
            </w:tcMar>
            <w:vAlign w:val="center"/>
          </w:tcPr>
          <w:p w:rsidR="00D22962" w:rsidRDefault="00CC6C1F">
            <w:pPr>
              <w:spacing w:after="0"/>
              <w:ind w:left="233"/>
              <w:jc w:val="center"/>
            </w:pPr>
            <w:r>
              <w:rPr>
                <w:rFonts w:ascii="Times New Roman" w:hAnsi="Times New Roman"/>
                <w:color w:val="000000"/>
                <w:sz w:val="24"/>
              </w:rPr>
              <w:t>34</w:t>
            </w:r>
          </w:p>
        </w:tc>
        <w:tc>
          <w:tcPr>
            <w:tcW w:w="1070" w:type="dxa"/>
            <w:tcBorders>
              <w:bottom w:val="single" w:sz="11" w:space="0" w:color="000000"/>
              <w:right w:val="single" w:sz="11" w:space="0" w:color="000000"/>
            </w:tcBorders>
            <w:tcMar>
              <w:top w:w="50" w:type="dxa"/>
              <w:left w:w="100" w:type="dxa"/>
            </w:tcMar>
            <w:vAlign w:val="center"/>
          </w:tcPr>
          <w:p w:rsidR="00D22962" w:rsidRDefault="00CC6C1F">
            <w:pPr>
              <w:spacing w:after="0"/>
              <w:ind w:left="233"/>
              <w:jc w:val="center"/>
            </w:pPr>
            <w:r>
              <w:rPr>
                <w:rFonts w:ascii="Times New Roman" w:hAnsi="Times New Roman"/>
                <w:color w:val="000000"/>
                <w:sz w:val="24"/>
              </w:rPr>
              <w:t>102</w:t>
            </w:r>
          </w:p>
        </w:tc>
        <w:tc>
          <w:tcPr>
            <w:tcW w:w="1406" w:type="dxa"/>
            <w:tcBorders>
              <w:bottom w:val="single" w:sz="11" w:space="0" w:color="000000"/>
              <w:right w:val="single" w:sz="11" w:space="0" w:color="000000"/>
            </w:tcBorders>
            <w:tcMar>
              <w:top w:w="50" w:type="dxa"/>
              <w:left w:w="100" w:type="dxa"/>
            </w:tcMar>
            <w:vAlign w:val="center"/>
          </w:tcPr>
          <w:p w:rsidR="00D22962" w:rsidRDefault="00CC6C1F">
            <w:pPr>
              <w:spacing w:after="0"/>
              <w:ind w:left="233"/>
              <w:jc w:val="center"/>
            </w:pPr>
            <w:r>
              <w:rPr>
                <w:rFonts w:ascii="Times New Roman" w:hAnsi="Times New Roman"/>
                <w:color w:val="000000"/>
                <w:sz w:val="24"/>
              </w:rPr>
              <w:t>–</w:t>
            </w:r>
          </w:p>
        </w:tc>
      </w:tr>
      <w:tr w:rsidR="00D22962">
        <w:trPr>
          <w:trHeight w:val="144"/>
        </w:trPr>
        <w:tc>
          <w:tcPr>
            <w:tcW w:w="790" w:type="dxa"/>
            <w:tcBorders>
              <w:left w:val="single" w:sz="11" w:space="0" w:color="000000"/>
              <w:bottom w:val="single" w:sz="11" w:space="0" w:color="000000"/>
              <w:right w:val="single" w:sz="11" w:space="0" w:color="000000"/>
            </w:tcBorders>
            <w:tcMar>
              <w:top w:w="50" w:type="dxa"/>
              <w:left w:w="100" w:type="dxa"/>
            </w:tcMar>
            <w:vAlign w:val="center"/>
          </w:tcPr>
          <w:p w:rsidR="00D22962" w:rsidRDefault="00CC6C1F">
            <w:pPr>
              <w:spacing w:after="0"/>
              <w:ind w:left="233"/>
              <w:jc w:val="center"/>
            </w:pPr>
            <w:r>
              <w:rPr>
                <w:rFonts w:ascii="Times New Roman" w:hAnsi="Times New Roman"/>
                <w:color w:val="000000"/>
                <w:sz w:val="24"/>
              </w:rPr>
              <w:t>11 класс</w:t>
            </w:r>
          </w:p>
        </w:tc>
        <w:tc>
          <w:tcPr>
            <w:tcW w:w="1857" w:type="dxa"/>
            <w:tcBorders>
              <w:bottom w:val="single" w:sz="11" w:space="0" w:color="000000"/>
              <w:right w:val="single" w:sz="11" w:space="0" w:color="000000"/>
            </w:tcBorders>
            <w:tcMar>
              <w:top w:w="50" w:type="dxa"/>
              <w:left w:w="100" w:type="dxa"/>
            </w:tcMar>
            <w:vAlign w:val="center"/>
          </w:tcPr>
          <w:p w:rsidR="00D22962" w:rsidRDefault="00CC6C1F">
            <w:pPr>
              <w:spacing w:after="0"/>
              <w:ind w:left="233"/>
              <w:jc w:val="center"/>
            </w:pPr>
            <w:r>
              <w:rPr>
                <w:rFonts w:ascii="Times New Roman" w:hAnsi="Times New Roman"/>
                <w:color w:val="000000"/>
                <w:sz w:val="24"/>
              </w:rPr>
              <w:t>24</w:t>
            </w:r>
          </w:p>
        </w:tc>
        <w:tc>
          <w:tcPr>
            <w:tcW w:w="1070" w:type="dxa"/>
            <w:tcBorders>
              <w:bottom w:val="single" w:sz="11" w:space="0" w:color="000000"/>
              <w:right w:val="single" w:sz="11" w:space="0" w:color="000000"/>
            </w:tcBorders>
            <w:tcMar>
              <w:top w:w="50" w:type="dxa"/>
              <w:left w:w="100" w:type="dxa"/>
            </w:tcMar>
            <w:vAlign w:val="center"/>
          </w:tcPr>
          <w:p w:rsidR="00D22962" w:rsidRDefault="00CC6C1F">
            <w:pPr>
              <w:spacing w:after="0"/>
              <w:ind w:left="233"/>
              <w:jc w:val="center"/>
            </w:pPr>
            <w:r>
              <w:rPr>
                <w:rFonts w:ascii="Times New Roman" w:hAnsi="Times New Roman"/>
                <w:color w:val="000000"/>
                <w:sz w:val="24"/>
              </w:rPr>
              <w:t>78</w:t>
            </w:r>
          </w:p>
        </w:tc>
        <w:tc>
          <w:tcPr>
            <w:tcW w:w="1406" w:type="dxa"/>
            <w:tcBorders>
              <w:bottom w:val="single" w:sz="11" w:space="0" w:color="000000"/>
              <w:right w:val="single" w:sz="11" w:space="0" w:color="000000"/>
            </w:tcBorders>
            <w:tcMar>
              <w:top w:w="50" w:type="dxa"/>
              <w:left w:w="100" w:type="dxa"/>
            </w:tcMar>
            <w:vAlign w:val="center"/>
          </w:tcPr>
          <w:p w:rsidR="00D22962" w:rsidRDefault="00CC6C1F">
            <w:pPr>
              <w:spacing w:after="0"/>
              <w:ind w:left="233"/>
              <w:jc w:val="center"/>
            </w:pPr>
            <w:r>
              <w:rPr>
                <w:rFonts w:ascii="Times New Roman" w:hAnsi="Times New Roman"/>
                <w:color w:val="000000"/>
                <w:sz w:val="24"/>
              </w:rPr>
              <w:t>34</w:t>
            </w:r>
          </w:p>
        </w:tc>
      </w:tr>
    </w:tbl>
    <w:p w:rsidR="00D22962" w:rsidRDefault="00D22962">
      <w:pPr>
        <w:sectPr w:rsidR="00D22962">
          <w:pgSz w:w="11906" w:h="16383"/>
          <w:pgMar w:top="1134" w:right="850" w:bottom="1134" w:left="1701" w:header="720" w:footer="720" w:gutter="0"/>
          <w:cols w:space="720"/>
        </w:sectPr>
      </w:pPr>
    </w:p>
    <w:p w:rsidR="00D22962" w:rsidRDefault="00CC6C1F">
      <w:pPr>
        <w:spacing w:after="0" w:line="264" w:lineRule="auto"/>
        <w:ind w:left="120"/>
        <w:jc w:val="both"/>
      </w:pPr>
      <w:bookmarkStart w:id="4" w:name="block-94505529"/>
      <w:bookmarkEnd w:id="2"/>
      <w:r>
        <w:rPr>
          <w:rFonts w:ascii="Times New Roman" w:hAnsi="Times New Roman"/>
          <w:b/>
          <w:color w:val="000000"/>
          <w:sz w:val="28"/>
        </w:rPr>
        <w:lastRenderedPageBreak/>
        <w:t>СОДЕРЖАНИЕ ОБУЧЕНИЯ</w:t>
      </w:r>
    </w:p>
    <w:p w:rsidR="00D22962" w:rsidRDefault="00D22962">
      <w:pPr>
        <w:spacing w:after="0" w:line="264" w:lineRule="auto"/>
        <w:ind w:left="120"/>
        <w:jc w:val="both"/>
      </w:pPr>
    </w:p>
    <w:p w:rsidR="00D22962" w:rsidRDefault="00CC6C1F">
      <w:pPr>
        <w:spacing w:after="0" w:line="264" w:lineRule="auto"/>
        <w:ind w:left="120"/>
        <w:jc w:val="both"/>
      </w:pPr>
      <w:r>
        <w:rPr>
          <w:rFonts w:ascii="Times New Roman" w:hAnsi="Times New Roman"/>
          <w:b/>
          <w:color w:val="000000"/>
          <w:sz w:val="28"/>
        </w:rPr>
        <w:t>10 КЛАСС</w:t>
      </w:r>
    </w:p>
    <w:p w:rsidR="00D22962" w:rsidRDefault="00D22962">
      <w:pPr>
        <w:spacing w:after="0" w:line="264" w:lineRule="auto"/>
        <w:ind w:left="120"/>
        <w:jc w:val="both"/>
      </w:pPr>
    </w:p>
    <w:p w:rsidR="00D22962" w:rsidRDefault="00CC6C1F">
      <w:pPr>
        <w:spacing w:after="0" w:line="264" w:lineRule="auto"/>
        <w:ind w:firstLine="600"/>
        <w:jc w:val="both"/>
      </w:pPr>
      <w:r>
        <w:rPr>
          <w:rFonts w:ascii="Times New Roman" w:hAnsi="Times New Roman"/>
          <w:b/>
          <w:color w:val="000000"/>
          <w:sz w:val="28"/>
        </w:rPr>
        <w:t xml:space="preserve">Всеобщая история. 1914–1945 гг.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Введение</w:t>
      </w:r>
      <w:r w:rsidRPr="00A049B2">
        <w:rPr>
          <w:rFonts w:ascii="Times New Roman" w:hAnsi="Times New Roman"/>
          <w:color w:val="000000"/>
          <w:sz w:val="28"/>
          <w:lang w:val="ru-RU"/>
        </w:rPr>
        <w:t xml:space="preserve">. Понятие «Новейшее время». Хронологические рамки и периодизация Новейшей истории. Изменение мира в ХХ – начале </w:t>
      </w:r>
      <w:r>
        <w:rPr>
          <w:rFonts w:ascii="Times New Roman" w:hAnsi="Times New Roman"/>
          <w:color w:val="000000"/>
          <w:sz w:val="28"/>
        </w:rPr>
        <w:t>XXI</w:t>
      </w:r>
      <w:r w:rsidRPr="00A049B2">
        <w:rPr>
          <w:rFonts w:ascii="Times New Roman" w:hAnsi="Times New Roman"/>
          <w:color w:val="000000"/>
          <w:sz w:val="28"/>
          <w:lang w:val="ru-RU"/>
        </w:rPr>
        <w:t xml:space="preserve"> в. Ключевые процессы и события Новейшей истории.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Мир накануне и в годы Первой мировой войны </w:t>
      </w:r>
      <w:r w:rsidRPr="00A049B2">
        <w:rPr>
          <w:rFonts w:ascii="Times New Roman" w:hAnsi="Times New Roman"/>
          <w:color w:val="000000"/>
          <w:sz w:val="28"/>
          <w:lang w:val="ru-RU"/>
        </w:rPr>
        <w:t>(рекомендуется изучать данную тему объединено с темой «Россия в Первой мировой войне (1914–1918)» курса истории России).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Мир империй – наследие </w:t>
      </w:r>
      <w:r>
        <w:rPr>
          <w:rFonts w:ascii="Times New Roman" w:hAnsi="Times New Roman"/>
          <w:color w:val="000000"/>
          <w:sz w:val="28"/>
        </w:rPr>
        <w:t>XIX</w:t>
      </w:r>
      <w:r w:rsidRPr="00A049B2">
        <w:rPr>
          <w:rFonts w:ascii="Times New Roman" w:hAnsi="Times New Roman"/>
          <w:color w:val="000000"/>
          <w:sz w:val="28"/>
          <w:lang w:val="ru-RU"/>
        </w:rPr>
        <w:t xml:space="preserve">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w:t>
      </w:r>
      <w:r>
        <w:rPr>
          <w:rFonts w:ascii="Times New Roman" w:hAnsi="Times New Roman"/>
          <w:color w:val="000000"/>
          <w:sz w:val="28"/>
        </w:rPr>
        <w:t>XIX</w:t>
      </w:r>
      <w:r w:rsidRPr="00A049B2">
        <w:rPr>
          <w:rFonts w:ascii="Times New Roman" w:hAnsi="Times New Roman"/>
          <w:color w:val="000000"/>
          <w:sz w:val="28"/>
          <w:lang w:val="ru-RU"/>
        </w:rPr>
        <w:t xml:space="preserve"> – начале ХХ 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Вступление в войну Румынии.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Мир в 1918–1939 гг.</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От войны к миру</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 xml:space="preserve">Планы послевоенного устройства мира. 14 пунктов В. Вильсона. Парижская мирная конференция. Версальская система. Лига Наций. Вашингтонская конференция.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Страны Европы и Северной Америки в 1920–1930‑е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Борьба против угрозы фашизма. Тактика единого рабочего фронта и Народного фронта. </w:t>
      </w:r>
      <w:r>
        <w:rPr>
          <w:rFonts w:ascii="Times New Roman" w:hAnsi="Times New Roman"/>
          <w:color w:val="000000"/>
          <w:sz w:val="28"/>
        </w:rPr>
        <w:t>VII</w:t>
      </w:r>
      <w:r w:rsidRPr="00A049B2">
        <w:rPr>
          <w:rFonts w:ascii="Times New Roman" w:hAnsi="Times New Roman"/>
          <w:color w:val="000000"/>
          <w:sz w:val="28"/>
          <w:lang w:val="ru-RU"/>
        </w:rPr>
        <w:t xml:space="preserve">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Страны Азии в 1918–1930-х гг.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lastRenderedPageBreak/>
        <w:t xml:space="preserve">Страны Латинской Америки в первой трети ХХ 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Мексиканская революция. Реформы и революционные движения в латиноамериканских странах. Народный фронт в Чили.</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Международные отношения в 1920–1930-х гг.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Версальская система и реалии 1920-х гг. Планы Дауэса и Юнга. Советское государство в международных отношениях в 1920‑х гг. Пакт Бриана–Келлога. «Эра пацифизма».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Развитие культуры в 1914–1930-х гг.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Научные открытия первых десятилетий ХХ в. (физика, химия, биология, медицина и другие). Технический прогресс в 1920– 1930-х гг. Изменение облика городов.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Вторая мировая война</w:t>
      </w:r>
      <w:r w:rsidRPr="00A049B2">
        <w:rPr>
          <w:rFonts w:ascii="Times New Roman" w:hAnsi="Times New Roman"/>
          <w:color w:val="000000"/>
          <w:sz w:val="28"/>
          <w:lang w:val="ru-RU"/>
        </w:rPr>
        <w:t xml:space="preserve"> (рекомендуется изучать данную тему объединенно с темой «Великая Отечественная война (1941–1945)» курса истории России).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w:t>
      </w:r>
      <w:r w:rsidRPr="00A049B2">
        <w:rPr>
          <w:rFonts w:ascii="Times New Roman" w:hAnsi="Times New Roman"/>
          <w:color w:val="000000"/>
          <w:sz w:val="28"/>
          <w:lang w:val="ru-RU"/>
        </w:rPr>
        <w:lastRenderedPageBreak/>
        <w:t xml:space="preserve">«Ост»).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Перл-Харбор, вступление США в войну.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Обобщение.</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История России. 1914–1945 гг.</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Введение</w:t>
      </w:r>
      <w:r w:rsidRPr="00A049B2">
        <w:rPr>
          <w:rFonts w:ascii="Times New Roman" w:hAnsi="Times New Roman"/>
          <w:color w:val="000000"/>
          <w:sz w:val="28"/>
          <w:lang w:val="ru-RU"/>
        </w:rPr>
        <w:t>. Периодизация и общая характеристика истории России 1914–1945 гг.</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Россия в годы Первой мировой войны и Великой российской революции</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Россия в Первой мировой войне (1914–1918)</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w:t>
      </w:r>
      <w:r w:rsidRPr="00A049B2">
        <w:rPr>
          <w:rFonts w:ascii="Times New Roman" w:hAnsi="Times New Roman"/>
          <w:color w:val="000000"/>
          <w:sz w:val="28"/>
          <w:lang w:val="ru-RU"/>
        </w:rPr>
        <w:lastRenderedPageBreak/>
        <w:t>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Благотворительность. Введение государством карточной системы снабжения в городе и разверстки в деревне. Война и реформы: несбывшиеся ожидания.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Великая российская революция 1917–1922 гг. 1917 год: от Февраля к Октябрю</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Основные этапы и хронология революционных событий 1917 г. Февраль–март: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w:t>
      </w:r>
      <w:r w:rsidRPr="00A049B2">
        <w:rPr>
          <w:rFonts w:ascii="Times New Roman" w:hAnsi="Times New Roman"/>
          <w:color w:val="000000"/>
          <w:sz w:val="28"/>
          <w:lang w:val="ru-RU"/>
        </w:rPr>
        <w:lastRenderedPageBreak/>
        <w:t xml:space="preserve">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Первые революционные преобразования большевиков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Созыв и разгон Учредительного собрания.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Первая Конституция РСФСР 1918 г.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Гражданская война и ее последствия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Идеология и культура Советской России периода Гражданской войны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Проблема массовой детской беспризорности. Влияние военной обстановки на психологию населения.</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Наш край в 1914–1922 гг.</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Советский Союз в 1920–1930-е гг.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СССР в годы нэпа (1921–1928)</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w:t>
      </w:r>
      <w:r w:rsidRPr="00A049B2">
        <w:rPr>
          <w:rFonts w:ascii="Times New Roman" w:hAnsi="Times New Roman"/>
          <w:color w:val="000000"/>
          <w:sz w:val="28"/>
          <w:lang w:val="ru-RU"/>
        </w:rPr>
        <w:lastRenderedPageBreak/>
        <w:t xml:space="preserve">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1920‑х гг.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1920‑х гг.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Деревенский социум: кулаки, середняки и бедняки. Сельскохозяйственные коммуны, артели и ТОЗы. Отходничество. Сдача земли в аренду.</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Советский Союз в 1929–1941 гг.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w:t>
      </w:r>
      <w:r w:rsidRPr="00A049B2">
        <w:rPr>
          <w:rFonts w:ascii="Times New Roman" w:hAnsi="Times New Roman"/>
          <w:color w:val="000000"/>
          <w:sz w:val="28"/>
          <w:lang w:val="ru-RU"/>
        </w:rPr>
        <w:lastRenderedPageBreak/>
        <w:t xml:space="preserve">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Советская социальная и национальная политика 1930-х гг. Пропаганда и реальные достижения. Конституция СССР 1936 г.</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Культурное пространство советского общества в 1920–1930-е гг.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Повседневная жизнь и общественные настроения в годы нэпа. Повышение общего уровня жизни. Нэпманы и отношение к ним в обществе.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w:t>
      </w:r>
      <w:r w:rsidRPr="00A049B2">
        <w:rPr>
          <w:rFonts w:ascii="Times New Roman" w:hAnsi="Times New Roman"/>
          <w:color w:val="000000"/>
          <w:sz w:val="28"/>
          <w:lang w:val="ru-RU"/>
        </w:rPr>
        <w:lastRenderedPageBreak/>
        <w:t xml:space="preserve">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Литература и кинематограф 1930-х гг. Культура русского зарубежья.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Возвращение к традиционным ценностям в середине 1930‑х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1930‑е гг. Жизнь в деревне. Трудодни. Единоличники. Личные подсобные хозяйства колхозников.</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Внешняя политика СССР в 1920–1930-е гг.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w:t>
      </w:r>
      <w:r w:rsidRPr="00A049B2">
        <w:rPr>
          <w:rFonts w:ascii="Times New Roman" w:hAnsi="Times New Roman"/>
          <w:color w:val="000000"/>
          <w:sz w:val="28"/>
          <w:lang w:val="ru-RU"/>
        </w:rPr>
        <w:lastRenderedPageBreak/>
        <w:t>Бессарабии, Северной Буковины, Западной Украины и Западной Белоруссии. Катынская трагедия.</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Наш край в 1920–1930-х гг.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Великая Отечественная война (1941–1945)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Первый период войны (июнь 1941 – осень 1942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Блокада Ленинграда. Героизм и трагедия гражданского населения. Эвакуация ленинградцев. Дорога жизни.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Начало массового сопротивления врагу. Праведники народов мира. Восстания в нацистских лагерях. Развертывание партизанского движения.</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Коренной перелом в ходе войны (осень 1942 – 1943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w:t>
      </w:r>
      <w:r w:rsidRPr="00A049B2">
        <w:rPr>
          <w:rFonts w:ascii="Times New Roman" w:hAnsi="Times New Roman"/>
          <w:color w:val="000000"/>
          <w:sz w:val="28"/>
          <w:lang w:val="ru-RU"/>
        </w:rPr>
        <w:lastRenderedPageBreak/>
        <w:t>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Прорыв блокады Ленинграда в январе 1943 г. Значение героического сопротивления Ленинграда.</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Человек и война: единство фронта и тыла</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Победа СССР в Великой Отечественной войне</w:t>
      </w:r>
      <w:r w:rsidRPr="00A049B2">
        <w:rPr>
          <w:rFonts w:ascii="Times New Roman" w:hAnsi="Times New Roman"/>
          <w:color w:val="000000"/>
          <w:sz w:val="28"/>
          <w:lang w:val="ru-RU"/>
        </w:rPr>
        <w:t>. Окончание Второй мировой войны (1944 – сентябрь 1945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Наш край в 1941–1945 гг.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lastRenderedPageBreak/>
        <w:t>Обобщение.</w:t>
      </w:r>
    </w:p>
    <w:p w:rsidR="00D22962" w:rsidRPr="00A049B2" w:rsidRDefault="00D22962">
      <w:pPr>
        <w:spacing w:after="0" w:line="264" w:lineRule="auto"/>
        <w:ind w:left="120"/>
        <w:jc w:val="both"/>
        <w:rPr>
          <w:lang w:val="ru-RU"/>
        </w:rPr>
      </w:pPr>
    </w:p>
    <w:p w:rsidR="00D22962" w:rsidRPr="00A049B2" w:rsidRDefault="00CC6C1F">
      <w:pPr>
        <w:spacing w:after="0" w:line="264" w:lineRule="auto"/>
        <w:ind w:left="120"/>
        <w:jc w:val="both"/>
        <w:rPr>
          <w:lang w:val="ru-RU"/>
        </w:rPr>
      </w:pPr>
      <w:r w:rsidRPr="00A049B2">
        <w:rPr>
          <w:rFonts w:ascii="Times New Roman" w:hAnsi="Times New Roman"/>
          <w:b/>
          <w:color w:val="000000"/>
          <w:sz w:val="28"/>
          <w:lang w:val="ru-RU"/>
        </w:rPr>
        <w:t>11 КЛАСС</w:t>
      </w:r>
      <w:r w:rsidRPr="00A049B2">
        <w:rPr>
          <w:rFonts w:ascii="Times New Roman" w:hAnsi="Times New Roman"/>
          <w:color w:val="000000"/>
          <w:sz w:val="28"/>
          <w:lang w:val="ru-RU"/>
        </w:rPr>
        <w:t xml:space="preserve"> </w:t>
      </w:r>
    </w:p>
    <w:p w:rsidR="00D22962" w:rsidRPr="00A049B2" w:rsidRDefault="00D22962">
      <w:pPr>
        <w:spacing w:after="0" w:line="264" w:lineRule="auto"/>
        <w:ind w:left="120"/>
        <w:jc w:val="both"/>
        <w:rPr>
          <w:lang w:val="ru-RU"/>
        </w:rPr>
      </w:pP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Всеобщая история. 1945–2022 гг.</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Введение</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Мир во второй половине ХХ – начале </w:t>
      </w:r>
      <w:r>
        <w:rPr>
          <w:rFonts w:ascii="Times New Roman" w:hAnsi="Times New Roman"/>
          <w:color w:val="000000"/>
          <w:sz w:val="28"/>
        </w:rPr>
        <w:t>XXI</w:t>
      </w:r>
      <w:r w:rsidRPr="00A049B2">
        <w:rPr>
          <w:rFonts w:ascii="Times New Roman" w:hAnsi="Times New Roman"/>
          <w:color w:val="000000"/>
          <w:sz w:val="28"/>
          <w:lang w:val="ru-RU"/>
        </w:rPr>
        <w:t xml:space="preserve">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1980‑х – начала 1990-х гг. в СССР и странах Центральной и Восточной Европы. Концепции нового миропорядка.</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122.7.1.2. Страны Северной Америки и Европы во второй половине ХХ – начале </w:t>
      </w:r>
      <w:r>
        <w:rPr>
          <w:rFonts w:ascii="Times New Roman" w:hAnsi="Times New Roman"/>
          <w:color w:val="000000"/>
          <w:sz w:val="28"/>
        </w:rPr>
        <w:t>XXI</w:t>
      </w:r>
      <w:r w:rsidRPr="00A049B2">
        <w:rPr>
          <w:rFonts w:ascii="Times New Roman" w:hAnsi="Times New Roman"/>
          <w:color w:val="000000"/>
          <w:sz w:val="28"/>
          <w:lang w:val="ru-RU"/>
        </w:rPr>
        <w:t xml:space="preserve"> 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8"/>
        </w:rPr>
        <w:t>XXI</w:t>
      </w:r>
      <w:r w:rsidRPr="00A049B2">
        <w:rPr>
          <w:rFonts w:ascii="Times New Roman" w:hAnsi="Times New Roman"/>
          <w:color w:val="000000"/>
          <w:sz w:val="28"/>
          <w:lang w:val="ru-RU"/>
        </w:rPr>
        <w:t xml:space="preserve"> в. Развитие отношений с СССР, Российской Федерацией.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8"/>
        </w:rPr>
        <w:t>V</w:t>
      </w:r>
      <w:r w:rsidRPr="00A049B2">
        <w:rPr>
          <w:rFonts w:ascii="Times New Roman" w:hAnsi="Times New Roman"/>
          <w:color w:val="000000"/>
          <w:sz w:val="28"/>
          <w:lang w:val="ru-RU"/>
        </w:rPr>
        <w:t xml:space="preserve"> республики во Франции. Лейбористы и консерваторы в Великобритании. Политические системы и лидеры европейских стран во второй половине ХХ – начале </w:t>
      </w:r>
      <w:r>
        <w:rPr>
          <w:rFonts w:ascii="Times New Roman" w:hAnsi="Times New Roman"/>
          <w:color w:val="000000"/>
          <w:sz w:val="28"/>
        </w:rPr>
        <w:t>XXI</w:t>
      </w:r>
      <w:r w:rsidRPr="00A049B2">
        <w:rPr>
          <w:rFonts w:ascii="Times New Roman" w:hAnsi="Times New Roman"/>
          <w:color w:val="000000"/>
          <w:sz w:val="28"/>
          <w:lang w:val="ru-RU"/>
        </w:rPr>
        <w:t xml:space="preserve"> в. «Скандинавская модель» социально-экономического развития. «Бурные шестидесятые». Падение диктатур в Греции, Португалии, Испании. Экономические кризисы 1970‑х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 xml:space="preserve">Страны Центральной и Восточной Европы во второй половине ХХ – начале </w:t>
      </w:r>
      <w:r>
        <w:rPr>
          <w:rFonts w:ascii="Times New Roman" w:hAnsi="Times New Roman"/>
          <w:color w:val="000000"/>
          <w:sz w:val="28"/>
        </w:rPr>
        <w:t>XXI</w:t>
      </w:r>
      <w:r w:rsidRPr="00A049B2">
        <w:rPr>
          <w:rFonts w:ascii="Times New Roman" w:hAnsi="Times New Roman"/>
          <w:color w:val="000000"/>
          <w:sz w:val="28"/>
          <w:lang w:val="ru-RU"/>
        </w:rPr>
        <w:t xml:space="preserve"> в. Революции второй половины 1940-х гг. и установление коммунистических режимов. Достижения и проблемы социалистического развития в 1950‑е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8"/>
        </w:rPr>
        <w:t>XXI</w:t>
      </w:r>
      <w:r w:rsidRPr="00A049B2">
        <w:rPr>
          <w:rFonts w:ascii="Times New Roman" w:hAnsi="Times New Roman"/>
          <w:color w:val="000000"/>
          <w:sz w:val="28"/>
          <w:lang w:val="ru-RU"/>
        </w:rPr>
        <w:t xml:space="preserve"> в.: экономика, политика, внешнеполитическая ориентация, участие в интеграционных процессах.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Страны Азии, Африки во второй половине ХХ – начале </w:t>
      </w:r>
      <w:r>
        <w:rPr>
          <w:rFonts w:ascii="Times New Roman" w:hAnsi="Times New Roman"/>
          <w:b/>
          <w:color w:val="000000"/>
          <w:sz w:val="28"/>
        </w:rPr>
        <w:t>XXI</w:t>
      </w:r>
      <w:r w:rsidRPr="00A049B2">
        <w:rPr>
          <w:rFonts w:ascii="Times New Roman" w:hAnsi="Times New Roman"/>
          <w:b/>
          <w:color w:val="000000"/>
          <w:sz w:val="28"/>
          <w:lang w:val="ru-RU"/>
        </w:rPr>
        <w:t xml:space="preserve"> в.: проблемы и пути модернизации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z w:val="28"/>
        </w:rPr>
        <w:t>XXI</w:t>
      </w:r>
      <w:r w:rsidRPr="00A049B2">
        <w:rPr>
          <w:rFonts w:ascii="Times New Roman" w:hAnsi="Times New Roman"/>
          <w:color w:val="000000"/>
          <w:sz w:val="28"/>
          <w:lang w:val="ru-RU"/>
        </w:rPr>
        <w:t xml:space="preserve"> в. «Арабская весна» и смена политических режимов в начале 2010-х гг. Гражданская война в Сирии.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Страны Латинской Америки во второй половине ХХ – начале </w:t>
      </w:r>
      <w:r>
        <w:rPr>
          <w:rFonts w:ascii="Times New Roman" w:hAnsi="Times New Roman"/>
          <w:b/>
          <w:color w:val="000000"/>
          <w:sz w:val="28"/>
        </w:rPr>
        <w:t>XXI</w:t>
      </w:r>
      <w:r w:rsidRPr="00A049B2">
        <w:rPr>
          <w:rFonts w:ascii="Times New Roman" w:hAnsi="Times New Roman"/>
          <w:b/>
          <w:color w:val="000000"/>
          <w:sz w:val="28"/>
          <w:lang w:val="ru-RU"/>
        </w:rPr>
        <w:t xml:space="preserve"> 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Правоавторитарные диктатуры. «Левый поворот» в конце ХХ – начале </w:t>
      </w:r>
      <w:r>
        <w:rPr>
          <w:rFonts w:ascii="Times New Roman" w:hAnsi="Times New Roman"/>
          <w:color w:val="000000"/>
          <w:sz w:val="28"/>
        </w:rPr>
        <w:t>XXI</w:t>
      </w:r>
      <w:r w:rsidRPr="00A049B2">
        <w:rPr>
          <w:rFonts w:ascii="Times New Roman" w:hAnsi="Times New Roman"/>
          <w:color w:val="000000"/>
          <w:sz w:val="28"/>
          <w:lang w:val="ru-RU"/>
        </w:rPr>
        <w:t xml:space="preserve"> в.</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Международные отношения во второй половине ХХ – начале </w:t>
      </w:r>
      <w:r>
        <w:rPr>
          <w:rFonts w:ascii="Times New Roman" w:hAnsi="Times New Roman"/>
          <w:b/>
          <w:color w:val="000000"/>
          <w:sz w:val="28"/>
        </w:rPr>
        <w:t>XXI</w:t>
      </w:r>
      <w:r w:rsidRPr="00A049B2">
        <w:rPr>
          <w:rFonts w:ascii="Times New Roman" w:hAnsi="Times New Roman"/>
          <w:b/>
          <w:color w:val="000000"/>
          <w:sz w:val="28"/>
          <w:lang w:val="ru-RU"/>
        </w:rPr>
        <w:t xml:space="preserve"> 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Восточной Европы. Распад СССР и восточного блока.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Международные отношения в конце ХХ – начале </w:t>
      </w:r>
      <w:r>
        <w:rPr>
          <w:rFonts w:ascii="Times New Roman" w:hAnsi="Times New Roman"/>
          <w:color w:val="000000"/>
          <w:sz w:val="28"/>
        </w:rPr>
        <w:t>XXI</w:t>
      </w:r>
      <w:r w:rsidRPr="00A049B2">
        <w:rPr>
          <w:rFonts w:ascii="Times New Roman" w:hAnsi="Times New Roman"/>
          <w:color w:val="000000"/>
          <w:sz w:val="28"/>
          <w:lang w:val="ru-RU"/>
        </w:rPr>
        <w:t xml:space="preserve">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Развитие науки и культуры во второй половине ХХ – начале </w:t>
      </w:r>
      <w:r>
        <w:rPr>
          <w:rFonts w:ascii="Times New Roman" w:hAnsi="Times New Roman"/>
          <w:b/>
          <w:color w:val="000000"/>
          <w:sz w:val="28"/>
        </w:rPr>
        <w:t>XXI</w:t>
      </w:r>
      <w:r w:rsidRPr="00A049B2">
        <w:rPr>
          <w:rFonts w:ascii="Times New Roman" w:hAnsi="Times New Roman"/>
          <w:b/>
          <w:color w:val="000000"/>
          <w:sz w:val="28"/>
          <w:lang w:val="ru-RU"/>
        </w:rPr>
        <w:t xml:space="preserve"> 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Развитие науки во второй половине ХХ в. (ядерная физика, химия, биология, медицина). Научно-техническая революция. Использование </w:t>
      </w:r>
      <w:r w:rsidRPr="00A049B2">
        <w:rPr>
          <w:rFonts w:ascii="Times New Roman" w:hAnsi="Times New Roman"/>
          <w:color w:val="000000"/>
          <w:sz w:val="28"/>
          <w:lang w:val="ru-RU"/>
        </w:rPr>
        <w:lastRenderedPageBreak/>
        <w:t xml:space="preserve">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Изменение условий труда и быта людей во второй половине ХХ – начале </w:t>
      </w:r>
      <w:r>
        <w:rPr>
          <w:rFonts w:ascii="Times New Roman" w:hAnsi="Times New Roman"/>
          <w:color w:val="000000"/>
          <w:sz w:val="28"/>
        </w:rPr>
        <w:t>XXI</w:t>
      </w:r>
      <w:r w:rsidRPr="00A049B2">
        <w:rPr>
          <w:rFonts w:ascii="Times New Roman" w:hAnsi="Times New Roman"/>
          <w:color w:val="000000"/>
          <w:sz w:val="28"/>
          <w:lang w:val="ru-RU"/>
        </w:rPr>
        <w:t xml:space="preserve">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Течения и стили в художественной культуре второй половины ХХ – начала </w:t>
      </w:r>
      <w:r>
        <w:rPr>
          <w:rFonts w:ascii="Times New Roman" w:hAnsi="Times New Roman"/>
          <w:color w:val="000000"/>
          <w:sz w:val="28"/>
        </w:rPr>
        <w:t>XXI</w:t>
      </w:r>
      <w:r w:rsidRPr="00A049B2">
        <w:rPr>
          <w:rFonts w:ascii="Times New Roman" w:hAnsi="Times New Roman"/>
          <w:color w:val="000000"/>
          <w:sz w:val="28"/>
          <w:lang w:val="ru-RU"/>
        </w:rPr>
        <w:t xml:space="preserve">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Современный мир</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Глобализация, интеграция и проблемы национальных интересов.</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Обобщение.</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История России. 1945–2022 гг.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Введение</w:t>
      </w:r>
      <w:r w:rsidRPr="00A049B2">
        <w:rPr>
          <w:rFonts w:ascii="Times New Roman" w:hAnsi="Times New Roman"/>
          <w:color w:val="000000"/>
          <w:sz w:val="28"/>
          <w:lang w:val="ru-RU"/>
        </w:rPr>
        <w:t xml:space="preserve">. Периодизация и общая характеристика истории СССР, России 1945 – начала 2020-х гг.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СССР в 1945–1991 гг.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СССР в 1945–1953 гг.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w:t>
      </w:r>
      <w:r w:rsidRPr="00A049B2">
        <w:rPr>
          <w:rFonts w:ascii="Times New Roman" w:hAnsi="Times New Roman"/>
          <w:color w:val="000000"/>
          <w:sz w:val="28"/>
          <w:lang w:val="ru-RU"/>
        </w:rPr>
        <w:lastRenderedPageBreak/>
        <w:t xml:space="preserve">для экономики. Советский атомный проект, его успехи и значение. Начало гонки вооружений.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Организация Североатлантического договора (НАТО). Создание по инициативе СССР Организации Варшавского договора. Война в Корее.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Наш край в 1945 – начале 1950-х гг.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СССР в середине 1950-х – первой половине 1960-х гг.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Первые признаки наступления оттепели в политике, экономике, культурной сфере. </w:t>
      </w:r>
      <w:r>
        <w:rPr>
          <w:rFonts w:ascii="Times New Roman" w:hAnsi="Times New Roman"/>
          <w:color w:val="000000"/>
          <w:sz w:val="28"/>
        </w:rPr>
        <w:t>XX</w:t>
      </w:r>
      <w:r w:rsidRPr="00A049B2">
        <w:rPr>
          <w:rFonts w:ascii="Times New Roman" w:hAnsi="Times New Roman"/>
          <w:color w:val="000000"/>
          <w:sz w:val="28"/>
          <w:lang w:val="ru-RU"/>
        </w:rPr>
        <w:t xml:space="preserve">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w:t>
      </w:r>
      <w:r w:rsidRPr="00A049B2">
        <w:rPr>
          <w:rFonts w:ascii="Times New Roman" w:hAnsi="Times New Roman"/>
          <w:color w:val="000000"/>
          <w:sz w:val="28"/>
          <w:lang w:val="ru-RU"/>
        </w:rPr>
        <w:lastRenderedPageBreak/>
        <w:t xml:space="preserve">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Реформы в промышленности. Переход от отраслевой системы управления к совнархозам. Расширение прав союзных республик.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ХХ</w:t>
      </w:r>
      <w:r>
        <w:rPr>
          <w:rFonts w:ascii="Times New Roman" w:hAnsi="Times New Roman"/>
          <w:color w:val="000000"/>
          <w:sz w:val="28"/>
        </w:rPr>
        <w:t>II</w:t>
      </w:r>
      <w:r w:rsidRPr="00A049B2">
        <w:rPr>
          <w:rFonts w:ascii="Times New Roman" w:hAnsi="Times New Roman"/>
          <w:color w:val="000000"/>
          <w:sz w:val="28"/>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 xml:space="preserve">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Наш край в 1953–1964 гг.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Советское государство и общество в середине 1960-х – начале 1980-х гг.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Приход к власти Л.И. Брежнева: его окружение и смена политического курса. Поиски идеологических ориентиров. Десталинизация и ресталинизация.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Экономические реформы 1960-х гг. Новые ориентиры аграрной политики. Косыгинская реформа. Конституция СССР 1977 г. Концепция «развитого социализма».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Идейная и духовная жизнь советского общества. Развитие физкультуры и спорта в СССР. </w:t>
      </w:r>
      <w:r>
        <w:rPr>
          <w:rFonts w:ascii="Times New Roman" w:hAnsi="Times New Roman"/>
          <w:color w:val="000000"/>
          <w:sz w:val="28"/>
        </w:rPr>
        <w:t>XXII</w:t>
      </w:r>
      <w:r w:rsidRPr="00A049B2">
        <w:rPr>
          <w:rFonts w:ascii="Times New Roman" w:hAnsi="Times New Roman"/>
          <w:color w:val="000000"/>
          <w:sz w:val="28"/>
          <w:lang w:val="ru-RU"/>
        </w:rPr>
        <w:t xml:space="preserve">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w:t>
      </w:r>
      <w:r w:rsidRPr="00A049B2">
        <w:rPr>
          <w:rFonts w:ascii="Times New Roman" w:hAnsi="Times New Roman"/>
          <w:color w:val="000000"/>
          <w:sz w:val="28"/>
          <w:lang w:val="ru-RU"/>
        </w:rPr>
        <w:lastRenderedPageBreak/>
        <w:t xml:space="preserve">Солженицын. Религиозные искания. Национальные движения. Борьба с инакомыслием. Судебные процессы. Цензура и самиздат.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Л.И. Брежнев в оценках современников и историков.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Наш край в 1964–1985 гг. (1ч в рамках общего количества часов данной темы).</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Политика перестройки. Распад СССР (1985–1991)</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 xml:space="preserve">Демократизация советской политической системы. </w:t>
      </w:r>
      <w:r>
        <w:rPr>
          <w:rFonts w:ascii="Times New Roman" w:hAnsi="Times New Roman"/>
          <w:color w:val="000000"/>
          <w:sz w:val="28"/>
        </w:rPr>
        <w:t>XIX</w:t>
      </w:r>
      <w:r w:rsidRPr="00A049B2">
        <w:rPr>
          <w:rFonts w:ascii="Times New Roman" w:hAnsi="Times New Roman"/>
          <w:color w:val="000000"/>
          <w:sz w:val="28"/>
          <w:lang w:val="ru-RU"/>
        </w:rPr>
        <w:t xml:space="preserve">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8"/>
        </w:rPr>
        <w:t>I</w:t>
      </w:r>
      <w:r w:rsidRPr="00A049B2">
        <w:rPr>
          <w:rFonts w:ascii="Times New Roman" w:hAnsi="Times New Roman"/>
          <w:color w:val="000000"/>
          <w:sz w:val="28"/>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w:t>
      </w:r>
      <w:r w:rsidRPr="00A049B2">
        <w:rPr>
          <w:rFonts w:ascii="Times New Roman" w:hAnsi="Times New Roman"/>
          <w:color w:val="000000"/>
          <w:sz w:val="28"/>
          <w:lang w:val="ru-RU"/>
        </w:rPr>
        <w:lastRenderedPageBreak/>
        <w:t xml:space="preserve">общественных настроений. Забастовочное движение. Новый этап в государственно-конфессиональных отношениях.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Наш край в 1985–1991 гг.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Обобщение.</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Российская Федерация в 1992–2022 гг.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Становление новой России (1992–1999)</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территориальной </w:t>
      </w:r>
      <w:r w:rsidRPr="00A049B2">
        <w:rPr>
          <w:rFonts w:ascii="Times New Roman" w:hAnsi="Times New Roman"/>
          <w:color w:val="000000"/>
          <w:sz w:val="28"/>
          <w:lang w:val="ru-RU"/>
        </w:rPr>
        <w:lastRenderedPageBreak/>
        <w:t xml:space="preserve">целостности страны. Взаимоотношения центра и субъектов Федерации. Опасность исламского фундаментализма. Военно-политический кризис в Чеченской Республике.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 и его последствия.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Проблемы русскоязычного населения в бывших республиках СССР.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1999 г. Добровольная отставка Б.Н. Ельцина.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Наш край в 1992–1999 гг.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Россия в ХХ</w:t>
      </w:r>
      <w:r>
        <w:rPr>
          <w:rFonts w:ascii="Times New Roman" w:hAnsi="Times New Roman"/>
          <w:b/>
          <w:color w:val="000000"/>
          <w:sz w:val="28"/>
        </w:rPr>
        <w:t>I</w:t>
      </w:r>
      <w:r w:rsidRPr="00A049B2">
        <w:rPr>
          <w:rFonts w:ascii="Times New Roman" w:hAnsi="Times New Roman"/>
          <w:b/>
          <w:color w:val="000000"/>
          <w:sz w:val="28"/>
          <w:lang w:val="ru-RU"/>
        </w:rPr>
        <w:t xml:space="preserve"> в.: вызовы времени и задачи модернизации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w:t>
      </w:r>
      <w:r w:rsidRPr="00A049B2">
        <w:rPr>
          <w:rFonts w:ascii="Times New Roman" w:hAnsi="Times New Roman"/>
          <w:color w:val="000000"/>
          <w:sz w:val="28"/>
          <w:lang w:val="ru-RU"/>
        </w:rPr>
        <w:lastRenderedPageBreak/>
        <w:t xml:space="preserve">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Президент Д.А. Медведев, премьер-министр В.В. Путин. Основные направления внешней и внутренней политики. Проблема стабильности и преемственности власти.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Человек и общество в конце </w:t>
      </w:r>
      <w:r>
        <w:rPr>
          <w:rFonts w:ascii="Times New Roman" w:hAnsi="Times New Roman"/>
          <w:color w:val="000000"/>
          <w:sz w:val="28"/>
        </w:rPr>
        <w:t>XX</w:t>
      </w:r>
      <w:r w:rsidRPr="00A049B2">
        <w:rPr>
          <w:rFonts w:ascii="Times New Roman" w:hAnsi="Times New Roman"/>
          <w:color w:val="000000"/>
          <w:sz w:val="28"/>
          <w:lang w:val="ru-RU"/>
        </w:rPr>
        <w:t xml:space="preserve"> – начале </w:t>
      </w:r>
      <w:r>
        <w:rPr>
          <w:rFonts w:ascii="Times New Roman" w:hAnsi="Times New Roman"/>
          <w:color w:val="000000"/>
          <w:sz w:val="28"/>
        </w:rPr>
        <w:t>XXI</w:t>
      </w:r>
      <w:r w:rsidRPr="00A049B2">
        <w:rPr>
          <w:rFonts w:ascii="Times New Roman" w:hAnsi="Times New Roman"/>
          <w:color w:val="000000"/>
          <w:sz w:val="28"/>
          <w:lang w:val="ru-RU"/>
        </w:rPr>
        <w:t xml:space="preserve">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w:t>
      </w:r>
      <w:r>
        <w:rPr>
          <w:rFonts w:ascii="Times New Roman" w:hAnsi="Times New Roman"/>
          <w:color w:val="000000"/>
          <w:sz w:val="28"/>
        </w:rPr>
        <w:t>XXII</w:t>
      </w:r>
      <w:r w:rsidRPr="00A049B2">
        <w:rPr>
          <w:rFonts w:ascii="Times New Roman" w:hAnsi="Times New Roman"/>
          <w:color w:val="000000"/>
          <w:sz w:val="28"/>
          <w:lang w:val="ru-RU"/>
        </w:rPr>
        <w:t xml:space="preserve"> Олимпийские и </w:t>
      </w:r>
      <w:r>
        <w:rPr>
          <w:rFonts w:ascii="Times New Roman" w:hAnsi="Times New Roman"/>
          <w:color w:val="000000"/>
          <w:sz w:val="28"/>
        </w:rPr>
        <w:t>XI</w:t>
      </w:r>
      <w:r w:rsidRPr="00A049B2">
        <w:rPr>
          <w:rFonts w:ascii="Times New Roman" w:hAnsi="Times New Roman"/>
          <w:color w:val="000000"/>
          <w:sz w:val="28"/>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Внешняя политика в конце </w:t>
      </w:r>
      <w:r>
        <w:rPr>
          <w:rFonts w:ascii="Times New Roman" w:hAnsi="Times New Roman"/>
          <w:color w:val="000000"/>
          <w:sz w:val="28"/>
        </w:rPr>
        <w:t>XX</w:t>
      </w:r>
      <w:r w:rsidRPr="00A049B2">
        <w:rPr>
          <w:rFonts w:ascii="Times New Roman" w:hAnsi="Times New Roman"/>
          <w:color w:val="000000"/>
          <w:sz w:val="28"/>
          <w:lang w:val="ru-RU"/>
        </w:rPr>
        <w:t xml:space="preserve"> – начале </w:t>
      </w:r>
      <w:r>
        <w:rPr>
          <w:rFonts w:ascii="Times New Roman" w:hAnsi="Times New Roman"/>
          <w:color w:val="000000"/>
          <w:sz w:val="28"/>
        </w:rPr>
        <w:t>XXI</w:t>
      </w:r>
      <w:r w:rsidRPr="00A049B2">
        <w:rPr>
          <w:rFonts w:ascii="Times New Roman" w:hAnsi="Times New Roman"/>
          <w:color w:val="000000"/>
          <w:sz w:val="28"/>
          <w:lang w:val="ru-RU"/>
        </w:rPr>
        <w:t xml:space="preserve"> 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 xml:space="preserve">Религия, наука и культура России в конце </w:t>
      </w:r>
      <w:r>
        <w:rPr>
          <w:rFonts w:ascii="Times New Roman" w:hAnsi="Times New Roman"/>
          <w:color w:val="000000"/>
          <w:sz w:val="28"/>
        </w:rPr>
        <w:t>XX</w:t>
      </w:r>
      <w:r w:rsidRPr="00A049B2">
        <w:rPr>
          <w:rFonts w:ascii="Times New Roman" w:hAnsi="Times New Roman"/>
          <w:color w:val="000000"/>
          <w:sz w:val="28"/>
          <w:lang w:val="ru-RU"/>
        </w:rPr>
        <w:t xml:space="preserve"> – начале </w:t>
      </w:r>
      <w:r>
        <w:rPr>
          <w:rFonts w:ascii="Times New Roman" w:hAnsi="Times New Roman"/>
          <w:color w:val="000000"/>
          <w:sz w:val="28"/>
        </w:rPr>
        <w:t>XXI</w:t>
      </w:r>
      <w:r w:rsidRPr="00A049B2">
        <w:rPr>
          <w:rFonts w:ascii="Times New Roman" w:hAnsi="Times New Roman"/>
          <w:color w:val="000000"/>
          <w:sz w:val="28"/>
          <w:lang w:val="ru-RU"/>
        </w:rPr>
        <w:t xml:space="preserve"> 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Наш край в 2000 – начале 2020-х гг. (2 ч в рамках общего количества часов данной темы).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122.8. Обобщающее повторение по курсу «История России с древнейших времен до 1914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Обобщающее повторение данного учебного курса предназначено для систематизации, обобщения и углубления знаний обучающихся по истории России и истории зарубежных стран с древнейших времен до 1914 г., а также формирования и развитие у обучающихся умений, представленных в ФГОС СОО. Высокая степень овладения предметными знаниями и умениями позволит выпускникам успешно пройти государственную итоговую аттестацию.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 Это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Это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w:t>
      </w:r>
      <w:r w:rsidRPr="00A049B2">
        <w:rPr>
          <w:rFonts w:ascii="Times New Roman" w:hAnsi="Times New Roman"/>
          <w:color w:val="000000"/>
          <w:sz w:val="28"/>
          <w:lang w:val="ru-RU"/>
        </w:rPr>
        <w:lastRenderedPageBreak/>
        <w:t>последствиями, выявляется общее и особенное в историческом развитии России и зарубежных стран, определяются причины различий.</w:t>
      </w:r>
    </w:p>
    <w:p w:rsidR="00D22962" w:rsidRPr="00A049B2" w:rsidRDefault="00CC6C1F">
      <w:pPr>
        <w:spacing w:after="0" w:line="264" w:lineRule="auto"/>
        <w:ind w:firstLine="600"/>
        <w:jc w:val="center"/>
        <w:rPr>
          <w:lang w:val="ru-RU"/>
        </w:rPr>
      </w:pPr>
      <w:r w:rsidRPr="00A049B2">
        <w:rPr>
          <w:rFonts w:ascii="Times New Roman" w:hAnsi="Times New Roman"/>
          <w:color w:val="000000"/>
          <w:sz w:val="28"/>
          <w:lang w:val="ru-RU"/>
        </w:rPr>
        <w:t>Рекомендуемое распределение учебного времени для повторения учебного курса «История России с древнейших времен до 1914 г.»</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858"/>
        <w:gridCol w:w="5705"/>
      </w:tblGrid>
      <w:tr w:rsidR="00D22962">
        <w:trPr>
          <w:trHeight w:val="144"/>
        </w:trPr>
        <w:tc>
          <w:tcPr>
            <w:tcW w:w="4774" w:type="dxa"/>
            <w:tcMar>
              <w:top w:w="50" w:type="dxa"/>
              <w:left w:w="100" w:type="dxa"/>
            </w:tcMar>
            <w:vAlign w:val="center"/>
          </w:tcPr>
          <w:p w:rsidR="00D22962" w:rsidRDefault="00CC6C1F">
            <w:pPr>
              <w:spacing w:after="0" w:line="264" w:lineRule="auto"/>
              <w:ind w:left="228"/>
              <w:jc w:val="center"/>
            </w:pPr>
            <w:r>
              <w:rPr>
                <w:rFonts w:ascii="Times New Roman" w:hAnsi="Times New Roman"/>
                <w:color w:val="000000"/>
                <w:sz w:val="24"/>
              </w:rPr>
              <w:t>Разделы</w:t>
            </w:r>
          </w:p>
        </w:tc>
        <w:tc>
          <w:tcPr>
            <w:tcW w:w="7494" w:type="dxa"/>
            <w:tcMar>
              <w:top w:w="50" w:type="dxa"/>
              <w:left w:w="100" w:type="dxa"/>
            </w:tcMar>
            <w:vAlign w:val="center"/>
          </w:tcPr>
          <w:p w:rsidR="00D22962" w:rsidRDefault="00CC6C1F">
            <w:pPr>
              <w:spacing w:after="0" w:line="264" w:lineRule="auto"/>
              <w:ind w:left="228"/>
              <w:jc w:val="center"/>
            </w:pPr>
            <w:r>
              <w:rPr>
                <w:rFonts w:ascii="Times New Roman" w:hAnsi="Times New Roman"/>
                <w:color w:val="000000"/>
                <w:sz w:val="24"/>
              </w:rPr>
              <w:t>Количество часов</w:t>
            </w:r>
          </w:p>
        </w:tc>
      </w:tr>
      <w:tr w:rsidR="00D22962">
        <w:trPr>
          <w:trHeight w:val="144"/>
        </w:trPr>
        <w:tc>
          <w:tcPr>
            <w:tcW w:w="4774" w:type="dxa"/>
            <w:tcMar>
              <w:top w:w="50" w:type="dxa"/>
              <w:left w:w="100" w:type="dxa"/>
            </w:tcMar>
            <w:vAlign w:val="center"/>
          </w:tcPr>
          <w:p w:rsidR="00D22962" w:rsidRPr="00A049B2" w:rsidRDefault="00CC6C1F">
            <w:pPr>
              <w:spacing w:after="0" w:line="264" w:lineRule="auto"/>
              <w:ind w:left="228"/>
              <w:jc w:val="center"/>
              <w:rPr>
                <w:lang w:val="ru-RU"/>
              </w:rPr>
            </w:pPr>
            <w:r>
              <w:rPr>
                <w:rFonts w:ascii="Times New Roman" w:hAnsi="Times New Roman"/>
                <w:color w:val="000000"/>
                <w:sz w:val="24"/>
              </w:rPr>
              <w:t>I</w:t>
            </w:r>
            <w:r w:rsidRPr="00A049B2">
              <w:rPr>
                <w:rFonts w:ascii="Times New Roman" w:hAnsi="Times New Roman"/>
                <w:color w:val="000000"/>
                <w:sz w:val="24"/>
                <w:lang w:val="ru-RU"/>
              </w:rPr>
              <w:t xml:space="preserve"> От Руси к Российскому государству</w:t>
            </w:r>
          </w:p>
        </w:tc>
        <w:tc>
          <w:tcPr>
            <w:tcW w:w="7494" w:type="dxa"/>
            <w:tcMar>
              <w:top w:w="50" w:type="dxa"/>
              <w:left w:w="100" w:type="dxa"/>
            </w:tcMar>
            <w:vAlign w:val="center"/>
          </w:tcPr>
          <w:p w:rsidR="00D22962" w:rsidRDefault="00CC6C1F">
            <w:pPr>
              <w:spacing w:after="0" w:line="264" w:lineRule="auto"/>
              <w:ind w:left="228"/>
              <w:jc w:val="center"/>
            </w:pPr>
            <w:r>
              <w:rPr>
                <w:rFonts w:ascii="Times New Roman" w:hAnsi="Times New Roman"/>
                <w:color w:val="000000"/>
                <w:sz w:val="24"/>
              </w:rPr>
              <w:t>7</w:t>
            </w:r>
          </w:p>
        </w:tc>
      </w:tr>
      <w:tr w:rsidR="00D22962">
        <w:trPr>
          <w:trHeight w:val="144"/>
        </w:trPr>
        <w:tc>
          <w:tcPr>
            <w:tcW w:w="4774" w:type="dxa"/>
            <w:tcMar>
              <w:top w:w="50" w:type="dxa"/>
              <w:left w:w="100" w:type="dxa"/>
            </w:tcMar>
            <w:vAlign w:val="center"/>
          </w:tcPr>
          <w:p w:rsidR="00D22962" w:rsidRPr="00A049B2" w:rsidRDefault="00CC6C1F">
            <w:pPr>
              <w:spacing w:after="0" w:line="264" w:lineRule="auto"/>
              <w:ind w:left="228"/>
              <w:jc w:val="center"/>
              <w:rPr>
                <w:lang w:val="ru-RU"/>
              </w:rPr>
            </w:pPr>
            <w:r>
              <w:rPr>
                <w:rFonts w:ascii="Times New Roman" w:hAnsi="Times New Roman"/>
                <w:color w:val="000000"/>
                <w:sz w:val="24"/>
              </w:rPr>
              <w:t>II</w:t>
            </w:r>
            <w:r w:rsidRPr="00A049B2">
              <w:rPr>
                <w:rFonts w:ascii="Times New Roman" w:hAnsi="Times New Roman"/>
                <w:color w:val="000000"/>
                <w:sz w:val="24"/>
                <w:lang w:val="ru-RU"/>
              </w:rPr>
              <w:t xml:space="preserve"> Россия в </w:t>
            </w:r>
            <w:r>
              <w:rPr>
                <w:rFonts w:ascii="Times New Roman" w:hAnsi="Times New Roman"/>
                <w:color w:val="000000"/>
                <w:sz w:val="24"/>
              </w:rPr>
              <w:t>XVI</w:t>
            </w:r>
            <w:r w:rsidRPr="00A049B2">
              <w:rPr>
                <w:rFonts w:ascii="Times New Roman" w:hAnsi="Times New Roman"/>
                <w:color w:val="000000"/>
                <w:sz w:val="24"/>
                <w:lang w:val="ru-RU"/>
              </w:rPr>
              <w:t>–</w:t>
            </w:r>
            <w:r>
              <w:rPr>
                <w:rFonts w:ascii="Times New Roman" w:hAnsi="Times New Roman"/>
                <w:color w:val="000000"/>
                <w:sz w:val="24"/>
              </w:rPr>
              <w:t>XVII</w:t>
            </w:r>
            <w:r w:rsidRPr="00A049B2">
              <w:rPr>
                <w:rFonts w:ascii="Times New Roman" w:hAnsi="Times New Roman"/>
                <w:color w:val="000000"/>
                <w:sz w:val="24"/>
                <w:lang w:val="ru-RU"/>
              </w:rPr>
              <w:t xml:space="preserve"> вв.: от великого княжества к царству</w:t>
            </w:r>
          </w:p>
        </w:tc>
        <w:tc>
          <w:tcPr>
            <w:tcW w:w="7494" w:type="dxa"/>
            <w:tcMar>
              <w:top w:w="50" w:type="dxa"/>
              <w:left w:w="100" w:type="dxa"/>
            </w:tcMar>
            <w:vAlign w:val="center"/>
          </w:tcPr>
          <w:p w:rsidR="00D22962" w:rsidRDefault="00CC6C1F">
            <w:pPr>
              <w:spacing w:after="0" w:line="264" w:lineRule="auto"/>
              <w:ind w:left="228"/>
              <w:jc w:val="center"/>
            </w:pPr>
            <w:r>
              <w:rPr>
                <w:rFonts w:ascii="Times New Roman" w:hAnsi="Times New Roman"/>
                <w:color w:val="000000"/>
                <w:sz w:val="24"/>
              </w:rPr>
              <w:t>8</w:t>
            </w:r>
          </w:p>
        </w:tc>
      </w:tr>
      <w:tr w:rsidR="00D22962">
        <w:trPr>
          <w:trHeight w:val="144"/>
        </w:trPr>
        <w:tc>
          <w:tcPr>
            <w:tcW w:w="4774" w:type="dxa"/>
            <w:tcMar>
              <w:top w:w="50" w:type="dxa"/>
              <w:left w:w="100" w:type="dxa"/>
            </w:tcMar>
            <w:vAlign w:val="center"/>
          </w:tcPr>
          <w:p w:rsidR="00D22962" w:rsidRPr="00A049B2" w:rsidRDefault="00CC6C1F">
            <w:pPr>
              <w:spacing w:after="0" w:line="264" w:lineRule="auto"/>
              <w:ind w:left="228"/>
              <w:jc w:val="center"/>
              <w:rPr>
                <w:lang w:val="ru-RU"/>
              </w:rPr>
            </w:pPr>
            <w:r>
              <w:rPr>
                <w:rFonts w:ascii="Times New Roman" w:hAnsi="Times New Roman"/>
                <w:color w:val="000000"/>
                <w:sz w:val="24"/>
              </w:rPr>
              <w:t>III</w:t>
            </w:r>
            <w:r w:rsidRPr="00A049B2">
              <w:rPr>
                <w:rFonts w:ascii="Times New Roman" w:hAnsi="Times New Roman"/>
                <w:color w:val="000000"/>
                <w:sz w:val="24"/>
                <w:lang w:val="ru-RU"/>
              </w:rPr>
              <w:t xml:space="preserve"> Россия в конце </w:t>
            </w:r>
            <w:r>
              <w:rPr>
                <w:rFonts w:ascii="Times New Roman" w:hAnsi="Times New Roman"/>
                <w:color w:val="000000"/>
                <w:sz w:val="24"/>
              </w:rPr>
              <w:t>XVII</w:t>
            </w:r>
            <w:r w:rsidRPr="00A049B2">
              <w:rPr>
                <w:rFonts w:ascii="Times New Roman" w:hAnsi="Times New Roman"/>
                <w:color w:val="000000"/>
                <w:sz w:val="24"/>
                <w:lang w:val="ru-RU"/>
              </w:rPr>
              <w:t>–</w:t>
            </w:r>
            <w:r>
              <w:rPr>
                <w:rFonts w:ascii="Times New Roman" w:hAnsi="Times New Roman"/>
                <w:color w:val="000000"/>
                <w:sz w:val="24"/>
              </w:rPr>
              <w:t>XVIII</w:t>
            </w:r>
            <w:r w:rsidRPr="00A049B2">
              <w:rPr>
                <w:rFonts w:ascii="Times New Roman" w:hAnsi="Times New Roman"/>
                <w:color w:val="000000"/>
                <w:sz w:val="24"/>
                <w:lang w:val="ru-RU"/>
              </w:rPr>
              <w:t xml:space="preserve"> в.: от царства к империи</w:t>
            </w:r>
          </w:p>
        </w:tc>
        <w:tc>
          <w:tcPr>
            <w:tcW w:w="7494" w:type="dxa"/>
            <w:tcMar>
              <w:top w:w="50" w:type="dxa"/>
              <w:left w:w="100" w:type="dxa"/>
            </w:tcMar>
            <w:vAlign w:val="center"/>
          </w:tcPr>
          <w:p w:rsidR="00D22962" w:rsidRDefault="00CC6C1F">
            <w:pPr>
              <w:spacing w:after="0" w:line="264" w:lineRule="auto"/>
              <w:ind w:left="228"/>
              <w:jc w:val="center"/>
            </w:pPr>
            <w:r>
              <w:rPr>
                <w:rFonts w:ascii="Times New Roman" w:hAnsi="Times New Roman"/>
                <w:color w:val="000000"/>
                <w:sz w:val="24"/>
              </w:rPr>
              <w:t>9</w:t>
            </w:r>
          </w:p>
        </w:tc>
      </w:tr>
      <w:tr w:rsidR="00D22962">
        <w:trPr>
          <w:trHeight w:val="144"/>
        </w:trPr>
        <w:tc>
          <w:tcPr>
            <w:tcW w:w="4774" w:type="dxa"/>
            <w:tcMar>
              <w:top w:w="50" w:type="dxa"/>
              <w:left w:w="100" w:type="dxa"/>
            </w:tcMar>
            <w:vAlign w:val="center"/>
          </w:tcPr>
          <w:p w:rsidR="00D22962" w:rsidRPr="00A049B2" w:rsidRDefault="00CC6C1F">
            <w:pPr>
              <w:spacing w:after="0" w:line="264" w:lineRule="auto"/>
              <w:ind w:left="228"/>
              <w:jc w:val="center"/>
              <w:rPr>
                <w:lang w:val="ru-RU"/>
              </w:rPr>
            </w:pPr>
            <w:r>
              <w:rPr>
                <w:rFonts w:ascii="Times New Roman" w:hAnsi="Times New Roman"/>
                <w:color w:val="000000"/>
                <w:sz w:val="24"/>
              </w:rPr>
              <w:t>IV</w:t>
            </w:r>
            <w:r w:rsidRPr="00A049B2">
              <w:rPr>
                <w:rFonts w:ascii="Times New Roman" w:hAnsi="Times New Roman"/>
                <w:color w:val="000000"/>
                <w:sz w:val="24"/>
                <w:lang w:val="ru-RU"/>
              </w:rPr>
              <w:t xml:space="preserve"> Российская империя в </w:t>
            </w:r>
            <w:r>
              <w:rPr>
                <w:rFonts w:ascii="Times New Roman" w:hAnsi="Times New Roman"/>
                <w:color w:val="000000"/>
                <w:sz w:val="24"/>
              </w:rPr>
              <w:t>XIX</w:t>
            </w:r>
            <w:r w:rsidRPr="00A049B2">
              <w:rPr>
                <w:rFonts w:ascii="Times New Roman" w:hAnsi="Times New Roman"/>
                <w:color w:val="000000"/>
                <w:sz w:val="24"/>
                <w:lang w:val="ru-RU"/>
              </w:rPr>
              <w:t xml:space="preserve"> – начале ХХ в.</w:t>
            </w:r>
          </w:p>
        </w:tc>
        <w:tc>
          <w:tcPr>
            <w:tcW w:w="7494" w:type="dxa"/>
            <w:tcMar>
              <w:top w:w="50" w:type="dxa"/>
              <w:left w:w="100" w:type="dxa"/>
            </w:tcMar>
            <w:vAlign w:val="center"/>
          </w:tcPr>
          <w:p w:rsidR="00D22962" w:rsidRDefault="00CC6C1F">
            <w:pPr>
              <w:spacing w:after="0" w:line="264" w:lineRule="auto"/>
              <w:ind w:left="228"/>
              <w:jc w:val="center"/>
            </w:pPr>
            <w:r>
              <w:rPr>
                <w:rFonts w:ascii="Times New Roman" w:hAnsi="Times New Roman"/>
                <w:color w:val="000000"/>
                <w:sz w:val="24"/>
              </w:rPr>
              <w:t>10</w:t>
            </w:r>
          </w:p>
        </w:tc>
      </w:tr>
    </w:tbl>
    <w:p w:rsidR="00D22962" w:rsidRDefault="00CC6C1F">
      <w:pPr>
        <w:spacing w:after="0" w:line="264" w:lineRule="auto"/>
        <w:ind w:firstLine="600"/>
        <w:jc w:val="both"/>
      </w:pPr>
      <w:r>
        <w:rPr>
          <w:rFonts w:ascii="Times New Roman" w:hAnsi="Times New Roman"/>
          <w:color w:val="000000"/>
          <w:sz w:val="28"/>
        </w:rPr>
        <w:t>Систематизация.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Русь и соседние племена, государства, народы: характер отношений, политика первых русских князей.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Внешние угрозы русским землям в </w:t>
      </w:r>
      <w:r>
        <w:rPr>
          <w:rFonts w:ascii="Times New Roman" w:hAnsi="Times New Roman"/>
          <w:color w:val="000000"/>
          <w:sz w:val="28"/>
        </w:rPr>
        <w:t>XIII</w:t>
      </w:r>
      <w:r w:rsidRPr="00A049B2">
        <w:rPr>
          <w:rFonts w:ascii="Times New Roman" w:hAnsi="Times New Roman"/>
          <w:color w:val="000000"/>
          <w:sz w:val="28"/>
          <w:lang w:val="ru-RU"/>
        </w:rPr>
        <w:t xml:space="preserve"> в., противостояние агрессии.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Борьба русских земель против зависимости от Орды (</w:t>
      </w:r>
      <w:r>
        <w:rPr>
          <w:rFonts w:ascii="Times New Roman" w:hAnsi="Times New Roman"/>
          <w:color w:val="000000"/>
          <w:sz w:val="28"/>
        </w:rPr>
        <w:t>XIV</w:t>
      </w:r>
      <w:r w:rsidRPr="00A049B2">
        <w:rPr>
          <w:rFonts w:ascii="Times New Roman" w:hAnsi="Times New Roman"/>
          <w:color w:val="000000"/>
          <w:sz w:val="28"/>
          <w:lang w:val="ru-RU"/>
        </w:rPr>
        <w:t>–</w:t>
      </w:r>
      <w:r>
        <w:rPr>
          <w:rFonts w:ascii="Times New Roman" w:hAnsi="Times New Roman"/>
          <w:color w:val="000000"/>
          <w:sz w:val="28"/>
        </w:rPr>
        <w:t>XV</w:t>
      </w:r>
      <w:r w:rsidRPr="00A049B2">
        <w:rPr>
          <w:rFonts w:ascii="Times New Roman" w:hAnsi="Times New Roman"/>
          <w:color w:val="000000"/>
          <w:sz w:val="28"/>
          <w:lang w:val="ru-RU"/>
        </w:rPr>
        <w:t xml:space="preserve"> вв.).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Объединение русских земель вокруг Москвы (</w:t>
      </w:r>
      <w:r>
        <w:rPr>
          <w:rFonts w:ascii="Times New Roman" w:hAnsi="Times New Roman"/>
          <w:color w:val="000000"/>
          <w:sz w:val="28"/>
        </w:rPr>
        <w:t>XV</w:t>
      </w:r>
      <w:r w:rsidRPr="00A049B2">
        <w:rPr>
          <w:rFonts w:ascii="Times New Roman" w:hAnsi="Times New Roman"/>
          <w:color w:val="000000"/>
          <w:sz w:val="28"/>
          <w:lang w:val="ru-RU"/>
        </w:rPr>
        <w:t>–</w:t>
      </w:r>
      <w:r>
        <w:rPr>
          <w:rFonts w:ascii="Times New Roman" w:hAnsi="Times New Roman"/>
          <w:color w:val="000000"/>
          <w:sz w:val="28"/>
        </w:rPr>
        <w:t>XVI</w:t>
      </w:r>
      <w:r w:rsidRPr="00A049B2">
        <w:rPr>
          <w:rFonts w:ascii="Times New Roman" w:hAnsi="Times New Roman"/>
          <w:color w:val="000000"/>
          <w:sz w:val="28"/>
          <w:lang w:val="ru-RU"/>
        </w:rPr>
        <w:t xml:space="preserve"> вв.).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Развитие законодательства в едином Русском (Российском) государстве (</w:t>
      </w:r>
      <w:r>
        <w:rPr>
          <w:rFonts w:ascii="Times New Roman" w:hAnsi="Times New Roman"/>
          <w:color w:val="000000"/>
          <w:sz w:val="28"/>
        </w:rPr>
        <w:t>XV</w:t>
      </w:r>
      <w:r w:rsidRPr="00A049B2">
        <w:rPr>
          <w:rFonts w:ascii="Times New Roman" w:hAnsi="Times New Roman"/>
          <w:color w:val="000000"/>
          <w:sz w:val="28"/>
          <w:lang w:val="ru-RU"/>
        </w:rPr>
        <w:t>–</w:t>
      </w:r>
      <w:r>
        <w:rPr>
          <w:rFonts w:ascii="Times New Roman" w:hAnsi="Times New Roman"/>
          <w:color w:val="000000"/>
          <w:sz w:val="28"/>
        </w:rPr>
        <w:t>XVII</w:t>
      </w:r>
      <w:r w:rsidRPr="00A049B2">
        <w:rPr>
          <w:rFonts w:ascii="Times New Roman" w:hAnsi="Times New Roman"/>
          <w:color w:val="000000"/>
          <w:sz w:val="28"/>
          <w:lang w:val="ru-RU"/>
        </w:rPr>
        <w:t xml:space="preserve"> вв.).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Становление и укрепление российского самодержавия (</w:t>
      </w:r>
      <w:r>
        <w:rPr>
          <w:rFonts w:ascii="Times New Roman" w:hAnsi="Times New Roman"/>
          <w:color w:val="000000"/>
          <w:sz w:val="28"/>
        </w:rPr>
        <w:t>XV</w:t>
      </w:r>
      <w:r w:rsidRPr="00A049B2">
        <w:rPr>
          <w:rFonts w:ascii="Times New Roman" w:hAnsi="Times New Roman"/>
          <w:color w:val="000000"/>
          <w:sz w:val="28"/>
          <w:lang w:val="ru-RU"/>
        </w:rPr>
        <w:t>–</w:t>
      </w:r>
      <w:r>
        <w:rPr>
          <w:rFonts w:ascii="Times New Roman" w:hAnsi="Times New Roman"/>
          <w:color w:val="000000"/>
          <w:sz w:val="28"/>
        </w:rPr>
        <w:t>XVIII</w:t>
      </w:r>
      <w:r w:rsidRPr="00A049B2">
        <w:rPr>
          <w:rFonts w:ascii="Times New Roman" w:hAnsi="Times New Roman"/>
          <w:color w:val="000000"/>
          <w:sz w:val="28"/>
          <w:lang w:val="ru-RU"/>
        </w:rPr>
        <w:t xml:space="preserve"> вв.).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Земские соборы, их роль в истории России (</w:t>
      </w:r>
      <w:r>
        <w:rPr>
          <w:rFonts w:ascii="Times New Roman" w:hAnsi="Times New Roman"/>
          <w:color w:val="000000"/>
          <w:sz w:val="28"/>
        </w:rPr>
        <w:t>XVI</w:t>
      </w:r>
      <w:r w:rsidRPr="00A049B2">
        <w:rPr>
          <w:rFonts w:ascii="Times New Roman" w:hAnsi="Times New Roman"/>
          <w:color w:val="000000"/>
          <w:sz w:val="28"/>
          <w:lang w:val="ru-RU"/>
        </w:rPr>
        <w:t>–</w:t>
      </w:r>
      <w:r>
        <w:rPr>
          <w:rFonts w:ascii="Times New Roman" w:hAnsi="Times New Roman"/>
          <w:color w:val="000000"/>
          <w:sz w:val="28"/>
        </w:rPr>
        <w:t>XVII</w:t>
      </w:r>
      <w:r w:rsidRPr="00A049B2">
        <w:rPr>
          <w:rFonts w:ascii="Times New Roman" w:hAnsi="Times New Roman"/>
          <w:color w:val="000000"/>
          <w:sz w:val="28"/>
          <w:lang w:val="ru-RU"/>
        </w:rPr>
        <w:t xml:space="preserve"> вв.).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Процесс закрепощения крестьян (</w:t>
      </w:r>
      <w:r>
        <w:rPr>
          <w:rFonts w:ascii="Times New Roman" w:hAnsi="Times New Roman"/>
          <w:color w:val="000000"/>
          <w:sz w:val="28"/>
        </w:rPr>
        <w:t>XV</w:t>
      </w:r>
      <w:r w:rsidRPr="00A049B2">
        <w:rPr>
          <w:rFonts w:ascii="Times New Roman" w:hAnsi="Times New Roman"/>
          <w:color w:val="000000"/>
          <w:sz w:val="28"/>
          <w:lang w:val="ru-RU"/>
        </w:rPr>
        <w:t>–</w:t>
      </w:r>
      <w:r>
        <w:rPr>
          <w:rFonts w:ascii="Times New Roman" w:hAnsi="Times New Roman"/>
          <w:color w:val="000000"/>
          <w:sz w:val="28"/>
        </w:rPr>
        <w:t>XVII</w:t>
      </w:r>
      <w:r w:rsidRPr="00A049B2">
        <w:rPr>
          <w:rFonts w:ascii="Times New Roman" w:hAnsi="Times New Roman"/>
          <w:color w:val="000000"/>
          <w:sz w:val="28"/>
          <w:lang w:val="ru-RU"/>
        </w:rPr>
        <w:t xml:space="preserve"> вв.).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Социальные выступления в России в </w:t>
      </w:r>
      <w:r>
        <w:rPr>
          <w:rFonts w:ascii="Times New Roman" w:hAnsi="Times New Roman"/>
          <w:color w:val="000000"/>
          <w:sz w:val="28"/>
        </w:rPr>
        <w:t>XVII</w:t>
      </w:r>
      <w:r w:rsidRPr="00A049B2">
        <w:rPr>
          <w:rFonts w:ascii="Times New Roman" w:hAnsi="Times New Roman"/>
          <w:color w:val="000000"/>
          <w:sz w:val="28"/>
          <w:lang w:val="ru-RU"/>
        </w:rPr>
        <w:t xml:space="preserve"> – начале </w:t>
      </w:r>
      <w:r>
        <w:rPr>
          <w:rFonts w:ascii="Times New Roman" w:hAnsi="Times New Roman"/>
          <w:color w:val="000000"/>
          <w:sz w:val="28"/>
        </w:rPr>
        <w:t>X</w:t>
      </w:r>
      <w:r w:rsidRPr="00A049B2">
        <w:rPr>
          <w:rFonts w:ascii="Times New Roman" w:hAnsi="Times New Roman"/>
          <w:color w:val="000000"/>
          <w:sz w:val="28"/>
          <w:lang w:val="ru-RU"/>
        </w:rPr>
        <w:t>Х 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Черты Нового времени в экономическом развитии России в </w:t>
      </w:r>
      <w:r>
        <w:rPr>
          <w:rFonts w:ascii="Times New Roman" w:hAnsi="Times New Roman"/>
          <w:color w:val="000000"/>
          <w:sz w:val="28"/>
        </w:rPr>
        <w:t>XVII</w:t>
      </w:r>
      <w:r w:rsidRPr="00A049B2">
        <w:rPr>
          <w:rFonts w:ascii="Times New Roman" w:hAnsi="Times New Roman"/>
          <w:color w:val="000000"/>
          <w:sz w:val="28"/>
          <w:lang w:val="ru-RU"/>
        </w:rPr>
        <w:t>–</w:t>
      </w:r>
      <w:r>
        <w:rPr>
          <w:rFonts w:ascii="Times New Roman" w:hAnsi="Times New Roman"/>
          <w:color w:val="000000"/>
          <w:sz w:val="28"/>
        </w:rPr>
        <w:t>XVIII</w:t>
      </w:r>
      <w:r w:rsidRPr="00A049B2">
        <w:rPr>
          <w:rFonts w:ascii="Times New Roman" w:hAnsi="Times New Roman"/>
          <w:color w:val="000000"/>
          <w:sz w:val="28"/>
          <w:lang w:val="ru-RU"/>
        </w:rPr>
        <w:t xml:space="preserve"> вв.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Внешняя политика России в </w:t>
      </w:r>
      <w:r>
        <w:rPr>
          <w:rFonts w:ascii="Times New Roman" w:hAnsi="Times New Roman"/>
          <w:color w:val="000000"/>
          <w:sz w:val="28"/>
        </w:rPr>
        <w:t>XVIII</w:t>
      </w:r>
      <w:r w:rsidRPr="00A049B2">
        <w:rPr>
          <w:rFonts w:ascii="Times New Roman" w:hAnsi="Times New Roman"/>
          <w:color w:val="000000"/>
          <w:sz w:val="28"/>
          <w:lang w:val="ru-RU"/>
        </w:rPr>
        <w:t>–</w:t>
      </w:r>
      <w:r>
        <w:rPr>
          <w:rFonts w:ascii="Times New Roman" w:hAnsi="Times New Roman"/>
          <w:color w:val="000000"/>
          <w:sz w:val="28"/>
        </w:rPr>
        <w:t>XIX</w:t>
      </w:r>
      <w:r w:rsidRPr="00A049B2">
        <w:rPr>
          <w:rFonts w:ascii="Times New Roman" w:hAnsi="Times New Roman"/>
          <w:color w:val="000000"/>
          <w:sz w:val="28"/>
          <w:lang w:val="ru-RU"/>
        </w:rPr>
        <w:t xml:space="preserve"> вв. Борьба России за выход к Балтийскому и Черному морям. Русско-турецкие войны (</w:t>
      </w:r>
      <w:r>
        <w:rPr>
          <w:rFonts w:ascii="Times New Roman" w:hAnsi="Times New Roman"/>
          <w:color w:val="000000"/>
          <w:sz w:val="28"/>
        </w:rPr>
        <w:t>XVIII</w:t>
      </w:r>
      <w:r w:rsidRPr="00A049B2">
        <w:rPr>
          <w:rFonts w:ascii="Times New Roman" w:hAnsi="Times New Roman"/>
          <w:color w:val="000000"/>
          <w:sz w:val="28"/>
          <w:lang w:val="ru-RU"/>
        </w:rPr>
        <w:t>–</w:t>
      </w:r>
      <w:r>
        <w:rPr>
          <w:rFonts w:ascii="Times New Roman" w:hAnsi="Times New Roman"/>
          <w:color w:val="000000"/>
          <w:sz w:val="28"/>
        </w:rPr>
        <w:t>XIX</w:t>
      </w:r>
      <w:r w:rsidRPr="00A049B2">
        <w:rPr>
          <w:rFonts w:ascii="Times New Roman" w:hAnsi="Times New Roman"/>
          <w:color w:val="000000"/>
          <w:sz w:val="28"/>
          <w:lang w:val="ru-RU"/>
        </w:rPr>
        <w:t xml:space="preserve"> вв.).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Крестьянский вопрос и попытки его решения в России в </w:t>
      </w:r>
      <w:r>
        <w:rPr>
          <w:rFonts w:ascii="Times New Roman" w:hAnsi="Times New Roman"/>
          <w:color w:val="000000"/>
          <w:sz w:val="28"/>
        </w:rPr>
        <w:t>XIX</w:t>
      </w:r>
      <w:r w:rsidRPr="00A049B2">
        <w:rPr>
          <w:rFonts w:ascii="Times New Roman" w:hAnsi="Times New Roman"/>
          <w:color w:val="000000"/>
          <w:sz w:val="28"/>
          <w:lang w:val="ru-RU"/>
        </w:rPr>
        <w:t xml:space="preserve"> 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Власть и общество в России в </w:t>
      </w:r>
      <w:r>
        <w:rPr>
          <w:rFonts w:ascii="Times New Roman" w:hAnsi="Times New Roman"/>
          <w:color w:val="000000"/>
          <w:sz w:val="28"/>
        </w:rPr>
        <w:t>XVIII</w:t>
      </w:r>
      <w:r w:rsidRPr="00A049B2">
        <w:rPr>
          <w:rFonts w:ascii="Times New Roman" w:hAnsi="Times New Roman"/>
          <w:color w:val="000000"/>
          <w:sz w:val="28"/>
          <w:lang w:val="ru-RU"/>
        </w:rPr>
        <w:t xml:space="preserve"> – начале </w:t>
      </w:r>
      <w:r>
        <w:rPr>
          <w:rFonts w:ascii="Times New Roman" w:hAnsi="Times New Roman"/>
          <w:color w:val="000000"/>
          <w:sz w:val="28"/>
        </w:rPr>
        <w:t>XX</w:t>
      </w:r>
      <w:r w:rsidRPr="00A049B2">
        <w:rPr>
          <w:rFonts w:ascii="Times New Roman" w:hAnsi="Times New Roman"/>
          <w:color w:val="000000"/>
          <w:sz w:val="28"/>
          <w:lang w:val="ru-RU"/>
        </w:rPr>
        <w:t xml:space="preserve"> в.: самодержавная монархия, эволюция отношений.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Великие реформы 1860–1870-х гг.: новые перспективы.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 xml:space="preserve">Индустриальное развитие и модернизационные процессы и России в </w:t>
      </w:r>
      <w:r>
        <w:rPr>
          <w:rFonts w:ascii="Times New Roman" w:hAnsi="Times New Roman"/>
          <w:color w:val="000000"/>
          <w:sz w:val="28"/>
        </w:rPr>
        <w:t>XIX</w:t>
      </w:r>
      <w:r w:rsidRPr="00A049B2">
        <w:rPr>
          <w:rFonts w:ascii="Times New Roman" w:hAnsi="Times New Roman"/>
          <w:color w:val="000000"/>
          <w:sz w:val="28"/>
          <w:lang w:val="ru-RU"/>
        </w:rPr>
        <w:t xml:space="preserve"> – начале </w:t>
      </w:r>
      <w:r>
        <w:rPr>
          <w:rFonts w:ascii="Times New Roman" w:hAnsi="Times New Roman"/>
          <w:color w:val="000000"/>
          <w:sz w:val="28"/>
        </w:rPr>
        <w:t>XX</w:t>
      </w:r>
      <w:r w:rsidRPr="00A049B2">
        <w:rPr>
          <w:rFonts w:ascii="Times New Roman" w:hAnsi="Times New Roman"/>
          <w:color w:val="000000"/>
          <w:sz w:val="28"/>
          <w:lang w:val="ru-RU"/>
        </w:rPr>
        <w:t xml:space="preserve"> 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Российские первооткрыватели, ученые, изобретатели </w:t>
      </w:r>
      <w:r>
        <w:rPr>
          <w:rFonts w:ascii="Times New Roman" w:hAnsi="Times New Roman"/>
          <w:color w:val="000000"/>
          <w:sz w:val="28"/>
        </w:rPr>
        <w:t>XVII</w:t>
      </w:r>
      <w:r w:rsidRPr="00A049B2">
        <w:rPr>
          <w:rFonts w:ascii="Times New Roman" w:hAnsi="Times New Roman"/>
          <w:color w:val="000000"/>
          <w:sz w:val="28"/>
          <w:lang w:val="ru-RU"/>
        </w:rPr>
        <w:t xml:space="preserve"> – начала ХХ в.: место в истории России и всемирной истории.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Развитие культуры в России в </w:t>
      </w:r>
      <w:r>
        <w:rPr>
          <w:rFonts w:ascii="Times New Roman" w:hAnsi="Times New Roman"/>
          <w:color w:val="000000"/>
          <w:sz w:val="28"/>
        </w:rPr>
        <w:t>XVII</w:t>
      </w:r>
      <w:r w:rsidRPr="00A049B2">
        <w:rPr>
          <w:rFonts w:ascii="Times New Roman" w:hAnsi="Times New Roman"/>
          <w:color w:val="000000"/>
          <w:sz w:val="28"/>
          <w:lang w:val="ru-RU"/>
        </w:rPr>
        <w:t xml:space="preserve"> – начале </w:t>
      </w:r>
      <w:r>
        <w:rPr>
          <w:rFonts w:ascii="Times New Roman" w:hAnsi="Times New Roman"/>
          <w:color w:val="000000"/>
          <w:sz w:val="28"/>
        </w:rPr>
        <w:t>XX</w:t>
      </w:r>
      <w:r w:rsidRPr="00A049B2">
        <w:rPr>
          <w:rFonts w:ascii="Times New Roman" w:hAnsi="Times New Roman"/>
          <w:color w:val="000000"/>
          <w:sz w:val="28"/>
          <w:lang w:val="ru-RU"/>
        </w:rPr>
        <w:t xml:space="preserve"> в.: традиции, новые веяния, обращение к основам национальных культур. Архитектурные стили в России в </w:t>
      </w:r>
      <w:r>
        <w:rPr>
          <w:rFonts w:ascii="Times New Roman" w:hAnsi="Times New Roman"/>
          <w:color w:val="000000"/>
          <w:sz w:val="28"/>
        </w:rPr>
        <w:t>XVII</w:t>
      </w:r>
      <w:r w:rsidRPr="00A049B2">
        <w:rPr>
          <w:rFonts w:ascii="Times New Roman" w:hAnsi="Times New Roman"/>
          <w:color w:val="000000"/>
          <w:sz w:val="28"/>
          <w:lang w:val="ru-RU"/>
        </w:rPr>
        <w:t xml:space="preserve"> – начале </w:t>
      </w:r>
      <w:r>
        <w:rPr>
          <w:rFonts w:ascii="Times New Roman" w:hAnsi="Times New Roman"/>
          <w:color w:val="000000"/>
          <w:sz w:val="28"/>
        </w:rPr>
        <w:t>XX</w:t>
      </w:r>
      <w:r w:rsidRPr="00A049B2">
        <w:rPr>
          <w:rFonts w:ascii="Times New Roman" w:hAnsi="Times New Roman"/>
          <w:color w:val="000000"/>
          <w:sz w:val="28"/>
          <w:lang w:val="ru-RU"/>
        </w:rPr>
        <w:t xml:space="preserve"> в.</w:t>
      </w:r>
    </w:p>
    <w:p w:rsidR="00D22962" w:rsidRPr="00A049B2" w:rsidRDefault="00D22962">
      <w:pPr>
        <w:rPr>
          <w:lang w:val="ru-RU"/>
        </w:rPr>
        <w:sectPr w:rsidR="00D22962" w:rsidRPr="00A049B2">
          <w:pgSz w:w="11906" w:h="16383"/>
          <w:pgMar w:top="1134" w:right="850" w:bottom="1134" w:left="1701" w:header="720" w:footer="720" w:gutter="0"/>
          <w:cols w:space="720"/>
        </w:sectPr>
      </w:pPr>
    </w:p>
    <w:p w:rsidR="00D22962" w:rsidRPr="00A049B2" w:rsidRDefault="00CC6C1F">
      <w:pPr>
        <w:spacing w:after="0" w:line="264" w:lineRule="auto"/>
        <w:ind w:left="120"/>
        <w:jc w:val="both"/>
        <w:rPr>
          <w:lang w:val="ru-RU"/>
        </w:rPr>
      </w:pPr>
      <w:bookmarkStart w:id="5" w:name="block-94505527"/>
      <w:bookmarkEnd w:id="4"/>
      <w:r w:rsidRPr="00A049B2">
        <w:rPr>
          <w:rFonts w:ascii="Times New Roman" w:hAnsi="Times New Roman"/>
          <w:color w:val="000000"/>
          <w:sz w:val="28"/>
          <w:lang w:val="ru-RU"/>
        </w:rPr>
        <w:lastRenderedPageBreak/>
        <w:t>ПЛАНИРУЕМЫЕ РЕЗУЛЬТАТЫ ОСВОЕНИЯ ПРОГРАММЫ ПО ИСТОРИИ НА УГЛУБЛЕННОМ УРОВНЕ СРЕДНЕГО ОБЩЕГО ОБРАЗОВАНИЯ</w:t>
      </w:r>
    </w:p>
    <w:p w:rsidR="00D22962" w:rsidRPr="00A049B2" w:rsidRDefault="00D22962">
      <w:pPr>
        <w:spacing w:after="0" w:line="264" w:lineRule="auto"/>
        <w:ind w:left="120"/>
        <w:jc w:val="both"/>
        <w:rPr>
          <w:lang w:val="ru-RU"/>
        </w:rPr>
      </w:pPr>
    </w:p>
    <w:p w:rsidR="00D22962" w:rsidRPr="00A049B2" w:rsidRDefault="00CC6C1F">
      <w:pPr>
        <w:spacing w:after="0" w:line="264" w:lineRule="auto"/>
        <w:ind w:left="120"/>
        <w:jc w:val="both"/>
        <w:rPr>
          <w:lang w:val="ru-RU"/>
        </w:rPr>
      </w:pPr>
      <w:r w:rsidRPr="00A049B2">
        <w:rPr>
          <w:rFonts w:ascii="Times New Roman" w:hAnsi="Times New Roman"/>
          <w:b/>
          <w:color w:val="000000"/>
          <w:sz w:val="28"/>
          <w:lang w:val="ru-RU"/>
        </w:rPr>
        <w:t>ЛИЧНОСТНЫЕ РЕЗУЛЬТАТЫ</w:t>
      </w:r>
    </w:p>
    <w:p w:rsidR="00D22962" w:rsidRPr="00A049B2" w:rsidRDefault="00D22962">
      <w:pPr>
        <w:spacing w:after="0" w:line="264" w:lineRule="auto"/>
        <w:ind w:left="120"/>
        <w:jc w:val="both"/>
        <w:rPr>
          <w:lang w:val="ru-RU"/>
        </w:rPr>
      </w:pP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1) гражданского воспитания: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готовность к гуманитарной и волонтерской деятельности;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2) патриотического воспитания: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идейная убежденность, готовность к служению Отечеству и его защите, ответственность за его судьбу;</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3) духовно-нравственного воспитания: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сформированность нравственного сознания, этического поведения;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 xml:space="preserve">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понимание значения личного вклада в построение устойчивого будущего;</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4) эстетического воспитания: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способность выявлять в памятниках художественной культуры эстетические ценности эпох, к которым они принадлежат;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5) физического воспитания: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формирование ценностного отношения к жизни и здоровью;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осознание ценности жизни и необходимости ее сохранения;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ответственное отношение к своему здоровью и установка на здоровый образ жизни;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6) трудового воспитания: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уважение к труду и результатам трудовой деятельности человека;</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представление о разнообразии существовавших в прошлом и современных профессий;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формирование интереса к различным сферам профессиональной деятельности;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готовность совершать осознанный выбор будущей профессии и реализовывать собственные жизненные планы;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 xml:space="preserve">мотивация и способность к самообразованию на протяжении всей жизни;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7) экологического воспитания: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активное неприятие действий, приносящих вред окружающей природной и социальной среде; </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8) ценности научного познания: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осмысление значения истории как знания о развитии человека и общества, о социальном и нравственном опыте предшествовавших поколений;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мотивация к дальнейшему, в том числе профессиональному, изучению истории.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Изучение истории способствует также развитию </w:t>
      </w:r>
      <w:r w:rsidRPr="00A049B2">
        <w:rPr>
          <w:rFonts w:ascii="Times New Roman" w:hAnsi="Times New Roman"/>
          <w:b/>
          <w:color w:val="000000"/>
          <w:sz w:val="28"/>
          <w:lang w:val="ru-RU"/>
        </w:rPr>
        <w:t>эмоционального интеллекта</w:t>
      </w:r>
      <w:r w:rsidRPr="00A049B2">
        <w:rPr>
          <w:rFonts w:ascii="Times New Roman" w:hAnsi="Times New Roman"/>
          <w:color w:val="000000"/>
          <w:sz w:val="28"/>
          <w:lang w:val="ru-RU"/>
        </w:rPr>
        <w:t xml:space="preserve">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 </w:t>
      </w:r>
    </w:p>
    <w:p w:rsidR="00D22962" w:rsidRPr="00A049B2" w:rsidRDefault="00CC6C1F">
      <w:pPr>
        <w:spacing w:after="0" w:line="264" w:lineRule="auto"/>
        <w:ind w:left="120"/>
        <w:jc w:val="both"/>
        <w:rPr>
          <w:lang w:val="ru-RU"/>
        </w:rPr>
      </w:pPr>
      <w:r w:rsidRPr="00A049B2">
        <w:rPr>
          <w:rFonts w:ascii="Times New Roman" w:hAnsi="Times New Roman"/>
          <w:b/>
          <w:color w:val="000000"/>
          <w:sz w:val="28"/>
          <w:lang w:val="ru-RU"/>
        </w:rPr>
        <w:t>МЕТАПРЕДМЕТНЫЕ РЕЗУЛЬТАТЫ</w:t>
      </w:r>
    </w:p>
    <w:p w:rsidR="00D22962" w:rsidRPr="00A049B2" w:rsidRDefault="00D22962">
      <w:pPr>
        <w:spacing w:after="0" w:line="264" w:lineRule="auto"/>
        <w:ind w:left="120"/>
        <w:jc w:val="both"/>
        <w:rPr>
          <w:lang w:val="ru-RU"/>
        </w:rPr>
      </w:pPr>
    </w:p>
    <w:p w:rsidR="00D22962" w:rsidRPr="00A049B2" w:rsidRDefault="00CC6C1F">
      <w:pPr>
        <w:spacing w:after="0" w:line="264" w:lineRule="auto"/>
        <w:ind w:left="120"/>
        <w:jc w:val="both"/>
        <w:rPr>
          <w:lang w:val="ru-RU"/>
        </w:rPr>
      </w:pPr>
      <w:r w:rsidRPr="00A049B2">
        <w:rPr>
          <w:rFonts w:ascii="Times New Roman" w:hAnsi="Times New Roman"/>
          <w:b/>
          <w:color w:val="000000"/>
          <w:sz w:val="28"/>
          <w:lang w:val="ru-RU"/>
        </w:rPr>
        <w:t>Познавательные универсальные учебные действия</w:t>
      </w:r>
    </w:p>
    <w:p w:rsidR="00D22962" w:rsidRPr="00A049B2" w:rsidRDefault="00CC6C1F">
      <w:pPr>
        <w:spacing w:after="0" w:line="264" w:lineRule="auto"/>
        <w:ind w:left="120"/>
        <w:jc w:val="both"/>
        <w:rPr>
          <w:lang w:val="ru-RU"/>
        </w:rPr>
      </w:pPr>
      <w:r w:rsidRPr="00A049B2">
        <w:rPr>
          <w:rFonts w:ascii="Times New Roman" w:hAnsi="Times New Roman"/>
          <w:b/>
          <w:color w:val="000000"/>
          <w:sz w:val="28"/>
          <w:lang w:val="ru-RU"/>
        </w:rPr>
        <w:t>Базовые логические действия: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формулировать проблему, вопрос, требующий решения;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разрабатывать план решения проблемы с учетом анализа имеющихся материальных и нематериальных ресурсов;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систематизировать и обобщать исторические факты (в форме таблиц, схем, диаграмм и других);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 xml:space="preserve">выявлять характерные признаки исторических явлений;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раскрывать причинно-следственные связи событий прошлого и настоящего;</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формулировать и обосновывать выводы.</w:t>
      </w:r>
    </w:p>
    <w:p w:rsidR="00D22962" w:rsidRPr="00A049B2" w:rsidRDefault="00CC6C1F">
      <w:pPr>
        <w:spacing w:after="0" w:line="264" w:lineRule="auto"/>
        <w:ind w:left="120"/>
        <w:jc w:val="both"/>
        <w:rPr>
          <w:lang w:val="ru-RU"/>
        </w:rPr>
      </w:pPr>
      <w:r w:rsidRPr="00A049B2">
        <w:rPr>
          <w:rFonts w:ascii="Times New Roman" w:hAnsi="Times New Roman"/>
          <w:b/>
          <w:color w:val="000000"/>
          <w:sz w:val="28"/>
          <w:lang w:val="ru-RU"/>
        </w:rPr>
        <w:t>Базовые исследовательские действия: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владеть ключевыми научными понятиями и методами работы с исторической информацией;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создавать тексты в различных форматах с учетом назначения информации и целевой аудитории;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соотносить полученный результат с имеющимся историческим знанием, определять новизну и обоснованность полученного результата;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других);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применять исторические знания и познавательные процедуры в интегрированных (междисциплинарных) учебных проектах, в том числе краеведческих.</w:t>
      </w:r>
    </w:p>
    <w:p w:rsidR="00D22962" w:rsidRPr="00A049B2" w:rsidRDefault="00CC6C1F">
      <w:pPr>
        <w:spacing w:after="0" w:line="264" w:lineRule="auto"/>
        <w:ind w:left="120"/>
        <w:jc w:val="both"/>
        <w:rPr>
          <w:lang w:val="ru-RU"/>
        </w:rPr>
      </w:pPr>
      <w:r w:rsidRPr="00A049B2">
        <w:rPr>
          <w:rFonts w:ascii="Times New Roman" w:hAnsi="Times New Roman"/>
          <w:b/>
          <w:color w:val="000000"/>
          <w:sz w:val="28"/>
          <w:lang w:val="ru-RU"/>
        </w:rPr>
        <w:t>Работа с информацией: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рассматривать комплексы источников, выявляя совпадения и различия их свидетельств;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D22962" w:rsidRPr="00A049B2" w:rsidRDefault="00D22962">
      <w:pPr>
        <w:spacing w:after="0" w:line="264" w:lineRule="auto"/>
        <w:ind w:left="120"/>
        <w:jc w:val="both"/>
        <w:rPr>
          <w:lang w:val="ru-RU"/>
        </w:rPr>
      </w:pPr>
    </w:p>
    <w:p w:rsidR="00D22962" w:rsidRPr="00A049B2" w:rsidRDefault="00CC6C1F">
      <w:pPr>
        <w:spacing w:after="0" w:line="264" w:lineRule="auto"/>
        <w:ind w:left="120"/>
        <w:jc w:val="both"/>
        <w:rPr>
          <w:lang w:val="ru-RU"/>
        </w:rPr>
      </w:pPr>
      <w:r w:rsidRPr="00A049B2">
        <w:rPr>
          <w:rFonts w:ascii="Times New Roman" w:hAnsi="Times New Roman"/>
          <w:b/>
          <w:color w:val="000000"/>
          <w:sz w:val="28"/>
          <w:lang w:val="ru-RU"/>
        </w:rPr>
        <w:t>Коммуникативные универсальные учебные действия</w:t>
      </w:r>
    </w:p>
    <w:p w:rsidR="00D22962" w:rsidRPr="00A049B2" w:rsidRDefault="00CC6C1F">
      <w:pPr>
        <w:spacing w:after="0" w:line="264" w:lineRule="auto"/>
        <w:ind w:left="120"/>
        <w:jc w:val="both"/>
        <w:rPr>
          <w:lang w:val="ru-RU"/>
        </w:rPr>
      </w:pPr>
      <w:r w:rsidRPr="00A049B2">
        <w:rPr>
          <w:rFonts w:ascii="Times New Roman" w:hAnsi="Times New Roman"/>
          <w:b/>
          <w:color w:val="000000"/>
          <w:sz w:val="28"/>
          <w:lang w:val="ru-RU"/>
        </w:rPr>
        <w:t>Общение:</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выражать и аргументировать свою точку зрения в устном высказывании, письменном тексте;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владеть способами общения и конструктивного взаимодействия, в том числе межкультурного, в школе и социальном окружении.</w:t>
      </w:r>
    </w:p>
    <w:p w:rsidR="00D22962" w:rsidRPr="00A049B2" w:rsidRDefault="00CC6C1F">
      <w:pPr>
        <w:spacing w:after="0" w:line="264" w:lineRule="auto"/>
        <w:ind w:left="120"/>
        <w:jc w:val="both"/>
        <w:rPr>
          <w:lang w:val="ru-RU"/>
        </w:rPr>
      </w:pPr>
      <w:r w:rsidRPr="00A049B2">
        <w:rPr>
          <w:rFonts w:ascii="Times New Roman" w:hAnsi="Times New Roman"/>
          <w:b/>
          <w:color w:val="000000"/>
          <w:sz w:val="28"/>
          <w:lang w:val="ru-RU"/>
        </w:rPr>
        <w:t>Совместная деятельность (сотрудничество):</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осознавать на основе исторических примеров значение совместной деятельности как эффективного средства достижения поставленных целей;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планировать и осуществлять совместную работу, коллективные учебные проекты по истории, в том числе на региональном материале;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оценивать полученные результаты и свой вклад в общую работу.</w:t>
      </w:r>
    </w:p>
    <w:p w:rsidR="00D22962" w:rsidRPr="00A049B2" w:rsidRDefault="00D22962">
      <w:pPr>
        <w:spacing w:after="0" w:line="264" w:lineRule="auto"/>
        <w:ind w:left="120"/>
        <w:jc w:val="both"/>
        <w:rPr>
          <w:lang w:val="ru-RU"/>
        </w:rPr>
      </w:pPr>
    </w:p>
    <w:p w:rsidR="00D22962" w:rsidRPr="00A049B2" w:rsidRDefault="00CC6C1F">
      <w:pPr>
        <w:spacing w:after="0" w:line="264" w:lineRule="auto"/>
        <w:ind w:left="120"/>
        <w:jc w:val="both"/>
        <w:rPr>
          <w:lang w:val="ru-RU"/>
        </w:rPr>
      </w:pPr>
      <w:r w:rsidRPr="00A049B2">
        <w:rPr>
          <w:rFonts w:ascii="Times New Roman" w:hAnsi="Times New Roman"/>
          <w:b/>
          <w:color w:val="000000"/>
          <w:sz w:val="28"/>
          <w:lang w:val="ru-RU"/>
        </w:rPr>
        <w:t>Регулятивные универсальные учебные действия</w:t>
      </w:r>
    </w:p>
    <w:p w:rsidR="00D22962" w:rsidRPr="00A049B2" w:rsidRDefault="00CC6C1F">
      <w:pPr>
        <w:spacing w:after="0" w:line="264" w:lineRule="auto"/>
        <w:ind w:left="120"/>
        <w:jc w:val="both"/>
        <w:rPr>
          <w:lang w:val="ru-RU"/>
        </w:rPr>
      </w:pPr>
      <w:r w:rsidRPr="00A049B2">
        <w:rPr>
          <w:rFonts w:ascii="Times New Roman" w:hAnsi="Times New Roman"/>
          <w:b/>
          <w:color w:val="000000"/>
          <w:sz w:val="28"/>
          <w:lang w:val="ru-RU"/>
        </w:rPr>
        <w:t>Самоорганизация: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выявлять проблему, задачи, требующие решения;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составлять план действий, определять способ решения;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последовательно реализовывать намеченный план действий. </w:t>
      </w:r>
    </w:p>
    <w:p w:rsidR="00D22962" w:rsidRPr="00A049B2" w:rsidRDefault="00CC6C1F">
      <w:pPr>
        <w:spacing w:after="0" w:line="264" w:lineRule="auto"/>
        <w:ind w:left="120"/>
        <w:jc w:val="both"/>
        <w:rPr>
          <w:lang w:val="ru-RU"/>
        </w:rPr>
      </w:pPr>
      <w:r w:rsidRPr="00A049B2">
        <w:rPr>
          <w:rFonts w:ascii="Times New Roman" w:hAnsi="Times New Roman"/>
          <w:b/>
          <w:color w:val="000000"/>
          <w:sz w:val="28"/>
          <w:lang w:val="ru-RU"/>
        </w:rPr>
        <w:t>Самоконтроль (рефлексия):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осуществлять самоконтроль, рефлексию и самооценку полученных результатов;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вносить коррективы в свою работу с учетом установленных ошибок, возникших трудностей;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осознавать свои достижения и слабые стороны в учении, в общении, сотрудничестве со сверстниками и людьми старших поколений;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признавать свое право и право других на ошибки;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 xml:space="preserve">вносить конструктивные предложения для совместного решения учебных задач, проблем. </w:t>
      </w:r>
    </w:p>
    <w:p w:rsidR="00D22962" w:rsidRPr="00A049B2" w:rsidRDefault="00D22962">
      <w:pPr>
        <w:spacing w:after="0" w:line="264" w:lineRule="auto"/>
        <w:ind w:left="120"/>
        <w:jc w:val="both"/>
        <w:rPr>
          <w:lang w:val="ru-RU"/>
        </w:rPr>
      </w:pPr>
    </w:p>
    <w:p w:rsidR="00D22962" w:rsidRPr="00A049B2" w:rsidRDefault="00CC6C1F">
      <w:pPr>
        <w:spacing w:after="0" w:line="264" w:lineRule="auto"/>
        <w:ind w:left="120"/>
        <w:jc w:val="both"/>
        <w:rPr>
          <w:lang w:val="ru-RU"/>
        </w:rPr>
      </w:pPr>
      <w:r w:rsidRPr="00A049B2">
        <w:rPr>
          <w:rFonts w:ascii="Times New Roman" w:hAnsi="Times New Roman"/>
          <w:b/>
          <w:color w:val="000000"/>
          <w:sz w:val="28"/>
          <w:lang w:val="ru-RU"/>
        </w:rPr>
        <w:t>ПРЕДМЕТНЫЕ РЕЗУЛЬТАТЫ</w:t>
      </w:r>
    </w:p>
    <w:p w:rsidR="00D22962" w:rsidRPr="00A049B2" w:rsidRDefault="00D22962">
      <w:pPr>
        <w:spacing w:after="0" w:line="264" w:lineRule="auto"/>
        <w:ind w:left="120"/>
        <w:jc w:val="both"/>
        <w:rPr>
          <w:lang w:val="ru-RU"/>
        </w:rPr>
      </w:pP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Требования к предметным результатам</w:t>
      </w:r>
      <w:r w:rsidRPr="00A049B2">
        <w:rPr>
          <w:rFonts w:ascii="Times New Roman" w:hAnsi="Times New Roman"/>
          <w:color w:val="000000"/>
          <w:sz w:val="28"/>
          <w:lang w:val="ru-RU"/>
        </w:rPr>
        <w:t xml:space="preserve"> освоения базового курса истории: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A049B2">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A049B2">
        <w:rPr>
          <w:rFonts w:ascii="Times New Roman" w:hAnsi="Times New Roman"/>
          <w:color w:val="000000"/>
          <w:sz w:val="28"/>
          <w:lang w:val="ru-RU"/>
        </w:rPr>
        <w:t xml:space="preserve"> в., особенности развития культуры народов СССР (России).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A049B2">
        <w:rPr>
          <w:rFonts w:ascii="Times New Roman" w:hAnsi="Times New Roman"/>
          <w:color w:val="000000"/>
          <w:sz w:val="28"/>
          <w:lang w:val="ru-RU"/>
        </w:rPr>
        <w:t xml:space="preserve"> 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A049B2">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A049B2">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A049B2">
        <w:rPr>
          <w:rFonts w:ascii="Times New Roman" w:hAnsi="Times New Roman"/>
          <w:color w:val="000000"/>
          <w:sz w:val="28"/>
          <w:lang w:val="ru-RU"/>
        </w:rPr>
        <w:t xml:space="preserve"> 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A049B2">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A049B2">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A049B2">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Знание ключевых событий, основных дат и этапов истории России и мира в ХХ – начале </w:t>
      </w:r>
      <w:r>
        <w:rPr>
          <w:rFonts w:ascii="Times New Roman" w:hAnsi="Times New Roman"/>
          <w:color w:val="000000"/>
          <w:sz w:val="28"/>
        </w:rPr>
        <w:t>XXI</w:t>
      </w:r>
      <w:r w:rsidRPr="00A049B2">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1) по учебному курсу «История России»: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Россия накануне Первой мировой войны. Ход военных действий. Власть, общество, экономика, культура. Предпосылки революции.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Российская Федерация в 1992–2022 гг. Становление новой России. Возрождение Российской Федерации как великой державы в ХХ</w:t>
      </w:r>
      <w:r>
        <w:rPr>
          <w:rFonts w:ascii="Times New Roman" w:hAnsi="Times New Roman"/>
          <w:color w:val="000000"/>
          <w:sz w:val="28"/>
        </w:rPr>
        <w:t>I</w:t>
      </w:r>
      <w:r w:rsidRPr="00A049B2">
        <w:rPr>
          <w:rFonts w:ascii="Times New Roman" w:hAnsi="Times New Roman"/>
          <w:color w:val="000000"/>
          <w:sz w:val="28"/>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2) по учебному курсу «Всеобщая история»: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Мир накануне Первой мировой войны. Первая мировая война: причины, участники, основные события, результаты. Власть и общество.</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Вторая мировая война: причины, участники, основные сражения, итоги.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Власть и общество в годы войны. Решающий вклад СССР в Победу.</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Современный мир: глобализация и деглобализация. Геополитический кризис 2022 г. и его влияние на мировую систему.</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Требования к предметным результатам освоения углубленного курса: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Понимание значимости роли России в мировых политических и социально-экономических процессах с древнейших времен до настоящего времени.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Умение характеризовать вклад российской культуры в мировую культуру.</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Умение анализировать, характеризовать и сравнивать исторические события, явления, процессы с древнейших времен до настоящего времени.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К концу обучения в</w:t>
      </w:r>
      <w:r w:rsidRPr="00A049B2">
        <w:rPr>
          <w:rFonts w:ascii="Times New Roman" w:hAnsi="Times New Roman"/>
          <w:b/>
          <w:color w:val="000000"/>
          <w:sz w:val="28"/>
          <w:lang w:val="ru-RU"/>
        </w:rPr>
        <w:t xml:space="preserve"> </w:t>
      </w:r>
      <w:r w:rsidRPr="00A049B2">
        <w:rPr>
          <w:rFonts w:ascii="Times New Roman" w:hAnsi="Times New Roman"/>
          <w:b/>
          <w:i/>
          <w:color w:val="000000"/>
          <w:sz w:val="28"/>
          <w:lang w:val="ru-RU"/>
        </w:rPr>
        <w:t>10 классе</w:t>
      </w:r>
      <w:r w:rsidRPr="00A049B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истории:</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Понимание значимости роли России в мировых политических и социально-экономических процессах 1914–1945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1914–1945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Умение характеризовать вклад российской культуры в мировую культуру.</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этапы развития науки и культуры в России 1914–1945 гг., составлять развернутое описание памятников культуры России;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этапы развития мировой культуры 1914–1945 гг., составлять описание наиболее известных памятников культуры;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объяснять, в чем состоят научные и социальные функции исторического знания;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и применять основные приемы изучения исторических источников;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роль исторической науки в политическом развитии России и зарубежных стран 1914–1945 гг.</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1914–1945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указывать хронологические рамки периодов истории России и всеобщей истории 1914–1945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объяснять основания периодизации истории России и всеобщей истории 1914–1945 гг., используемые учеными-историками;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1914–1945 гг.</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Умение анализировать, характеризовать и сравнивать исторические события, явления, процессы 1914–1945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различать в исторической информации по истории России и всеобщей истории 1914–1945 гг. события, явления, процессы, факты и мнения;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группировать, систематизировать исторические факты истории России и всеобщей истории 1914–1945 гг. по самостоятельно определяемому признаку;</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обобщать историческую информацию по истории России и всеобщей истории 1914–1945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w:t>
      </w:r>
      <w:r w:rsidRPr="00A049B2">
        <w:rPr>
          <w:rFonts w:ascii="Times New Roman" w:hAnsi="Times New Roman"/>
          <w:color w:val="000000"/>
          <w:sz w:val="28"/>
          <w:lang w:val="ru-RU"/>
        </w:rPr>
        <w:lastRenderedPageBreak/>
        <w:t xml:space="preserve">жизни людей в России и других странах в 1914–1945 гг., показывая изменения, происшедшие в течение рассматриваемого периода;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 основе изучения исторического материала 1914–1945 гг. устанавливать исторические аналогии.</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специфику современных источников социальной и личной информации;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w:t>
      </w:r>
      <w:r w:rsidRPr="00A049B2">
        <w:rPr>
          <w:rFonts w:ascii="Times New Roman" w:hAnsi="Times New Roman"/>
          <w:color w:val="000000"/>
          <w:sz w:val="28"/>
          <w:lang w:val="ru-RU"/>
        </w:rPr>
        <w:lastRenderedPageBreak/>
        <w:t>стран, обосновывать необходимость использования конкретных источников для аргументации точки зрения по заданной теме;</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 основе знаний по истории России и всеобщей истории 1914–1945 гг. критически оценивать полученную извне социальную информацию;</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и всеобщей истории 1914–1945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К концу обучения в </w:t>
      </w:r>
      <w:r w:rsidRPr="00A049B2">
        <w:rPr>
          <w:rFonts w:ascii="Times New Roman" w:hAnsi="Times New Roman"/>
          <w:b/>
          <w:i/>
          <w:color w:val="000000"/>
          <w:sz w:val="28"/>
          <w:lang w:val="ru-RU"/>
        </w:rPr>
        <w:t>11 классе</w:t>
      </w:r>
      <w:r w:rsidRPr="00A049B2">
        <w:rPr>
          <w:rFonts w:ascii="Times New Roman" w:hAnsi="Times New Roman"/>
          <w:i/>
          <w:color w:val="000000"/>
          <w:sz w:val="28"/>
          <w:lang w:val="ru-RU"/>
        </w:rPr>
        <w:t xml:space="preserve"> </w:t>
      </w:r>
      <w:r w:rsidRPr="00A049B2">
        <w:rPr>
          <w:rFonts w:ascii="Times New Roman" w:hAnsi="Times New Roman"/>
          <w:color w:val="000000"/>
          <w:sz w:val="28"/>
          <w:lang w:val="ru-RU"/>
        </w:rPr>
        <w:t>обучающийся получит следующие предметные результаты по отдельным темам программы по истории:</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Понимание значимости роли России в мировых политических и социально-экономических процессах 1945–2022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1945–2022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Умение характеризовать вклад российской культуры в мировую культуру.</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этапы развития науки и культуры в России 1945–2022 гг., составлять развернутое описание памятников культуры России;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этапы развития мировой культуры 1945–2022 гг., составлять описание наиболее известных памятников культуры;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объяснять, в чем состоят научные и социальные функции исторического знания;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и применять основные приемы изучения исторических источников;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роль исторической науки в политическом развитии России и зарубежных стран 1945–2022 гг.</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1945–2022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указывать хронологические рамки периодов истории России и всеобщей истории 1945–2022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объяснять основания периодизации истории России и всеобщей истории 1945–2022 гг., используемые учеными-историками;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1945–2022 гг.</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Умение анализировать, характеризовать и сравнивать исторические события, явления, процессы 1945–2022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1945–2022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различать в исторической информации по истории России и всеобщей истории 1945–2022 гг. события, явления, процессы, факты и мнения;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группировать, систематизировать исторические факты истории России и всеобщей истории 1945–2022 гг. по самостоятельно определяемому признаку;</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обобщать историческую информацию по истории России и всеобщей истории 1945–2022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 основе изучения исторического материала 1945–2022 гг. устанавливать исторические аналогии.</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специфику современных источников социальной и личной информации;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 основе знаний по истории России и всеобщей истории 1945–2022 гг. критически оценивать полученную извне социальную информацию;</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и всеобщей истории 1945–2022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К концу обучения в</w:t>
      </w:r>
      <w:r w:rsidRPr="00A049B2">
        <w:rPr>
          <w:rFonts w:ascii="Times New Roman" w:hAnsi="Times New Roman"/>
          <w:b/>
          <w:color w:val="000000"/>
          <w:sz w:val="28"/>
          <w:lang w:val="ru-RU"/>
        </w:rPr>
        <w:t xml:space="preserve"> 11 классе</w:t>
      </w:r>
      <w:r w:rsidRPr="00A049B2">
        <w:rPr>
          <w:rFonts w:ascii="Times New Roman" w:hAnsi="Times New Roman"/>
          <w:color w:val="000000"/>
          <w:sz w:val="28"/>
          <w:lang w:val="ru-RU"/>
        </w:rPr>
        <w:t xml:space="preserve">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Понимание значимости роли России в мировых политических и социально-экономических процессах с древнейших времен до 1914 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Умение характеризовать вклад российской культуры в мировую культуру.</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этапы развития мировой культуры с древнейших времен до 1914 г., составлять описание наиболее известных памятников культуры;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объяснять, в чем состоят научные и социальные функции исторического знания;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и применять основные приемы изучения исторических источников;</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характеризовать роль исторической науки в политическом развитии России с древнейших времен до 1914 г.</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 xml:space="preserve">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с древнейших времен до 1914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указывать хронологические рамки периодов истории России с древнейших времен до 1914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объяснять основания периодизации истории России с древнейших времен до 1914 г., используемые учеными-историками;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определять современников исторических событий, явлений, процессов истории России и всеобщей истории с древнейших времен до 1914 г.</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Умение анализировать, характеризовать и сравнивать исторические события, явления, процессы с древнейших времен до 1914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называть характерные, существенные признаки событий, процессов, явлений истории России с древнейших времен до 1914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различать в исторической информации по истории с древнейших времен до 1914 г. события, явления, процессы, факты и мнения;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группировать, систематизировать исторические факты истории России с древнейших времен до 1914 г. по самостоятельно определяемому признаку;</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обобщать историческую информацию по истории России с древнейших времен до 1914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 основе изучения исторического материала с древнейших времен до 1914 г. устанавливать исторические аналогии.</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D22962" w:rsidRPr="00A049B2" w:rsidRDefault="00CC6C1F">
      <w:pPr>
        <w:spacing w:after="0" w:line="264" w:lineRule="auto"/>
        <w:ind w:firstLine="600"/>
        <w:jc w:val="both"/>
        <w:rPr>
          <w:lang w:val="ru-RU"/>
        </w:rPr>
      </w:pPr>
      <w:r w:rsidRPr="00A049B2">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Структура предметного результата включает следующий перечень знаний и умений:</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lastRenderedPageBreak/>
        <w:t>на основе знаний по истории России с древнейших времен до 1914 г. критически оценивать полученную извне социальную информацию;</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с древнейших времен до 1914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D22962" w:rsidRPr="00A049B2" w:rsidRDefault="00CC6C1F">
      <w:pPr>
        <w:spacing w:after="0" w:line="264" w:lineRule="auto"/>
        <w:ind w:firstLine="600"/>
        <w:jc w:val="both"/>
        <w:rPr>
          <w:lang w:val="ru-RU"/>
        </w:rPr>
      </w:pPr>
      <w:r w:rsidRPr="00A049B2">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D22962" w:rsidRPr="00A049B2" w:rsidRDefault="00D22962">
      <w:pPr>
        <w:rPr>
          <w:lang w:val="ru-RU"/>
        </w:rPr>
        <w:sectPr w:rsidR="00D22962" w:rsidRPr="00A049B2">
          <w:pgSz w:w="11906" w:h="16383"/>
          <w:pgMar w:top="1134" w:right="850" w:bottom="1134" w:left="1701" w:header="720" w:footer="720" w:gutter="0"/>
          <w:cols w:space="720"/>
        </w:sectPr>
      </w:pPr>
    </w:p>
    <w:p w:rsidR="00D22962" w:rsidRDefault="00CC6C1F">
      <w:pPr>
        <w:spacing w:after="0"/>
        <w:ind w:left="120"/>
      </w:pPr>
      <w:bookmarkStart w:id="6" w:name="block-94505530"/>
      <w:bookmarkEnd w:id="5"/>
      <w:r w:rsidRPr="00A049B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22962" w:rsidRDefault="00CC6C1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1"/>
        <w:gridCol w:w="4325"/>
        <w:gridCol w:w="1347"/>
        <w:gridCol w:w="1841"/>
        <w:gridCol w:w="1910"/>
        <w:gridCol w:w="3436"/>
      </w:tblGrid>
      <w:tr w:rsidR="00D22962">
        <w:trPr>
          <w:trHeight w:val="144"/>
          <w:tblCellSpacing w:w="20" w:type="nil"/>
        </w:trPr>
        <w:tc>
          <w:tcPr>
            <w:tcW w:w="520" w:type="dxa"/>
            <w:vMerge w:val="restart"/>
            <w:tcMar>
              <w:top w:w="50" w:type="dxa"/>
              <w:left w:w="100" w:type="dxa"/>
            </w:tcMar>
            <w:vAlign w:val="center"/>
          </w:tcPr>
          <w:p w:rsidR="00D22962" w:rsidRDefault="00CC6C1F">
            <w:pPr>
              <w:spacing w:after="0"/>
              <w:ind w:left="135"/>
            </w:pPr>
            <w:r>
              <w:rPr>
                <w:rFonts w:ascii="Times New Roman" w:hAnsi="Times New Roman"/>
                <w:b/>
                <w:color w:val="000000"/>
                <w:sz w:val="24"/>
              </w:rPr>
              <w:t xml:space="preserve">№ п/п </w:t>
            </w:r>
          </w:p>
          <w:p w:rsidR="00D22962" w:rsidRDefault="00D22962">
            <w:pPr>
              <w:spacing w:after="0"/>
              <w:ind w:left="135"/>
            </w:pPr>
          </w:p>
        </w:tc>
        <w:tc>
          <w:tcPr>
            <w:tcW w:w="2640" w:type="dxa"/>
            <w:vMerge w:val="restart"/>
            <w:tcMar>
              <w:top w:w="50" w:type="dxa"/>
              <w:left w:w="100" w:type="dxa"/>
            </w:tcMar>
            <w:vAlign w:val="center"/>
          </w:tcPr>
          <w:p w:rsidR="00D22962" w:rsidRDefault="00CC6C1F">
            <w:pPr>
              <w:spacing w:after="0"/>
              <w:ind w:left="135"/>
            </w:pPr>
            <w:r>
              <w:rPr>
                <w:rFonts w:ascii="Times New Roman" w:hAnsi="Times New Roman"/>
                <w:b/>
                <w:color w:val="000000"/>
                <w:sz w:val="24"/>
              </w:rPr>
              <w:t xml:space="preserve">Наименование разделов и тем программы </w:t>
            </w:r>
          </w:p>
          <w:p w:rsidR="00D22962" w:rsidRDefault="00D22962">
            <w:pPr>
              <w:spacing w:after="0"/>
              <w:ind w:left="135"/>
            </w:pPr>
          </w:p>
        </w:tc>
        <w:tc>
          <w:tcPr>
            <w:tcW w:w="0" w:type="auto"/>
            <w:gridSpan w:val="3"/>
            <w:tcMar>
              <w:top w:w="50" w:type="dxa"/>
              <w:left w:w="100" w:type="dxa"/>
            </w:tcMar>
            <w:vAlign w:val="center"/>
          </w:tcPr>
          <w:p w:rsidR="00D22962" w:rsidRDefault="00CC6C1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D22962" w:rsidRDefault="00CC6C1F">
            <w:pPr>
              <w:spacing w:after="0"/>
              <w:ind w:left="135"/>
            </w:pPr>
            <w:r>
              <w:rPr>
                <w:rFonts w:ascii="Times New Roman" w:hAnsi="Times New Roman"/>
                <w:b/>
                <w:color w:val="000000"/>
                <w:sz w:val="24"/>
              </w:rPr>
              <w:t xml:space="preserve">Электронные (цифровые) образовательные ресурсы </w:t>
            </w:r>
          </w:p>
          <w:p w:rsidR="00D22962" w:rsidRDefault="00D22962">
            <w:pPr>
              <w:spacing w:after="0"/>
              <w:ind w:left="135"/>
            </w:pPr>
          </w:p>
        </w:tc>
      </w:tr>
      <w:tr w:rsidR="00D22962">
        <w:trPr>
          <w:trHeight w:val="144"/>
          <w:tblCellSpacing w:w="20" w:type="nil"/>
        </w:trPr>
        <w:tc>
          <w:tcPr>
            <w:tcW w:w="0" w:type="auto"/>
            <w:vMerge/>
            <w:tcBorders>
              <w:top w:val="nil"/>
            </w:tcBorders>
            <w:tcMar>
              <w:top w:w="50" w:type="dxa"/>
              <w:left w:w="100" w:type="dxa"/>
            </w:tcMar>
          </w:tcPr>
          <w:p w:rsidR="00D22962" w:rsidRDefault="00D22962"/>
        </w:tc>
        <w:tc>
          <w:tcPr>
            <w:tcW w:w="0" w:type="auto"/>
            <w:vMerge/>
            <w:tcBorders>
              <w:top w:val="nil"/>
            </w:tcBorders>
            <w:tcMar>
              <w:top w:w="50" w:type="dxa"/>
              <w:left w:w="100" w:type="dxa"/>
            </w:tcMar>
          </w:tcPr>
          <w:p w:rsidR="00D22962" w:rsidRDefault="00D22962"/>
        </w:tc>
        <w:tc>
          <w:tcPr>
            <w:tcW w:w="1011" w:type="dxa"/>
            <w:tcMar>
              <w:top w:w="50" w:type="dxa"/>
              <w:left w:w="100" w:type="dxa"/>
            </w:tcMar>
            <w:vAlign w:val="center"/>
          </w:tcPr>
          <w:p w:rsidR="00D22962" w:rsidRDefault="00CC6C1F">
            <w:pPr>
              <w:spacing w:after="0"/>
              <w:ind w:left="135"/>
            </w:pPr>
            <w:r>
              <w:rPr>
                <w:rFonts w:ascii="Times New Roman" w:hAnsi="Times New Roman"/>
                <w:b/>
                <w:color w:val="000000"/>
                <w:sz w:val="24"/>
              </w:rPr>
              <w:t xml:space="preserve">Всего </w:t>
            </w:r>
          </w:p>
          <w:p w:rsidR="00D22962" w:rsidRDefault="00D22962">
            <w:pPr>
              <w:spacing w:after="0"/>
              <w:ind w:left="135"/>
            </w:pPr>
          </w:p>
        </w:tc>
        <w:tc>
          <w:tcPr>
            <w:tcW w:w="1738" w:type="dxa"/>
            <w:tcMar>
              <w:top w:w="50" w:type="dxa"/>
              <w:left w:w="100" w:type="dxa"/>
            </w:tcMar>
            <w:vAlign w:val="center"/>
          </w:tcPr>
          <w:p w:rsidR="00D22962" w:rsidRDefault="00CC6C1F">
            <w:pPr>
              <w:spacing w:after="0"/>
              <w:ind w:left="135"/>
            </w:pPr>
            <w:r>
              <w:rPr>
                <w:rFonts w:ascii="Times New Roman" w:hAnsi="Times New Roman"/>
                <w:b/>
                <w:color w:val="000000"/>
                <w:sz w:val="24"/>
              </w:rPr>
              <w:t xml:space="preserve">Контрольные работы </w:t>
            </w:r>
          </w:p>
          <w:p w:rsidR="00D22962" w:rsidRDefault="00D22962">
            <w:pPr>
              <w:spacing w:after="0"/>
              <w:ind w:left="135"/>
            </w:pPr>
          </w:p>
        </w:tc>
        <w:tc>
          <w:tcPr>
            <w:tcW w:w="1823" w:type="dxa"/>
            <w:tcMar>
              <w:top w:w="50" w:type="dxa"/>
              <w:left w:w="100" w:type="dxa"/>
            </w:tcMar>
            <w:vAlign w:val="center"/>
          </w:tcPr>
          <w:p w:rsidR="00D22962" w:rsidRDefault="00CC6C1F">
            <w:pPr>
              <w:spacing w:after="0"/>
              <w:ind w:left="135"/>
            </w:pPr>
            <w:r>
              <w:rPr>
                <w:rFonts w:ascii="Times New Roman" w:hAnsi="Times New Roman"/>
                <w:b/>
                <w:color w:val="000000"/>
                <w:sz w:val="24"/>
              </w:rPr>
              <w:t xml:space="preserve">Практические работы </w:t>
            </w:r>
          </w:p>
          <w:p w:rsidR="00D22962" w:rsidRDefault="00D22962">
            <w:pPr>
              <w:spacing w:after="0"/>
              <w:ind w:left="135"/>
            </w:pPr>
          </w:p>
        </w:tc>
        <w:tc>
          <w:tcPr>
            <w:tcW w:w="0" w:type="auto"/>
            <w:vMerge/>
            <w:tcBorders>
              <w:top w:val="nil"/>
            </w:tcBorders>
            <w:tcMar>
              <w:top w:w="50" w:type="dxa"/>
              <w:left w:w="100" w:type="dxa"/>
            </w:tcMar>
          </w:tcPr>
          <w:p w:rsidR="00D22962" w:rsidRDefault="00D22962"/>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Всеобщая история. 1914–1945 гг</w:t>
            </w:r>
            <w:r>
              <w:rPr>
                <w:rFonts w:ascii="Times New Roman" w:hAnsi="Times New Roman"/>
                <w:color w:val="000000"/>
                <w:sz w:val="24"/>
              </w:rPr>
              <w:t>.</w:t>
            </w:r>
          </w:p>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1.1</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6">
              <w:r w:rsidR="00CC6C1F">
                <w:rPr>
                  <w:rFonts w:ascii="Times New Roman" w:hAnsi="Times New Roman"/>
                  <w:color w:val="0000FF"/>
                  <w:u w:val="single"/>
                </w:rPr>
                <w:t>https://m.edsoo.ru/320J2M8IJ</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22962" w:rsidRDefault="00D22962"/>
        </w:tc>
      </w:tr>
      <w:tr w:rsidR="00D22962" w:rsidRPr="00A049B2">
        <w:trPr>
          <w:trHeight w:val="144"/>
          <w:tblCellSpacing w:w="20" w:type="nil"/>
        </w:trPr>
        <w:tc>
          <w:tcPr>
            <w:tcW w:w="0" w:type="auto"/>
            <w:gridSpan w:val="6"/>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b/>
                <w:color w:val="000000"/>
                <w:sz w:val="24"/>
                <w:lang w:val="ru-RU"/>
              </w:rPr>
              <w:t>Раздел 2.</w:t>
            </w:r>
            <w:r w:rsidRPr="00A049B2">
              <w:rPr>
                <w:rFonts w:ascii="Times New Roman" w:hAnsi="Times New Roman"/>
                <w:color w:val="000000"/>
                <w:sz w:val="24"/>
                <w:lang w:val="ru-RU"/>
              </w:rPr>
              <w:t xml:space="preserve"> </w:t>
            </w:r>
            <w:r w:rsidRPr="00A049B2">
              <w:rPr>
                <w:rFonts w:ascii="Times New Roman" w:hAnsi="Times New Roman"/>
                <w:b/>
                <w:color w:val="000000"/>
                <w:sz w:val="24"/>
                <w:lang w:val="ru-RU"/>
              </w:rPr>
              <w:t>Мир накануне и в годы Первой мировой войны</w:t>
            </w:r>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2.1</w:t>
            </w:r>
          </w:p>
        </w:tc>
        <w:tc>
          <w:tcPr>
            <w:tcW w:w="2640" w:type="dxa"/>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color w:val="000000"/>
                <w:sz w:val="24"/>
                <w:lang w:val="ru-RU"/>
              </w:rPr>
              <w:t xml:space="preserve">Мир в начале </w:t>
            </w:r>
            <w:r>
              <w:rPr>
                <w:rFonts w:ascii="Times New Roman" w:hAnsi="Times New Roman"/>
                <w:color w:val="000000"/>
                <w:sz w:val="24"/>
              </w:rPr>
              <w:t>XX</w:t>
            </w:r>
            <w:r w:rsidRPr="00A049B2">
              <w:rPr>
                <w:rFonts w:ascii="Times New Roman" w:hAnsi="Times New Roman"/>
                <w:color w:val="000000"/>
                <w:sz w:val="24"/>
                <w:lang w:val="ru-RU"/>
              </w:rPr>
              <w:t xml:space="preserve"> в.</w:t>
            </w:r>
          </w:p>
        </w:tc>
        <w:tc>
          <w:tcPr>
            <w:tcW w:w="1011" w:type="dxa"/>
            <w:tcMar>
              <w:top w:w="50" w:type="dxa"/>
              <w:left w:w="100" w:type="dxa"/>
            </w:tcMar>
            <w:vAlign w:val="center"/>
          </w:tcPr>
          <w:p w:rsidR="00D22962" w:rsidRDefault="00CC6C1F">
            <w:pPr>
              <w:spacing w:after="0"/>
              <w:ind w:left="135"/>
              <w:jc w:val="center"/>
            </w:pPr>
            <w:r w:rsidRPr="00A049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7">
              <w:r w:rsidR="00CC6C1F">
                <w:rPr>
                  <w:rFonts w:ascii="Times New Roman" w:hAnsi="Times New Roman"/>
                  <w:color w:val="0000FF"/>
                  <w:u w:val="single"/>
                </w:rPr>
                <w:t>https://m.edsoo.ru/JANIB6F35</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2.2</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Первая мировая война (1914–1918)</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8">
              <w:r w:rsidR="00CC6C1F">
                <w:rPr>
                  <w:rFonts w:ascii="Times New Roman" w:hAnsi="Times New Roman"/>
                  <w:color w:val="0000FF"/>
                  <w:u w:val="single"/>
                </w:rPr>
                <w:t>https://m.edsoo.ru/23HGUMN3S</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22962" w:rsidRDefault="00D22962"/>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1918-1939 гг.</w:t>
            </w:r>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3.1</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От войны к миру</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9">
              <w:r w:rsidR="00CC6C1F">
                <w:rPr>
                  <w:rFonts w:ascii="Times New Roman" w:hAnsi="Times New Roman"/>
                  <w:color w:val="0000FF"/>
                  <w:u w:val="single"/>
                </w:rPr>
                <w:t>https://m.edsoo.ru/MDIDM5YVM</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3.2</w:t>
            </w:r>
          </w:p>
        </w:tc>
        <w:tc>
          <w:tcPr>
            <w:tcW w:w="2640" w:type="dxa"/>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color w:val="000000"/>
                <w:sz w:val="24"/>
                <w:lang w:val="ru-RU"/>
              </w:rPr>
              <w:t>Страны Европы и Северной Америки в 1920–1930-е гг.</w:t>
            </w:r>
          </w:p>
        </w:tc>
        <w:tc>
          <w:tcPr>
            <w:tcW w:w="1011" w:type="dxa"/>
            <w:tcMar>
              <w:top w:w="50" w:type="dxa"/>
              <w:left w:w="100" w:type="dxa"/>
            </w:tcMar>
            <w:vAlign w:val="center"/>
          </w:tcPr>
          <w:p w:rsidR="00D22962" w:rsidRDefault="00CC6C1F">
            <w:pPr>
              <w:spacing w:after="0"/>
              <w:ind w:left="135"/>
              <w:jc w:val="center"/>
            </w:pPr>
            <w:r w:rsidRPr="00A049B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10">
              <w:r w:rsidR="00CC6C1F">
                <w:rPr>
                  <w:rFonts w:ascii="Times New Roman" w:hAnsi="Times New Roman"/>
                  <w:color w:val="0000FF"/>
                  <w:u w:val="single"/>
                </w:rPr>
                <w:t>https://m.edsoo.ru/OBLHD19BO</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3.3</w:t>
            </w:r>
          </w:p>
        </w:tc>
        <w:tc>
          <w:tcPr>
            <w:tcW w:w="2640" w:type="dxa"/>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color w:val="000000"/>
                <w:sz w:val="24"/>
                <w:lang w:val="ru-RU"/>
              </w:rPr>
              <w:t>Страны Азии в 1918 –1930-х гг.</w:t>
            </w:r>
          </w:p>
        </w:tc>
        <w:tc>
          <w:tcPr>
            <w:tcW w:w="1011" w:type="dxa"/>
            <w:tcMar>
              <w:top w:w="50" w:type="dxa"/>
              <w:left w:w="100" w:type="dxa"/>
            </w:tcMar>
            <w:vAlign w:val="center"/>
          </w:tcPr>
          <w:p w:rsidR="00D22962" w:rsidRDefault="00CC6C1F">
            <w:pPr>
              <w:spacing w:after="0"/>
              <w:ind w:left="135"/>
              <w:jc w:val="center"/>
            </w:pPr>
            <w:r w:rsidRPr="00A049B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11">
              <w:r w:rsidR="00CC6C1F">
                <w:rPr>
                  <w:rFonts w:ascii="Times New Roman" w:hAnsi="Times New Roman"/>
                  <w:color w:val="0000FF"/>
                  <w:u w:val="single"/>
                </w:rPr>
                <w:t>https://m.edsoo.ru/GYSDZT8C9</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3.4</w:t>
            </w:r>
          </w:p>
        </w:tc>
        <w:tc>
          <w:tcPr>
            <w:tcW w:w="2640" w:type="dxa"/>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color w:val="000000"/>
                <w:sz w:val="24"/>
                <w:lang w:val="ru-RU"/>
              </w:rPr>
              <w:t xml:space="preserve">Страны Латинской Америки в первой трети </w:t>
            </w:r>
            <w:r>
              <w:rPr>
                <w:rFonts w:ascii="Times New Roman" w:hAnsi="Times New Roman"/>
                <w:color w:val="000000"/>
                <w:sz w:val="24"/>
              </w:rPr>
              <w:t>XX</w:t>
            </w:r>
            <w:r w:rsidRPr="00A049B2">
              <w:rPr>
                <w:rFonts w:ascii="Times New Roman" w:hAnsi="Times New Roman"/>
                <w:color w:val="000000"/>
                <w:sz w:val="24"/>
                <w:lang w:val="ru-RU"/>
              </w:rPr>
              <w:t xml:space="preserve"> в.</w:t>
            </w:r>
          </w:p>
        </w:tc>
        <w:tc>
          <w:tcPr>
            <w:tcW w:w="1011" w:type="dxa"/>
            <w:tcMar>
              <w:top w:w="50" w:type="dxa"/>
              <w:left w:w="100" w:type="dxa"/>
            </w:tcMar>
            <w:vAlign w:val="center"/>
          </w:tcPr>
          <w:p w:rsidR="00D22962" w:rsidRDefault="00CC6C1F">
            <w:pPr>
              <w:spacing w:after="0"/>
              <w:ind w:left="135"/>
              <w:jc w:val="center"/>
            </w:pPr>
            <w:r w:rsidRPr="00A049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12">
              <w:r w:rsidR="00CC6C1F">
                <w:rPr>
                  <w:rFonts w:ascii="Times New Roman" w:hAnsi="Times New Roman"/>
                  <w:color w:val="0000FF"/>
                  <w:u w:val="single"/>
                </w:rPr>
                <w:t>https://m.edsoo.ru/IFS14PZPO</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3.5</w:t>
            </w:r>
          </w:p>
        </w:tc>
        <w:tc>
          <w:tcPr>
            <w:tcW w:w="2640" w:type="dxa"/>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color w:val="000000"/>
                <w:sz w:val="24"/>
                <w:lang w:val="ru-RU"/>
              </w:rPr>
              <w:t>Международные отношения в 1920 –1930-х гг.</w:t>
            </w:r>
          </w:p>
        </w:tc>
        <w:tc>
          <w:tcPr>
            <w:tcW w:w="1011" w:type="dxa"/>
            <w:tcMar>
              <w:top w:w="50" w:type="dxa"/>
              <w:left w:w="100" w:type="dxa"/>
            </w:tcMar>
            <w:vAlign w:val="center"/>
          </w:tcPr>
          <w:p w:rsidR="00D22962" w:rsidRDefault="00CC6C1F">
            <w:pPr>
              <w:spacing w:after="0"/>
              <w:ind w:left="135"/>
              <w:jc w:val="center"/>
            </w:pPr>
            <w:r w:rsidRPr="00A049B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13">
              <w:r w:rsidR="00CC6C1F">
                <w:rPr>
                  <w:rFonts w:ascii="Times New Roman" w:hAnsi="Times New Roman"/>
                  <w:color w:val="0000FF"/>
                  <w:u w:val="single"/>
                </w:rPr>
                <w:t>https://m.edsoo.ru/9HOSWXO7M</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3.6</w:t>
            </w:r>
          </w:p>
        </w:tc>
        <w:tc>
          <w:tcPr>
            <w:tcW w:w="2640" w:type="dxa"/>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color w:val="000000"/>
                <w:sz w:val="24"/>
                <w:lang w:val="ru-RU"/>
              </w:rPr>
              <w:t>Развитие культуры в 1914-1930-х гг.</w:t>
            </w:r>
          </w:p>
        </w:tc>
        <w:tc>
          <w:tcPr>
            <w:tcW w:w="1011" w:type="dxa"/>
            <w:tcMar>
              <w:top w:w="50" w:type="dxa"/>
              <w:left w:w="100" w:type="dxa"/>
            </w:tcMar>
            <w:vAlign w:val="center"/>
          </w:tcPr>
          <w:p w:rsidR="00D22962" w:rsidRDefault="00CC6C1F">
            <w:pPr>
              <w:spacing w:after="0"/>
              <w:ind w:left="135"/>
              <w:jc w:val="center"/>
            </w:pPr>
            <w:r w:rsidRPr="00A049B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14">
              <w:r w:rsidR="00CC6C1F">
                <w:rPr>
                  <w:rFonts w:ascii="Times New Roman" w:hAnsi="Times New Roman"/>
                  <w:color w:val="0000FF"/>
                  <w:u w:val="single"/>
                </w:rPr>
                <w:t>https://m.edsoo.ru/91ZKZZ69F</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D22962" w:rsidRDefault="00D22962"/>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Вторая мировая война</w:t>
            </w:r>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4.1</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Начало Второй мировой войны</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15">
              <w:r w:rsidR="00CC6C1F">
                <w:rPr>
                  <w:rFonts w:ascii="Times New Roman" w:hAnsi="Times New Roman"/>
                  <w:color w:val="0000FF"/>
                  <w:u w:val="single"/>
                </w:rPr>
                <w:t>https://m.edsoo.ru/PLVJHHS7I</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4.2</w:t>
            </w:r>
          </w:p>
        </w:tc>
        <w:tc>
          <w:tcPr>
            <w:tcW w:w="2640" w:type="dxa"/>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color w:val="000000"/>
                <w:sz w:val="24"/>
                <w:lang w:val="ru-RU"/>
              </w:rPr>
              <w:t>1941 год. Начало Великой Отечественной войны и войны на Тихом океане</w:t>
            </w:r>
          </w:p>
        </w:tc>
        <w:tc>
          <w:tcPr>
            <w:tcW w:w="1011" w:type="dxa"/>
            <w:tcMar>
              <w:top w:w="50" w:type="dxa"/>
              <w:left w:w="100" w:type="dxa"/>
            </w:tcMar>
            <w:vAlign w:val="center"/>
          </w:tcPr>
          <w:p w:rsidR="00D22962" w:rsidRDefault="00CC6C1F">
            <w:pPr>
              <w:spacing w:after="0"/>
              <w:ind w:left="135"/>
              <w:jc w:val="center"/>
            </w:pPr>
            <w:r w:rsidRPr="00A049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16">
              <w:r w:rsidR="00CC6C1F">
                <w:rPr>
                  <w:rFonts w:ascii="Times New Roman" w:hAnsi="Times New Roman"/>
                  <w:color w:val="0000FF"/>
                  <w:u w:val="single"/>
                </w:rPr>
                <w:t>https://m.edsoo.ru/HYRZRQUH6</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4.3</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Положение в оккупированных странах</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17">
              <w:r w:rsidR="00CC6C1F">
                <w:rPr>
                  <w:rFonts w:ascii="Times New Roman" w:hAnsi="Times New Roman"/>
                  <w:color w:val="0000FF"/>
                  <w:u w:val="single"/>
                </w:rPr>
                <w:t>https://m.edsoo.ru/Y4P2HRHZ6</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4.4</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Коренной перелом в войне</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18">
              <w:r w:rsidR="00CC6C1F">
                <w:rPr>
                  <w:rFonts w:ascii="Times New Roman" w:hAnsi="Times New Roman"/>
                  <w:color w:val="0000FF"/>
                  <w:u w:val="single"/>
                </w:rPr>
                <w:t>https://m.edsoo.ru/B487ID0B0</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4.5</w:t>
            </w:r>
          </w:p>
        </w:tc>
        <w:tc>
          <w:tcPr>
            <w:tcW w:w="2640" w:type="dxa"/>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color w:val="000000"/>
                <w:sz w:val="24"/>
                <w:lang w:val="ru-RU"/>
              </w:rPr>
              <w:t>Разгром Германии, Японии и их союзников</w:t>
            </w:r>
          </w:p>
        </w:tc>
        <w:tc>
          <w:tcPr>
            <w:tcW w:w="1011" w:type="dxa"/>
            <w:tcMar>
              <w:top w:w="50" w:type="dxa"/>
              <w:left w:w="100" w:type="dxa"/>
            </w:tcMar>
            <w:vAlign w:val="center"/>
          </w:tcPr>
          <w:p w:rsidR="00D22962" w:rsidRDefault="00CC6C1F">
            <w:pPr>
              <w:spacing w:after="0"/>
              <w:ind w:left="135"/>
              <w:jc w:val="center"/>
            </w:pPr>
            <w:r w:rsidRPr="00A049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19">
              <w:r w:rsidR="00CC6C1F">
                <w:rPr>
                  <w:rFonts w:ascii="Times New Roman" w:hAnsi="Times New Roman"/>
                  <w:color w:val="0000FF"/>
                  <w:u w:val="single"/>
                </w:rPr>
                <w:t>https://m.edsoo.ru/HKG9J88RR</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22962" w:rsidRDefault="00D22962"/>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Обобщение</w:t>
            </w:r>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5.1</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Обобщение</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20">
              <w:r w:rsidR="00CC6C1F">
                <w:rPr>
                  <w:rFonts w:ascii="Times New Roman" w:hAnsi="Times New Roman"/>
                  <w:color w:val="0000FF"/>
                  <w:u w:val="single"/>
                </w:rPr>
                <w:t>https://m.edsoo.ru/TSAG6VVDO</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22962" w:rsidRDefault="00D22962"/>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История России. 1914–1945 гг.</w:t>
            </w:r>
          </w:p>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1.1</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21">
              <w:r w:rsidR="00CC6C1F">
                <w:rPr>
                  <w:rFonts w:ascii="Times New Roman" w:hAnsi="Times New Roman"/>
                  <w:color w:val="0000FF"/>
                  <w:u w:val="single"/>
                </w:rPr>
                <w:t>https://m.edsoo.ru/6CH7PKJ0N</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22962" w:rsidRDefault="00D22962"/>
        </w:tc>
      </w:tr>
      <w:tr w:rsidR="00D22962" w:rsidRPr="00A049B2">
        <w:trPr>
          <w:trHeight w:val="144"/>
          <w:tblCellSpacing w:w="20" w:type="nil"/>
        </w:trPr>
        <w:tc>
          <w:tcPr>
            <w:tcW w:w="0" w:type="auto"/>
            <w:gridSpan w:val="6"/>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b/>
                <w:color w:val="000000"/>
                <w:sz w:val="24"/>
                <w:lang w:val="ru-RU"/>
              </w:rPr>
              <w:t>Раздел 2.</w:t>
            </w:r>
            <w:r w:rsidRPr="00A049B2">
              <w:rPr>
                <w:rFonts w:ascii="Times New Roman" w:hAnsi="Times New Roman"/>
                <w:color w:val="000000"/>
                <w:sz w:val="24"/>
                <w:lang w:val="ru-RU"/>
              </w:rPr>
              <w:t xml:space="preserve"> </w:t>
            </w:r>
            <w:r w:rsidRPr="00A049B2">
              <w:rPr>
                <w:rFonts w:ascii="Times New Roman" w:hAnsi="Times New Roman"/>
                <w:b/>
                <w:color w:val="000000"/>
                <w:sz w:val="24"/>
                <w:lang w:val="ru-RU"/>
              </w:rPr>
              <w:t>Россия в годы Первой мировой войны и Великой Российской революции</w:t>
            </w:r>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2.1</w:t>
            </w:r>
          </w:p>
        </w:tc>
        <w:tc>
          <w:tcPr>
            <w:tcW w:w="2640" w:type="dxa"/>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color w:val="000000"/>
                <w:sz w:val="24"/>
                <w:lang w:val="ru-RU"/>
              </w:rPr>
              <w:t>Россия в Первой мировой войне (1914 –1918)</w:t>
            </w:r>
          </w:p>
        </w:tc>
        <w:tc>
          <w:tcPr>
            <w:tcW w:w="1011" w:type="dxa"/>
            <w:tcMar>
              <w:top w:w="50" w:type="dxa"/>
              <w:left w:w="100" w:type="dxa"/>
            </w:tcMar>
            <w:vAlign w:val="center"/>
          </w:tcPr>
          <w:p w:rsidR="00D22962" w:rsidRDefault="00CC6C1F">
            <w:pPr>
              <w:spacing w:after="0"/>
              <w:ind w:left="135"/>
              <w:jc w:val="center"/>
            </w:pPr>
            <w:r w:rsidRPr="00A049B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22">
              <w:r w:rsidR="00CC6C1F">
                <w:rPr>
                  <w:rFonts w:ascii="Times New Roman" w:hAnsi="Times New Roman"/>
                  <w:color w:val="0000FF"/>
                  <w:u w:val="single"/>
                </w:rPr>
                <w:t>https://m.edsoo.ru/08NCV6LLE</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2.2</w:t>
            </w:r>
          </w:p>
        </w:tc>
        <w:tc>
          <w:tcPr>
            <w:tcW w:w="2640" w:type="dxa"/>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color w:val="000000"/>
                <w:sz w:val="24"/>
                <w:lang w:val="ru-RU"/>
              </w:rPr>
              <w:t>Великая российская революция 1917– 922 гг.1917 год: от Февраля к Октябрю</w:t>
            </w:r>
          </w:p>
        </w:tc>
        <w:tc>
          <w:tcPr>
            <w:tcW w:w="1011" w:type="dxa"/>
            <w:tcMar>
              <w:top w:w="50" w:type="dxa"/>
              <w:left w:w="100" w:type="dxa"/>
            </w:tcMar>
            <w:vAlign w:val="center"/>
          </w:tcPr>
          <w:p w:rsidR="00D22962" w:rsidRDefault="00CC6C1F">
            <w:pPr>
              <w:spacing w:after="0"/>
              <w:ind w:left="135"/>
              <w:jc w:val="center"/>
            </w:pPr>
            <w:r w:rsidRPr="00A049B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23">
              <w:r w:rsidR="00CC6C1F">
                <w:rPr>
                  <w:rFonts w:ascii="Times New Roman" w:hAnsi="Times New Roman"/>
                  <w:color w:val="0000FF"/>
                  <w:u w:val="single"/>
                </w:rPr>
                <w:t>https://m.edsoo.ru/0ZI5G6JIK</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2.3</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Первые революционные </w:t>
            </w:r>
            <w:r>
              <w:rPr>
                <w:rFonts w:ascii="Times New Roman" w:hAnsi="Times New Roman"/>
                <w:color w:val="000000"/>
                <w:sz w:val="24"/>
              </w:rPr>
              <w:lastRenderedPageBreak/>
              <w:t>преобразования большевиков</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5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24">
              <w:r w:rsidR="00CC6C1F">
                <w:rPr>
                  <w:rFonts w:ascii="Times New Roman" w:hAnsi="Times New Roman"/>
                  <w:color w:val="0000FF"/>
                  <w:u w:val="single"/>
                </w:rPr>
                <w:t>https://m.edsoo.ru/B6MRXYTX9</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lastRenderedPageBreak/>
              <w:t>2.4</w:t>
            </w:r>
          </w:p>
        </w:tc>
        <w:tc>
          <w:tcPr>
            <w:tcW w:w="2640" w:type="dxa"/>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color w:val="000000"/>
                <w:sz w:val="24"/>
                <w:lang w:val="ru-RU"/>
              </w:rPr>
              <w:t>Гражданская война и её последствия</w:t>
            </w:r>
          </w:p>
        </w:tc>
        <w:tc>
          <w:tcPr>
            <w:tcW w:w="1011" w:type="dxa"/>
            <w:tcMar>
              <w:top w:w="50" w:type="dxa"/>
              <w:left w:w="100" w:type="dxa"/>
            </w:tcMar>
            <w:vAlign w:val="center"/>
          </w:tcPr>
          <w:p w:rsidR="00D22962" w:rsidRDefault="00CC6C1F">
            <w:pPr>
              <w:spacing w:after="0"/>
              <w:ind w:left="135"/>
              <w:jc w:val="center"/>
            </w:pPr>
            <w:r w:rsidRPr="00A049B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25">
              <w:r w:rsidR="00CC6C1F">
                <w:rPr>
                  <w:rFonts w:ascii="Times New Roman" w:hAnsi="Times New Roman"/>
                  <w:color w:val="0000FF"/>
                  <w:u w:val="single"/>
                </w:rPr>
                <w:t>https://m.edsoo.ru/0QQSG74O0</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2.5</w:t>
            </w:r>
          </w:p>
        </w:tc>
        <w:tc>
          <w:tcPr>
            <w:tcW w:w="2640" w:type="dxa"/>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color w:val="000000"/>
                <w:sz w:val="24"/>
                <w:lang w:val="ru-RU"/>
              </w:rPr>
              <w:t>Идеология и культура Советской России периода Гражданской войны</w:t>
            </w:r>
          </w:p>
        </w:tc>
        <w:tc>
          <w:tcPr>
            <w:tcW w:w="1011" w:type="dxa"/>
            <w:tcMar>
              <w:top w:w="50" w:type="dxa"/>
              <w:left w:w="100" w:type="dxa"/>
            </w:tcMar>
            <w:vAlign w:val="center"/>
          </w:tcPr>
          <w:p w:rsidR="00D22962" w:rsidRDefault="00CC6C1F">
            <w:pPr>
              <w:spacing w:after="0"/>
              <w:ind w:left="135"/>
              <w:jc w:val="center"/>
            </w:pPr>
            <w:r w:rsidRPr="00A049B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26">
              <w:r w:rsidR="00CC6C1F">
                <w:rPr>
                  <w:rFonts w:ascii="Times New Roman" w:hAnsi="Times New Roman"/>
                  <w:color w:val="0000FF"/>
                  <w:u w:val="single"/>
                </w:rPr>
                <w:t>https://m.edsoo.ru/K4VVT6M8B</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2.6</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Наш край в 1914–1922 гг.</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27">
              <w:r w:rsidR="00CC6C1F">
                <w:rPr>
                  <w:rFonts w:ascii="Times New Roman" w:hAnsi="Times New Roman"/>
                  <w:color w:val="0000FF"/>
                  <w:u w:val="single"/>
                </w:rPr>
                <w:t>https://m.edsoo.ru/9OIKZGLEL</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31 </w:t>
            </w:r>
          </w:p>
        </w:tc>
        <w:tc>
          <w:tcPr>
            <w:tcW w:w="0" w:type="auto"/>
            <w:gridSpan w:val="3"/>
            <w:tcMar>
              <w:top w:w="50" w:type="dxa"/>
              <w:left w:w="100" w:type="dxa"/>
            </w:tcMar>
            <w:vAlign w:val="center"/>
          </w:tcPr>
          <w:p w:rsidR="00D22962" w:rsidRDefault="00D22962"/>
        </w:tc>
      </w:tr>
      <w:tr w:rsidR="00D22962" w:rsidRPr="00A049B2">
        <w:trPr>
          <w:trHeight w:val="144"/>
          <w:tblCellSpacing w:w="20" w:type="nil"/>
        </w:trPr>
        <w:tc>
          <w:tcPr>
            <w:tcW w:w="0" w:type="auto"/>
            <w:gridSpan w:val="6"/>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b/>
                <w:color w:val="000000"/>
                <w:sz w:val="24"/>
                <w:lang w:val="ru-RU"/>
              </w:rPr>
              <w:t>Раздел 3.</w:t>
            </w:r>
            <w:r w:rsidRPr="00A049B2">
              <w:rPr>
                <w:rFonts w:ascii="Times New Roman" w:hAnsi="Times New Roman"/>
                <w:color w:val="000000"/>
                <w:sz w:val="24"/>
                <w:lang w:val="ru-RU"/>
              </w:rPr>
              <w:t xml:space="preserve"> </w:t>
            </w:r>
            <w:r w:rsidRPr="00A049B2">
              <w:rPr>
                <w:rFonts w:ascii="Times New Roman" w:hAnsi="Times New Roman"/>
                <w:b/>
                <w:color w:val="000000"/>
                <w:sz w:val="24"/>
                <w:lang w:val="ru-RU"/>
              </w:rPr>
              <w:t>Советский Союз в 1920-1930-е гг.</w:t>
            </w:r>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3.1</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СССР в годы нэпа (1921-1928)</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28">
              <w:r w:rsidR="00CC6C1F">
                <w:rPr>
                  <w:rFonts w:ascii="Times New Roman" w:hAnsi="Times New Roman"/>
                  <w:color w:val="0000FF"/>
                  <w:u w:val="single"/>
                </w:rPr>
                <w:t>https://m.edsoo.ru/SNN98W7OU</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3.2</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Советский Союз в 1929-1941 гг.</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29">
              <w:r w:rsidR="00CC6C1F">
                <w:rPr>
                  <w:rFonts w:ascii="Times New Roman" w:hAnsi="Times New Roman"/>
                  <w:color w:val="0000FF"/>
                  <w:u w:val="single"/>
                </w:rPr>
                <w:t>https://m.edsoo.ru/1906B77VQ</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3.3</w:t>
            </w:r>
          </w:p>
        </w:tc>
        <w:tc>
          <w:tcPr>
            <w:tcW w:w="2640" w:type="dxa"/>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color w:val="000000"/>
                <w:sz w:val="24"/>
                <w:lang w:val="ru-RU"/>
              </w:rPr>
              <w:t>Культурное пространство советского общества в 1920-1930-е гг.</w:t>
            </w:r>
          </w:p>
        </w:tc>
        <w:tc>
          <w:tcPr>
            <w:tcW w:w="1011" w:type="dxa"/>
            <w:tcMar>
              <w:top w:w="50" w:type="dxa"/>
              <w:left w:w="100" w:type="dxa"/>
            </w:tcMar>
            <w:vAlign w:val="center"/>
          </w:tcPr>
          <w:p w:rsidR="00D22962" w:rsidRDefault="00CC6C1F">
            <w:pPr>
              <w:spacing w:after="0"/>
              <w:ind w:left="135"/>
              <w:jc w:val="center"/>
            </w:pPr>
            <w:r w:rsidRPr="00A049B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30">
              <w:r w:rsidR="00CC6C1F">
                <w:rPr>
                  <w:rFonts w:ascii="Times New Roman" w:hAnsi="Times New Roman"/>
                  <w:color w:val="0000FF"/>
                  <w:u w:val="single"/>
                </w:rPr>
                <w:t>https://m.edsoo.ru/YDHFGRWTP</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3.4</w:t>
            </w:r>
          </w:p>
        </w:tc>
        <w:tc>
          <w:tcPr>
            <w:tcW w:w="2640" w:type="dxa"/>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color w:val="000000"/>
                <w:sz w:val="24"/>
                <w:lang w:val="ru-RU"/>
              </w:rPr>
              <w:t>Внешняя политика СССР в 1920-1930-е гг.</w:t>
            </w:r>
          </w:p>
        </w:tc>
        <w:tc>
          <w:tcPr>
            <w:tcW w:w="1011" w:type="dxa"/>
            <w:tcMar>
              <w:top w:w="50" w:type="dxa"/>
              <w:left w:w="100" w:type="dxa"/>
            </w:tcMar>
            <w:vAlign w:val="center"/>
          </w:tcPr>
          <w:p w:rsidR="00D22962" w:rsidRDefault="00CC6C1F">
            <w:pPr>
              <w:spacing w:after="0"/>
              <w:ind w:left="135"/>
              <w:jc w:val="center"/>
            </w:pPr>
            <w:r w:rsidRPr="00A049B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31">
              <w:r w:rsidR="00CC6C1F">
                <w:rPr>
                  <w:rFonts w:ascii="Times New Roman" w:hAnsi="Times New Roman"/>
                  <w:color w:val="0000FF"/>
                  <w:u w:val="single"/>
                </w:rPr>
                <w:t>https://m.edsoo.ru/L40PIM30A</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3.5</w:t>
            </w:r>
          </w:p>
        </w:tc>
        <w:tc>
          <w:tcPr>
            <w:tcW w:w="2640" w:type="dxa"/>
            <w:tcMar>
              <w:top w:w="50" w:type="dxa"/>
              <w:left w:w="100" w:type="dxa"/>
            </w:tcMar>
            <w:vAlign w:val="center"/>
          </w:tcPr>
          <w:p w:rsidR="00D22962" w:rsidRPr="00A049B2" w:rsidRDefault="00CC6C1F">
            <w:pPr>
              <w:spacing w:after="0"/>
              <w:ind w:left="135"/>
              <w:rPr>
                <w:lang w:val="ru-RU"/>
              </w:rPr>
            </w:pPr>
            <w:r w:rsidRPr="00A049B2">
              <w:rPr>
                <w:rFonts w:ascii="Times New Roman" w:hAnsi="Times New Roman"/>
                <w:color w:val="000000"/>
                <w:sz w:val="24"/>
                <w:lang w:val="ru-RU"/>
              </w:rPr>
              <w:t>Наш край в 1920-1930-х гг.</w:t>
            </w:r>
          </w:p>
        </w:tc>
        <w:tc>
          <w:tcPr>
            <w:tcW w:w="1011" w:type="dxa"/>
            <w:tcMar>
              <w:top w:w="50" w:type="dxa"/>
              <w:left w:w="100" w:type="dxa"/>
            </w:tcMar>
            <w:vAlign w:val="center"/>
          </w:tcPr>
          <w:p w:rsidR="00D22962" w:rsidRDefault="00CC6C1F">
            <w:pPr>
              <w:spacing w:after="0"/>
              <w:ind w:left="135"/>
              <w:jc w:val="center"/>
            </w:pPr>
            <w:r w:rsidRPr="00A049B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32">
              <w:r w:rsidR="00CC6C1F">
                <w:rPr>
                  <w:rFonts w:ascii="Times New Roman" w:hAnsi="Times New Roman"/>
                  <w:color w:val="0000FF"/>
                  <w:u w:val="single"/>
                </w:rPr>
                <w:t>https://m.edsoo.ru/QWTH4HU5X</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35 </w:t>
            </w:r>
          </w:p>
        </w:tc>
        <w:tc>
          <w:tcPr>
            <w:tcW w:w="1738" w:type="dxa"/>
            <w:tcMar>
              <w:top w:w="50" w:type="dxa"/>
              <w:left w:w="100" w:type="dxa"/>
            </w:tcMar>
            <w:vAlign w:val="center"/>
          </w:tcPr>
          <w:p w:rsidR="00D22962" w:rsidRDefault="00D22962"/>
        </w:tc>
        <w:tc>
          <w:tcPr>
            <w:tcW w:w="1823" w:type="dxa"/>
            <w:tcMar>
              <w:top w:w="50" w:type="dxa"/>
              <w:left w:w="100" w:type="dxa"/>
            </w:tcMar>
            <w:vAlign w:val="center"/>
          </w:tcPr>
          <w:p w:rsidR="00D22962" w:rsidRDefault="00D22962"/>
        </w:tc>
        <w:tc>
          <w:tcPr>
            <w:tcW w:w="2741" w:type="dxa"/>
            <w:tcMar>
              <w:top w:w="50" w:type="dxa"/>
              <w:left w:w="100" w:type="dxa"/>
            </w:tcMar>
            <w:vAlign w:val="center"/>
          </w:tcPr>
          <w:p w:rsidR="00D22962" w:rsidRDefault="008D006C">
            <w:pPr>
              <w:spacing w:after="0"/>
              <w:ind w:left="135"/>
            </w:pPr>
            <w:hyperlink r:id="rId33">
              <w:r w:rsidR="00CC6C1F">
                <w:rPr>
                  <w:rFonts w:ascii="Times New Roman" w:hAnsi="Times New Roman"/>
                  <w:color w:val="0000FF"/>
                  <w:u w:val="single"/>
                </w:rPr>
                <w:t>https://m.edsoo.ru/TWXACDQKO</w:t>
              </w:r>
            </w:hyperlink>
          </w:p>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Великая Отечественная война (1941-1945)</w:t>
            </w:r>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4.1</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Великая Отечественная война (1941–1945). Первый период войны (июнь 1941– осень 1942 г.)</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34">
              <w:r w:rsidR="00CC6C1F">
                <w:rPr>
                  <w:rFonts w:ascii="Times New Roman" w:hAnsi="Times New Roman"/>
                  <w:color w:val="0000FF"/>
                  <w:u w:val="single"/>
                </w:rPr>
                <w:t>https://m.edsoo.ru/CKC1PDGDT</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4.2</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Коренной перелом в ходе войны (осень 1942–1943 г.)</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35">
              <w:r w:rsidR="00CC6C1F">
                <w:rPr>
                  <w:rFonts w:ascii="Times New Roman" w:hAnsi="Times New Roman"/>
                  <w:color w:val="0000FF"/>
                  <w:u w:val="single"/>
                </w:rPr>
                <w:t>https://m.edsoo.ru/EA0LVAY9O</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4.3</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Человек и война: единство фронта и тыла</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36">
              <w:r w:rsidR="00CC6C1F">
                <w:rPr>
                  <w:rFonts w:ascii="Times New Roman" w:hAnsi="Times New Roman"/>
                  <w:color w:val="0000FF"/>
                  <w:u w:val="single"/>
                </w:rPr>
                <w:t>https://m.edsoo.ru/HTHM9ST2N</w:t>
              </w:r>
            </w:hyperlink>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t>4.4</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Победа СССР в Великой Отечественной войне. Окончание Второй мировой войны (1944–</w:t>
            </w:r>
            <w:r>
              <w:rPr>
                <w:rFonts w:ascii="Times New Roman" w:hAnsi="Times New Roman"/>
                <w:color w:val="000000"/>
                <w:sz w:val="24"/>
              </w:rPr>
              <w:lastRenderedPageBreak/>
              <w:t>сентябрь 1945 г.)</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9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D22962">
            <w:pPr>
              <w:spacing w:after="0"/>
              <w:ind w:left="135"/>
            </w:pPr>
          </w:p>
        </w:tc>
      </w:tr>
      <w:tr w:rsidR="00D22962">
        <w:trPr>
          <w:trHeight w:val="144"/>
          <w:tblCellSpacing w:w="20" w:type="nil"/>
        </w:trPr>
        <w:tc>
          <w:tcPr>
            <w:tcW w:w="520" w:type="dxa"/>
            <w:tcMar>
              <w:top w:w="50" w:type="dxa"/>
              <w:left w:w="100" w:type="dxa"/>
            </w:tcMar>
            <w:vAlign w:val="center"/>
          </w:tcPr>
          <w:p w:rsidR="00D22962" w:rsidRDefault="00CC6C1F">
            <w:pPr>
              <w:spacing w:after="0"/>
            </w:pPr>
            <w:r>
              <w:rPr>
                <w:rFonts w:ascii="Times New Roman" w:hAnsi="Times New Roman"/>
                <w:color w:val="000000"/>
                <w:sz w:val="24"/>
              </w:rPr>
              <w:lastRenderedPageBreak/>
              <w:t>4.5</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Наш край в 1941–1945 гг.</w:t>
            </w:r>
          </w:p>
        </w:tc>
        <w:tc>
          <w:tcPr>
            <w:tcW w:w="101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37">
              <w:r w:rsidR="00CC6C1F">
                <w:rPr>
                  <w:rFonts w:ascii="Times New Roman" w:hAnsi="Times New Roman"/>
                  <w:color w:val="0000FF"/>
                  <w:u w:val="single"/>
                </w:rPr>
                <w:t>https://m.edsoo.ru/UIT6NCWGJ</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33 </w:t>
            </w:r>
          </w:p>
        </w:tc>
        <w:tc>
          <w:tcPr>
            <w:tcW w:w="1738" w:type="dxa"/>
            <w:tcMar>
              <w:top w:w="50" w:type="dxa"/>
              <w:left w:w="100" w:type="dxa"/>
            </w:tcMar>
            <w:vAlign w:val="center"/>
          </w:tcPr>
          <w:p w:rsidR="00D22962" w:rsidRDefault="00D22962"/>
        </w:tc>
        <w:tc>
          <w:tcPr>
            <w:tcW w:w="1823" w:type="dxa"/>
            <w:tcMar>
              <w:top w:w="50" w:type="dxa"/>
              <w:left w:w="100" w:type="dxa"/>
            </w:tcMar>
            <w:vAlign w:val="center"/>
          </w:tcPr>
          <w:p w:rsidR="00D22962" w:rsidRDefault="00D22962"/>
        </w:tc>
        <w:tc>
          <w:tcPr>
            <w:tcW w:w="2741" w:type="dxa"/>
            <w:tcMar>
              <w:top w:w="50" w:type="dxa"/>
              <w:left w:w="100" w:type="dxa"/>
            </w:tcMar>
            <w:vAlign w:val="center"/>
          </w:tcPr>
          <w:p w:rsidR="00D22962" w:rsidRDefault="008D006C">
            <w:pPr>
              <w:spacing w:after="0"/>
              <w:ind w:left="135"/>
            </w:pPr>
            <w:hyperlink r:id="rId38">
              <w:r w:rsidR="00CC6C1F">
                <w:rPr>
                  <w:rFonts w:ascii="Times New Roman" w:hAnsi="Times New Roman"/>
                  <w:color w:val="0000FF"/>
                  <w:u w:val="single"/>
                </w:rPr>
                <w:t>https://m.edsoo.ru/4N4O5MDKU</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Повторение и обощение по теме "История России в 1914-1945 гг."</w:t>
            </w:r>
          </w:p>
        </w:tc>
        <w:tc>
          <w:tcPr>
            <w:tcW w:w="158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D22962" w:rsidRDefault="00D22962">
            <w:pPr>
              <w:spacing w:after="0"/>
              <w:ind w:left="135"/>
              <w:jc w:val="center"/>
            </w:pPr>
          </w:p>
        </w:tc>
        <w:tc>
          <w:tcPr>
            <w:tcW w:w="1823" w:type="dxa"/>
            <w:tcMar>
              <w:top w:w="50" w:type="dxa"/>
              <w:left w:w="100" w:type="dxa"/>
            </w:tcMar>
            <w:vAlign w:val="center"/>
          </w:tcPr>
          <w:p w:rsidR="00D22962" w:rsidRDefault="00D22962">
            <w:pPr>
              <w:spacing w:after="0"/>
              <w:ind w:left="135"/>
              <w:jc w:val="center"/>
            </w:pPr>
          </w:p>
        </w:tc>
        <w:tc>
          <w:tcPr>
            <w:tcW w:w="2741" w:type="dxa"/>
            <w:tcMar>
              <w:top w:w="50" w:type="dxa"/>
              <w:left w:w="100" w:type="dxa"/>
            </w:tcMar>
            <w:vAlign w:val="center"/>
          </w:tcPr>
          <w:p w:rsidR="00D22962" w:rsidRDefault="008D006C">
            <w:pPr>
              <w:spacing w:after="0"/>
              <w:ind w:left="135"/>
            </w:pPr>
            <w:hyperlink r:id="rId39">
              <w:r w:rsidR="00CC6C1F">
                <w:rPr>
                  <w:rFonts w:ascii="Times New Roman" w:hAnsi="Times New Roman"/>
                  <w:color w:val="0000FF"/>
                  <w:u w:val="single"/>
                </w:rPr>
                <w:t>https://m.edsoo.ru/83MOOHFHQ</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136 </w:t>
            </w:r>
          </w:p>
        </w:tc>
        <w:tc>
          <w:tcPr>
            <w:tcW w:w="173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D22962" w:rsidRDefault="00D22962"/>
        </w:tc>
      </w:tr>
    </w:tbl>
    <w:p w:rsidR="00D22962" w:rsidRDefault="00D22962">
      <w:pPr>
        <w:sectPr w:rsidR="00D22962">
          <w:pgSz w:w="16383" w:h="11906" w:orient="landscape"/>
          <w:pgMar w:top="1134" w:right="850" w:bottom="1134" w:left="1701" w:header="720" w:footer="720" w:gutter="0"/>
          <w:cols w:space="720"/>
        </w:sectPr>
      </w:pPr>
    </w:p>
    <w:p w:rsidR="00D22962" w:rsidRDefault="00CC6C1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6"/>
        <w:gridCol w:w="4263"/>
        <w:gridCol w:w="1501"/>
        <w:gridCol w:w="1841"/>
        <w:gridCol w:w="1910"/>
        <w:gridCol w:w="3399"/>
      </w:tblGrid>
      <w:tr w:rsidR="00D22962">
        <w:trPr>
          <w:trHeight w:val="144"/>
          <w:tblCellSpacing w:w="20" w:type="nil"/>
        </w:trPr>
        <w:tc>
          <w:tcPr>
            <w:tcW w:w="597" w:type="dxa"/>
            <w:vMerge w:val="restart"/>
            <w:tcMar>
              <w:top w:w="50" w:type="dxa"/>
              <w:left w:w="100" w:type="dxa"/>
            </w:tcMar>
            <w:vAlign w:val="center"/>
          </w:tcPr>
          <w:p w:rsidR="00D22962" w:rsidRDefault="00CC6C1F">
            <w:pPr>
              <w:spacing w:after="0"/>
              <w:ind w:left="135"/>
            </w:pPr>
            <w:r>
              <w:rPr>
                <w:rFonts w:ascii="Times New Roman" w:hAnsi="Times New Roman"/>
                <w:b/>
                <w:color w:val="000000"/>
                <w:sz w:val="24"/>
              </w:rPr>
              <w:t xml:space="preserve">№ п/п </w:t>
            </w:r>
          </w:p>
          <w:p w:rsidR="00D22962" w:rsidRDefault="00D22962">
            <w:pPr>
              <w:spacing w:after="0"/>
              <w:ind w:left="135"/>
            </w:pPr>
          </w:p>
        </w:tc>
        <w:tc>
          <w:tcPr>
            <w:tcW w:w="2640" w:type="dxa"/>
            <w:vMerge w:val="restart"/>
            <w:tcMar>
              <w:top w:w="50" w:type="dxa"/>
              <w:left w:w="100" w:type="dxa"/>
            </w:tcMar>
            <w:vAlign w:val="center"/>
          </w:tcPr>
          <w:p w:rsidR="00D22962" w:rsidRDefault="00CC6C1F">
            <w:pPr>
              <w:spacing w:after="0"/>
              <w:ind w:left="135"/>
            </w:pPr>
            <w:r>
              <w:rPr>
                <w:rFonts w:ascii="Times New Roman" w:hAnsi="Times New Roman"/>
                <w:b/>
                <w:color w:val="000000"/>
                <w:sz w:val="24"/>
              </w:rPr>
              <w:t xml:space="preserve">Наименование разделов и тем программы </w:t>
            </w:r>
          </w:p>
          <w:p w:rsidR="00D22962" w:rsidRDefault="00D22962">
            <w:pPr>
              <w:spacing w:after="0"/>
              <w:ind w:left="135"/>
            </w:pPr>
          </w:p>
        </w:tc>
        <w:tc>
          <w:tcPr>
            <w:tcW w:w="0" w:type="auto"/>
            <w:gridSpan w:val="3"/>
            <w:tcMar>
              <w:top w:w="50" w:type="dxa"/>
              <w:left w:w="100" w:type="dxa"/>
            </w:tcMar>
            <w:vAlign w:val="center"/>
          </w:tcPr>
          <w:p w:rsidR="00D22962" w:rsidRDefault="00CC6C1F">
            <w:pPr>
              <w:spacing w:after="0"/>
            </w:pPr>
            <w:r>
              <w:rPr>
                <w:rFonts w:ascii="Times New Roman" w:hAnsi="Times New Roman"/>
                <w:b/>
                <w:color w:val="000000"/>
                <w:sz w:val="24"/>
              </w:rPr>
              <w:t>Количество часов</w:t>
            </w:r>
          </w:p>
        </w:tc>
        <w:tc>
          <w:tcPr>
            <w:tcW w:w="2705" w:type="dxa"/>
            <w:vMerge w:val="restart"/>
            <w:tcMar>
              <w:top w:w="50" w:type="dxa"/>
              <w:left w:w="100" w:type="dxa"/>
            </w:tcMar>
            <w:vAlign w:val="center"/>
          </w:tcPr>
          <w:p w:rsidR="00D22962" w:rsidRDefault="00CC6C1F">
            <w:pPr>
              <w:spacing w:after="0"/>
              <w:ind w:left="135"/>
            </w:pPr>
            <w:r>
              <w:rPr>
                <w:rFonts w:ascii="Times New Roman" w:hAnsi="Times New Roman"/>
                <w:b/>
                <w:color w:val="000000"/>
                <w:sz w:val="24"/>
              </w:rPr>
              <w:t xml:space="preserve">Электронные (цифровые) образовательные ресурсы </w:t>
            </w:r>
          </w:p>
          <w:p w:rsidR="00D22962" w:rsidRDefault="00D22962">
            <w:pPr>
              <w:spacing w:after="0"/>
              <w:ind w:left="135"/>
            </w:pPr>
          </w:p>
        </w:tc>
      </w:tr>
      <w:tr w:rsidR="00D22962">
        <w:trPr>
          <w:trHeight w:val="144"/>
          <w:tblCellSpacing w:w="20" w:type="nil"/>
        </w:trPr>
        <w:tc>
          <w:tcPr>
            <w:tcW w:w="0" w:type="auto"/>
            <w:vMerge/>
            <w:tcBorders>
              <w:top w:val="nil"/>
            </w:tcBorders>
            <w:tcMar>
              <w:top w:w="50" w:type="dxa"/>
              <w:left w:w="100" w:type="dxa"/>
            </w:tcMar>
          </w:tcPr>
          <w:p w:rsidR="00D22962" w:rsidRDefault="00D22962"/>
        </w:tc>
        <w:tc>
          <w:tcPr>
            <w:tcW w:w="0" w:type="auto"/>
            <w:vMerge/>
            <w:tcBorders>
              <w:top w:val="nil"/>
            </w:tcBorders>
            <w:tcMar>
              <w:top w:w="50" w:type="dxa"/>
              <w:left w:w="100" w:type="dxa"/>
            </w:tcMar>
          </w:tcPr>
          <w:p w:rsidR="00D22962" w:rsidRDefault="00D22962"/>
        </w:tc>
        <w:tc>
          <w:tcPr>
            <w:tcW w:w="998" w:type="dxa"/>
            <w:tcMar>
              <w:top w:w="50" w:type="dxa"/>
              <w:left w:w="100" w:type="dxa"/>
            </w:tcMar>
            <w:vAlign w:val="center"/>
          </w:tcPr>
          <w:p w:rsidR="00D22962" w:rsidRDefault="00CC6C1F">
            <w:pPr>
              <w:spacing w:after="0"/>
              <w:ind w:left="135"/>
            </w:pPr>
            <w:r>
              <w:rPr>
                <w:rFonts w:ascii="Times New Roman" w:hAnsi="Times New Roman"/>
                <w:b/>
                <w:color w:val="000000"/>
                <w:sz w:val="24"/>
              </w:rPr>
              <w:t xml:space="preserve">Всего </w:t>
            </w:r>
          </w:p>
          <w:p w:rsidR="00D22962" w:rsidRDefault="00D22962">
            <w:pPr>
              <w:spacing w:after="0"/>
              <w:ind w:left="135"/>
            </w:pPr>
          </w:p>
        </w:tc>
        <w:tc>
          <w:tcPr>
            <w:tcW w:w="1724" w:type="dxa"/>
            <w:tcMar>
              <w:top w:w="50" w:type="dxa"/>
              <w:left w:w="100" w:type="dxa"/>
            </w:tcMar>
            <w:vAlign w:val="center"/>
          </w:tcPr>
          <w:p w:rsidR="00D22962" w:rsidRDefault="00CC6C1F">
            <w:pPr>
              <w:spacing w:after="0"/>
              <w:ind w:left="135"/>
            </w:pPr>
            <w:r>
              <w:rPr>
                <w:rFonts w:ascii="Times New Roman" w:hAnsi="Times New Roman"/>
                <w:b/>
                <w:color w:val="000000"/>
                <w:sz w:val="24"/>
              </w:rPr>
              <w:t xml:space="preserve">Контрольные работы </w:t>
            </w:r>
          </w:p>
          <w:p w:rsidR="00D22962" w:rsidRDefault="00D22962">
            <w:pPr>
              <w:spacing w:after="0"/>
              <w:ind w:left="135"/>
            </w:pPr>
          </w:p>
        </w:tc>
        <w:tc>
          <w:tcPr>
            <w:tcW w:w="1809" w:type="dxa"/>
            <w:tcMar>
              <w:top w:w="50" w:type="dxa"/>
              <w:left w:w="100" w:type="dxa"/>
            </w:tcMar>
            <w:vAlign w:val="center"/>
          </w:tcPr>
          <w:p w:rsidR="00D22962" w:rsidRDefault="00CC6C1F">
            <w:pPr>
              <w:spacing w:after="0"/>
              <w:ind w:left="135"/>
            </w:pPr>
            <w:r>
              <w:rPr>
                <w:rFonts w:ascii="Times New Roman" w:hAnsi="Times New Roman"/>
                <w:b/>
                <w:color w:val="000000"/>
                <w:sz w:val="24"/>
              </w:rPr>
              <w:t xml:space="preserve">Практические работы </w:t>
            </w:r>
          </w:p>
          <w:p w:rsidR="00D22962" w:rsidRDefault="00D22962">
            <w:pPr>
              <w:spacing w:after="0"/>
              <w:ind w:left="135"/>
            </w:pPr>
          </w:p>
        </w:tc>
        <w:tc>
          <w:tcPr>
            <w:tcW w:w="0" w:type="auto"/>
            <w:vMerge/>
            <w:tcBorders>
              <w:top w:val="nil"/>
            </w:tcBorders>
            <w:tcMar>
              <w:top w:w="50" w:type="dxa"/>
              <w:left w:w="100" w:type="dxa"/>
            </w:tcMar>
          </w:tcPr>
          <w:p w:rsidR="00D22962" w:rsidRDefault="00D22962"/>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Всеобщая история. 1945–2022 гг.</w:t>
            </w:r>
          </w:p>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1945–2022 гг.</w:t>
            </w:r>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1.1</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Введение</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40">
              <w:r w:rsidR="00CC6C1F">
                <w:rPr>
                  <w:rFonts w:ascii="Times New Roman" w:hAnsi="Times New Roman"/>
                  <w:color w:val="0000FF"/>
                  <w:u w:val="single"/>
                </w:rPr>
                <w:t>https://m.edsoo.ru/2CUAAO175</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1.2</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Страны Северной Америки и Европы во второй половине XX – начале XXI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10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41">
              <w:r w:rsidR="00CC6C1F">
                <w:rPr>
                  <w:rFonts w:ascii="Times New Roman" w:hAnsi="Times New Roman"/>
                  <w:color w:val="0000FF"/>
                  <w:u w:val="single"/>
                </w:rPr>
                <w:t>https://m.edsoo.ru/9KD16Y1R2</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1.3</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Страны Азии, Африки во второй половине XX – начале XXI в.: проблемы и пути модернизации</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5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42">
              <w:r w:rsidR="00CC6C1F">
                <w:rPr>
                  <w:rFonts w:ascii="Times New Roman" w:hAnsi="Times New Roman"/>
                  <w:color w:val="0000FF"/>
                  <w:u w:val="single"/>
                </w:rPr>
                <w:t>https://m.edsoo.ru/UNM8RCMBL</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1.4</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Страны Латинской Америки во второй половине XX – начале XXI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43">
              <w:r w:rsidR="00CC6C1F">
                <w:rPr>
                  <w:rFonts w:ascii="Times New Roman" w:hAnsi="Times New Roman"/>
                  <w:color w:val="0000FF"/>
                  <w:u w:val="single"/>
                </w:rPr>
                <w:t>https://m.edsoo.ru/5L2Y6267W</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1.5</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Международные отношения во второй половине XX – начале XXI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44">
              <w:r w:rsidR="00CC6C1F">
                <w:rPr>
                  <w:rFonts w:ascii="Times New Roman" w:hAnsi="Times New Roman"/>
                  <w:color w:val="0000FF"/>
                  <w:u w:val="single"/>
                </w:rPr>
                <w:t>https://m.edsoo.ru/W37DCBDXV</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1.6</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Развитие науки и культуры во второй половине XX – начале XXI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45">
              <w:r w:rsidR="00CC6C1F">
                <w:rPr>
                  <w:rFonts w:ascii="Times New Roman" w:hAnsi="Times New Roman"/>
                  <w:color w:val="0000FF"/>
                  <w:u w:val="single"/>
                </w:rPr>
                <w:t>https://m.edsoo.ru/6GMQI33N6</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1.7</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Современный мир</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46">
              <w:r w:rsidR="00CC6C1F">
                <w:rPr>
                  <w:rFonts w:ascii="Times New Roman" w:hAnsi="Times New Roman"/>
                  <w:color w:val="0000FF"/>
                  <w:u w:val="single"/>
                </w:rPr>
                <w:t>https://m.edsoo.ru/A6XGSFDVG</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1.8</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47">
              <w:r w:rsidR="00CC6C1F">
                <w:rPr>
                  <w:rFonts w:ascii="Times New Roman" w:hAnsi="Times New Roman"/>
                  <w:color w:val="0000FF"/>
                  <w:u w:val="single"/>
                </w:rPr>
                <w:t>https://m.edsoo.ru/SADVRWEGA</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D22962" w:rsidRDefault="00D22962"/>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История России. 1945–2022 гг.</w:t>
            </w:r>
          </w:p>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1.1</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Введение</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48">
              <w:r w:rsidR="00CC6C1F">
                <w:rPr>
                  <w:rFonts w:ascii="Times New Roman" w:hAnsi="Times New Roman"/>
                  <w:color w:val="0000FF"/>
                  <w:u w:val="single"/>
                </w:rPr>
                <w:t>https://m.edsoo.ru/RQ71JZWX5</w:t>
              </w:r>
            </w:hyperlink>
          </w:p>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2.1</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СССР в 1945-1953 гг.</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7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49">
              <w:r w:rsidR="00CC6C1F">
                <w:rPr>
                  <w:rFonts w:ascii="Times New Roman" w:hAnsi="Times New Roman"/>
                  <w:color w:val="0000FF"/>
                  <w:u w:val="single"/>
                </w:rPr>
                <w:t>https://m.edsoo.ru/0PKKJO91Y</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2.2</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СССР в середине 1950-х -первой половине 1960-х гг.</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10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50">
              <w:r w:rsidR="00CC6C1F">
                <w:rPr>
                  <w:rFonts w:ascii="Times New Roman" w:hAnsi="Times New Roman"/>
                  <w:color w:val="0000FF"/>
                  <w:u w:val="single"/>
                </w:rPr>
                <w:t>https://m.edsoo.ru/RI26VHNB5</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2.3</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Советское государство и общество в середине 1960-х-начале 1980-х</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12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51">
              <w:r w:rsidR="00CC6C1F">
                <w:rPr>
                  <w:rFonts w:ascii="Times New Roman" w:hAnsi="Times New Roman"/>
                  <w:color w:val="0000FF"/>
                  <w:u w:val="single"/>
                </w:rPr>
                <w:t>https://m.edsoo.ru/9GDQAYCSL</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2.4</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Политика перестройки. Распад СССР (1985-1991)</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10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52">
              <w:r w:rsidR="00CC6C1F">
                <w:rPr>
                  <w:rFonts w:ascii="Times New Roman" w:hAnsi="Times New Roman"/>
                  <w:color w:val="0000FF"/>
                  <w:u w:val="single"/>
                </w:rPr>
                <w:t>https://m.edsoo.ru/PFPNYHF34</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2.5</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53">
              <w:r w:rsidR="00CC6C1F">
                <w:rPr>
                  <w:rFonts w:ascii="Times New Roman" w:hAnsi="Times New Roman"/>
                  <w:color w:val="0000FF"/>
                  <w:u w:val="single"/>
                </w:rPr>
                <w:t>https://m.edsoo.ru/5VDDIK3YT</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D22962" w:rsidRDefault="00D22962"/>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Российская Федерация в 1992-2022 гг.</w:t>
            </w:r>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3.1</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Становление новой России (1992–1999)</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12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54">
              <w:r w:rsidR="00CC6C1F">
                <w:rPr>
                  <w:rFonts w:ascii="Times New Roman" w:hAnsi="Times New Roman"/>
                  <w:color w:val="0000FF"/>
                  <w:u w:val="single"/>
                </w:rPr>
                <w:t>https://m.edsoo.ru/VVA6NVHBD</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3.2</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Россия в XXI в. : вызовы времени и задачи модернизации</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24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55">
              <w:r w:rsidR="00CC6C1F">
                <w:rPr>
                  <w:rFonts w:ascii="Times New Roman" w:hAnsi="Times New Roman"/>
                  <w:color w:val="0000FF"/>
                  <w:u w:val="single"/>
                </w:rPr>
                <w:t>https://m.edsoo.ru/145CD576E</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3.3</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56">
              <w:r w:rsidR="00CC6C1F">
                <w:rPr>
                  <w:rFonts w:ascii="Times New Roman" w:hAnsi="Times New Roman"/>
                  <w:color w:val="0000FF"/>
                  <w:u w:val="single"/>
                </w:rPr>
                <w:t>https://m.edsoo.ru/14IT2O1YV</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D22962" w:rsidRDefault="00D22962"/>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Обобщающее повторение по курсу «История России с древнейших времен до 1914 г.»</w:t>
            </w:r>
          </w:p>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От Руси к Российскому государству</w:t>
            </w:r>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1.1</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Введение. Народы и государства на территории нашей страны в древности</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57">
              <w:r w:rsidR="00CC6C1F">
                <w:rPr>
                  <w:rFonts w:ascii="Times New Roman" w:hAnsi="Times New Roman"/>
                  <w:color w:val="0000FF"/>
                  <w:u w:val="single"/>
                </w:rPr>
                <w:t>https://m.edsoo.ru/20H5ZMY4B</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1.2</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Образование государства Русь. Русь в конце Х – начале XII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58">
              <w:r w:rsidR="00CC6C1F">
                <w:rPr>
                  <w:rFonts w:ascii="Times New Roman" w:hAnsi="Times New Roman"/>
                  <w:color w:val="0000FF"/>
                  <w:u w:val="single"/>
                </w:rPr>
                <w:t>https://m.edsoo.ru/JAPA58QXG</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1.3</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Русь в середине XII – начале XIII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59">
              <w:r w:rsidR="00CC6C1F">
                <w:rPr>
                  <w:rFonts w:ascii="Times New Roman" w:hAnsi="Times New Roman"/>
                  <w:color w:val="0000FF"/>
                  <w:u w:val="single"/>
                </w:rPr>
                <w:t>https://m.edsoo.ru/YHHQCRLS6</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1.4</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Русские земли и их соседи в середине </w:t>
            </w:r>
            <w:r>
              <w:rPr>
                <w:rFonts w:ascii="Times New Roman" w:hAnsi="Times New Roman"/>
                <w:color w:val="000000"/>
                <w:sz w:val="24"/>
              </w:rPr>
              <w:lastRenderedPageBreak/>
              <w:t>XIII – XIV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60">
              <w:r w:rsidR="00CC6C1F">
                <w:rPr>
                  <w:rFonts w:ascii="Times New Roman" w:hAnsi="Times New Roman"/>
                  <w:color w:val="0000FF"/>
                  <w:u w:val="single"/>
                </w:rPr>
                <w:t>https://m.edsoo.ru/4R97Y4X6D</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lastRenderedPageBreak/>
              <w:t>1.5</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Народы и государства степной зоны Восточной Европы и Сибири в XII – XV вв.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61">
              <w:r w:rsidR="00CC6C1F">
                <w:rPr>
                  <w:rFonts w:ascii="Times New Roman" w:hAnsi="Times New Roman"/>
                  <w:color w:val="0000FF"/>
                  <w:u w:val="single"/>
                </w:rPr>
                <w:t>https://m.edsoo.ru/3DSV74JUP</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1.6</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Формирование единого Русского (Российского) государства в XV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62">
              <w:r w:rsidR="00CC6C1F">
                <w:rPr>
                  <w:rFonts w:ascii="Times New Roman" w:hAnsi="Times New Roman"/>
                  <w:color w:val="0000FF"/>
                  <w:u w:val="single"/>
                </w:rPr>
                <w:t>https://m.edsoo.ru/R03UMGWKG</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1.7</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Культура Руси с древности до конца XV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63">
              <w:r w:rsidR="00CC6C1F">
                <w:rPr>
                  <w:rFonts w:ascii="Times New Roman" w:hAnsi="Times New Roman"/>
                  <w:color w:val="0000FF"/>
                  <w:u w:val="single"/>
                </w:rPr>
                <w:t>https://m.edsoo.ru/OFA3DKEDY</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22962" w:rsidRDefault="00D22962"/>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Россия в XVI - XVII вв.: от великого княжества к царству</w:t>
            </w:r>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2.1</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Россия в XVI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64">
              <w:r w:rsidR="00CC6C1F">
                <w:rPr>
                  <w:rFonts w:ascii="Times New Roman" w:hAnsi="Times New Roman"/>
                  <w:color w:val="0000FF"/>
                  <w:u w:val="single"/>
                </w:rPr>
                <w:t>https://m.edsoo.ru/4K8TC38D4</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2.2</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Смута в России</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65">
              <w:r w:rsidR="00CC6C1F">
                <w:rPr>
                  <w:rFonts w:ascii="Times New Roman" w:hAnsi="Times New Roman"/>
                  <w:color w:val="0000FF"/>
                  <w:u w:val="single"/>
                </w:rPr>
                <w:t>https://m.edsoo.ru/IPGX5QQ83</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2.3</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Россия в XVII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66">
              <w:r w:rsidR="00CC6C1F">
                <w:rPr>
                  <w:rFonts w:ascii="Times New Roman" w:hAnsi="Times New Roman"/>
                  <w:color w:val="0000FF"/>
                  <w:u w:val="single"/>
                </w:rPr>
                <w:t>https://m.edsoo.ru/NSV6Q2RJP</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2.4</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Культурное пространство России в XVI–XVII вв.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67">
              <w:r w:rsidR="00CC6C1F">
                <w:rPr>
                  <w:rFonts w:ascii="Times New Roman" w:hAnsi="Times New Roman"/>
                  <w:color w:val="0000FF"/>
                  <w:u w:val="single"/>
                </w:rPr>
                <w:t>https://m.edsoo.ru/VMG1UTRNJ</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D22962" w:rsidRDefault="00D22962"/>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Россия в конце XVII - XVIII вв.: от царства к империи</w:t>
            </w:r>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3.1</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Россия в эпоху преобразований Петра I</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68">
              <w:r w:rsidR="00CC6C1F">
                <w:rPr>
                  <w:rFonts w:ascii="Times New Roman" w:hAnsi="Times New Roman"/>
                  <w:color w:val="0000FF"/>
                  <w:u w:val="single"/>
                </w:rPr>
                <w:t>https://m.edsoo.ru/96F5EG2B0</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3.2</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Россия в 1725–1762 гг.</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69">
              <w:r w:rsidR="00CC6C1F">
                <w:rPr>
                  <w:rFonts w:ascii="Times New Roman" w:hAnsi="Times New Roman"/>
                  <w:color w:val="0000FF"/>
                  <w:u w:val="single"/>
                </w:rPr>
                <w:t>https://m.edsoo.ru/OKDUC1O57</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3.3</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Россия в 1762–1801 гг.</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70">
              <w:r w:rsidR="00CC6C1F">
                <w:rPr>
                  <w:rFonts w:ascii="Times New Roman" w:hAnsi="Times New Roman"/>
                  <w:color w:val="0000FF"/>
                  <w:u w:val="single"/>
                </w:rPr>
                <w:t>https://m.edsoo.ru/M6JRV5LXO</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3.4</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Россия при Павле I</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71">
              <w:r w:rsidR="00CC6C1F">
                <w:rPr>
                  <w:rFonts w:ascii="Times New Roman" w:hAnsi="Times New Roman"/>
                  <w:color w:val="0000FF"/>
                  <w:u w:val="single"/>
                </w:rPr>
                <w:t>https://m.edsoo.ru/34HTL3FLM</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3.5</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Культура народов России в XVIII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72">
              <w:r w:rsidR="00CC6C1F">
                <w:rPr>
                  <w:rFonts w:ascii="Times New Roman" w:hAnsi="Times New Roman"/>
                  <w:color w:val="0000FF"/>
                  <w:u w:val="single"/>
                </w:rPr>
                <w:t>https://m.edsoo.ru/MNVI3K93D</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D22962" w:rsidRDefault="00D22962"/>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Российская империя в XIX - начале XX в.</w:t>
            </w:r>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lastRenderedPageBreak/>
              <w:t>4.1</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Россия в 1801–1825 гг.</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73">
              <w:r w:rsidR="00CC6C1F">
                <w:rPr>
                  <w:rFonts w:ascii="Times New Roman" w:hAnsi="Times New Roman"/>
                  <w:color w:val="0000FF"/>
                  <w:u w:val="single"/>
                </w:rPr>
                <w:t>https://m.edsoo.ru/HWX8JRTML</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4.2</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Россия в 1825–1855 гг.</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74">
              <w:r w:rsidR="00CC6C1F">
                <w:rPr>
                  <w:rFonts w:ascii="Times New Roman" w:hAnsi="Times New Roman"/>
                  <w:color w:val="0000FF"/>
                  <w:u w:val="single"/>
                </w:rPr>
                <w:t>https://m.edsoo.ru/AGV1OXNC1</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4.3</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Культура России в первой половине XIX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75">
              <w:r w:rsidR="00CC6C1F">
                <w:rPr>
                  <w:rFonts w:ascii="Times New Roman" w:hAnsi="Times New Roman"/>
                  <w:color w:val="0000FF"/>
                  <w:u w:val="single"/>
                </w:rPr>
                <w:t>https://m.edsoo.ru/S4MLHYZFJ</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4.4</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Великие реформы и пореформенная Россия</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76">
              <w:r w:rsidR="00CC6C1F">
                <w:rPr>
                  <w:rFonts w:ascii="Times New Roman" w:hAnsi="Times New Roman"/>
                  <w:color w:val="0000FF"/>
                  <w:u w:val="single"/>
                </w:rPr>
                <w:t>https://m.edsoo.ru/1R8GLN8QB</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4.5</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Внутренняя политика Александра III. Идейные течения и общественные движения в России в 1880–1890-х гг.</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77">
              <w:r w:rsidR="00CC6C1F">
                <w:rPr>
                  <w:rFonts w:ascii="Times New Roman" w:hAnsi="Times New Roman"/>
                  <w:color w:val="0000FF"/>
                  <w:u w:val="single"/>
                </w:rPr>
                <w:t>https://m.edsoo.ru/SEC7MW3FR</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4.6</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Внешняя политика России во второй половине XIX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78">
              <w:r w:rsidR="00CC6C1F">
                <w:rPr>
                  <w:rFonts w:ascii="Times New Roman" w:hAnsi="Times New Roman"/>
                  <w:color w:val="0000FF"/>
                  <w:u w:val="single"/>
                </w:rPr>
                <w:t>https://m.edsoo.ru/6AY5D1139</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4.7</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Культура России во второй половине XIX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79">
              <w:r w:rsidR="00CC6C1F">
                <w:rPr>
                  <w:rFonts w:ascii="Times New Roman" w:hAnsi="Times New Roman"/>
                  <w:color w:val="0000FF"/>
                  <w:u w:val="single"/>
                </w:rPr>
                <w:t>https://m.edsoo.ru/ZYVM5PDA1</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4.8</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Россия в начале XX в. Российская империя на пороге нового века. Россия в системе международных отношений в начале XX в.</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80">
              <w:r w:rsidR="00CC6C1F">
                <w:rPr>
                  <w:rFonts w:ascii="Times New Roman" w:hAnsi="Times New Roman"/>
                  <w:color w:val="0000FF"/>
                  <w:u w:val="single"/>
                </w:rPr>
                <w:t>https://m.edsoo.ru/336RZ535L</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4.9</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Общественное движение в России в начале XX в. Общественное и политическое развитие России в 1907–1914 гг.</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81">
              <w:r w:rsidR="00CC6C1F">
                <w:rPr>
                  <w:rFonts w:ascii="Times New Roman" w:hAnsi="Times New Roman"/>
                  <w:color w:val="0000FF"/>
                  <w:u w:val="single"/>
                </w:rPr>
                <w:t>https://m.edsoo.ru/OIEW7ISNK</w:t>
              </w:r>
            </w:hyperlink>
          </w:p>
        </w:tc>
      </w:tr>
      <w:tr w:rsidR="00D22962">
        <w:trPr>
          <w:trHeight w:val="144"/>
          <w:tblCellSpacing w:w="20" w:type="nil"/>
        </w:trPr>
        <w:tc>
          <w:tcPr>
            <w:tcW w:w="597" w:type="dxa"/>
            <w:tcMar>
              <w:top w:w="50" w:type="dxa"/>
              <w:left w:w="100" w:type="dxa"/>
            </w:tcMar>
            <w:vAlign w:val="center"/>
          </w:tcPr>
          <w:p w:rsidR="00D22962" w:rsidRDefault="00CC6C1F">
            <w:pPr>
              <w:spacing w:after="0"/>
            </w:pPr>
            <w:r>
              <w:rPr>
                <w:rFonts w:ascii="Times New Roman" w:hAnsi="Times New Roman"/>
                <w:color w:val="000000"/>
                <w:sz w:val="24"/>
              </w:rPr>
              <w:t>4.10</w:t>
            </w:r>
          </w:p>
        </w:tc>
        <w:tc>
          <w:tcPr>
            <w:tcW w:w="2640" w:type="dxa"/>
            <w:tcMar>
              <w:top w:w="50" w:type="dxa"/>
              <w:left w:w="100" w:type="dxa"/>
            </w:tcMar>
            <w:vAlign w:val="center"/>
          </w:tcPr>
          <w:p w:rsidR="00D22962" w:rsidRDefault="00CC6C1F">
            <w:pPr>
              <w:spacing w:after="0"/>
              <w:ind w:left="135"/>
            </w:pPr>
            <w:r>
              <w:rPr>
                <w:rFonts w:ascii="Times New Roman" w:hAnsi="Times New Roman"/>
                <w:color w:val="000000"/>
                <w:sz w:val="24"/>
              </w:rPr>
              <w:t>Серебряный век российской культуры</w:t>
            </w:r>
          </w:p>
        </w:tc>
        <w:tc>
          <w:tcPr>
            <w:tcW w:w="99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22962" w:rsidRDefault="00D22962">
            <w:pPr>
              <w:spacing w:after="0"/>
              <w:ind w:left="135"/>
              <w:jc w:val="center"/>
            </w:pPr>
          </w:p>
        </w:tc>
        <w:tc>
          <w:tcPr>
            <w:tcW w:w="1809" w:type="dxa"/>
            <w:tcMar>
              <w:top w:w="50" w:type="dxa"/>
              <w:left w:w="100" w:type="dxa"/>
            </w:tcMar>
            <w:vAlign w:val="center"/>
          </w:tcPr>
          <w:p w:rsidR="00D22962" w:rsidRDefault="00D22962">
            <w:pPr>
              <w:spacing w:after="0"/>
              <w:ind w:left="135"/>
              <w:jc w:val="center"/>
            </w:pPr>
          </w:p>
        </w:tc>
        <w:tc>
          <w:tcPr>
            <w:tcW w:w="2705" w:type="dxa"/>
            <w:tcMar>
              <w:top w:w="50" w:type="dxa"/>
              <w:left w:w="100" w:type="dxa"/>
            </w:tcMar>
            <w:vAlign w:val="center"/>
          </w:tcPr>
          <w:p w:rsidR="00D22962" w:rsidRDefault="008D006C">
            <w:pPr>
              <w:spacing w:after="0"/>
              <w:ind w:left="135"/>
            </w:pPr>
            <w:hyperlink r:id="rId82">
              <w:r w:rsidR="00CC6C1F">
                <w:rPr>
                  <w:rFonts w:ascii="Times New Roman" w:hAnsi="Times New Roman"/>
                  <w:color w:val="0000FF"/>
                  <w:u w:val="single"/>
                </w:rPr>
                <w:t>https://m.edsoo.ru/YH49N8R0P</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D22962" w:rsidRDefault="00D22962"/>
        </w:tc>
      </w:tr>
      <w:tr w:rsidR="00D22962">
        <w:trPr>
          <w:trHeight w:val="144"/>
          <w:tblCellSpacing w:w="20" w:type="nil"/>
        </w:trPr>
        <w:tc>
          <w:tcPr>
            <w:tcW w:w="0" w:type="auto"/>
            <w:gridSpan w:val="6"/>
            <w:tcMar>
              <w:top w:w="50" w:type="dxa"/>
              <w:left w:w="100" w:type="dxa"/>
            </w:tcMar>
            <w:vAlign w:val="center"/>
          </w:tcPr>
          <w:p w:rsidR="00D22962" w:rsidRDefault="00CC6C1F">
            <w:pPr>
              <w:spacing w:after="0"/>
              <w:ind w:left="135"/>
            </w:pPr>
            <w:r>
              <w:rPr>
                <w:rFonts w:ascii="Times New Roman" w:hAnsi="Times New Roman"/>
                <w:b/>
                <w:color w:val="000000"/>
                <w:sz w:val="24"/>
              </w:rPr>
              <w:t>Название модуля</w:t>
            </w:r>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ОБЩЕЕ КОЛИЧЕСТВО ЧАСОВ ПО ПРОГРАММЕ</w:t>
            </w:r>
          </w:p>
        </w:tc>
        <w:tc>
          <w:tcPr>
            <w:tcW w:w="156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136 </w:t>
            </w:r>
          </w:p>
        </w:tc>
        <w:tc>
          <w:tcPr>
            <w:tcW w:w="1724"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0 </w:t>
            </w:r>
          </w:p>
        </w:tc>
        <w:tc>
          <w:tcPr>
            <w:tcW w:w="180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0 </w:t>
            </w:r>
          </w:p>
        </w:tc>
        <w:tc>
          <w:tcPr>
            <w:tcW w:w="2705" w:type="dxa"/>
            <w:tcMar>
              <w:top w:w="50" w:type="dxa"/>
              <w:left w:w="100" w:type="dxa"/>
            </w:tcMar>
            <w:vAlign w:val="center"/>
          </w:tcPr>
          <w:p w:rsidR="00D22962" w:rsidRDefault="00D22962"/>
        </w:tc>
      </w:tr>
    </w:tbl>
    <w:p w:rsidR="00D22962" w:rsidRDefault="00D22962">
      <w:pPr>
        <w:sectPr w:rsidR="00D22962">
          <w:pgSz w:w="16383" w:h="11906" w:orient="landscape"/>
          <w:pgMar w:top="1134" w:right="850" w:bottom="1134" w:left="1701" w:header="720" w:footer="720" w:gutter="0"/>
          <w:cols w:space="720"/>
        </w:sectPr>
      </w:pPr>
    </w:p>
    <w:p w:rsidR="00D22962" w:rsidRDefault="00D22962">
      <w:pPr>
        <w:sectPr w:rsidR="00D22962">
          <w:pgSz w:w="16383" w:h="11906" w:orient="landscape"/>
          <w:pgMar w:top="1134" w:right="850" w:bottom="1134" w:left="1701" w:header="720" w:footer="720" w:gutter="0"/>
          <w:cols w:space="720"/>
        </w:sectPr>
      </w:pPr>
    </w:p>
    <w:p w:rsidR="00D22962" w:rsidRDefault="00CC6C1F">
      <w:pPr>
        <w:spacing w:after="0"/>
        <w:ind w:left="120"/>
      </w:pPr>
      <w:bookmarkStart w:id="7" w:name="block-94505525"/>
      <w:bookmarkEnd w:id="6"/>
      <w:r>
        <w:rPr>
          <w:rFonts w:ascii="Times New Roman" w:hAnsi="Times New Roman"/>
          <w:b/>
          <w:color w:val="000000"/>
          <w:sz w:val="28"/>
        </w:rPr>
        <w:lastRenderedPageBreak/>
        <w:t xml:space="preserve"> ПОУРОЧНОЕ ПЛАНИРОВАНИЕ </w:t>
      </w:r>
    </w:p>
    <w:p w:rsidR="00D22962" w:rsidRDefault="00CC6C1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3"/>
        <w:gridCol w:w="3605"/>
        <w:gridCol w:w="1091"/>
        <w:gridCol w:w="1841"/>
        <w:gridCol w:w="1910"/>
        <w:gridCol w:w="1347"/>
        <w:gridCol w:w="3423"/>
      </w:tblGrid>
      <w:tr w:rsidR="00D22962">
        <w:trPr>
          <w:trHeight w:val="144"/>
          <w:tblCellSpacing w:w="20" w:type="nil"/>
        </w:trPr>
        <w:tc>
          <w:tcPr>
            <w:tcW w:w="453" w:type="dxa"/>
            <w:vMerge w:val="restart"/>
            <w:tcMar>
              <w:top w:w="50" w:type="dxa"/>
              <w:left w:w="100" w:type="dxa"/>
            </w:tcMar>
            <w:vAlign w:val="center"/>
          </w:tcPr>
          <w:p w:rsidR="00D22962" w:rsidRDefault="00CC6C1F">
            <w:pPr>
              <w:spacing w:after="0"/>
              <w:ind w:left="135"/>
            </w:pPr>
            <w:r>
              <w:rPr>
                <w:rFonts w:ascii="Times New Roman" w:hAnsi="Times New Roman"/>
                <w:b/>
                <w:color w:val="000000"/>
                <w:sz w:val="24"/>
              </w:rPr>
              <w:t xml:space="preserve">№ п/п </w:t>
            </w:r>
          </w:p>
          <w:p w:rsidR="00D22962" w:rsidRDefault="00D22962">
            <w:pPr>
              <w:spacing w:after="0"/>
              <w:ind w:left="135"/>
            </w:pPr>
          </w:p>
        </w:tc>
        <w:tc>
          <w:tcPr>
            <w:tcW w:w="3344" w:type="dxa"/>
            <w:vMerge w:val="restart"/>
            <w:tcMar>
              <w:top w:w="50" w:type="dxa"/>
              <w:left w:w="100" w:type="dxa"/>
            </w:tcMar>
            <w:vAlign w:val="center"/>
          </w:tcPr>
          <w:p w:rsidR="00D22962" w:rsidRDefault="00CC6C1F">
            <w:pPr>
              <w:spacing w:after="0"/>
              <w:ind w:left="135"/>
            </w:pPr>
            <w:r>
              <w:rPr>
                <w:rFonts w:ascii="Times New Roman" w:hAnsi="Times New Roman"/>
                <w:b/>
                <w:color w:val="000000"/>
                <w:sz w:val="24"/>
              </w:rPr>
              <w:t xml:space="preserve">Тема урока </w:t>
            </w:r>
          </w:p>
          <w:p w:rsidR="00D22962" w:rsidRDefault="00D22962">
            <w:pPr>
              <w:spacing w:after="0"/>
              <w:ind w:left="135"/>
            </w:pPr>
          </w:p>
        </w:tc>
        <w:tc>
          <w:tcPr>
            <w:tcW w:w="0" w:type="auto"/>
            <w:gridSpan w:val="3"/>
            <w:tcMar>
              <w:top w:w="50" w:type="dxa"/>
              <w:left w:w="100" w:type="dxa"/>
            </w:tcMar>
            <w:vAlign w:val="center"/>
          </w:tcPr>
          <w:p w:rsidR="00D22962" w:rsidRDefault="00CC6C1F">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D22962" w:rsidRDefault="00CC6C1F">
            <w:pPr>
              <w:spacing w:after="0"/>
              <w:ind w:left="135"/>
            </w:pPr>
            <w:r>
              <w:rPr>
                <w:rFonts w:ascii="Times New Roman" w:hAnsi="Times New Roman"/>
                <w:b/>
                <w:color w:val="000000"/>
                <w:sz w:val="24"/>
              </w:rPr>
              <w:t xml:space="preserve">Дата изучения </w:t>
            </w:r>
          </w:p>
          <w:p w:rsidR="00D22962" w:rsidRDefault="00D22962">
            <w:pPr>
              <w:spacing w:after="0"/>
              <w:ind w:left="135"/>
            </w:pPr>
          </w:p>
        </w:tc>
        <w:tc>
          <w:tcPr>
            <w:tcW w:w="1936" w:type="dxa"/>
            <w:vMerge w:val="restart"/>
            <w:tcMar>
              <w:top w:w="50" w:type="dxa"/>
              <w:left w:w="100" w:type="dxa"/>
            </w:tcMar>
            <w:vAlign w:val="center"/>
          </w:tcPr>
          <w:p w:rsidR="00D22962" w:rsidRDefault="00CC6C1F">
            <w:pPr>
              <w:spacing w:after="0"/>
              <w:ind w:left="135"/>
            </w:pPr>
            <w:r>
              <w:rPr>
                <w:rFonts w:ascii="Times New Roman" w:hAnsi="Times New Roman"/>
                <w:b/>
                <w:color w:val="000000"/>
                <w:sz w:val="24"/>
              </w:rPr>
              <w:t xml:space="preserve">Электронные цифровые образовательные ресурсы </w:t>
            </w:r>
          </w:p>
          <w:p w:rsidR="00D22962" w:rsidRDefault="00D22962">
            <w:pPr>
              <w:spacing w:after="0"/>
              <w:ind w:left="135"/>
            </w:pPr>
          </w:p>
        </w:tc>
      </w:tr>
      <w:tr w:rsidR="00D22962">
        <w:trPr>
          <w:trHeight w:val="144"/>
          <w:tblCellSpacing w:w="20" w:type="nil"/>
        </w:trPr>
        <w:tc>
          <w:tcPr>
            <w:tcW w:w="0" w:type="auto"/>
            <w:vMerge/>
            <w:tcBorders>
              <w:top w:val="nil"/>
            </w:tcBorders>
            <w:tcMar>
              <w:top w:w="50" w:type="dxa"/>
              <w:left w:w="100" w:type="dxa"/>
            </w:tcMar>
          </w:tcPr>
          <w:p w:rsidR="00D22962" w:rsidRDefault="00D22962"/>
        </w:tc>
        <w:tc>
          <w:tcPr>
            <w:tcW w:w="0" w:type="auto"/>
            <w:vMerge/>
            <w:tcBorders>
              <w:top w:val="nil"/>
            </w:tcBorders>
            <w:tcMar>
              <w:top w:w="50" w:type="dxa"/>
              <w:left w:w="100" w:type="dxa"/>
            </w:tcMar>
          </w:tcPr>
          <w:p w:rsidR="00D22962" w:rsidRDefault="00D22962"/>
        </w:tc>
        <w:tc>
          <w:tcPr>
            <w:tcW w:w="795" w:type="dxa"/>
            <w:tcMar>
              <w:top w:w="50" w:type="dxa"/>
              <w:left w:w="100" w:type="dxa"/>
            </w:tcMar>
            <w:vAlign w:val="center"/>
          </w:tcPr>
          <w:p w:rsidR="00D22962" w:rsidRDefault="00CC6C1F">
            <w:pPr>
              <w:spacing w:after="0"/>
              <w:ind w:left="135"/>
            </w:pPr>
            <w:r>
              <w:rPr>
                <w:rFonts w:ascii="Times New Roman" w:hAnsi="Times New Roman"/>
                <w:b/>
                <w:color w:val="000000"/>
                <w:sz w:val="24"/>
              </w:rPr>
              <w:t xml:space="preserve">Всего </w:t>
            </w:r>
          </w:p>
          <w:p w:rsidR="00D22962" w:rsidRDefault="00D22962">
            <w:pPr>
              <w:spacing w:after="0"/>
              <w:ind w:left="135"/>
            </w:pPr>
          </w:p>
        </w:tc>
        <w:tc>
          <w:tcPr>
            <w:tcW w:w="1488" w:type="dxa"/>
            <w:tcMar>
              <w:top w:w="50" w:type="dxa"/>
              <w:left w:w="100" w:type="dxa"/>
            </w:tcMar>
            <w:vAlign w:val="center"/>
          </w:tcPr>
          <w:p w:rsidR="00D22962" w:rsidRDefault="00CC6C1F">
            <w:pPr>
              <w:spacing w:after="0"/>
              <w:ind w:left="135"/>
            </w:pPr>
            <w:r>
              <w:rPr>
                <w:rFonts w:ascii="Times New Roman" w:hAnsi="Times New Roman"/>
                <w:b/>
                <w:color w:val="000000"/>
                <w:sz w:val="24"/>
              </w:rPr>
              <w:t xml:space="preserve">Контрольные работы </w:t>
            </w:r>
          </w:p>
          <w:p w:rsidR="00D22962" w:rsidRDefault="00D22962">
            <w:pPr>
              <w:spacing w:after="0"/>
              <w:ind w:left="135"/>
            </w:pPr>
          </w:p>
        </w:tc>
        <w:tc>
          <w:tcPr>
            <w:tcW w:w="1590" w:type="dxa"/>
            <w:tcMar>
              <w:top w:w="50" w:type="dxa"/>
              <w:left w:w="100" w:type="dxa"/>
            </w:tcMar>
            <w:vAlign w:val="center"/>
          </w:tcPr>
          <w:p w:rsidR="00D22962" w:rsidRDefault="00CC6C1F">
            <w:pPr>
              <w:spacing w:after="0"/>
              <w:ind w:left="135"/>
            </w:pPr>
            <w:r>
              <w:rPr>
                <w:rFonts w:ascii="Times New Roman" w:hAnsi="Times New Roman"/>
                <w:b/>
                <w:color w:val="000000"/>
                <w:sz w:val="24"/>
              </w:rPr>
              <w:t xml:space="preserve">Практические работы </w:t>
            </w:r>
          </w:p>
          <w:p w:rsidR="00D22962" w:rsidRDefault="00D22962">
            <w:pPr>
              <w:spacing w:after="0"/>
              <w:ind w:left="135"/>
            </w:pPr>
          </w:p>
        </w:tc>
        <w:tc>
          <w:tcPr>
            <w:tcW w:w="0" w:type="auto"/>
            <w:vMerge/>
            <w:tcBorders>
              <w:top w:val="nil"/>
            </w:tcBorders>
            <w:tcMar>
              <w:top w:w="50" w:type="dxa"/>
              <w:left w:w="100" w:type="dxa"/>
            </w:tcMar>
          </w:tcPr>
          <w:p w:rsidR="00D22962" w:rsidRDefault="00D22962"/>
        </w:tc>
        <w:tc>
          <w:tcPr>
            <w:tcW w:w="0" w:type="auto"/>
            <w:vMerge/>
            <w:tcBorders>
              <w:top w:val="nil"/>
            </w:tcBorders>
            <w:tcMar>
              <w:top w:w="50" w:type="dxa"/>
              <w:left w:w="100" w:type="dxa"/>
            </w:tcMar>
          </w:tcPr>
          <w:p w:rsidR="00D22962" w:rsidRDefault="00D22962"/>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Понятие "Новейшее время". Хронологические рамки и периодизация Новейшей истории</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83">
              <w:r w:rsidR="00CC6C1F">
                <w:rPr>
                  <w:rFonts w:ascii="Times New Roman" w:hAnsi="Times New Roman"/>
                  <w:color w:val="0000FF"/>
                  <w:u w:val="single"/>
                </w:rPr>
                <w:t>https://m.edsoo.ru/CKETJFQ84</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2</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Мир в начале XX в.: особенности социально-экономического и политического развития</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84">
              <w:r w:rsidR="00CC6C1F">
                <w:rPr>
                  <w:rFonts w:ascii="Times New Roman" w:hAnsi="Times New Roman"/>
                  <w:color w:val="0000FF"/>
                  <w:u w:val="single"/>
                </w:rPr>
                <w:t>https://m.edsoo.ru/MTJ29LBMB</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3</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Мир в начале XX в.: особенности внешнеполитической жизни</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85">
              <w:r w:rsidR="00CC6C1F">
                <w:rPr>
                  <w:rFonts w:ascii="Times New Roman" w:hAnsi="Times New Roman"/>
                  <w:color w:val="0000FF"/>
                  <w:u w:val="single"/>
                </w:rPr>
                <w:t>https://m.edsoo.ru/LB91530XF</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4</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Первая мировая война (1914–1918): причины, основные события, итоги, последствия</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86">
              <w:r w:rsidR="00CC6C1F">
                <w:rPr>
                  <w:rFonts w:ascii="Times New Roman" w:hAnsi="Times New Roman"/>
                  <w:color w:val="0000FF"/>
                  <w:u w:val="single"/>
                </w:rPr>
                <w:t>https://m.edsoo.ru/PG0PKGRI5</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5</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Первая мировая война (1914–1918): люди на фронтах и в тылу</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87">
              <w:r w:rsidR="00CC6C1F">
                <w:rPr>
                  <w:rFonts w:ascii="Times New Roman" w:hAnsi="Times New Roman"/>
                  <w:color w:val="0000FF"/>
                  <w:u w:val="single"/>
                </w:rPr>
                <w:t>https://m.edsoo.ru/Y71U1A0R5</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6</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Планы послевоенного устройства мира</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88">
              <w:r w:rsidR="00CC6C1F">
                <w:rPr>
                  <w:rFonts w:ascii="Times New Roman" w:hAnsi="Times New Roman"/>
                  <w:color w:val="0000FF"/>
                  <w:u w:val="single"/>
                </w:rPr>
                <w:t>https://m.edsoo.ru/RG7B2YJ5F</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7</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Распад империй и революционные события 1918 – начала 1920-х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89">
              <w:r w:rsidR="00CC6C1F">
                <w:rPr>
                  <w:rFonts w:ascii="Times New Roman" w:hAnsi="Times New Roman"/>
                  <w:color w:val="0000FF"/>
                  <w:u w:val="single"/>
                </w:rPr>
                <w:t>https://m.edsoo.ru/9L6SEY2MN</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Революционная волна 1918–1919 гг. в Европе</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90">
              <w:r w:rsidR="00CC6C1F">
                <w:rPr>
                  <w:rFonts w:ascii="Times New Roman" w:hAnsi="Times New Roman"/>
                  <w:color w:val="0000FF"/>
                  <w:u w:val="single"/>
                </w:rPr>
                <w:t>https://m.edsoo.ru/S4AR1XC67</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9</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Политическое развитие европейских стран в 1920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91">
              <w:r w:rsidR="00CC6C1F">
                <w:rPr>
                  <w:rFonts w:ascii="Times New Roman" w:hAnsi="Times New Roman"/>
                  <w:color w:val="0000FF"/>
                  <w:u w:val="single"/>
                </w:rPr>
                <w:t>https://m.edsoo.ru/UM37ET4E7</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10</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Великобритания в 1920–1930-е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92">
              <w:r w:rsidR="00CC6C1F">
                <w:rPr>
                  <w:rFonts w:ascii="Times New Roman" w:hAnsi="Times New Roman"/>
                  <w:color w:val="0000FF"/>
                  <w:u w:val="single"/>
                </w:rPr>
                <w:t>https://m.edsoo.ru/C1QKRUFEU</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11</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Италия в 1920–1930-е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93">
              <w:r w:rsidR="00CC6C1F">
                <w:rPr>
                  <w:rFonts w:ascii="Times New Roman" w:hAnsi="Times New Roman"/>
                  <w:color w:val="0000FF"/>
                  <w:u w:val="single"/>
                </w:rPr>
                <w:t>https://m.edsoo.ru/GDOUORPGV</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12</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США в 1920-е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94">
              <w:r w:rsidR="00CC6C1F">
                <w:rPr>
                  <w:rFonts w:ascii="Times New Roman" w:hAnsi="Times New Roman"/>
                  <w:color w:val="0000FF"/>
                  <w:u w:val="single"/>
                </w:rPr>
                <w:t>https://m.edsoo.ru/AVYI4FAX0</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13</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Социально-экономическое развитие США в 1930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95">
              <w:r w:rsidR="00CC6C1F">
                <w:rPr>
                  <w:rFonts w:ascii="Times New Roman" w:hAnsi="Times New Roman"/>
                  <w:color w:val="0000FF"/>
                  <w:u w:val="single"/>
                </w:rPr>
                <w:t>https://m.edsoo.ru/5CLA2JACK</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14</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Политическое развитие США в 1920–1930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96">
              <w:r w:rsidR="00CC6C1F">
                <w:rPr>
                  <w:rFonts w:ascii="Times New Roman" w:hAnsi="Times New Roman"/>
                  <w:color w:val="0000FF"/>
                  <w:u w:val="single"/>
                </w:rPr>
                <w:t>https://m.edsoo.ru/BXEEFU351</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15</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Развитие Германии в 1920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97">
              <w:r w:rsidR="00CC6C1F">
                <w:rPr>
                  <w:rFonts w:ascii="Times New Roman" w:hAnsi="Times New Roman"/>
                  <w:color w:val="0000FF"/>
                  <w:u w:val="single"/>
                </w:rPr>
                <w:t>https://m.edsoo.ru/7A302IIW8</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16</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Германия в 1930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98">
              <w:r w:rsidR="00CC6C1F">
                <w:rPr>
                  <w:rFonts w:ascii="Times New Roman" w:hAnsi="Times New Roman"/>
                  <w:color w:val="0000FF"/>
                  <w:u w:val="single"/>
                </w:rPr>
                <w:t>https://m.edsoo.ru/S6EKVWPGT</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17</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Авторитарные режимы в Европе</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99">
              <w:r w:rsidR="00CC6C1F">
                <w:rPr>
                  <w:rFonts w:ascii="Times New Roman" w:hAnsi="Times New Roman"/>
                  <w:color w:val="0000FF"/>
                  <w:u w:val="single"/>
                </w:rPr>
                <w:t>https://m.edsoo.ru/LEYAF4DHV</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18</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Борьба против угрозы фашизма</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00">
              <w:r w:rsidR="00CC6C1F">
                <w:rPr>
                  <w:rFonts w:ascii="Times New Roman" w:hAnsi="Times New Roman"/>
                  <w:color w:val="0000FF"/>
                  <w:u w:val="single"/>
                </w:rPr>
                <w:t>https://m.edsoo.ru/LS68TLOCZ</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19</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Османская империя в 1918–1930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01">
              <w:r w:rsidR="00CC6C1F">
                <w:rPr>
                  <w:rFonts w:ascii="Times New Roman" w:hAnsi="Times New Roman"/>
                  <w:color w:val="0000FF"/>
                  <w:u w:val="single"/>
                </w:rPr>
                <w:t>https://m.edsoo.ru/EPGJ0BFM4</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20</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Китай в 1918–1930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02">
              <w:r w:rsidR="00CC6C1F">
                <w:rPr>
                  <w:rFonts w:ascii="Times New Roman" w:hAnsi="Times New Roman"/>
                  <w:color w:val="0000FF"/>
                  <w:u w:val="single"/>
                </w:rPr>
                <w:t>https://m.edsoo.ru/LRO7G26GL</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21</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Япония в 1918–1930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03">
              <w:r w:rsidR="00CC6C1F">
                <w:rPr>
                  <w:rFonts w:ascii="Times New Roman" w:hAnsi="Times New Roman"/>
                  <w:color w:val="0000FF"/>
                  <w:u w:val="single"/>
                </w:rPr>
                <w:t>https://m.edsoo.ru/2ODZE40JT</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22</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Индия в 1918–1930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04">
              <w:r w:rsidR="00CC6C1F">
                <w:rPr>
                  <w:rFonts w:ascii="Times New Roman" w:hAnsi="Times New Roman"/>
                  <w:color w:val="0000FF"/>
                  <w:u w:val="single"/>
                </w:rPr>
                <w:t>https://m.edsoo.ru/ASZ79FLYJ</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23</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Страны Латинской Америки в первой трети XX в.</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05">
              <w:r w:rsidR="00CC6C1F">
                <w:rPr>
                  <w:rFonts w:ascii="Times New Roman" w:hAnsi="Times New Roman"/>
                  <w:color w:val="0000FF"/>
                  <w:u w:val="single"/>
                </w:rPr>
                <w:t>https://m.edsoo.ru/TVM8QEE4N</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24</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Версальская система и реалии 1920-х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06">
              <w:r w:rsidR="00CC6C1F">
                <w:rPr>
                  <w:rFonts w:ascii="Times New Roman" w:hAnsi="Times New Roman"/>
                  <w:color w:val="0000FF"/>
                  <w:u w:val="single"/>
                </w:rPr>
                <w:t>https://m.edsoo.ru/NM24M21PN</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25</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Нарастание агрессии в мире в </w:t>
            </w:r>
            <w:r>
              <w:rPr>
                <w:rFonts w:ascii="Times New Roman" w:hAnsi="Times New Roman"/>
                <w:color w:val="000000"/>
                <w:sz w:val="24"/>
              </w:rPr>
              <w:lastRenderedPageBreak/>
              <w:t>1930-х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07">
              <w:r w:rsidR="00CC6C1F">
                <w:rPr>
                  <w:rFonts w:ascii="Times New Roman" w:hAnsi="Times New Roman"/>
                  <w:color w:val="0000FF"/>
                  <w:u w:val="single"/>
                </w:rPr>
                <w:t>https://m.edsoo.ru/473XT14GP</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Развитие науки в 1914–1930-х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08">
              <w:r w:rsidR="00CC6C1F">
                <w:rPr>
                  <w:rFonts w:ascii="Times New Roman" w:hAnsi="Times New Roman"/>
                  <w:color w:val="0000FF"/>
                  <w:u w:val="single"/>
                </w:rPr>
                <w:t>https://m.edsoo.ru/W77P7A2XC</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27</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Развитие культуры в 1914–1930-х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09">
              <w:r w:rsidR="00CC6C1F">
                <w:rPr>
                  <w:rFonts w:ascii="Times New Roman" w:hAnsi="Times New Roman"/>
                  <w:color w:val="0000FF"/>
                  <w:u w:val="single"/>
                </w:rPr>
                <w:t>https://m.edsoo.ru/J5UG77P83</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28</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Начало Второй мировой войны</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10">
              <w:r w:rsidR="00CC6C1F">
                <w:rPr>
                  <w:rFonts w:ascii="Times New Roman" w:hAnsi="Times New Roman"/>
                  <w:color w:val="0000FF"/>
                  <w:u w:val="single"/>
                </w:rPr>
                <w:t>https://m.edsoo.ru/ZDO1Z8OFZ</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29</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1941 год. Начало Великой Отечественной войны и войны на Тихом океане</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11">
              <w:r w:rsidR="00CC6C1F">
                <w:rPr>
                  <w:rFonts w:ascii="Times New Roman" w:hAnsi="Times New Roman"/>
                  <w:color w:val="0000FF"/>
                  <w:u w:val="single"/>
                </w:rPr>
                <w:t>https://m.edsoo.ru/0IMXSOV20</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30</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Положение в оккупированных странах</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12">
              <w:r w:rsidR="00CC6C1F">
                <w:rPr>
                  <w:rFonts w:ascii="Times New Roman" w:hAnsi="Times New Roman"/>
                  <w:color w:val="0000FF"/>
                  <w:u w:val="single"/>
                </w:rPr>
                <w:t>https://m.edsoo.ru/H05HG6RQY</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31</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Коренной перелом в войне</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13">
              <w:r w:rsidR="00CC6C1F">
                <w:rPr>
                  <w:rFonts w:ascii="Times New Roman" w:hAnsi="Times New Roman"/>
                  <w:color w:val="0000FF"/>
                  <w:u w:val="single"/>
                </w:rPr>
                <w:t>https://m.edsoo.ru/DPT0PU8FL</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32</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Разгром Германии, Японии и их союзников</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14">
              <w:r w:rsidR="00CC6C1F">
                <w:rPr>
                  <w:rFonts w:ascii="Times New Roman" w:hAnsi="Times New Roman"/>
                  <w:color w:val="0000FF"/>
                  <w:u w:val="single"/>
                </w:rPr>
                <w:t>https://m.edsoo.ru/SUMVZWLNS</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33</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Повторительно-обобщающий урок по теме "История зарубежных стран в 1914–1920 гг. "</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15">
              <w:r w:rsidR="00CC6C1F">
                <w:rPr>
                  <w:rFonts w:ascii="Times New Roman" w:hAnsi="Times New Roman"/>
                  <w:color w:val="0000FF"/>
                  <w:u w:val="single"/>
                </w:rPr>
                <w:t>https://m.edsoo.ru/4JDAB1XO9</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34</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Повторительно-обобщающий урок по теме "История зарубежных стран в 1930–1940 гг. "</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16">
              <w:r w:rsidR="00CC6C1F">
                <w:rPr>
                  <w:rFonts w:ascii="Times New Roman" w:hAnsi="Times New Roman"/>
                  <w:color w:val="0000FF"/>
                  <w:u w:val="single"/>
                </w:rPr>
                <w:t>https://m.edsoo.ru/H96U6QB1U</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35</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Периодизация и общая характеристика истории России в 1914–1945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17">
              <w:r w:rsidR="00CC6C1F">
                <w:rPr>
                  <w:rFonts w:ascii="Times New Roman" w:hAnsi="Times New Roman"/>
                  <w:color w:val="0000FF"/>
                  <w:u w:val="single"/>
                </w:rPr>
                <w:t>https://m.edsoo.ru/G61OLA59E</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36</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Россия и мир накануне Первой мировой войны</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18">
              <w:r w:rsidR="00CC6C1F">
                <w:rPr>
                  <w:rFonts w:ascii="Times New Roman" w:hAnsi="Times New Roman"/>
                  <w:color w:val="0000FF"/>
                  <w:u w:val="single"/>
                </w:rPr>
                <w:t>https://m.edsoo.ru/3QJK24NNQ</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37</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Участие России в военных </w:t>
            </w:r>
            <w:r>
              <w:rPr>
                <w:rFonts w:ascii="Times New Roman" w:hAnsi="Times New Roman"/>
                <w:color w:val="000000"/>
                <w:sz w:val="24"/>
              </w:rPr>
              <w:lastRenderedPageBreak/>
              <w:t>действиях 1914–1917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19">
              <w:r w:rsidR="00CC6C1F">
                <w:rPr>
                  <w:rFonts w:ascii="Times New Roman" w:hAnsi="Times New Roman"/>
                  <w:color w:val="0000FF"/>
                  <w:u w:val="single"/>
                </w:rPr>
                <w:t>https://m.edsoo.ru/MOEJG3RZR</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lastRenderedPageBreak/>
              <w:t>38</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Власть, экономика и общество в условиях войны</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20">
              <w:r w:rsidR="00CC6C1F">
                <w:rPr>
                  <w:rFonts w:ascii="Times New Roman" w:hAnsi="Times New Roman"/>
                  <w:color w:val="0000FF"/>
                  <w:u w:val="single"/>
                </w:rPr>
                <w:t>https://m.edsoo.ru/RI5WZE1SZ</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39</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Нарастание экономического кризиса и смена общественных настроений</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21">
              <w:r w:rsidR="00CC6C1F">
                <w:rPr>
                  <w:rFonts w:ascii="Times New Roman" w:hAnsi="Times New Roman"/>
                  <w:color w:val="0000FF"/>
                  <w:u w:val="single"/>
                </w:rPr>
                <w:t>https://m.edsoo.ru/TD6ZPD8SP</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40</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Великая российская революция 1917–1922 гг.: основные этапы</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22">
              <w:r w:rsidR="00CC6C1F">
                <w:rPr>
                  <w:rFonts w:ascii="Times New Roman" w:hAnsi="Times New Roman"/>
                  <w:color w:val="0000FF"/>
                  <w:u w:val="single"/>
                </w:rPr>
                <w:t>https://m.edsoo.ru/AI1MCXBHY</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41</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Основные социальные слои, политические партии и их лидеры накануне революции</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23">
              <w:r w:rsidR="00CC6C1F">
                <w:rPr>
                  <w:rFonts w:ascii="Times New Roman" w:hAnsi="Times New Roman"/>
                  <w:color w:val="0000FF"/>
                  <w:u w:val="single"/>
                </w:rPr>
                <w:t>https://m.edsoo.ru/X027AAMS6</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42</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Основные этапы и хронология революционных событий 1917 г.: февраль – март 1917 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24">
              <w:r w:rsidR="00CC6C1F">
                <w:rPr>
                  <w:rFonts w:ascii="Times New Roman" w:hAnsi="Times New Roman"/>
                  <w:color w:val="0000FF"/>
                  <w:u w:val="single"/>
                </w:rPr>
                <w:t>https://m.edsoo.ru/7KO49HYKC</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43</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Основные этапы и хронология революционных событий 1917 г.: февраль – март 1917 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25">
              <w:r w:rsidR="00CC6C1F">
                <w:rPr>
                  <w:rFonts w:ascii="Times New Roman" w:hAnsi="Times New Roman"/>
                  <w:color w:val="0000FF"/>
                  <w:u w:val="single"/>
                </w:rPr>
                <w:t>https://m.edsoo.ru/W7HE3SLVJ</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44</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Основные этапы и хронология революционных событий 1917 г.: весна – лето 1917 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26">
              <w:r w:rsidR="00CC6C1F">
                <w:rPr>
                  <w:rFonts w:ascii="Times New Roman" w:hAnsi="Times New Roman"/>
                  <w:color w:val="0000FF"/>
                  <w:u w:val="single"/>
                </w:rPr>
                <w:t>https://m.edsoo.ru/RMC7MYV9T</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45</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Основные этапы и хронология революционных событий 1917 г.: весна – лето 1917 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27">
              <w:r w:rsidR="00CC6C1F">
                <w:rPr>
                  <w:rFonts w:ascii="Times New Roman" w:hAnsi="Times New Roman"/>
                  <w:color w:val="0000FF"/>
                  <w:u w:val="single"/>
                </w:rPr>
                <w:t>https://m.edsoo.ru/GSWS280BZ</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46</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Свержение Временного правительства и взятие власти большевиками 25 октября (7 ноября) 1917 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28">
              <w:r w:rsidR="00CC6C1F">
                <w:rPr>
                  <w:rFonts w:ascii="Times New Roman" w:hAnsi="Times New Roman"/>
                  <w:color w:val="0000FF"/>
                  <w:u w:val="single"/>
                </w:rPr>
                <w:t>https://m.edsoo.ru/Q6FLCHBU1</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47</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Свержение Временного </w:t>
            </w:r>
            <w:r>
              <w:rPr>
                <w:rFonts w:ascii="Times New Roman" w:hAnsi="Times New Roman"/>
                <w:color w:val="000000"/>
                <w:sz w:val="24"/>
              </w:rPr>
              <w:lastRenderedPageBreak/>
              <w:t>правительства и взятие власти большевиками 25 октября (7 ноября) 1917 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29">
              <w:r w:rsidR="00CC6C1F">
                <w:rPr>
                  <w:rFonts w:ascii="Times New Roman" w:hAnsi="Times New Roman"/>
                  <w:color w:val="0000FF"/>
                  <w:u w:val="single"/>
                </w:rPr>
                <w:t>https://m.edsoo.ru/ZQ395PYGI</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Первые мероприятия большевиков в политической сфере</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30">
              <w:r w:rsidR="00CC6C1F">
                <w:rPr>
                  <w:rFonts w:ascii="Times New Roman" w:hAnsi="Times New Roman"/>
                  <w:color w:val="0000FF"/>
                  <w:u w:val="single"/>
                </w:rPr>
                <w:t>https://m.edsoo.ru/LMIONKMT1</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49</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Первые революционные преобразования большевиков в социальной и экономической сферах</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31">
              <w:r w:rsidR="00CC6C1F">
                <w:rPr>
                  <w:rFonts w:ascii="Times New Roman" w:hAnsi="Times New Roman"/>
                  <w:color w:val="0000FF"/>
                  <w:u w:val="single"/>
                </w:rPr>
                <w:t>https://m.edsoo.ru/WSRR2ALKW</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50</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Созыв и разгон Учредительного собрания</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32">
              <w:r w:rsidR="00CC6C1F">
                <w:rPr>
                  <w:rFonts w:ascii="Times New Roman" w:hAnsi="Times New Roman"/>
                  <w:color w:val="0000FF"/>
                  <w:u w:val="single"/>
                </w:rPr>
                <w:t>https://m.edsoo.ru/02VY1P29I</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51</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Создание новой системы государственного управления</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33">
              <w:r w:rsidR="00CC6C1F">
                <w:rPr>
                  <w:rFonts w:ascii="Times New Roman" w:hAnsi="Times New Roman"/>
                  <w:color w:val="0000FF"/>
                  <w:u w:val="single"/>
                </w:rPr>
                <w:t>https://m.edsoo.ru/S4XACFIEP</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52</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Первая Конституция РСФСР 1918 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34">
              <w:r w:rsidR="00CC6C1F">
                <w:rPr>
                  <w:rFonts w:ascii="Times New Roman" w:hAnsi="Times New Roman"/>
                  <w:color w:val="0000FF"/>
                  <w:u w:val="single"/>
                </w:rPr>
                <w:t>https://m.edsoo.ru/YXS7JTEVI</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53</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Установление советской власти в центре и на местах осенью 1917 – весной 1918 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35">
              <w:r w:rsidR="00CC6C1F">
                <w:rPr>
                  <w:rFonts w:ascii="Times New Roman" w:hAnsi="Times New Roman"/>
                  <w:color w:val="0000FF"/>
                  <w:u w:val="single"/>
                </w:rPr>
                <w:t>https://m.edsoo.ru/GIRLN8Z84</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54</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Гражданская война как общенациональная катастрофа</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36">
              <w:r w:rsidR="00CC6C1F">
                <w:rPr>
                  <w:rFonts w:ascii="Times New Roman" w:hAnsi="Times New Roman"/>
                  <w:color w:val="0000FF"/>
                  <w:u w:val="single"/>
                </w:rPr>
                <w:t>https://m.edsoo.ru/2F4A15A4T</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55</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Палитра антибольшевистских сил: их характеристика и взаимоотношения</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37">
              <w:r w:rsidR="00CC6C1F">
                <w:rPr>
                  <w:rFonts w:ascii="Times New Roman" w:hAnsi="Times New Roman"/>
                  <w:color w:val="0000FF"/>
                  <w:u w:val="single"/>
                </w:rPr>
                <w:t>https://m.edsoo.ru/2MFEHOHV9</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56</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Повстанчество в Гражданской войне</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38">
              <w:r w:rsidR="00CC6C1F">
                <w:rPr>
                  <w:rFonts w:ascii="Times New Roman" w:hAnsi="Times New Roman"/>
                  <w:color w:val="0000FF"/>
                  <w:u w:val="single"/>
                </w:rPr>
                <w:t>https://m.edsoo.ru/WRIHACKY5</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57</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Политика «военного коммунизма»</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39">
              <w:r w:rsidR="00CC6C1F">
                <w:rPr>
                  <w:rFonts w:ascii="Times New Roman" w:hAnsi="Times New Roman"/>
                  <w:color w:val="0000FF"/>
                  <w:u w:val="single"/>
                </w:rPr>
                <w:t>https://m.edsoo.ru/KTV5C58FK</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lastRenderedPageBreak/>
              <w:t>58</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Красный и белый террор, их масштабы</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40">
              <w:r w:rsidR="00CC6C1F">
                <w:rPr>
                  <w:rFonts w:ascii="Times New Roman" w:hAnsi="Times New Roman"/>
                  <w:color w:val="0000FF"/>
                  <w:u w:val="single"/>
                </w:rPr>
                <w:t>https://m.edsoo.ru/9SAW4W4WQ</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59</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Особенности Гражданской войны на Украине, в Закавказье и Средней Азии, в Сибири и на Дальнем Востоке</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41">
              <w:r w:rsidR="00CC6C1F">
                <w:rPr>
                  <w:rFonts w:ascii="Times New Roman" w:hAnsi="Times New Roman"/>
                  <w:color w:val="0000FF"/>
                  <w:u w:val="single"/>
                </w:rPr>
                <w:t>https://m.edsoo.ru/ESSBLUXE3</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60</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Причины победы Красной Армии в Гражданской войне</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42">
              <w:r w:rsidR="00CC6C1F">
                <w:rPr>
                  <w:rFonts w:ascii="Times New Roman" w:hAnsi="Times New Roman"/>
                  <w:color w:val="0000FF"/>
                  <w:u w:val="single"/>
                </w:rPr>
                <w:t>https://m.edsoo.ru/ZM6P3RJBB</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61</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Идеология и культура Советской России периода Гражданской войны</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43">
              <w:r w:rsidR="00CC6C1F">
                <w:rPr>
                  <w:rFonts w:ascii="Times New Roman" w:hAnsi="Times New Roman"/>
                  <w:color w:val="0000FF"/>
                  <w:u w:val="single"/>
                </w:rPr>
                <w:t>https://m.edsoo.ru/PYSF9ZRNK</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62</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Идеология и культура Советской России периода Гражданской войны</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44">
              <w:r w:rsidR="00CC6C1F">
                <w:rPr>
                  <w:rFonts w:ascii="Times New Roman" w:hAnsi="Times New Roman"/>
                  <w:color w:val="0000FF"/>
                  <w:u w:val="single"/>
                </w:rPr>
                <w:t>https://m.edsoo.ru/ABPIVE3QI</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63</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Повседневная жизнь и общественные настроения</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45">
              <w:r w:rsidR="00CC6C1F">
                <w:rPr>
                  <w:rFonts w:ascii="Times New Roman" w:hAnsi="Times New Roman"/>
                  <w:color w:val="0000FF"/>
                  <w:u w:val="single"/>
                </w:rPr>
                <w:t>https://m.edsoo.ru/6OJLG16RU</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64</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Проблема массовой детской беспризорности</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46">
              <w:r w:rsidR="00CC6C1F">
                <w:rPr>
                  <w:rFonts w:ascii="Times New Roman" w:hAnsi="Times New Roman"/>
                  <w:color w:val="0000FF"/>
                  <w:u w:val="single"/>
                </w:rPr>
                <w:t>https://m.edsoo.ru/RVBSIG5QE</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65</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Наш край в 1914–1922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47">
              <w:r w:rsidR="00CC6C1F">
                <w:rPr>
                  <w:rFonts w:ascii="Times New Roman" w:hAnsi="Times New Roman"/>
                  <w:color w:val="0000FF"/>
                  <w:u w:val="single"/>
                </w:rPr>
                <w:t>https://m.edsoo.ru/PR6MY0ZYY</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66</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Наш край в 1914–1922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48">
              <w:r w:rsidR="00CC6C1F">
                <w:rPr>
                  <w:rFonts w:ascii="Times New Roman" w:hAnsi="Times New Roman"/>
                  <w:color w:val="0000FF"/>
                  <w:u w:val="single"/>
                </w:rPr>
                <w:t>https://m.edsoo.ru/IRVFU5MGW</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67</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Последствия Первой мировой и Гражданской войн</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49">
              <w:r w:rsidR="00CC6C1F">
                <w:rPr>
                  <w:rFonts w:ascii="Times New Roman" w:hAnsi="Times New Roman"/>
                  <w:color w:val="0000FF"/>
                  <w:u w:val="single"/>
                </w:rPr>
                <w:t>https://m.edsoo.ru/QL0D6Y9ZH</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68</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Власть и общество в начале 1920-х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50">
              <w:r w:rsidR="00CC6C1F">
                <w:rPr>
                  <w:rFonts w:ascii="Times New Roman" w:hAnsi="Times New Roman"/>
                  <w:color w:val="0000FF"/>
                  <w:u w:val="single"/>
                </w:rPr>
                <w:t>https://m.edsoo.ru/UBVKVCIHL</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69</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Переход к новой экономической политике</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51">
              <w:r w:rsidR="00CC6C1F">
                <w:rPr>
                  <w:rFonts w:ascii="Times New Roman" w:hAnsi="Times New Roman"/>
                  <w:color w:val="0000FF"/>
                  <w:u w:val="single"/>
                </w:rPr>
                <w:t>https://m.edsoo.ru/YNSUS9TJM</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70</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Экономические мероприятия 1920-х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52">
              <w:r w:rsidR="00CC6C1F">
                <w:rPr>
                  <w:rFonts w:ascii="Times New Roman" w:hAnsi="Times New Roman"/>
                  <w:color w:val="0000FF"/>
                  <w:u w:val="single"/>
                </w:rPr>
                <w:t>https://m.edsoo.ru/G1W5TRLNV</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lastRenderedPageBreak/>
              <w:t>71</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Предпосылки и значение образования СССР</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53">
              <w:r w:rsidR="00CC6C1F">
                <w:rPr>
                  <w:rFonts w:ascii="Times New Roman" w:hAnsi="Times New Roman"/>
                  <w:color w:val="0000FF"/>
                  <w:u w:val="single"/>
                </w:rPr>
                <w:t>https://m.edsoo.ru/FYQ8EA514</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72</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Установление в СССР однопартийной политической системы</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54">
              <w:r w:rsidR="00CC6C1F">
                <w:rPr>
                  <w:rFonts w:ascii="Times New Roman" w:hAnsi="Times New Roman"/>
                  <w:color w:val="0000FF"/>
                  <w:u w:val="single"/>
                </w:rPr>
                <w:t>https://m.edsoo.ru/E5I8NSRDS</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73</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Социальная политика большевиков</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55">
              <w:r w:rsidR="00CC6C1F">
                <w:rPr>
                  <w:rFonts w:ascii="Times New Roman" w:hAnsi="Times New Roman"/>
                  <w:color w:val="0000FF"/>
                  <w:u w:val="single"/>
                </w:rPr>
                <w:t>https://m.edsoo.ru/TUG1TVJHL</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74</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Итоги и значение нэпа (1921–1928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56">
              <w:r w:rsidR="00CC6C1F">
                <w:rPr>
                  <w:rFonts w:ascii="Times New Roman" w:hAnsi="Times New Roman"/>
                  <w:color w:val="0000FF"/>
                  <w:u w:val="single"/>
                </w:rPr>
                <w:t>https://m.edsoo.ru/RPZO2XYZY</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75</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"Великий перелом". Перестройка экономики на основе командного администрирования</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57">
              <w:r w:rsidR="00CC6C1F">
                <w:rPr>
                  <w:rFonts w:ascii="Times New Roman" w:hAnsi="Times New Roman"/>
                  <w:color w:val="0000FF"/>
                  <w:u w:val="single"/>
                </w:rPr>
                <w:t>https://m.edsoo.ru/E6U23SEN4</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76</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Индустриализация в СССР</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58">
              <w:r w:rsidR="00CC6C1F">
                <w:rPr>
                  <w:rFonts w:ascii="Times New Roman" w:hAnsi="Times New Roman"/>
                  <w:color w:val="0000FF"/>
                  <w:u w:val="single"/>
                </w:rPr>
                <w:t>https://m.edsoo.ru/D2QXIC8VO</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77</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Индустриализация в СССР</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59">
              <w:r w:rsidR="00CC6C1F">
                <w:rPr>
                  <w:rFonts w:ascii="Times New Roman" w:hAnsi="Times New Roman"/>
                  <w:color w:val="0000FF"/>
                  <w:u w:val="single"/>
                </w:rPr>
                <w:t>https://m.edsoo.ru/P4WJZYTXN</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78</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Коллективизация сельского хозяйства и её трагические последствия</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60">
              <w:r w:rsidR="00CC6C1F">
                <w:rPr>
                  <w:rFonts w:ascii="Times New Roman" w:hAnsi="Times New Roman"/>
                  <w:color w:val="0000FF"/>
                  <w:u w:val="single"/>
                </w:rPr>
                <w:t>https://m.edsoo.ru/UCOA3CJC5</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79</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Коллективизация сельского хозяйства и её трагические последствия</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61">
              <w:r w:rsidR="00CC6C1F">
                <w:rPr>
                  <w:rFonts w:ascii="Times New Roman" w:hAnsi="Times New Roman"/>
                  <w:color w:val="0000FF"/>
                  <w:u w:val="single"/>
                </w:rPr>
                <w:t>https://m.edsoo.ru/L3HN53L3W</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80</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Крупнейшие стройки первых пятилеток в центре и национальных республиках</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62">
              <w:r w:rsidR="00CC6C1F">
                <w:rPr>
                  <w:rFonts w:ascii="Times New Roman" w:hAnsi="Times New Roman"/>
                  <w:color w:val="0000FF"/>
                  <w:u w:val="single"/>
                </w:rPr>
                <w:t>https://m.edsoo.ru/8MPH0ZR16</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81</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Крупнейшие стройки первых пятилеток в центре и национальных республиках</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63">
              <w:r w:rsidR="00CC6C1F">
                <w:rPr>
                  <w:rFonts w:ascii="Times New Roman" w:hAnsi="Times New Roman"/>
                  <w:color w:val="0000FF"/>
                  <w:u w:val="single"/>
                </w:rPr>
                <w:t>https://m.edsoo.ru/4SWQ9M3EW</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82</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Результаты, цена и издержки </w:t>
            </w:r>
            <w:r>
              <w:rPr>
                <w:rFonts w:ascii="Times New Roman" w:hAnsi="Times New Roman"/>
                <w:color w:val="000000"/>
                <w:sz w:val="24"/>
              </w:rPr>
              <w:lastRenderedPageBreak/>
              <w:t>модернизации</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64">
              <w:r w:rsidR="00CC6C1F">
                <w:rPr>
                  <w:rFonts w:ascii="Times New Roman" w:hAnsi="Times New Roman"/>
                  <w:color w:val="0000FF"/>
                  <w:u w:val="single"/>
                </w:rPr>
                <w:t>https://m.edsoo.ru/25YQD3U6V</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lastRenderedPageBreak/>
              <w:t>83</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Утверждение культа личности Сталина</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65">
              <w:r w:rsidR="00CC6C1F">
                <w:rPr>
                  <w:rFonts w:ascii="Times New Roman" w:hAnsi="Times New Roman"/>
                  <w:color w:val="0000FF"/>
                  <w:u w:val="single"/>
                </w:rPr>
                <w:t>https://m.edsoo.ru/1OECM6EDW</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84</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Партийные и государственные органы как инструмент сталинской политики</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66">
              <w:r w:rsidR="00CC6C1F">
                <w:rPr>
                  <w:rFonts w:ascii="Times New Roman" w:hAnsi="Times New Roman"/>
                  <w:color w:val="0000FF"/>
                  <w:u w:val="single"/>
                </w:rPr>
                <w:t>https://m.edsoo.ru/TMONUW4N1</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85</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Массовые политические репрессии 1937–1938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67">
              <w:r w:rsidR="00CC6C1F">
                <w:rPr>
                  <w:rFonts w:ascii="Times New Roman" w:hAnsi="Times New Roman"/>
                  <w:color w:val="0000FF"/>
                  <w:u w:val="single"/>
                </w:rPr>
                <w:t>https://m.edsoo.ru/5QKBFLD4S</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86</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Советская социальная и национальная политика 1930-х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68">
              <w:r w:rsidR="00CC6C1F">
                <w:rPr>
                  <w:rFonts w:ascii="Times New Roman" w:hAnsi="Times New Roman"/>
                  <w:color w:val="0000FF"/>
                  <w:u w:val="single"/>
                </w:rPr>
                <w:t>https://m.edsoo.ru/M2ZZJ2WNC</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87</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Повседневная жизнь и общественные настроения в годы нэпа</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69">
              <w:r w:rsidR="00CC6C1F">
                <w:rPr>
                  <w:rFonts w:ascii="Times New Roman" w:hAnsi="Times New Roman"/>
                  <w:color w:val="0000FF"/>
                  <w:u w:val="single"/>
                </w:rPr>
                <w:t>https://m.edsoo.ru/FFRAR8A9M</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88</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Культура периода нэпа</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70">
              <w:r w:rsidR="00CC6C1F">
                <w:rPr>
                  <w:rFonts w:ascii="Times New Roman" w:hAnsi="Times New Roman"/>
                  <w:color w:val="0000FF"/>
                  <w:u w:val="single"/>
                </w:rPr>
                <w:t>https://m.edsoo.ru/U49RKDRSY</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89</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Создание «нового человека»</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71">
              <w:r w:rsidR="00CC6C1F">
                <w:rPr>
                  <w:rFonts w:ascii="Times New Roman" w:hAnsi="Times New Roman"/>
                  <w:color w:val="0000FF"/>
                  <w:u w:val="single"/>
                </w:rPr>
                <w:t>https://m.edsoo.ru/EEZWRAN95</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90</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Культурная революция</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72">
              <w:r w:rsidR="00CC6C1F">
                <w:rPr>
                  <w:rFonts w:ascii="Times New Roman" w:hAnsi="Times New Roman"/>
                  <w:color w:val="0000FF"/>
                  <w:u w:val="single"/>
                </w:rPr>
                <w:t>https://m.edsoo.ru/V9J41BS7H</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91</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Становление советской культуры и её основные характеристики</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73">
              <w:r w:rsidR="00CC6C1F">
                <w:rPr>
                  <w:rFonts w:ascii="Times New Roman" w:hAnsi="Times New Roman"/>
                  <w:color w:val="0000FF"/>
                  <w:u w:val="single"/>
                </w:rPr>
                <w:t>https://m.edsoo.ru/YZW0DRR54</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92</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Наука в 1930-е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74">
              <w:r w:rsidR="00CC6C1F">
                <w:rPr>
                  <w:rFonts w:ascii="Times New Roman" w:hAnsi="Times New Roman"/>
                  <w:color w:val="0000FF"/>
                  <w:u w:val="single"/>
                </w:rPr>
                <w:t>https://m.edsoo.ru/HS1NROH4Y</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93</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Повседневность 1930-х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75">
              <w:r w:rsidR="00CC6C1F">
                <w:rPr>
                  <w:rFonts w:ascii="Times New Roman" w:hAnsi="Times New Roman"/>
                  <w:color w:val="0000FF"/>
                  <w:u w:val="single"/>
                </w:rPr>
                <w:t>https://m.edsoo.ru/4LVCNKELN</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94</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Внешняя политика: от курса на мировую революцию к концепции построения социализма в одной стране</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76">
              <w:r w:rsidR="00CC6C1F">
                <w:rPr>
                  <w:rFonts w:ascii="Times New Roman" w:hAnsi="Times New Roman"/>
                  <w:color w:val="0000FF"/>
                  <w:u w:val="single"/>
                </w:rPr>
                <w:t>https://m.edsoo.ru/23UXJ4HW9</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95</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Изменение международного положения СССР в 1920–1930-</w:t>
            </w:r>
            <w:r>
              <w:rPr>
                <w:rFonts w:ascii="Times New Roman" w:hAnsi="Times New Roman"/>
                <w:color w:val="000000"/>
                <w:sz w:val="24"/>
              </w:rPr>
              <w:lastRenderedPageBreak/>
              <w:t>е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77">
              <w:r w:rsidR="00CC6C1F">
                <w:rPr>
                  <w:rFonts w:ascii="Times New Roman" w:hAnsi="Times New Roman"/>
                  <w:color w:val="0000FF"/>
                  <w:u w:val="single"/>
                </w:rPr>
                <w:t>https://m.edsoo.ru/2106B5F1P</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Внешняя политика СССР в 1930-е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78">
              <w:r w:rsidR="00CC6C1F">
                <w:rPr>
                  <w:rFonts w:ascii="Times New Roman" w:hAnsi="Times New Roman"/>
                  <w:color w:val="0000FF"/>
                  <w:u w:val="single"/>
                </w:rPr>
                <w:t>https://m.edsoo.ru/2HAVP5X9Q</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97</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СССР накануне Великой Отечественной войны</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79">
              <w:r w:rsidR="00CC6C1F">
                <w:rPr>
                  <w:rFonts w:ascii="Times New Roman" w:hAnsi="Times New Roman"/>
                  <w:color w:val="0000FF"/>
                  <w:u w:val="single"/>
                </w:rPr>
                <w:t>https://m.edsoo.ru/58LY6KLC3</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98</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Внешнеполитические шаги Советского Союза в конце 1930-х гг. и их последствия</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80">
              <w:r w:rsidR="00CC6C1F">
                <w:rPr>
                  <w:rFonts w:ascii="Times New Roman" w:hAnsi="Times New Roman"/>
                  <w:color w:val="0000FF"/>
                  <w:u w:val="single"/>
                </w:rPr>
                <w:t>https://m.edsoo.ru/1FEZWMT20</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99</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Основные события внешней политики СССР 1940–1941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81">
              <w:r w:rsidR="00CC6C1F">
                <w:rPr>
                  <w:rFonts w:ascii="Times New Roman" w:hAnsi="Times New Roman"/>
                  <w:color w:val="0000FF"/>
                  <w:u w:val="single"/>
                </w:rPr>
                <w:t>https://m.edsoo.ru/RTBTDY98R</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100</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Наш край в 1920–1930-х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82">
              <w:r w:rsidR="00CC6C1F">
                <w:rPr>
                  <w:rFonts w:ascii="Times New Roman" w:hAnsi="Times New Roman"/>
                  <w:color w:val="0000FF"/>
                  <w:u w:val="single"/>
                </w:rPr>
                <w:t>https://m.edsoo.ru/TX3I9VL7Q</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101</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Наш край в 1920–1930-х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83">
              <w:r w:rsidR="00CC6C1F">
                <w:rPr>
                  <w:rFonts w:ascii="Times New Roman" w:hAnsi="Times New Roman"/>
                  <w:color w:val="0000FF"/>
                  <w:u w:val="single"/>
                </w:rPr>
                <w:t>https://m.edsoo.ru/KEROWMLUL</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102</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Первый период Великой отечественной войны (июнь 1941 – осень 1942 г. ): первые месяцы</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84">
              <w:r w:rsidR="00CC6C1F">
                <w:rPr>
                  <w:rFonts w:ascii="Times New Roman" w:hAnsi="Times New Roman"/>
                  <w:color w:val="0000FF"/>
                  <w:u w:val="single"/>
                </w:rPr>
                <w:t>https://m.edsoo.ru/N45J72KS9</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103</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Битва за Москву</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85">
              <w:r w:rsidR="00CC6C1F">
                <w:rPr>
                  <w:rFonts w:ascii="Times New Roman" w:hAnsi="Times New Roman"/>
                  <w:color w:val="0000FF"/>
                  <w:u w:val="single"/>
                </w:rPr>
                <w:t>https://m.edsoo.ru/H1BPDPMD0</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104</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Наступательные операции Красной Армии зимой – весной 1942 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86">
              <w:r w:rsidR="00CC6C1F">
                <w:rPr>
                  <w:rFonts w:ascii="Times New Roman" w:hAnsi="Times New Roman"/>
                  <w:color w:val="0000FF"/>
                  <w:u w:val="single"/>
                </w:rPr>
                <w:t>https://m.edsoo.ru/PBQB2HQ4N</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105</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Блокада Ленинграда</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87">
              <w:r w:rsidR="00CC6C1F">
                <w:rPr>
                  <w:rFonts w:ascii="Times New Roman" w:hAnsi="Times New Roman"/>
                  <w:color w:val="0000FF"/>
                  <w:u w:val="single"/>
                </w:rPr>
                <w:t>https://m.edsoo.ru/ZF5BIQVI2</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106</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Перестройка экономики на военный лад</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88">
              <w:r w:rsidR="00CC6C1F">
                <w:rPr>
                  <w:rFonts w:ascii="Times New Roman" w:hAnsi="Times New Roman"/>
                  <w:color w:val="0000FF"/>
                  <w:u w:val="single"/>
                </w:rPr>
                <w:t>https://m.edsoo.ru/8POSWZG1O</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107</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Нацистский оккупационный режим</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89">
              <w:r w:rsidR="00CC6C1F">
                <w:rPr>
                  <w:rFonts w:ascii="Times New Roman" w:hAnsi="Times New Roman"/>
                  <w:color w:val="0000FF"/>
                  <w:u w:val="single"/>
                </w:rPr>
                <w:t>https://m.edsoo.ru/I5D5T8EON</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108</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Нацистский оккупационный режим</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90">
              <w:r w:rsidR="00CC6C1F">
                <w:rPr>
                  <w:rFonts w:ascii="Times New Roman" w:hAnsi="Times New Roman"/>
                  <w:color w:val="0000FF"/>
                  <w:u w:val="single"/>
                </w:rPr>
                <w:t>https://m.edsoo.ru/O7GYKJPP4</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109</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Начало массового </w:t>
            </w:r>
            <w:r>
              <w:rPr>
                <w:rFonts w:ascii="Times New Roman" w:hAnsi="Times New Roman"/>
                <w:color w:val="000000"/>
                <w:sz w:val="24"/>
              </w:rPr>
              <w:lastRenderedPageBreak/>
              <w:t>сопротивления врагу</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91">
              <w:r w:rsidR="00CC6C1F">
                <w:rPr>
                  <w:rFonts w:ascii="Times New Roman" w:hAnsi="Times New Roman"/>
                  <w:color w:val="0000FF"/>
                  <w:u w:val="single"/>
                </w:rPr>
                <w:t>https://m.edsoo.ru/FS2N883H6</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lastRenderedPageBreak/>
              <w:t>110</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Коренной перелом в ходе войны (осень 1942–1943 г. ). Сталинградская битва</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92">
              <w:r w:rsidR="00CC6C1F">
                <w:rPr>
                  <w:rFonts w:ascii="Times New Roman" w:hAnsi="Times New Roman"/>
                  <w:color w:val="0000FF"/>
                  <w:u w:val="single"/>
                </w:rPr>
                <w:t>https://m.edsoo.ru/7R07Q06BS</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111</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Прорыв блокады Ленинграда в январе 1943 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93">
              <w:r w:rsidR="00CC6C1F">
                <w:rPr>
                  <w:rFonts w:ascii="Times New Roman" w:hAnsi="Times New Roman"/>
                  <w:color w:val="0000FF"/>
                  <w:u w:val="single"/>
                </w:rPr>
                <w:t>https://m.edsoo.ru/041IOPQEF</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112</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Битва на Курской дуге</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94">
              <w:r w:rsidR="00CC6C1F">
                <w:rPr>
                  <w:rFonts w:ascii="Times New Roman" w:hAnsi="Times New Roman"/>
                  <w:color w:val="0000FF"/>
                  <w:u w:val="single"/>
                </w:rPr>
                <w:t>https://m.edsoo.ru/FLOUNTH9X</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113</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Битва за Днепр</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95">
              <w:r w:rsidR="00CC6C1F">
                <w:rPr>
                  <w:rFonts w:ascii="Times New Roman" w:hAnsi="Times New Roman"/>
                  <w:color w:val="0000FF"/>
                  <w:u w:val="single"/>
                </w:rPr>
                <w:t>https://m.edsoo.ru/K1UR44MEJ</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114</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За линией фронта. Партизанская и подпольная борьба с врагом</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96">
              <w:r w:rsidR="00CC6C1F">
                <w:rPr>
                  <w:rFonts w:ascii="Times New Roman" w:hAnsi="Times New Roman"/>
                  <w:color w:val="0000FF"/>
                  <w:u w:val="single"/>
                </w:rPr>
                <w:t>https://m.edsoo.ru/N4XJGIEBW</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115</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За линией фронта. Партизанская и подпольная борьба с врагом</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97">
              <w:r w:rsidR="00CC6C1F">
                <w:rPr>
                  <w:rFonts w:ascii="Times New Roman" w:hAnsi="Times New Roman"/>
                  <w:color w:val="0000FF"/>
                  <w:u w:val="single"/>
                </w:rPr>
                <w:t>https://m.edsoo.ru/5H3NA2H8F</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116</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Судебные процессы на территории СССР над военными преступниками и пособниками оккупантов в 1943-1946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98">
              <w:r w:rsidR="00CC6C1F">
                <w:rPr>
                  <w:rFonts w:ascii="Times New Roman" w:hAnsi="Times New Roman"/>
                  <w:color w:val="0000FF"/>
                  <w:u w:val="single"/>
                </w:rPr>
                <w:t>https://m.edsoo.ru/NN8BJKWCP</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117</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«Все для фронта, все для победы!». Трудовой подвиг народа</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199">
              <w:r w:rsidR="00CC6C1F">
                <w:rPr>
                  <w:rFonts w:ascii="Times New Roman" w:hAnsi="Times New Roman"/>
                  <w:color w:val="0000FF"/>
                  <w:u w:val="single"/>
                </w:rPr>
                <w:t>https://m.edsoo.ru/P5R21Z5MJ</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118</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Фронтовая повседневность</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00">
              <w:r w:rsidR="00CC6C1F">
                <w:rPr>
                  <w:rFonts w:ascii="Times New Roman" w:hAnsi="Times New Roman"/>
                  <w:color w:val="0000FF"/>
                  <w:u w:val="single"/>
                </w:rPr>
                <w:t>https://m.edsoo.ru/TO5XDDBQ5</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119</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Повседневность в советском тылу</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01">
              <w:r w:rsidR="00CC6C1F">
                <w:rPr>
                  <w:rFonts w:ascii="Times New Roman" w:hAnsi="Times New Roman"/>
                  <w:color w:val="0000FF"/>
                  <w:u w:val="single"/>
                </w:rPr>
                <w:t>https://m.edsoo.ru/P4G0F0S7I</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120</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Культурное пространство в годы войны</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02">
              <w:r w:rsidR="00CC6C1F">
                <w:rPr>
                  <w:rFonts w:ascii="Times New Roman" w:hAnsi="Times New Roman"/>
                  <w:color w:val="0000FF"/>
                  <w:u w:val="single"/>
                </w:rPr>
                <w:t>https://m.edsoo.ru/PZ0F0JW5X</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121</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Государство и Церковь в годы </w:t>
            </w:r>
            <w:r>
              <w:rPr>
                <w:rFonts w:ascii="Times New Roman" w:hAnsi="Times New Roman"/>
                <w:color w:val="000000"/>
                <w:sz w:val="24"/>
              </w:rPr>
              <w:lastRenderedPageBreak/>
              <w:t>войны</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03">
              <w:r w:rsidR="00CC6C1F">
                <w:rPr>
                  <w:rFonts w:ascii="Times New Roman" w:hAnsi="Times New Roman"/>
                  <w:color w:val="0000FF"/>
                  <w:u w:val="single"/>
                </w:rPr>
                <w:t>https://m.edsoo.ru/1GMZN6ZKD</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lastRenderedPageBreak/>
              <w:t>122</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СССР и союзники</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04">
              <w:r w:rsidR="00CC6C1F">
                <w:rPr>
                  <w:rFonts w:ascii="Times New Roman" w:hAnsi="Times New Roman"/>
                  <w:color w:val="0000FF"/>
                  <w:u w:val="single"/>
                </w:rPr>
                <w:t>https://m.edsoo.ru/VRYE2CYKE</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123</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Тегеранская конференция 1943 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05">
              <w:r w:rsidR="00CC6C1F">
                <w:rPr>
                  <w:rFonts w:ascii="Times New Roman" w:hAnsi="Times New Roman"/>
                  <w:color w:val="0000FF"/>
                  <w:u w:val="single"/>
                </w:rPr>
                <w:t>https://m.edsoo.ru/Q98OBY56G</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124</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Завершение освобождения территории СССР</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06">
              <w:r w:rsidR="00CC6C1F">
                <w:rPr>
                  <w:rFonts w:ascii="Times New Roman" w:hAnsi="Times New Roman"/>
                  <w:color w:val="0000FF"/>
                  <w:u w:val="single"/>
                </w:rPr>
                <w:t>https://m.edsoo.ru/N7WVCI3AD</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125</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Боевые действия в Восточной и Центральной Европе и освободительная миссия Красной Армии</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07">
              <w:r w:rsidR="00CC6C1F">
                <w:rPr>
                  <w:rFonts w:ascii="Times New Roman" w:hAnsi="Times New Roman"/>
                  <w:color w:val="0000FF"/>
                  <w:u w:val="single"/>
                </w:rPr>
                <w:t>https://m.edsoo.ru/P147UIAFJ</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126</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Битва за Берлин и окончание войны в Европе</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08">
              <w:r w:rsidR="00CC6C1F">
                <w:rPr>
                  <w:rFonts w:ascii="Times New Roman" w:hAnsi="Times New Roman"/>
                  <w:color w:val="0000FF"/>
                  <w:u w:val="single"/>
                </w:rPr>
                <w:t>https://m.edsoo.ru/H37K58QJQ</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127</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Война и общество</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09">
              <w:r w:rsidR="00CC6C1F">
                <w:rPr>
                  <w:rFonts w:ascii="Times New Roman" w:hAnsi="Times New Roman"/>
                  <w:color w:val="0000FF"/>
                  <w:u w:val="single"/>
                </w:rPr>
                <w:t>https://m.edsoo.ru/0A4MEOSOI</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128</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Открытие второго фронта в Европе</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10">
              <w:r w:rsidR="00CC6C1F">
                <w:rPr>
                  <w:rFonts w:ascii="Times New Roman" w:hAnsi="Times New Roman"/>
                  <w:color w:val="0000FF"/>
                  <w:u w:val="single"/>
                </w:rPr>
                <w:t>https://m.edsoo.ru/JN2QHNP3O</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129</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Ялтинская и Потсдамская конференции</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11">
              <w:r w:rsidR="00CC6C1F">
                <w:rPr>
                  <w:rFonts w:ascii="Times New Roman" w:hAnsi="Times New Roman"/>
                  <w:color w:val="0000FF"/>
                  <w:u w:val="single"/>
                </w:rPr>
                <w:t>https://m.edsoo.ru/OIK441NAM</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130</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Советско-японская война 1945 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12">
              <w:r w:rsidR="00CC6C1F">
                <w:rPr>
                  <w:rFonts w:ascii="Times New Roman" w:hAnsi="Times New Roman"/>
                  <w:color w:val="0000FF"/>
                  <w:u w:val="single"/>
                </w:rPr>
                <w:t>https://m.edsoo.ru/OUGAYZFER</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131</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СССР и мировые державы в 1945 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13">
              <w:r w:rsidR="00CC6C1F">
                <w:rPr>
                  <w:rFonts w:ascii="Times New Roman" w:hAnsi="Times New Roman"/>
                  <w:color w:val="0000FF"/>
                  <w:u w:val="single"/>
                </w:rPr>
                <w:t>https://m.edsoo.ru/NOJD5J8SQ</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132</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Итоги Великой Отечественной и Второй мировой войн</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14">
              <w:r w:rsidR="00CC6C1F">
                <w:rPr>
                  <w:rFonts w:ascii="Times New Roman" w:hAnsi="Times New Roman"/>
                  <w:color w:val="0000FF"/>
                  <w:u w:val="single"/>
                </w:rPr>
                <w:t>https://m.edsoo.ru/Q8VUVYIW5</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133</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Наш край в 1941–1945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15">
              <w:r w:rsidR="00CC6C1F">
                <w:rPr>
                  <w:rFonts w:ascii="Times New Roman" w:hAnsi="Times New Roman"/>
                  <w:color w:val="0000FF"/>
                  <w:u w:val="single"/>
                </w:rPr>
                <w:t>https://m.edsoo.ru/NQC4DJ9NB</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134</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Наш край в 1941–1945 гг.</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16">
              <w:r w:rsidR="00CC6C1F">
                <w:rPr>
                  <w:rFonts w:ascii="Times New Roman" w:hAnsi="Times New Roman"/>
                  <w:color w:val="0000FF"/>
                  <w:u w:val="single"/>
                </w:rPr>
                <w:t>https://m.edsoo.ru/IWP9S7N58</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t>135</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Повторительно-обобщающий урок по теме "История России в 1914 – 1920-е гг. "</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17">
              <w:r w:rsidR="00CC6C1F">
                <w:rPr>
                  <w:rFonts w:ascii="Times New Roman" w:hAnsi="Times New Roman"/>
                  <w:color w:val="0000FF"/>
                  <w:u w:val="single"/>
                </w:rPr>
                <w:t>https://m.edsoo.ru/T8K5JWDLP</w:t>
              </w:r>
            </w:hyperlink>
          </w:p>
        </w:tc>
      </w:tr>
      <w:tr w:rsidR="00D22962">
        <w:trPr>
          <w:trHeight w:val="144"/>
          <w:tblCellSpacing w:w="20" w:type="nil"/>
        </w:trPr>
        <w:tc>
          <w:tcPr>
            <w:tcW w:w="453" w:type="dxa"/>
            <w:tcMar>
              <w:top w:w="50" w:type="dxa"/>
              <w:left w:w="100" w:type="dxa"/>
            </w:tcMar>
            <w:vAlign w:val="center"/>
          </w:tcPr>
          <w:p w:rsidR="00D22962" w:rsidRDefault="00CC6C1F">
            <w:pPr>
              <w:spacing w:after="0"/>
            </w:pPr>
            <w:r>
              <w:rPr>
                <w:rFonts w:ascii="Times New Roman" w:hAnsi="Times New Roman"/>
                <w:color w:val="000000"/>
                <w:sz w:val="24"/>
              </w:rPr>
              <w:lastRenderedPageBreak/>
              <w:t>136</w:t>
            </w:r>
          </w:p>
        </w:tc>
        <w:tc>
          <w:tcPr>
            <w:tcW w:w="3344" w:type="dxa"/>
            <w:tcMar>
              <w:top w:w="50" w:type="dxa"/>
              <w:left w:w="100" w:type="dxa"/>
            </w:tcMar>
            <w:vAlign w:val="center"/>
          </w:tcPr>
          <w:p w:rsidR="00D22962" w:rsidRDefault="00CC6C1F">
            <w:pPr>
              <w:spacing w:after="0"/>
              <w:ind w:left="135"/>
            </w:pPr>
            <w:r>
              <w:rPr>
                <w:rFonts w:ascii="Times New Roman" w:hAnsi="Times New Roman"/>
                <w:color w:val="000000"/>
                <w:sz w:val="24"/>
              </w:rPr>
              <w:t>Повторительно-обобщающий урок по теме "СССР в 1930–1945 гг. "</w:t>
            </w:r>
          </w:p>
        </w:tc>
        <w:tc>
          <w:tcPr>
            <w:tcW w:w="795"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22962" w:rsidRDefault="00D22962">
            <w:pPr>
              <w:spacing w:after="0"/>
              <w:ind w:left="135"/>
              <w:jc w:val="center"/>
            </w:pPr>
          </w:p>
        </w:tc>
        <w:tc>
          <w:tcPr>
            <w:tcW w:w="1590" w:type="dxa"/>
            <w:tcMar>
              <w:top w:w="50" w:type="dxa"/>
              <w:left w:w="100" w:type="dxa"/>
            </w:tcMar>
            <w:vAlign w:val="center"/>
          </w:tcPr>
          <w:p w:rsidR="00D22962" w:rsidRDefault="00D22962">
            <w:pPr>
              <w:spacing w:after="0"/>
              <w:ind w:left="135"/>
              <w:jc w:val="center"/>
            </w:pPr>
          </w:p>
        </w:tc>
        <w:tc>
          <w:tcPr>
            <w:tcW w:w="1122" w:type="dxa"/>
            <w:tcMar>
              <w:top w:w="50" w:type="dxa"/>
              <w:left w:w="100" w:type="dxa"/>
            </w:tcMar>
            <w:vAlign w:val="center"/>
          </w:tcPr>
          <w:p w:rsidR="00D22962" w:rsidRDefault="00D22962">
            <w:pPr>
              <w:spacing w:after="0"/>
              <w:ind w:left="135"/>
            </w:pPr>
          </w:p>
        </w:tc>
        <w:tc>
          <w:tcPr>
            <w:tcW w:w="1936" w:type="dxa"/>
            <w:tcMar>
              <w:top w:w="50" w:type="dxa"/>
              <w:left w:w="100" w:type="dxa"/>
            </w:tcMar>
            <w:vAlign w:val="center"/>
          </w:tcPr>
          <w:p w:rsidR="00D22962" w:rsidRDefault="008D006C">
            <w:pPr>
              <w:spacing w:after="0"/>
              <w:ind w:left="135"/>
            </w:pPr>
            <w:hyperlink r:id="rId218">
              <w:r w:rsidR="00CC6C1F">
                <w:rPr>
                  <w:rFonts w:ascii="Times New Roman" w:hAnsi="Times New Roman"/>
                  <w:color w:val="0000FF"/>
                  <w:u w:val="single"/>
                </w:rPr>
                <w:t>https://m.edsoo.ru/LNQNE4SAE</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136 </w:t>
            </w:r>
          </w:p>
        </w:tc>
        <w:tc>
          <w:tcPr>
            <w:tcW w:w="1488"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2962" w:rsidRDefault="00D22962"/>
        </w:tc>
      </w:tr>
    </w:tbl>
    <w:p w:rsidR="00D22962" w:rsidRDefault="00D22962">
      <w:pPr>
        <w:sectPr w:rsidR="00D22962">
          <w:pgSz w:w="16383" w:h="11906" w:orient="landscape"/>
          <w:pgMar w:top="1134" w:right="850" w:bottom="1134" w:left="1701" w:header="720" w:footer="720" w:gutter="0"/>
          <w:cols w:space="720"/>
        </w:sectPr>
      </w:pPr>
    </w:p>
    <w:p w:rsidR="00D22962" w:rsidRDefault="00CC6C1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7"/>
        <w:gridCol w:w="3641"/>
        <w:gridCol w:w="1068"/>
        <w:gridCol w:w="1841"/>
        <w:gridCol w:w="1910"/>
        <w:gridCol w:w="1347"/>
        <w:gridCol w:w="3436"/>
      </w:tblGrid>
      <w:tr w:rsidR="00D22962">
        <w:trPr>
          <w:trHeight w:val="144"/>
          <w:tblCellSpacing w:w="20" w:type="nil"/>
        </w:trPr>
        <w:tc>
          <w:tcPr>
            <w:tcW w:w="443" w:type="dxa"/>
            <w:vMerge w:val="restart"/>
            <w:tcMar>
              <w:top w:w="50" w:type="dxa"/>
              <w:left w:w="100" w:type="dxa"/>
            </w:tcMar>
            <w:vAlign w:val="center"/>
          </w:tcPr>
          <w:p w:rsidR="00D22962" w:rsidRDefault="00CC6C1F">
            <w:pPr>
              <w:spacing w:after="0"/>
              <w:ind w:left="135"/>
            </w:pPr>
            <w:r>
              <w:rPr>
                <w:rFonts w:ascii="Times New Roman" w:hAnsi="Times New Roman"/>
                <w:b/>
                <w:color w:val="000000"/>
                <w:sz w:val="24"/>
              </w:rPr>
              <w:t xml:space="preserve">№ п/п </w:t>
            </w:r>
          </w:p>
          <w:p w:rsidR="00D22962" w:rsidRDefault="00D22962">
            <w:pPr>
              <w:spacing w:after="0"/>
              <w:ind w:left="135"/>
            </w:pPr>
          </w:p>
        </w:tc>
        <w:tc>
          <w:tcPr>
            <w:tcW w:w="3520" w:type="dxa"/>
            <w:vMerge w:val="restart"/>
            <w:tcMar>
              <w:top w:w="50" w:type="dxa"/>
              <w:left w:w="100" w:type="dxa"/>
            </w:tcMar>
            <w:vAlign w:val="center"/>
          </w:tcPr>
          <w:p w:rsidR="00D22962" w:rsidRDefault="00CC6C1F">
            <w:pPr>
              <w:spacing w:after="0"/>
              <w:ind w:left="135"/>
            </w:pPr>
            <w:r>
              <w:rPr>
                <w:rFonts w:ascii="Times New Roman" w:hAnsi="Times New Roman"/>
                <w:b/>
                <w:color w:val="000000"/>
                <w:sz w:val="24"/>
              </w:rPr>
              <w:t xml:space="preserve">Тема урока </w:t>
            </w:r>
          </w:p>
          <w:p w:rsidR="00D22962" w:rsidRDefault="00D22962">
            <w:pPr>
              <w:spacing w:after="0"/>
              <w:ind w:left="135"/>
            </w:pPr>
          </w:p>
        </w:tc>
        <w:tc>
          <w:tcPr>
            <w:tcW w:w="0" w:type="auto"/>
            <w:gridSpan w:val="3"/>
            <w:tcMar>
              <w:top w:w="50" w:type="dxa"/>
              <w:left w:w="100" w:type="dxa"/>
            </w:tcMar>
            <w:vAlign w:val="center"/>
          </w:tcPr>
          <w:p w:rsidR="00D22962" w:rsidRDefault="00CC6C1F">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D22962" w:rsidRDefault="00CC6C1F">
            <w:pPr>
              <w:spacing w:after="0"/>
              <w:ind w:left="135"/>
            </w:pPr>
            <w:r>
              <w:rPr>
                <w:rFonts w:ascii="Times New Roman" w:hAnsi="Times New Roman"/>
                <w:b/>
                <w:color w:val="000000"/>
                <w:sz w:val="24"/>
              </w:rPr>
              <w:t xml:space="preserve">Дата изучения </w:t>
            </w:r>
          </w:p>
          <w:p w:rsidR="00D22962" w:rsidRDefault="00D22962">
            <w:pPr>
              <w:spacing w:after="0"/>
              <w:ind w:left="135"/>
            </w:pPr>
          </w:p>
        </w:tc>
        <w:tc>
          <w:tcPr>
            <w:tcW w:w="1914" w:type="dxa"/>
            <w:vMerge w:val="restart"/>
            <w:tcMar>
              <w:top w:w="50" w:type="dxa"/>
              <w:left w:w="100" w:type="dxa"/>
            </w:tcMar>
            <w:vAlign w:val="center"/>
          </w:tcPr>
          <w:p w:rsidR="00D22962" w:rsidRDefault="00CC6C1F">
            <w:pPr>
              <w:spacing w:after="0"/>
              <w:ind w:left="135"/>
            </w:pPr>
            <w:r>
              <w:rPr>
                <w:rFonts w:ascii="Times New Roman" w:hAnsi="Times New Roman"/>
                <w:b/>
                <w:color w:val="000000"/>
                <w:sz w:val="24"/>
              </w:rPr>
              <w:t xml:space="preserve">Электронные цифровые образовательные ресурсы </w:t>
            </w:r>
          </w:p>
          <w:p w:rsidR="00D22962" w:rsidRDefault="00D22962">
            <w:pPr>
              <w:spacing w:after="0"/>
              <w:ind w:left="135"/>
            </w:pPr>
          </w:p>
        </w:tc>
      </w:tr>
      <w:tr w:rsidR="00D22962">
        <w:trPr>
          <w:trHeight w:val="144"/>
          <w:tblCellSpacing w:w="20" w:type="nil"/>
        </w:trPr>
        <w:tc>
          <w:tcPr>
            <w:tcW w:w="0" w:type="auto"/>
            <w:vMerge/>
            <w:tcBorders>
              <w:top w:val="nil"/>
            </w:tcBorders>
            <w:tcMar>
              <w:top w:w="50" w:type="dxa"/>
              <w:left w:w="100" w:type="dxa"/>
            </w:tcMar>
          </w:tcPr>
          <w:p w:rsidR="00D22962" w:rsidRDefault="00D22962"/>
        </w:tc>
        <w:tc>
          <w:tcPr>
            <w:tcW w:w="0" w:type="auto"/>
            <w:vMerge/>
            <w:tcBorders>
              <w:top w:val="nil"/>
            </w:tcBorders>
            <w:tcMar>
              <w:top w:w="50" w:type="dxa"/>
              <w:left w:w="100" w:type="dxa"/>
            </w:tcMar>
          </w:tcPr>
          <w:p w:rsidR="00D22962" w:rsidRDefault="00D22962"/>
        </w:tc>
        <w:tc>
          <w:tcPr>
            <w:tcW w:w="777" w:type="dxa"/>
            <w:tcMar>
              <w:top w:w="50" w:type="dxa"/>
              <w:left w:w="100" w:type="dxa"/>
            </w:tcMar>
            <w:vAlign w:val="center"/>
          </w:tcPr>
          <w:p w:rsidR="00D22962" w:rsidRDefault="00CC6C1F">
            <w:pPr>
              <w:spacing w:after="0"/>
              <w:ind w:left="135"/>
            </w:pPr>
            <w:r>
              <w:rPr>
                <w:rFonts w:ascii="Times New Roman" w:hAnsi="Times New Roman"/>
                <w:b/>
                <w:color w:val="000000"/>
                <w:sz w:val="24"/>
              </w:rPr>
              <w:t xml:space="preserve">Всего </w:t>
            </w:r>
          </w:p>
          <w:p w:rsidR="00D22962" w:rsidRDefault="00D22962">
            <w:pPr>
              <w:spacing w:after="0"/>
              <w:ind w:left="135"/>
            </w:pPr>
          </w:p>
        </w:tc>
        <w:tc>
          <w:tcPr>
            <w:tcW w:w="1466" w:type="dxa"/>
            <w:tcMar>
              <w:top w:w="50" w:type="dxa"/>
              <w:left w:w="100" w:type="dxa"/>
            </w:tcMar>
            <w:vAlign w:val="center"/>
          </w:tcPr>
          <w:p w:rsidR="00D22962" w:rsidRDefault="00CC6C1F">
            <w:pPr>
              <w:spacing w:after="0"/>
              <w:ind w:left="135"/>
            </w:pPr>
            <w:r>
              <w:rPr>
                <w:rFonts w:ascii="Times New Roman" w:hAnsi="Times New Roman"/>
                <w:b/>
                <w:color w:val="000000"/>
                <w:sz w:val="24"/>
              </w:rPr>
              <w:t xml:space="preserve">Контрольные работы </w:t>
            </w:r>
          </w:p>
          <w:p w:rsidR="00D22962" w:rsidRDefault="00D22962">
            <w:pPr>
              <w:spacing w:after="0"/>
              <w:ind w:left="135"/>
            </w:pPr>
          </w:p>
        </w:tc>
        <w:tc>
          <w:tcPr>
            <w:tcW w:w="1569" w:type="dxa"/>
            <w:tcMar>
              <w:top w:w="50" w:type="dxa"/>
              <w:left w:w="100" w:type="dxa"/>
            </w:tcMar>
            <w:vAlign w:val="center"/>
          </w:tcPr>
          <w:p w:rsidR="00D22962" w:rsidRDefault="00CC6C1F">
            <w:pPr>
              <w:spacing w:after="0"/>
              <w:ind w:left="135"/>
            </w:pPr>
            <w:r>
              <w:rPr>
                <w:rFonts w:ascii="Times New Roman" w:hAnsi="Times New Roman"/>
                <w:b/>
                <w:color w:val="000000"/>
                <w:sz w:val="24"/>
              </w:rPr>
              <w:t xml:space="preserve">Практические работы </w:t>
            </w:r>
          </w:p>
          <w:p w:rsidR="00D22962" w:rsidRDefault="00D22962">
            <w:pPr>
              <w:spacing w:after="0"/>
              <w:ind w:left="135"/>
            </w:pPr>
          </w:p>
        </w:tc>
        <w:tc>
          <w:tcPr>
            <w:tcW w:w="0" w:type="auto"/>
            <w:vMerge/>
            <w:tcBorders>
              <w:top w:val="nil"/>
            </w:tcBorders>
            <w:tcMar>
              <w:top w:w="50" w:type="dxa"/>
              <w:left w:w="100" w:type="dxa"/>
            </w:tcMar>
          </w:tcPr>
          <w:p w:rsidR="00D22962" w:rsidRDefault="00D22962"/>
        </w:tc>
        <w:tc>
          <w:tcPr>
            <w:tcW w:w="0" w:type="auto"/>
            <w:vMerge/>
            <w:tcBorders>
              <w:top w:val="nil"/>
            </w:tcBorders>
            <w:tcMar>
              <w:top w:w="50" w:type="dxa"/>
              <w:left w:w="100" w:type="dxa"/>
            </w:tcMar>
          </w:tcPr>
          <w:p w:rsidR="00D22962" w:rsidRDefault="00D22962"/>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Введение. Всеобщая история. 1945–2022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19">
              <w:r w:rsidR="00CC6C1F">
                <w:rPr>
                  <w:rFonts w:ascii="Times New Roman" w:hAnsi="Times New Roman"/>
                  <w:color w:val="0000FF"/>
                  <w:u w:val="single"/>
                </w:rPr>
                <w:t>https://m.edsoo.ru/HGHYN8JSA</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2</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От мира к холодной войне</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20">
              <w:r w:rsidR="00CC6C1F">
                <w:rPr>
                  <w:rFonts w:ascii="Times New Roman" w:hAnsi="Times New Roman"/>
                  <w:color w:val="0000FF"/>
                  <w:u w:val="single"/>
                </w:rPr>
                <w:t>https://m.edsoo.ru/MR01W3TPX</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3</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Социально-экономическое развитие Соединенных Штатов Америки во второй половине XX – начале XXI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21">
              <w:r w:rsidR="00CC6C1F">
                <w:rPr>
                  <w:rFonts w:ascii="Times New Roman" w:hAnsi="Times New Roman"/>
                  <w:color w:val="0000FF"/>
                  <w:u w:val="single"/>
                </w:rPr>
                <w:t>https://m.edsoo.ru/ITDG7O4DA</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4</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Политическое развитие Соединенных Штатов Америки во второй половине XX – начале XXI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22">
              <w:r w:rsidR="00CC6C1F">
                <w:rPr>
                  <w:rFonts w:ascii="Times New Roman" w:hAnsi="Times New Roman"/>
                  <w:color w:val="0000FF"/>
                  <w:u w:val="single"/>
                </w:rPr>
                <w:t>https://m.edsoo.ru/ZJAUB8F4L</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5</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Внешняя политика США во второй половине XX – начале XXI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23">
              <w:r w:rsidR="00CC6C1F">
                <w:rPr>
                  <w:rFonts w:ascii="Times New Roman" w:hAnsi="Times New Roman"/>
                  <w:color w:val="0000FF"/>
                  <w:u w:val="single"/>
                </w:rPr>
                <w:t>https://m.edsoo.ru/734DAI4XA</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6</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Экономическая и политическая ситуация в странах Западной Европы в первые послевоенные годы</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24">
              <w:r w:rsidR="00CC6C1F">
                <w:rPr>
                  <w:rFonts w:ascii="Times New Roman" w:hAnsi="Times New Roman"/>
                  <w:color w:val="0000FF"/>
                  <w:u w:val="single"/>
                </w:rPr>
                <w:t>https://m.edsoo.ru/0LA71Q8MG</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7</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Политические системы и лидеры европейских стран во второй половине XX – начале XXI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25">
              <w:r w:rsidR="00CC6C1F">
                <w:rPr>
                  <w:rFonts w:ascii="Times New Roman" w:hAnsi="Times New Roman"/>
                  <w:color w:val="0000FF"/>
                  <w:u w:val="single"/>
                </w:rPr>
                <w:t>https://m.edsoo.ru/V1ZRTWJVA</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8</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Европейский союз</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26">
              <w:r w:rsidR="00CC6C1F">
                <w:rPr>
                  <w:rFonts w:ascii="Times New Roman" w:hAnsi="Times New Roman"/>
                  <w:color w:val="0000FF"/>
                  <w:u w:val="single"/>
                </w:rPr>
                <w:t>https://m.edsoo.ru/N2GAX178T</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Политическое развитие стран Центральной и Восточной Европы во второй половине XX – начале XXI в. Образование новых государств на постсоветском пространстве</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27">
              <w:r w:rsidR="00CC6C1F">
                <w:rPr>
                  <w:rFonts w:ascii="Times New Roman" w:hAnsi="Times New Roman"/>
                  <w:color w:val="0000FF"/>
                  <w:u w:val="single"/>
                </w:rPr>
                <w:t>https://m.edsoo.ru/W082GBOYE</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10</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Образование новых государств на постсоветском пространстве</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28">
              <w:r w:rsidR="00CC6C1F">
                <w:rPr>
                  <w:rFonts w:ascii="Times New Roman" w:hAnsi="Times New Roman"/>
                  <w:color w:val="0000FF"/>
                  <w:u w:val="single"/>
                </w:rPr>
                <w:t>https://m.edsoo.ru/WFCJWTBJD</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11</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Развитие восточноевропейских государств в XXI в.: экономика, политика, внешнеполитическая ориентация, участие в интеграционных процессах</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29">
              <w:r w:rsidR="00CC6C1F">
                <w:rPr>
                  <w:rFonts w:ascii="Times New Roman" w:hAnsi="Times New Roman"/>
                  <w:color w:val="0000FF"/>
                  <w:u w:val="single"/>
                </w:rPr>
                <w:t>https://m.edsoo.ru/DTYJICS15</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12</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Страны Восточной Азии во второй половине XX – начале XXI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30">
              <w:r w:rsidR="00CC6C1F">
                <w:rPr>
                  <w:rFonts w:ascii="Times New Roman" w:hAnsi="Times New Roman"/>
                  <w:color w:val="0000FF"/>
                  <w:u w:val="single"/>
                </w:rPr>
                <w:t>https://m.edsoo.ru/E1MHFVN2X</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13</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Страны Юго-Восточной и Южной Азии во второй половине XX – начале XXI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31">
              <w:r w:rsidR="00CC6C1F">
                <w:rPr>
                  <w:rFonts w:ascii="Times New Roman" w:hAnsi="Times New Roman"/>
                  <w:color w:val="0000FF"/>
                  <w:u w:val="single"/>
                </w:rPr>
                <w:t>https://m.edsoo.ru/KASC0NWV4</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14</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Страны Ближнего Востока и Северной Африки во второй половине XX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32">
              <w:r w:rsidR="00CC6C1F">
                <w:rPr>
                  <w:rFonts w:ascii="Times New Roman" w:hAnsi="Times New Roman"/>
                  <w:color w:val="0000FF"/>
                  <w:u w:val="single"/>
                </w:rPr>
                <w:t>https://m.edsoo.ru/QJJ3NG1XE</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15</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Страны Ближнего Востока и Северной Африки в XXI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33">
              <w:r w:rsidR="00CC6C1F">
                <w:rPr>
                  <w:rFonts w:ascii="Times New Roman" w:hAnsi="Times New Roman"/>
                  <w:color w:val="0000FF"/>
                  <w:u w:val="single"/>
                </w:rPr>
                <w:t>https://m.edsoo.ru/RWNMYGSZQ</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16</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Страны Тропической и Южной Африки во второй половине XX – начале XXI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34">
              <w:r w:rsidR="00CC6C1F">
                <w:rPr>
                  <w:rFonts w:ascii="Times New Roman" w:hAnsi="Times New Roman"/>
                  <w:color w:val="0000FF"/>
                  <w:u w:val="single"/>
                </w:rPr>
                <w:t>https://m.edsoo.ru/6O64RICZD</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17</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Страны Латинской Америки во </w:t>
            </w:r>
            <w:r>
              <w:rPr>
                <w:rFonts w:ascii="Times New Roman" w:hAnsi="Times New Roman"/>
                <w:color w:val="000000"/>
                <w:sz w:val="24"/>
              </w:rPr>
              <w:lastRenderedPageBreak/>
              <w:t>второй половине XX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35">
              <w:r w:rsidR="00CC6C1F">
                <w:rPr>
                  <w:rFonts w:ascii="Times New Roman" w:hAnsi="Times New Roman"/>
                  <w:color w:val="0000FF"/>
                  <w:u w:val="single"/>
                </w:rPr>
                <w:t>https://m.edsoo.ru/9Q1MCZ3BZ</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lastRenderedPageBreak/>
              <w:t>18</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Страны Латинской Америки в начале XXI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36">
              <w:r w:rsidR="00CC6C1F">
                <w:rPr>
                  <w:rFonts w:ascii="Times New Roman" w:hAnsi="Times New Roman"/>
                  <w:color w:val="0000FF"/>
                  <w:u w:val="single"/>
                </w:rPr>
                <w:t>https://m.edsoo.ru/S6Q1KFJ8A</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19</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Международные кризисы и региональные конфликты во второй половине XX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37">
              <w:r w:rsidR="00CC6C1F">
                <w:rPr>
                  <w:rFonts w:ascii="Times New Roman" w:hAnsi="Times New Roman"/>
                  <w:color w:val="0000FF"/>
                  <w:u w:val="single"/>
                </w:rPr>
                <w:t>https://m.edsoo.ru/Y9ZFYQIEO</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20</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Международные отношения в конце XX – начале XXI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38">
              <w:r w:rsidR="00CC6C1F">
                <w:rPr>
                  <w:rFonts w:ascii="Times New Roman" w:hAnsi="Times New Roman"/>
                  <w:color w:val="0000FF"/>
                  <w:u w:val="single"/>
                </w:rPr>
                <w:t>https://m.edsoo.ru/A2X5WFOWZ</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21</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Развитие науки во второй половине XX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39">
              <w:r w:rsidR="00CC6C1F">
                <w:rPr>
                  <w:rFonts w:ascii="Times New Roman" w:hAnsi="Times New Roman"/>
                  <w:color w:val="0000FF"/>
                  <w:u w:val="single"/>
                </w:rPr>
                <w:t>https://m.edsoo.ru/3DMNAMO7N</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22</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Художественная культура и быт второй половины XX – начала XXI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40">
              <w:r w:rsidR="00CC6C1F">
                <w:rPr>
                  <w:rFonts w:ascii="Times New Roman" w:hAnsi="Times New Roman"/>
                  <w:color w:val="0000FF"/>
                  <w:u w:val="single"/>
                </w:rPr>
                <w:t>https://m.edsoo.ru/AO2N7H7SD</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23</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Глобализация, интеграция и проблемы национальных интересов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41">
              <w:r w:rsidR="00CC6C1F">
                <w:rPr>
                  <w:rFonts w:ascii="Times New Roman" w:hAnsi="Times New Roman"/>
                  <w:color w:val="0000FF"/>
                  <w:u w:val="single"/>
                </w:rPr>
                <w:t>https://m.edsoo.ru/JOAP87VL1</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24</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Повторительно-обобщающий урок по теме "Всеобщая история. 1945–2022 гг. "</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42">
              <w:r w:rsidR="00CC6C1F">
                <w:rPr>
                  <w:rFonts w:ascii="Times New Roman" w:hAnsi="Times New Roman"/>
                  <w:color w:val="0000FF"/>
                  <w:u w:val="single"/>
                </w:rPr>
                <w:t>https://m.edsoo.ru/100TLNNJU</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25</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Введение. История России. 1945–2022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43">
              <w:r w:rsidR="00CC6C1F">
                <w:rPr>
                  <w:rFonts w:ascii="Times New Roman" w:hAnsi="Times New Roman"/>
                  <w:color w:val="0000FF"/>
                  <w:u w:val="single"/>
                </w:rPr>
                <w:t>https://m.edsoo.ru/C0FI5V3YS</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26</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Влияние последствий войны на советскую систему и общество</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44">
              <w:r w:rsidR="00CC6C1F">
                <w:rPr>
                  <w:rFonts w:ascii="Times New Roman" w:hAnsi="Times New Roman"/>
                  <w:color w:val="0000FF"/>
                  <w:u w:val="single"/>
                </w:rPr>
                <w:t>https://m.edsoo.ru/E6DRPT32O</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27</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Восстановление экономики страны</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45">
              <w:r w:rsidR="00CC6C1F">
                <w:rPr>
                  <w:rFonts w:ascii="Times New Roman" w:hAnsi="Times New Roman"/>
                  <w:color w:val="0000FF"/>
                  <w:u w:val="single"/>
                </w:rPr>
                <w:t>https://m.edsoo.ru/5UQU73XQB</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28</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Положение на послевоенном потребительском рынке</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46">
              <w:r w:rsidR="00CC6C1F">
                <w:rPr>
                  <w:rFonts w:ascii="Times New Roman" w:hAnsi="Times New Roman"/>
                  <w:color w:val="0000FF"/>
                  <w:u w:val="single"/>
                </w:rPr>
                <w:t>https://m.edsoo.ru/CQSM4UCFE</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29</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Ужесточение </w:t>
            </w:r>
            <w:r>
              <w:rPr>
                <w:rFonts w:ascii="Times New Roman" w:hAnsi="Times New Roman"/>
                <w:color w:val="000000"/>
                <w:sz w:val="24"/>
              </w:rPr>
              <w:lastRenderedPageBreak/>
              <w:t>административно-командной системы</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47">
              <w:r w:rsidR="00CC6C1F">
                <w:rPr>
                  <w:rFonts w:ascii="Times New Roman" w:hAnsi="Times New Roman"/>
                  <w:color w:val="0000FF"/>
                  <w:u w:val="single"/>
                </w:rPr>
                <w:t>https://m.edsoo.ru/DUL2TTZ9N</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Национальная политика СССР в послевоенное время</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48">
              <w:r w:rsidR="00CC6C1F">
                <w:rPr>
                  <w:rFonts w:ascii="Times New Roman" w:hAnsi="Times New Roman"/>
                  <w:color w:val="0000FF"/>
                  <w:u w:val="single"/>
                </w:rPr>
                <w:t>https://m.edsoo.ru/GJ4F38LIG</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31</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Международное положение СССР после окончания Второй мировой войны</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49">
              <w:r w:rsidR="00CC6C1F">
                <w:rPr>
                  <w:rFonts w:ascii="Times New Roman" w:hAnsi="Times New Roman"/>
                  <w:color w:val="0000FF"/>
                  <w:u w:val="single"/>
                </w:rPr>
                <w:t>https://m.edsoo.ru/WQC9DUPB3</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32</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Наш край в 1945 – начале 1950-х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50">
              <w:r w:rsidR="00CC6C1F">
                <w:rPr>
                  <w:rFonts w:ascii="Times New Roman" w:hAnsi="Times New Roman"/>
                  <w:color w:val="0000FF"/>
                  <w:u w:val="single"/>
                </w:rPr>
                <w:t>https://m.edsoo.ru/19BV6ORTX</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33</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Политическое развитие СССР в середине 1950-х – первой половине 1960-х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51">
              <w:r w:rsidR="00CC6C1F">
                <w:rPr>
                  <w:rFonts w:ascii="Times New Roman" w:hAnsi="Times New Roman"/>
                  <w:color w:val="0000FF"/>
                  <w:u w:val="single"/>
                </w:rPr>
                <w:t>https://m.edsoo.ru/7YBB6IE28</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34</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Социально-экономическое развитие СССР в середине 1950-х – первой половине 1960-х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52">
              <w:r w:rsidR="00CC6C1F">
                <w:rPr>
                  <w:rFonts w:ascii="Times New Roman" w:hAnsi="Times New Roman"/>
                  <w:color w:val="0000FF"/>
                  <w:u w:val="single"/>
                </w:rPr>
                <w:t>https://m.edsoo.ru/Y5CLS8N7P</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35</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Культурное пространство и повседневная жизнь</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53">
              <w:r w:rsidR="00CC6C1F">
                <w:rPr>
                  <w:rFonts w:ascii="Times New Roman" w:hAnsi="Times New Roman"/>
                  <w:color w:val="0000FF"/>
                  <w:u w:val="single"/>
                </w:rPr>
                <w:t>https://m.edsoo.ru/7HPSDH9LV</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36</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Научно-техническая революция в СССР</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54">
              <w:r w:rsidR="00CC6C1F">
                <w:rPr>
                  <w:rFonts w:ascii="Times New Roman" w:hAnsi="Times New Roman"/>
                  <w:color w:val="0000FF"/>
                  <w:u w:val="single"/>
                </w:rPr>
                <w:t>https://m.edsoo.ru/IJYKX7JC8</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37</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Реформы в промышленности</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55">
              <w:r w:rsidR="00CC6C1F">
                <w:rPr>
                  <w:rFonts w:ascii="Times New Roman" w:hAnsi="Times New Roman"/>
                  <w:color w:val="0000FF"/>
                  <w:u w:val="single"/>
                </w:rPr>
                <w:t>https://m.edsoo.ru/32D0R52A1</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38</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Изменения в социальной и профессиональной структуре советского общества к началу 1960-х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56">
              <w:r w:rsidR="00CC6C1F">
                <w:rPr>
                  <w:rFonts w:ascii="Times New Roman" w:hAnsi="Times New Roman"/>
                  <w:color w:val="0000FF"/>
                  <w:u w:val="single"/>
                </w:rPr>
                <w:t>https://m.edsoo.ru/FWY90BE0U</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39</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Социальные программы</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57">
              <w:r w:rsidR="00CC6C1F">
                <w:rPr>
                  <w:rFonts w:ascii="Times New Roman" w:hAnsi="Times New Roman"/>
                  <w:color w:val="0000FF"/>
                  <w:u w:val="single"/>
                </w:rPr>
                <w:t>https://m.edsoo.ru/OVZBBIXB5</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40</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Внешняя политика СССР в середине 1950-х – первой </w:t>
            </w:r>
            <w:r>
              <w:rPr>
                <w:rFonts w:ascii="Times New Roman" w:hAnsi="Times New Roman"/>
                <w:color w:val="000000"/>
                <w:sz w:val="24"/>
              </w:rPr>
              <w:lastRenderedPageBreak/>
              <w:t>половине 1960-х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58">
              <w:r w:rsidR="00CC6C1F">
                <w:rPr>
                  <w:rFonts w:ascii="Times New Roman" w:hAnsi="Times New Roman"/>
                  <w:color w:val="0000FF"/>
                  <w:u w:val="single"/>
                </w:rPr>
                <w:t>https://m.edsoo.ru/GQFJJQT9V</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lastRenderedPageBreak/>
              <w:t>41</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Конец оттепели. Оценка Хрущева и его реформ современниками и историками</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59">
              <w:r w:rsidR="00CC6C1F">
                <w:rPr>
                  <w:rFonts w:ascii="Times New Roman" w:hAnsi="Times New Roman"/>
                  <w:color w:val="0000FF"/>
                  <w:u w:val="single"/>
                </w:rPr>
                <w:t>https://m.edsoo.ru/QARQOHM3U</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42</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Наш край в 1953–1964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60">
              <w:r w:rsidR="00CC6C1F">
                <w:rPr>
                  <w:rFonts w:ascii="Times New Roman" w:hAnsi="Times New Roman"/>
                  <w:color w:val="0000FF"/>
                  <w:u w:val="single"/>
                </w:rPr>
                <w:t>https://m.edsoo.ru/PEWWQHE8J</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43</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Приход к власти Л. И. Брежнева: его окружение и смена политического курса</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61">
              <w:r w:rsidR="00CC6C1F">
                <w:rPr>
                  <w:rFonts w:ascii="Times New Roman" w:hAnsi="Times New Roman"/>
                  <w:color w:val="0000FF"/>
                  <w:u w:val="single"/>
                </w:rPr>
                <w:t>https://m.edsoo.ru/695F5208O</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44</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Политическое развитие СССР в середине 1960- х – начале 1980-х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62">
              <w:r w:rsidR="00CC6C1F">
                <w:rPr>
                  <w:rFonts w:ascii="Times New Roman" w:hAnsi="Times New Roman"/>
                  <w:color w:val="0000FF"/>
                  <w:u w:val="single"/>
                </w:rPr>
                <w:t>https://m.edsoo.ru/1W3AJP8EO</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45</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Экономические реформы 1960-х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63">
              <w:r w:rsidR="00CC6C1F">
                <w:rPr>
                  <w:rFonts w:ascii="Times New Roman" w:hAnsi="Times New Roman"/>
                  <w:color w:val="0000FF"/>
                  <w:u w:val="single"/>
                </w:rPr>
                <w:t>https://m.edsoo.ru/OSZ0FI8CO</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46</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Попытки изменения вектора социальной политики</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64">
              <w:r w:rsidR="00CC6C1F">
                <w:rPr>
                  <w:rFonts w:ascii="Times New Roman" w:hAnsi="Times New Roman"/>
                  <w:color w:val="0000FF"/>
                  <w:u w:val="single"/>
                </w:rPr>
                <w:t>https://m.edsoo.ru/Z8T717NRM</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47</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Советские научные и технические приоритеты</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65">
              <w:r w:rsidR="00CC6C1F">
                <w:rPr>
                  <w:rFonts w:ascii="Times New Roman" w:hAnsi="Times New Roman"/>
                  <w:color w:val="0000FF"/>
                  <w:u w:val="single"/>
                </w:rPr>
                <w:t>https://m.edsoo.ru/7YZUHZKAQ</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48</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Культурное пространство и повседневная жизнь</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66">
              <w:r w:rsidR="00CC6C1F">
                <w:rPr>
                  <w:rFonts w:ascii="Times New Roman" w:hAnsi="Times New Roman"/>
                  <w:color w:val="0000FF"/>
                  <w:u w:val="single"/>
                </w:rPr>
                <w:t>https://m.edsoo.ru/ML4JPMI23</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49</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Идейная и духовная жизнь советского общества</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67">
              <w:r w:rsidR="00CC6C1F">
                <w:rPr>
                  <w:rFonts w:ascii="Times New Roman" w:hAnsi="Times New Roman"/>
                  <w:color w:val="0000FF"/>
                  <w:u w:val="single"/>
                </w:rPr>
                <w:t>https://m.edsoo.ru/HK4SUQEZA</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50</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Социальное и экономическое развитие союзных республик в середине 1960-х – начале 1980-х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68">
              <w:r w:rsidR="00CC6C1F">
                <w:rPr>
                  <w:rFonts w:ascii="Times New Roman" w:hAnsi="Times New Roman"/>
                  <w:color w:val="0000FF"/>
                  <w:u w:val="single"/>
                </w:rPr>
                <w:t>https://m.edsoo.ru/M1OXX4K8B</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51</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Внешнеполитический курс СССР в период обострения международной напряженности</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69">
              <w:r w:rsidR="00CC6C1F">
                <w:rPr>
                  <w:rFonts w:ascii="Times New Roman" w:hAnsi="Times New Roman"/>
                  <w:color w:val="0000FF"/>
                  <w:u w:val="single"/>
                </w:rPr>
                <w:t>https://m.edsoo.ru/4C3ZOLZR4</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lastRenderedPageBreak/>
              <w:t>52</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Внешняя политика СССР: между разрядкой и конфронтацией</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70">
              <w:r w:rsidR="00CC6C1F">
                <w:rPr>
                  <w:rFonts w:ascii="Times New Roman" w:hAnsi="Times New Roman"/>
                  <w:color w:val="0000FF"/>
                  <w:u w:val="single"/>
                </w:rPr>
                <w:t>https://m.edsoo.ru/LGFKYLKJY</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53</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Л. И. Брежнев в оценках современников и историков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71">
              <w:r w:rsidR="00CC6C1F">
                <w:rPr>
                  <w:rFonts w:ascii="Times New Roman" w:hAnsi="Times New Roman"/>
                  <w:color w:val="0000FF"/>
                  <w:u w:val="single"/>
                </w:rPr>
                <w:t>https://m.edsoo.ru/0X2VXPCFG</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54</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Наш край в 1964–1985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72">
              <w:r w:rsidR="00CC6C1F">
                <w:rPr>
                  <w:rFonts w:ascii="Times New Roman" w:hAnsi="Times New Roman"/>
                  <w:color w:val="0000FF"/>
                  <w:u w:val="single"/>
                </w:rPr>
                <w:t>https://m.edsoo.ru/Y4RUATRTH</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55</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Нарастание кризисных явлений в социально-экономической и идейно-политической сферах</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73">
              <w:r w:rsidR="00CC6C1F">
                <w:rPr>
                  <w:rFonts w:ascii="Times New Roman" w:hAnsi="Times New Roman"/>
                  <w:color w:val="0000FF"/>
                  <w:u w:val="single"/>
                </w:rPr>
                <w:t>https://m.edsoo.ru/YM9SGQBN8</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56</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М. С. Горбачев и его окружение: курс на реформы</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74">
              <w:r w:rsidR="00CC6C1F">
                <w:rPr>
                  <w:rFonts w:ascii="Times New Roman" w:hAnsi="Times New Roman"/>
                  <w:color w:val="0000FF"/>
                  <w:u w:val="single"/>
                </w:rPr>
                <w:t>https://m.edsoo.ru/2V7RHNXPS</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57</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Гласность и плюрализм</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75">
              <w:r w:rsidR="00CC6C1F">
                <w:rPr>
                  <w:rFonts w:ascii="Times New Roman" w:hAnsi="Times New Roman"/>
                  <w:color w:val="0000FF"/>
                  <w:u w:val="single"/>
                </w:rPr>
                <w:t>https://m.edsoo.ru/E2XJ1TZHY</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58</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«Новое мышление» Горбачева</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76">
              <w:r w:rsidR="00CC6C1F">
                <w:rPr>
                  <w:rFonts w:ascii="Times New Roman" w:hAnsi="Times New Roman"/>
                  <w:color w:val="0000FF"/>
                  <w:u w:val="single"/>
                </w:rPr>
                <w:t>https://m.edsoo.ru/9O0VDFWY2</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59</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Демократизация советской политической системы</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77">
              <w:r w:rsidR="00CC6C1F">
                <w:rPr>
                  <w:rFonts w:ascii="Times New Roman" w:hAnsi="Times New Roman"/>
                  <w:color w:val="0000FF"/>
                  <w:u w:val="single"/>
                </w:rPr>
                <w:t>https://m.edsoo.ru/C3FT1VSYA</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60</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Последний этап перестройки: 1990–1991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78">
              <w:r w:rsidR="00CC6C1F">
                <w:rPr>
                  <w:rFonts w:ascii="Times New Roman" w:hAnsi="Times New Roman"/>
                  <w:color w:val="0000FF"/>
                  <w:u w:val="single"/>
                </w:rPr>
                <w:t>https://m.edsoo.ru/Z0ODDPE5M</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61</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Усиление центробежных тенденций и угрозы распада СССР</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79">
              <w:r w:rsidR="00CC6C1F">
                <w:rPr>
                  <w:rFonts w:ascii="Times New Roman" w:hAnsi="Times New Roman"/>
                  <w:color w:val="0000FF"/>
                  <w:u w:val="single"/>
                </w:rPr>
                <w:t>https://m.edsoo.ru/SRI35Y8D6</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62</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Превращение экономического кризиса в стране в ведущий политический фактор</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80">
              <w:r w:rsidR="00CC6C1F">
                <w:rPr>
                  <w:rFonts w:ascii="Times New Roman" w:hAnsi="Times New Roman"/>
                  <w:color w:val="0000FF"/>
                  <w:u w:val="single"/>
                </w:rPr>
                <w:t>https://m.edsoo.ru/HTW5TPTTT</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63</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Попытка государственного переворота в августе 1991 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81">
              <w:r w:rsidR="00CC6C1F">
                <w:rPr>
                  <w:rFonts w:ascii="Times New Roman" w:hAnsi="Times New Roman"/>
                  <w:color w:val="0000FF"/>
                  <w:u w:val="single"/>
                </w:rPr>
                <w:t>https://m.edsoo.ru/3M9JBNFQ2</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64</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Наш край в 1985–1991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82">
              <w:r w:rsidR="00CC6C1F">
                <w:rPr>
                  <w:rFonts w:ascii="Times New Roman" w:hAnsi="Times New Roman"/>
                  <w:color w:val="0000FF"/>
                  <w:u w:val="single"/>
                </w:rPr>
                <w:t>https://m.edsoo.ru/H2OJTP8MC</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65</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Повторительно-обобщающий урок по теме "История России. </w:t>
            </w:r>
            <w:r>
              <w:rPr>
                <w:rFonts w:ascii="Times New Roman" w:hAnsi="Times New Roman"/>
                <w:color w:val="000000"/>
                <w:sz w:val="24"/>
              </w:rPr>
              <w:lastRenderedPageBreak/>
              <w:t>1945–1991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83">
              <w:r w:rsidR="00CC6C1F">
                <w:rPr>
                  <w:rFonts w:ascii="Times New Roman" w:hAnsi="Times New Roman"/>
                  <w:color w:val="0000FF"/>
                  <w:u w:val="single"/>
                </w:rPr>
                <w:t>https://m.edsoo.ru/HLA0R89MC</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lastRenderedPageBreak/>
              <w:t>66</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Б. Н. Ельцин и его окружение</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84">
              <w:r w:rsidR="00CC6C1F">
                <w:rPr>
                  <w:rFonts w:ascii="Times New Roman" w:hAnsi="Times New Roman"/>
                  <w:color w:val="0000FF"/>
                  <w:u w:val="single"/>
                </w:rPr>
                <w:t>https://m.edsoo.ru/V4Q2YC2DF</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67</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Экономические реформы Ельцина и их результаты</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85">
              <w:r w:rsidR="00CC6C1F">
                <w:rPr>
                  <w:rFonts w:ascii="Times New Roman" w:hAnsi="Times New Roman"/>
                  <w:color w:val="0000FF"/>
                  <w:u w:val="single"/>
                </w:rPr>
                <w:t>https://m.edsoo.ru/DFQL4VH61</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68</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Нарастание политико-конституционного кризиса в условиях ухудшения экономической ситуации</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86">
              <w:r w:rsidR="00CC6C1F">
                <w:rPr>
                  <w:rFonts w:ascii="Times New Roman" w:hAnsi="Times New Roman"/>
                  <w:color w:val="0000FF"/>
                  <w:u w:val="single"/>
                </w:rPr>
                <w:t>https://m.edsoo.ru/F1PJA9U0L</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69</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Конституция 1993 г. и её значение</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87">
              <w:r w:rsidR="00CC6C1F">
                <w:rPr>
                  <w:rFonts w:ascii="Times New Roman" w:hAnsi="Times New Roman"/>
                  <w:color w:val="0000FF"/>
                  <w:u w:val="single"/>
                </w:rPr>
                <w:t>https://m.edsoo.ru/I0XKERIM2</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70</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Обострение межнациональных и межконфессиональных отношений в 1990-е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88">
              <w:r w:rsidR="00CC6C1F">
                <w:rPr>
                  <w:rFonts w:ascii="Times New Roman" w:hAnsi="Times New Roman"/>
                  <w:color w:val="0000FF"/>
                  <w:u w:val="single"/>
                </w:rPr>
                <w:t>https://m.edsoo.ru/SXYOKF4FR</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71</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Корректировка курса реформ и попытки стабилизации экономики</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89">
              <w:r w:rsidR="00CC6C1F">
                <w:rPr>
                  <w:rFonts w:ascii="Times New Roman" w:hAnsi="Times New Roman"/>
                  <w:color w:val="0000FF"/>
                  <w:u w:val="single"/>
                </w:rPr>
                <w:t>https://m.edsoo.ru/3CY4Z4IZ4</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72</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Тенденции деиндустриализации и увеличения зависимости экономики от мировых цен на энергоносители</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90">
              <w:r w:rsidR="00CC6C1F">
                <w:rPr>
                  <w:rFonts w:ascii="Times New Roman" w:hAnsi="Times New Roman"/>
                  <w:color w:val="0000FF"/>
                  <w:u w:val="single"/>
                </w:rPr>
                <w:t>https://m.edsoo.ru/Y9I4KR7T8</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73</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Повседневная жизнь россиян в условиях реформ</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91">
              <w:r w:rsidR="00CC6C1F">
                <w:rPr>
                  <w:rFonts w:ascii="Times New Roman" w:hAnsi="Times New Roman"/>
                  <w:color w:val="0000FF"/>
                  <w:u w:val="single"/>
                </w:rPr>
                <w:t>https://m.edsoo.ru/V8VLQUMZY</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74</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Новые приоритеты внешней политики</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92">
              <w:r w:rsidR="00CC6C1F">
                <w:rPr>
                  <w:rFonts w:ascii="Times New Roman" w:hAnsi="Times New Roman"/>
                  <w:color w:val="0000FF"/>
                  <w:u w:val="single"/>
                </w:rPr>
                <w:t>https://m.edsoo.ru/AQIXQYEVG</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75</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Россия на постсоветском пространстве</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93">
              <w:r w:rsidR="00CC6C1F">
                <w:rPr>
                  <w:rFonts w:ascii="Times New Roman" w:hAnsi="Times New Roman"/>
                  <w:color w:val="0000FF"/>
                  <w:u w:val="single"/>
                </w:rPr>
                <w:t>https://m.edsoo.ru/YCB7J816N</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76</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Российская многопартийность </w:t>
            </w:r>
            <w:r>
              <w:rPr>
                <w:rFonts w:ascii="Times New Roman" w:hAnsi="Times New Roman"/>
                <w:color w:val="000000"/>
                <w:sz w:val="24"/>
              </w:rPr>
              <w:lastRenderedPageBreak/>
              <w:t>и строительство гражданского общества</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94">
              <w:r w:rsidR="00CC6C1F">
                <w:rPr>
                  <w:rFonts w:ascii="Times New Roman" w:hAnsi="Times New Roman"/>
                  <w:color w:val="0000FF"/>
                  <w:u w:val="single"/>
                </w:rPr>
                <w:t>https://m.edsoo.ru/1BHGUOFXU</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lastRenderedPageBreak/>
              <w:t>77</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Наш край в 1992–1999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95">
              <w:r w:rsidR="00CC6C1F">
                <w:rPr>
                  <w:rFonts w:ascii="Times New Roman" w:hAnsi="Times New Roman"/>
                  <w:color w:val="0000FF"/>
                  <w:u w:val="single"/>
                </w:rPr>
                <w:t>https://m.edsoo.ru/CKTC3CRYA</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78</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Политические и экономические приоритеты России в XXI веке</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96">
              <w:r w:rsidR="00CC6C1F">
                <w:rPr>
                  <w:rFonts w:ascii="Times New Roman" w:hAnsi="Times New Roman"/>
                  <w:color w:val="0000FF"/>
                  <w:u w:val="single"/>
                </w:rPr>
                <w:t>https://m.edsoo.ru/YE5YR8218</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79</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Основные направления внутренней и внешней политики в период президентства В. В. Путина 2000–2008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97">
              <w:r w:rsidR="00CC6C1F">
                <w:rPr>
                  <w:rFonts w:ascii="Times New Roman" w:hAnsi="Times New Roman"/>
                  <w:color w:val="0000FF"/>
                  <w:u w:val="single"/>
                </w:rPr>
                <w:t>https://m.edsoo.ru/0LN1HQUVS</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80</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Экономическое развитие в 2000-е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98">
              <w:r w:rsidR="00CC6C1F">
                <w:rPr>
                  <w:rFonts w:ascii="Times New Roman" w:hAnsi="Times New Roman"/>
                  <w:color w:val="0000FF"/>
                  <w:u w:val="single"/>
                </w:rPr>
                <w:t>https://m.edsoo.ru/48YFV2F5K</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81</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Крупнейшие инфраструктурные проекты</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299">
              <w:r w:rsidR="00CC6C1F">
                <w:rPr>
                  <w:rFonts w:ascii="Times New Roman" w:hAnsi="Times New Roman"/>
                  <w:color w:val="0000FF"/>
                  <w:u w:val="single"/>
                </w:rPr>
                <w:t>https://m.edsoo.ru/5AHUZ3QJT</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82</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Основные направления внутренней и внешней политики России 2008–2012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00">
              <w:r w:rsidR="00CC6C1F">
                <w:rPr>
                  <w:rFonts w:ascii="Times New Roman" w:hAnsi="Times New Roman"/>
                  <w:color w:val="0000FF"/>
                  <w:u w:val="single"/>
                </w:rPr>
                <w:t>https://m.edsoo.ru/UVR3FUVXM</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83</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Модернизация России в период президенства В. В. Путина 2012–2018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01">
              <w:r w:rsidR="00CC6C1F">
                <w:rPr>
                  <w:rFonts w:ascii="Times New Roman" w:hAnsi="Times New Roman"/>
                  <w:color w:val="0000FF"/>
                  <w:u w:val="single"/>
                </w:rPr>
                <w:t>https://m.edsoo.ru/GKAN0QG5I</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84</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Вхождение Крыма в состав России с 2014 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02">
              <w:r w:rsidR="00CC6C1F">
                <w:rPr>
                  <w:rFonts w:ascii="Times New Roman" w:hAnsi="Times New Roman"/>
                  <w:color w:val="0000FF"/>
                  <w:u w:val="single"/>
                </w:rPr>
                <w:t>https://m.edsoo.ru/43BLOLKXK</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85</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Человек и общество в конце XX – начале XXI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03">
              <w:r w:rsidR="00CC6C1F">
                <w:rPr>
                  <w:rFonts w:ascii="Times New Roman" w:hAnsi="Times New Roman"/>
                  <w:color w:val="0000FF"/>
                  <w:u w:val="single"/>
                </w:rPr>
                <w:t>https://m.edsoo.ru/TSNXVEP55</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86</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Основные принципы и направления государственной социальной политики</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04">
              <w:r w:rsidR="00CC6C1F">
                <w:rPr>
                  <w:rFonts w:ascii="Times New Roman" w:hAnsi="Times New Roman"/>
                  <w:color w:val="0000FF"/>
                  <w:u w:val="single"/>
                </w:rPr>
                <w:t>https://m.edsoo.ru/OAH1AKOIW</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87</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Реформирование образования, </w:t>
            </w:r>
            <w:r>
              <w:rPr>
                <w:rFonts w:ascii="Times New Roman" w:hAnsi="Times New Roman"/>
                <w:color w:val="000000"/>
                <w:sz w:val="24"/>
              </w:rPr>
              <w:lastRenderedPageBreak/>
              <w:t>культуры, науки и его результаты</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05">
              <w:r w:rsidR="00CC6C1F">
                <w:rPr>
                  <w:rFonts w:ascii="Times New Roman" w:hAnsi="Times New Roman"/>
                  <w:color w:val="0000FF"/>
                  <w:u w:val="single"/>
                </w:rPr>
                <w:t>https://m.edsoo.ru/UV4K4DPP3</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lastRenderedPageBreak/>
              <w:t>88</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Государственные программы демографического возрождения России</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06">
              <w:r w:rsidR="00CC6C1F">
                <w:rPr>
                  <w:rFonts w:ascii="Times New Roman" w:hAnsi="Times New Roman"/>
                  <w:color w:val="0000FF"/>
                  <w:u w:val="single"/>
                </w:rPr>
                <w:t>https://m.edsoo.ru/17UMN7KQU</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89</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Пропаганда спорта и здорового образа жизни и её результаты</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07">
              <w:r w:rsidR="00CC6C1F">
                <w:rPr>
                  <w:rFonts w:ascii="Times New Roman" w:hAnsi="Times New Roman"/>
                  <w:color w:val="0000FF"/>
                  <w:u w:val="single"/>
                </w:rPr>
                <w:t>https://m.edsoo.ru/4DRIZ25ZM</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90</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Общественные представления и ожидания в зеркале социологии</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08">
              <w:r w:rsidR="00CC6C1F">
                <w:rPr>
                  <w:rFonts w:ascii="Times New Roman" w:hAnsi="Times New Roman"/>
                  <w:color w:val="0000FF"/>
                  <w:u w:val="single"/>
                </w:rPr>
                <w:t>https://m.edsoo.ru/C8ANYXSMM</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91</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Россия в глобальном информационном пространстве</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09">
              <w:r w:rsidR="00CC6C1F">
                <w:rPr>
                  <w:rFonts w:ascii="Times New Roman" w:hAnsi="Times New Roman"/>
                  <w:color w:val="0000FF"/>
                  <w:u w:val="single"/>
                </w:rPr>
                <w:t>https://m.edsoo.ru/S5KTNWOL8</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92</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Внешняя политика в конце XX – начале XXI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10">
              <w:r w:rsidR="00CC6C1F">
                <w:rPr>
                  <w:rFonts w:ascii="Times New Roman" w:hAnsi="Times New Roman"/>
                  <w:color w:val="0000FF"/>
                  <w:u w:val="single"/>
                </w:rPr>
                <w:t>https://m.edsoo.ru/GYKD892VW</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93</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Современная концепция российской внешней политики</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11">
              <w:r w:rsidR="00CC6C1F">
                <w:rPr>
                  <w:rFonts w:ascii="Times New Roman" w:hAnsi="Times New Roman"/>
                  <w:color w:val="0000FF"/>
                  <w:u w:val="single"/>
                </w:rPr>
                <w:t>https://m.edsoo.ru/9OKCTIW8W</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94</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Участие в международной борьбе с терроризмом и в урегулировании локальных конфликтов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12">
              <w:r w:rsidR="00CC6C1F">
                <w:rPr>
                  <w:rFonts w:ascii="Times New Roman" w:hAnsi="Times New Roman"/>
                  <w:color w:val="0000FF"/>
                  <w:u w:val="single"/>
                </w:rPr>
                <w:t>https://m.edsoo.ru/EXN5JVY3F</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95</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Центробежные и партнерские тенденции в СНГ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13">
              <w:r w:rsidR="00CC6C1F">
                <w:rPr>
                  <w:rFonts w:ascii="Times New Roman" w:hAnsi="Times New Roman"/>
                  <w:color w:val="0000FF"/>
                  <w:u w:val="single"/>
                </w:rPr>
                <w:t>https://m.edsoo.ru/LK2E43FQY</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96</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Миротворческие миссии России</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14">
              <w:r w:rsidR="00CC6C1F">
                <w:rPr>
                  <w:rFonts w:ascii="Times New Roman" w:hAnsi="Times New Roman"/>
                  <w:color w:val="0000FF"/>
                  <w:u w:val="single"/>
                </w:rPr>
                <w:t>https://m.edsoo.ru/8QU0THBOQ</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97</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Отношения с США и Евросоюзом</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15">
              <w:r w:rsidR="00CC6C1F">
                <w:rPr>
                  <w:rFonts w:ascii="Times New Roman" w:hAnsi="Times New Roman"/>
                  <w:color w:val="0000FF"/>
                  <w:u w:val="single"/>
                </w:rPr>
                <w:t>https://m.edsoo.ru/7LKMBJA97</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98</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Мир и процессы глобализации в новых условиях</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16">
              <w:r w:rsidR="00CC6C1F">
                <w:rPr>
                  <w:rFonts w:ascii="Times New Roman" w:hAnsi="Times New Roman"/>
                  <w:color w:val="0000FF"/>
                  <w:u w:val="single"/>
                </w:rPr>
                <w:t>https://m.edsoo.ru/4BXRR2441</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99</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Религия, наука и культура </w:t>
            </w:r>
            <w:r>
              <w:rPr>
                <w:rFonts w:ascii="Times New Roman" w:hAnsi="Times New Roman"/>
                <w:color w:val="000000"/>
                <w:sz w:val="24"/>
              </w:rPr>
              <w:lastRenderedPageBreak/>
              <w:t>России в конце XX – начале XXI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17">
              <w:r w:rsidR="00CC6C1F">
                <w:rPr>
                  <w:rFonts w:ascii="Times New Roman" w:hAnsi="Times New Roman"/>
                  <w:color w:val="0000FF"/>
                  <w:u w:val="single"/>
                </w:rPr>
                <w:t>https://m.edsoo.ru/TQ6NCXI22</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lastRenderedPageBreak/>
              <w:t>100</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Наш край в 2000 – начале 2020-х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18">
              <w:r w:rsidR="00CC6C1F">
                <w:rPr>
                  <w:rFonts w:ascii="Times New Roman" w:hAnsi="Times New Roman"/>
                  <w:color w:val="0000FF"/>
                  <w:u w:val="single"/>
                </w:rPr>
                <w:t>https://m.edsoo.ru/LNE6PLYIX</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101</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Наш край в 2000 – начале 2020-х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19">
              <w:r w:rsidR="00CC6C1F">
                <w:rPr>
                  <w:rFonts w:ascii="Times New Roman" w:hAnsi="Times New Roman"/>
                  <w:color w:val="0000FF"/>
                  <w:u w:val="single"/>
                </w:rPr>
                <w:t>https://m.edsoo.ru/D13E7U1N5</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102</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Повторительно-обобщающий урок по теме "Российская Федерация в 1992–2022 гг. "</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20">
              <w:r w:rsidR="00CC6C1F">
                <w:rPr>
                  <w:rFonts w:ascii="Times New Roman" w:hAnsi="Times New Roman"/>
                  <w:color w:val="0000FF"/>
                  <w:u w:val="single"/>
                </w:rPr>
                <w:t>https://m.edsoo.ru/QX4JQG7LZ</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103</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Введение: История России с древнейших времен до 1914 г. Народы и государства на территории нашей страны в древности</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21">
              <w:r w:rsidR="00CC6C1F">
                <w:rPr>
                  <w:rFonts w:ascii="Times New Roman" w:hAnsi="Times New Roman"/>
                  <w:color w:val="0000FF"/>
                  <w:u w:val="single"/>
                </w:rPr>
                <w:t>https://m.edsoo.ru/BSHVDWPZU</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104</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Образование государства Русь. Русь в конце Х – начале ХII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22">
              <w:r w:rsidR="00CC6C1F">
                <w:rPr>
                  <w:rFonts w:ascii="Times New Roman" w:hAnsi="Times New Roman"/>
                  <w:color w:val="0000FF"/>
                  <w:u w:val="single"/>
                </w:rPr>
                <w:t>https://m.edsoo.ru/8397ZYLP9</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105</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Русь в середине XII – начале XIII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23">
              <w:r w:rsidR="00CC6C1F">
                <w:rPr>
                  <w:rFonts w:ascii="Times New Roman" w:hAnsi="Times New Roman"/>
                  <w:color w:val="0000FF"/>
                  <w:u w:val="single"/>
                </w:rPr>
                <w:t>https://m.edsoo.ru/X9UL991MP</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106</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Русские земли и их соседи в середине XIII–XIV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24">
              <w:r w:rsidR="00CC6C1F">
                <w:rPr>
                  <w:rFonts w:ascii="Times New Roman" w:hAnsi="Times New Roman"/>
                  <w:color w:val="0000FF"/>
                  <w:u w:val="single"/>
                </w:rPr>
                <w:t>https://m.edsoo.ru/Q1BUD011T</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107</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Народы и государства степной зоны Восточной Европы и Сибири в XIII–XV вв.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25">
              <w:r w:rsidR="00CC6C1F">
                <w:rPr>
                  <w:rFonts w:ascii="Times New Roman" w:hAnsi="Times New Roman"/>
                  <w:color w:val="0000FF"/>
                  <w:u w:val="single"/>
                </w:rPr>
                <w:t>https://m.edsoo.ru/RN6XUYW4D</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108</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Формирование единого Русского (Российского) государства в XV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26">
              <w:r w:rsidR="00CC6C1F">
                <w:rPr>
                  <w:rFonts w:ascii="Times New Roman" w:hAnsi="Times New Roman"/>
                  <w:color w:val="0000FF"/>
                  <w:u w:val="single"/>
                </w:rPr>
                <w:t>https://m.edsoo.ru/BXBPBXPO7</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109</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Культура Руси с древности до конца ХV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27">
              <w:r w:rsidR="00CC6C1F">
                <w:rPr>
                  <w:rFonts w:ascii="Times New Roman" w:hAnsi="Times New Roman"/>
                  <w:color w:val="0000FF"/>
                  <w:u w:val="single"/>
                </w:rPr>
                <w:t>https://m.edsoo.ru/UJZEKVR3L</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lastRenderedPageBreak/>
              <w:t>110</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Россия в XVI в.: социально-экономическое и политическое развитие</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28">
              <w:r w:rsidR="00CC6C1F">
                <w:rPr>
                  <w:rFonts w:ascii="Times New Roman" w:hAnsi="Times New Roman"/>
                  <w:color w:val="0000FF"/>
                  <w:u w:val="single"/>
                </w:rPr>
                <w:t>https://m.edsoo.ru/0IYFH7PUH</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111</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Россия в XVI в.: внешняя политика</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29">
              <w:r w:rsidR="00CC6C1F">
                <w:rPr>
                  <w:rFonts w:ascii="Times New Roman" w:hAnsi="Times New Roman"/>
                  <w:color w:val="0000FF"/>
                  <w:u w:val="single"/>
                </w:rPr>
                <w:t>https://m.edsoo.ru/SEXN2Y3PL</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112</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Смута в России: причины, ход, итоги и последствия</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30">
              <w:r w:rsidR="00CC6C1F">
                <w:rPr>
                  <w:rFonts w:ascii="Times New Roman" w:hAnsi="Times New Roman"/>
                  <w:color w:val="0000FF"/>
                  <w:u w:val="single"/>
                </w:rPr>
                <w:t>https://m.edsoo.ru/GB7K5AIDS</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113</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Подъем национально-освободительного движения</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31">
              <w:r w:rsidR="00CC6C1F">
                <w:rPr>
                  <w:rFonts w:ascii="Times New Roman" w:hAnsi="Times New Roman"/>
                  <w:color w:val="0000FF"/>
                  <w:u w:val="single"/>
                </w:rPr>
                <w:t>https://m.edsoo.ru/3PDC5LS0N</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114</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Первые Романовы: внутренняя политика</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32">
              <w:r w:rsidR="00CC6C1F">
                <w:rPr>
                  <w:rFonts w:ascii="Times New Roman" w:hAnsi="Times New Roman"/>
                  <w:color w:val="0000FF"/>
                  <w:u w:val="single"/>
                </w:rPr>
                <w:t>https://m.edsoo.ru/RCAR0Z408</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115</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Первые Романовы: внешняя политика</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33">
              <w:r w:rsidR="00CC6C1F">
                <w:rPr>
                  <w:rFonts w:ascii="Times New Roman" w:hAnsi="Times New Roman"/>
                  <w:color w:val="0000FF"/>
                  <w:u w:val="single"/>
                </w:rPr>
                <w:t>https://m.edsoo.ru/92302GQ26</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116</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Быт России XVI–XVII вв.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34">
              <w:r w:rsidR="00CC6C1F">
                <w:rPr>
                  <w:rFonts w:ascii="Times New Roman" w:hAnsi="Times New Roman"/>
                  <w:color w:val="0000FF"/>
                  <w:u w:val="single"/>
                </w:rPr>
                <w:t>https://m.edsoo.ru/BHCPTDREC</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117</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Образование и художественная культура XVI–XVII вв.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35">
              <w:r w:rsidR="00CC6C1F">
                <w:rPr>
                  <w:rFonts w:ascii="Times New Roman" w:hAnsi="Times New Roman"/>
                  <w:color w:val="0000FF"/>
                  <w:u w:val="single"/>
                </w:rPr>
                <w:t>https://m.edsoo.ru/1L2K1NVMX</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118</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Внутренняя и внешняя политика Петра I</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36">
              <w:r w:rsidR="00CC6C1F">
                <w:rPr>
                  <w:rFonts w:ascii="Times New Roman" w:hAnsi="Times New Roman"/>
                  <w:color w:val="0000FF"/>
                  <w:u w:val="single"/>
                </w:rPr>
                <w:t>https://m.edsoo.ru/KH58A7FGV</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119</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Российское общество в Петровскую эпоху</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37">
              <w:r w:rsidR="00CC6C1F">
                <w:rPr>
                  <w:rFonts w:ascii="Times New Roman" w:hAnsi="Times New Roman"/>
                  <w:color w:val="0000FF"/>
                  <w:u w:val="single"/>
                </w:rPr>
                <w:t>https://m.edsoo.ru/N5S2IKQ0R</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120</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Дворцовые перевороты: причины, сущность, последствия</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38">
              <w:r w:rsidR="00CC6C1F">
                <w:rPr>
                  <w:rFonts w:ascii="Times New Roman" w:hAnsi="Times New Roman"/>
                  <w:color w:val="0000FF"/>
                  <w:u w:val="single"/>
                </w:rPr>
                <w:t>https://m.edsoo.ru/V7R5ND266</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121</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Внутренняя и внешняя политика России в 1725–1762 гг.</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39">
              <w:r w:rsidR="00CC6C1F">
                <w:rPr>
                  <w:rFonts w:ascii="Times New Roman" w:hAnsi="Times New Roman"/>
                  <w:color w:val="0000FF"/>
                  <w:u w:val="single"/>
                </w:rPr>
                <w:t>https://m.edsoo.ru/AOP6IYD0V</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122</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Правление Екатерины II</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40">
              <w:r w:rsidR="00CC6C1F">
                <w:rPr>
                  <w:rFonts w:ascii="Times New Roman" w:hAnsi="Times New Roman"/>
                  <w:color w:val="0000FF"/>
                  <w:u w:val="single"/>
                </w:rPr>
                <w:t>https://m.edsoo.ru/6PCBO17MF</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123</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 xml:space="preserve">Россия в европейской и </w:t>
            </w:r>
            <w:r>
              <w:rPr>
                <w:rFonts w:ascii="Times New Roman" w:hAnsi="Times New Roman"/>
                <w:color w:val="000000"/>
                <w:sz w:val="24"/>
              </w:rPr>
              <w:lastRenderedPageBreak/>
              <w:t>мировой политике во второй половине XVIII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41">
              <w:r w:rsidR="00CC6C1F">
                <w:rPr>
                  <w:rFonts w:ascii="Times New Roman" w:hAnsi="Times New Roman"/>
                  <w:color w:val="0000FF"/>
                  <w:u w:val="single"/>
                </w:rPr>
                <w:t>https://m.edsoo.ru/DI0LVCQ3P</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lastRenderedPageBreak/>
              <w:t>124</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Правление Павла I</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42">
              <w:r w:rsidR="00CC6C1F">
                <w:rPr>
                  <w:rFonts w:ascii="Times New Roman" w:hAnsi="Times New Roman"/>
                  <w:color w:val="0000FF"/>
                  <w:u w:val="single"/>
                </w:rPr>
                <w:t>https://m.edsoo.ru/JK3EMN047</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125</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Наука и образование в XVIII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43">
              <w:r w:rsidR="00CC6C1F">
                <w:rPr>
                  <w:rFonts w:ascii="Times New Roman" w:hAnsi="Times New Roman"/>
                  <w:color w:val="0000FF"/>
                  <w:u w:val="single"/>
                </w:rPr>
                <w:t>https://m.edsoo.ru/ZW2J68JYM</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126</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Художественная культура и быт XVIII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44">
              <w:r w:rsidR="00CC6C1F">
                <w:rPr>
                  <w:rFonts w:ascii="Times New Roman" w:hAnsi="Times New Roman"/>
                  <w:color w:val="0000FF"/>
                  <w:u w:val="single"/>
                </w:rPr>
                <w:t>https://m.edsoo.ru/I21C8PVWO</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127</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Внутренняя и внешняя политика Александра I</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45">
              <w:r w:rsidR="00CC6C1F">
                <w:rPr>
                  <w:rFonts w:ascii="Times New Roman" w:hAnsi="Times New Roman"/>
                  <w:color w:val="0000FF"/>
                  <w:u w:val="single"/>
                </w:rPr>
                <w:t>https://m.edsoo.ru/CLM3BCSTV</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128</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Внутренняя и внешняя политика Николая I</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46">
              <w:r w:rsidR="00CC6C1F">
                <w:rPr>
                  <w:rFonts w:ascii="Times New Roman" w:hAnsi="Times New Roman"/>
                  <w:color w:val="0000FF"/>
                  <w:u w:val="single"/>
                </w:rPr>
                <w:t>https://m.edsoo.ru/GEBDZ8VNE</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129</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Культура России в первой половине XIX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47">
              <w:r w:rsidR="00CC6C1F">
                <w:rPr>
                  <w:rFonts w:ascii="Times New Roman" w:hAnsi="Times New Roman"/>
                  <w:color w:val="0000FF"/>
                  <w:u w:val="single"/>
                </w:rPr>
                <w:t>https://m.edsoo.ru/D2YW9WDC1</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130</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Внутренняя и внешняя политика Александра II</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48">
              <w:r w:rsidR="00CC6C1F">
                <w:rPr>
                  <w:rFonts w:ascii="Times New Roman" w:hAnsi="Times New Roman"/>
                  <w:color w:val="0000FF"/>
                  <w:u w:val="single"/>
                </w:rPr>
                <w:t>https://m.edsoo.ru/0BZ5GP4DD</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131</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Внутренняя и внешняя политика Александра III</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49">
              <w:r w:rsidR="00CC6C1F">
                <w:rPr>
                  <w:rFonts w:ascii="Times New Roman" w:hAnsi="Times New Roman"/>
                  <w:color w:val="0000FF"/>
                  <w:u w:val="single"/>
                </w:rPr>
                <w:t>https://m.edsoo.ru/Z5UW67YR5</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132</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Внешняя политика России во второй половине XIX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50">
              <w:r w:rsidR="00CC6C1F">
                <w:rPr>
                  <w:rFonts w:ascii="Times New Roman" w:hAnsi="Times New Roman"/>
                  <w:color w:val="0000FF"/>
                  <w:u w:val="single"/>
                </w:rPr>
                <w:t>https://m.edsoo.ru/QZTS0HJ5F</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133</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Культура России в XIX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51">
              <w:r w:rsidR="00CC6C1F">
                <w:rPr>
                  <w:rFonts w:ascii="Times New Roman" w:hAnsi="Times New Roman"/>
                  <w:color w:val="0000FF"/>
                  <w:u w:val="single"/>
                </w:rPr>
                <w:t>https://m.edsoo.ru/5QIJLJ29H</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134</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Император Николай II: внутренняя и внешняя политика</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52">
              <w:r w:rsidR="00CC6C1F">
                <w:rPr>
                  <w:rFonts w:ascii="Times New Roman" w:hAnsi="Times New Roman"/>
                  <w:color w:val="0000FF"/>
                  <w:u w:val="single"/>
                </w:rPr>
                <w:t>https://m.edsoo.ru/YVRHK97IL</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135</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Общественное и политическое развитие России в начале XX в.</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53">
              <w:r w:rsidR="00CC6C1F">
                <w:rPr>
                  <w:rFonts w:ascii="Times New Roman" w:hAnsi="Times New Roman"/>
                  <w:color w:val="0000FF"/>
                  <w:u w:val="single"/>
                </w:rPr>
                <w:t>https://m.edsoo.ru/1GAIYO5RW</w:t>
              </w:r>
            </w:hyperlink>
          </w:p>
        </w:tc>
      </w:tr>
      <w:tr w:rsidR="00D22962">
        <w:trPr>
          <w:trHeight w:val="144"/>
          <w:tblCellSpacing w:w="20" w:type="nil"/>
        </w:trPr>
        <w:tc>
          <w:tcPr>
            <w:tcW w:w="443" w:type="dxa"/>
            <w:tcMar>
              <w:top w:w="50" w:type="dxa"/>
              <w:left w:w="100" w:type="dxa"/>
            </w:tcMar>
            <w:vAlign w:val="center"/>
          </w:tcPr>
          <w:p w:rsidR="00D22962" w:rsidRDefault="00CC6C1F">
            <w:pPr>
              <w:spacing w:after="0"/>
            </w:pPr>
            <w:r>
              <w:rPr>
                <w:rFonts w:ascii="Times New Roman" w:hAnsi="Times New Roman"/>
                <w:color w:val="000000"/>
                <w:sz w:val="24"/>
              </w:rPr>
              <w:t>136</w:t>
            </w:r>
          </w:p>
        </w:tc>
        <w:tc>
          <w:tcPr>
            <w:tcW w:w="3520" w:type="dxa"/>
            <w:tcMar>
              <w:top w:w="50" w:type="dxa"/>
              <w:left w:w="100" w:type="dxa"/>
            </w:tcMar>
            <w:vAlign w:val="center"/>
          </w:tcPr>
          <w:p w:rsidR="00D22962" w:rsidRDefault="00CC6C1F">
            <w:pPr>
              <w:spacing w:after="0"/>
              <w:ind w:left="135"/>
            </w:pPr>
            <w:r>
              <w:rPr>
                <w:rFonts w:ascii="Times New Roman" w:hAnsi="Times New Roman"/>
                <w:color w:val="000000"/>
                <w:sz w:val="24"/>
              </w:rPr>
              <w:t>Серебряный век российской культуры</w:t>
            </w:r>
          </w:p>
        </w:tc>
        <w:tc>
          <w:tcPr>
            <w:tcW w:w="777"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22962" w:rsidRDefault="00D22962">
            <w:pPr>
              <w:spacing w:after="0"/>
              <w:ind w:left="135"/>
              <w:jc w:val="center"/>
            </w:pPr>
          </w:p>
        </w:tc>
        <w:tc>
          <w:tcPr>
            <w:tcW w:w="1569" w:type="dxa"/>
            <w:tcMar>
              <w:top w:w="50" w:type="dxa"/>
              <w:left w:w="100" w:type="dxa"/>
            </w:tcMar>
            <w:vAlign w:val="center"/>
          </w:tcPr>
          <w:p w:rsidR="00D22962" w:rsidRDefault="00D22962">
            <w:pPr>
              <w:spacing w:after="0"/>
              <w:ind w:left="135"/>
              <w:jc w:val="center"/>
            </w:pPr>
          </w:p>
        </w:tc>
        <w:tc>
          <w:tcPr>
            <w:tcW w:w="1104" w:type="dxa"/>
            <w:tcMar>
              <w:top w:w="50" w:type="dxa"/>
              <w:left w:w="100" w:type="dxa"/>
            </w:tcMar>
            <w:vAlign w:val="center"/>
          </w:tcPr>
          <w:p w:rsidR="00D22962" w:rsidRDefault="00D22962">
            <w:pPr>
              <w:spacing w:after="0"/>
              <w:ind w:left="135"/>
            </w:pPr>
          </w:p>
        </w:tc>
        <w:tc>
          <w:tcPr>
            <w:tcW w:w="1914" w:type="dxa"/>
            <w:tcMar>
              <w:top w:w="50" w:type="dxa"/>
              <w:left w:w="100" w:type="dxa"/>
            </w:tcMar>
            <w:vAlign w:val="center"/>
          </w:tcPr>
          <w:p w:rsidR="00D22962" w:rsidRDefault="008D006C">
            <w:pPr>
              <w:spacing w:after="0"/>
              <w:ind w:left="135"/>
            </w:pPr>
            <w:hyperlink r:id="rId354">
              <w:r w:rsidR="00CC6C1F">
                <w:rPr>
                  <w:rFonts w:ascii="Times New Roman" w:hAnsi="Times New Roman"/>
                  <w:color w:val="0000FF"/>
                  <w:u w:val="single"/>
                </w:rPr>
                <w:t>https://m.edsoo.ru/5XUN12A1X</w:t>
              </w:r>
            </w:hyperlink>
          </w:p>
        </w:tc>
      </w:tr>
      <w:tr w:rsidR="00D22962">
        <w:trPr>
          <w:trHeight w:val="144"/>
          <w:tblCellSpacing w:w="20" w:type="nil"/>
        </w:trPr>
        <w:tc>
          <w:tcPr>
            <w:tcW w:w="0" w:type="auto"/>
            <w:gridSpan w:val="2"/>
            <w:tcMar>
              <w:top w:w="50" w:type="dxa"/>
              <w:left w:w="100" w:type="dxa"/>
            </w:tcMar>
            <w:vAlign w:val="center"/>
          </w:tcPr>
          <w:p w:rsidR="00D22962" w:rsidRDefault="00CC6C1F">
            <w:pPr>
              <w:spacing w:after="0"/>
              <w:ind w:left="135"/>
            </w:pPr>
            <w:r>
              <w:rPr>
                <w:rFonts w:ascii="Times New Roman" w:hAnsi="Times New Roman"/>
                <w:color w:val="000000"/>
                <w:sz w:val="24"/>
              </w:rPr>
              <w:t>ОБЩЕЕ КОЛИЧЕСТВО ЧАСОВ ПО ПРОГРАММЕ</w:t>
            </w:r>
          </w:p>
        </w:tc>
        <w:tc>
          <w:tcPr>
            <w:tcW w:w="1221"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136 </w:t>
            </w:r>
          </w:p>
        </w:tc>
        <w:tc>
          <w:tcPr>
            <w:tcW w:w="1466"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D22962" w:rsidRDefault="00CC6C1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2962" w:rsidRDefault="00D22962"/>
        </w:tc>
      </w:tr>
    </w:tbl>
    <w:p w:rsidR="00D22962" w:rsidRDefault="00D22962">
      <w:pPr>
        <w:sectPr w:rsidR="00D22962">
          <w:pgSz w:w="16383" w:h="11906" w:orient="landscape"/>
          <w:pgMar w:top="1134" w:right="850" w:bottom="1134" w:left="1701" w:header="720" w:footer="720" w:gutter="0"/>
          <w:cols w:space="720"/>
        </w:sectPr>
      </w:pPr>
    </w:p>
    <w:p w:rsidR="00D22962" w:rsidRDefault="00D22962">
      <w:pPr>
        <w:sectPr w:rsidR="00D22962">
          <w:pgSz w:w="16383" w:h="11906" w:orient="landscape"/>
          <w:pgMar w:top="1134" w:right="850" w:bottom="1134" w:left="1701" w:header="720" w:footer="720" w:gutter="0"/>
          <w:cols w:space="720"/>
        </w:sectPr>
      </w:pPr>
    </w:p>
    <w:p w:rsidR="00D22962" w:rsidRDefault="00CC6C1F">
      <w:pPr>
        <w:spacing w:before="199" w:after="199" w:line="336" w:lineRule="auto"/>
        <w:ind w:left="120"/>
      </w:pPr>
      <w:bookmarkStart w:id="8" w:name="block-94505532"/>
      <w:bookmarkEnd w:id="7"/>
      <w:r>
        <w:rPr>
          <w:rFonts w:ascii="Times New Roman" w:hAnsi="Times New Roman"/>
          <w:b/>
          <w:color w:val="000000"/>
          <w:sz w:val="28"/>
        </w:rPr>
        <w:lastRenderedPageBreak/>
        <w:t>ПРОВЕРЯЕМЫЕ НА ЕГЭ ПО ИСТОРИИ ТРЕБОВАНИЯ К РЕЗУЛЬТАТАМ ОСВОЕНИЯ ОСНОВНОЙ ОБРАЗОВАТЕЛЬНОЙ ПРОГРАММЫ СРЕДНЕГО ОБЩЕГО ОБРАЗОВАНИЯ</w:t>
      </w:r>
    </w:p>
    <w:p w:rsidR="00D22962" w:rsidRDefault="00D22962">
      <w:pPr>
        <w:spacing w:after="0" w:line="336"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D22962">
        <w:trPr>
          <w:trHeight w:val="144"/>
        </w:trPr>
        <w:tc>
          <w:tcPr>
            <w:tcW w:w="1880" w:type="dxa"/>
            <w:tcMar>
              <w:top w:w="50" w:type="dxa"/>
              <w:left w:w="100" w:type="dxa"/>
            </w:tcMar>
            <w:vAlign w:val="center"/>
          </w:tcPr>
          <w:p w:rsidR="00D22962" w:rsidRDefault="00CC6C1F">
            <w:pPr>
              <w:spacing w:after="0"/>
              <w:ind w:left="243"/>
            </w:pPr>
            <w:r>
              <w:rPr>
                <w:rFonts w:ascii="Times New Roman" w:hAnsi="Times New Roman"/>
                <w:b/>
                <w:color w:val="000000"/>
                <w:sz w:val="24"/>
              </w:rPr>
              <w:t xml:space="preserve"> Код проверяемого требования </w:t>
            </w:r>
          </w:p>
        </w:tc>
        <w:tc>
          <w:tcPr>
            <w:tcW w:w="12004" w:type="dxa"/>
            <w:tcMar>
              <w:top w:w="50" w:type="dxa"/>
              <w:left w:w="100" w:type="dxa"/>
            </w:tcMar>
            <w:vAlign w:val="center"/>
          </w:tcPr>
          <w:p w:rsidR="00D22962" w:rsidRDefault="00CC6C1F">
            <w:pPr>
              <w:spacing w:after="0"/>
              <w:ind w:left="243"/>
            </w:pPr>
            <w:r>
              <w:rPr>
                <w:rFonts w:ascii="Times New Roman" w:hAnsi="Times New Roman"/>
                <w:b/>
                <w:color w:val="000000"/>
                <w:sz w:val="24"/>
              </w:rPr>
              <w:t xml:space="preserve"> Проверяемые требованияк предметным результатам освоения основной образовательной программы среднего общего образования </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1</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Знание ключевых событий, основных дат и этапов истории России и мира в XX – начале XXI вв.</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2</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Знание выдающихся деятелей отечественной и всемирной истории XX – начала XXI вв., в том числе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XX – начале XXI вв.</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3</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Знание важнейших достижений культуры России и мира в XX – начале XXI вв., ценностных ориентиров; умение характеризовать вклад российской культуры в мировую культуру</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4</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Понимание значимости России в мировых политических и социально-экономических процессах с древнейших времён до настоящего времени, в том числе в мировых политических и социально-экономических процессах XX – начала XXI вв.;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(нэпа),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вв.; особенности развития культуры народов СССР (России)</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5</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 xml:space="preserve">Умение выявлять существенные черты исторических событий, явлений, процессов; анализировать; характеризовать исторические события, явления, процессы с древнейших времён до настоящего времени, в том числе составлять описание (реконструкцию) в </w:t>
            </w:r>
            <w:r>
              <w:rPr>
                <w:rFonts w:ascii="Times New Roman" w:hAnsi="Times New Roman"/>
                <w:color w:val="000000"/>
                <w:sz w:val="24"/>
              </w:rPr>
              <w:lastRenderedPageBreak/>
              <w:t>устной и письменной форме исторических событий, явлений, процессов истории родного края, истории России и всемирной истории XX – начала XXI вв. и их участников, образа жизни людей и его изменения в Новейшую эпоху; рассказывать о подвигах народа при защите Отечества</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lastRenderedPageBreak/>
              <w:t>6</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7</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Систематизировать историческую информацию в соответствии с заданными критериями</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8</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Умение анализировать, сравнивать исторические события, явления, процессы</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9</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Владение комплексом хронологических умений</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10</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Умение устанавливать причинно-следственные, пространственные связи исторических событий, явлений, процессов с древнейших времён до настоящего времени,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России и человечества в целом в XX – начале XXI века</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11</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Сформированность представлений о методах изучения исторических источников;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учитывать при работе специфику современных источников социальной и личной информации</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12</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Умение объяснять критерии поиска исторических источников и находить их;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13</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вв. в справочной литературе, </w:t>
            </w:r>
            <w:r>
              <w:rPr>
                <w:rFonts w:ascii="Times New Roman" w:hAnsi="Times New Roman"/>
                <w:color w:val="000000"/>
                <w:sz w:val="24"/>
              </w:rPr>
              <w:lastRenderedPageBreak/>
              <w:t xml:space="preserve">сети Интернет, средствах массовой информации для решения познавательных задач; оценивать полноту и достоверность информации с точки зрения </w:t>
            </w:r>
            <w:r>
              <w:rPr>
                <w:rFonts w:ascii="Times New Roman" w:hAnsi="Times New Roman"/>
                <w:color w:val="000000"/>
                <w:spacing w:val="-6"/>
                <w:sz w:val="24"/>
              </w:rPr>
              <w:t>её соответствия исторической действительности</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lastRenderedPageBreak/>
              <w:t>14</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15</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Сформированность представлений о предмете, научных и социальных функциях исторического знания</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16</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17</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D22962">
        <w:trPr>
          <w:trHeight w:val="144"/>
        </w:trPr>
        <w:tc>
          <w:tcPr>
            <w:tcW w:w="1880" w:type="dxa"/>
            <w:tcMar>
              <w:top w:w="50" w:type="dxa"/>
              <w:left w:w="100" w:type="dxa"/>
            </w:tcMar>
            <w:vAlign w:val="center"/>
          </w:tcPr>
          <w:p w:rsidR="00D22962" w:rsidRDefault="00CC6C1F">
            <w:pPr>
              <w:spacing w:after="0" w:line="336" w:lineRule="auto"/>
              <w:ind w:left="336"/>
              <w:jc w:val="center"/>
            </w:pPr>
            <w:r>
              <w:rPr>
                <w:rFonts w:ascii="Times New Roman" w:hAnsi="Times New Roman"/>
                <w:color w:val="000000"/>
                <w:sz w:val="24"/>
              </w:rPr>
              <w:t>18</w:t>
            </w:r>
          </w:p>
        </w:tc>
        <w:tc>
          <w:tcPr>
            <w:tcW w:w="12004" w:type="dxa"/>
            <w:tcMar>
              <w:top w:w="50" w:type="dxa"/>
              <w:left w:w="100" w:type="dxa"/>
            </w:tcMar>
            <w:vAlign w:val="center"/>
          </w:tcPr>
          <w:p w:rsidR="00D22962" w:rsidRDefault="00CC6C1F">
            <w:pPr>
              <w:spacing w:after="0" w:line="312" w:lineRule="auto"/>
              <w:ind w:left="336"/>
              <w:jc w:val="both"/>
            </w:pPr>
            <w:r>
              <w:rPr>
                <w:rFonts w:ascii="Times New Roman" w:hAnsi="Times New Roman"/>
                <w:color w:val="000000"/>
                <w:sz w:val="24"/>
              </w:rPr>
              <w:t>Умение отстаивать историческую правду, не допускать умаления подвига народа при защите Отечества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разоблачать фальсификации отечественной истории</w:t>
            </w:r>
          </w:p>
        </w:tc>
      </w:tr>
    </w:tbl>
    <w:p w:rsidR="00D22962" w:rsidRDefault="00D22962">
      <w:pPr>
        <w:spacing w:after="0" w:line="336" w:lineRule="auto"/>
        <w:ind w:left="120"/>
      </w:pPr>
    </w:p>
    <w:p w:rsidR="00D22962" w:rsidRDefault="00D22962">
      <w:pPr>
        <w:spacing w:after="0" w:line="336" w:lineRule="auto"/>
        <w:ind w:left="120"/>
      </w:pPr>
    </w:p>
    <w:p w:rsidR="00D22962" w:rsidRDefault="00D22962">
      <w:pPr>
        <w:sectPr w:rsidR="00D22962">
          <w:pgSz w:w="11906" w:h="16383"/>
          <w:pgMar w:top="1134" w:right="850" w:bottom="1134" w:left="1701" w:header="720" w:footer="720" w:gutter="0"/>
          <w:cols w:space="720"/>
        </w:sectPr>
      </w:pPr>
    </w:p>
    <w:p w:rsidR="00D22962" w:rsidRPr="00A049B2" w:rsidRDefault="00CC6C1F">
      <w:pPr>
        <w:spacing w:before="199" w:after="199" w:line="336" w:lineRule="auto"/>
        <w:ind w:left="120"/>
        <w:rPr>
          <w:lang w:val="ru-RU"/>
        </w:rPr>
      </w:pPr>
      <w:bookmarkStart w:id="9" w:name="block-94505531"/>
      <w:bookmarkEnd w:id="8"/>
      <w:r w:rsidRPr="00A049B2">
        <w:rPr>
          <w:rFonts w:ascii="Times New Roman" w:hAnsi="Times New Roman"/>
          <w:b/>
          <w:color w:val="000000"/>
          <w:sz w:val="28"/>
          <w:lang w:val="ru-RU"/>
        </w:rPr>
        <w:lastRenderedPageBreak/>
        <w:t>ПЕРЕЧЕНЬ ЭЛЕМЕНТОВ СОДЕРЖАНИЯ, ПРОВЕРЯЕМЫХ НА ЕГЭ ПО ИСТОРИИ</w:t>
      </w:r>
    </w:p>
    <w:p w:rsidR="00D22962" w:rsidRPr="00A049B2" w:rsidRDefault="00D22962">
      <w:pPr>
        <w:spacing w:after="0" w:line="336"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451"/>
      </w:tblGrid>
      <w:tr w:rsidR="00D22962">
        <w:trPr>
          <w:trHeight w:val="144"/>
        </w:trPr>
        <w:tc>
          <w:tcPr>
            <w:tcW w:w="971" w:type="dxa"/>
            <w:tcMar>
              <w:top w:w="50" w:type="dxa"/>
              <w:left w:w="100" w:type="dxa"/>
            </w:tcMar>
            <w:vAlign w:val="center"/>
          </w:tcPr>
          <w:p w:rsidR="00D22962" w:rsidRDefault="00CC6C1F">
            <w:pPr>
              <w:spacing w:after="0"/>
              <w:ind w:left="243"/>
            </w:pPr>
            <w:r w:rsidRPr="00A049B2">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39" w:type="dxa"/>
            <w:tcMar>
              <w:top w:w="50" w:type="dxa"/>
              <w:left w:w="100" w:type="dxa"/>
            </w:tcMar>
            <w:vAlign w:val="center"/>
          </w:tcPr>
          <w:p w:rsidR="00D22962" w:rsidRDefault="00CC6C1F">
            <w:pPr>
              <w:spacing w:after="0"/>
              <w:ind w:left="243"/>
            </w:pPr>
            <w:r>
              <w:rPr>
                <w:rFonts w:ascii="Times New Roman" w:hAnsi="Times New Roman"/>
                <w:b/>
                <w:color w:val="000000"/>
                <w:sz w:val="24"/>
              </w:rPr>
              <w:t xml:space="preserve"> Проверяемый элемент содержания </w:t>
            </w:r>
          </w:p>
        </w:tc>
      </w:tr>
      <w:tr w:rsidR="00D22962" w:rsidRPr="00A049B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 xml:space="preserve">1 – 6 </w:t>
            </w:r>
          </w:p>
        </w:tc>
        <w:tc>
          <w:tcPr>
            <w:tcW w:w="13439" w:type="dxa"/>
            <w:tcMar>
              <w:top w:w="50" w:type="dxa"/>
              <w:left w:w="100" w:type="dxa"/>
            </w:tcMar>
            <w:vAlign w:val="center"/>
          </w:tcPr>
          <w:p w:rsidR="00D22962" w:rsidRPr="00A049B2" w:rsidRDefault="00CC6C1F">
            <w:pPr>
              <w:spacing w:after="0" w:line="360" w:lineRule="auto"/>
              <w:ind w:left="336"/>
              <w:jc w:val="both"/>
              <w:rPr>
                <w:lang w:val="ru-RU"/>
              </w:rPr>
            </w:pPr>
            <w:r w:rsidRPr="00A049B2">
              <w:rPr>
                <w:rFonts w:ascii="Times New Roman" w:hAnsi="Times New Roman"/>
                <w:color w:val="000000"/>
                <w:sz w:val="24"/>
                <w:lang w:val="ru-RU"/>
              </w:rPr>
              <w:t>История России с древнейших времён до 1914 г. (на основе кодификатора проверяемых элементов содержания для проведения основного государственного экзамена)</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7</w:t>
            </w:r>
          </w:p>
        </w:tc>
        <w:tc>
          <w:tcPr>
            <w:tcW w:w="13439" w:type="dxa"/>
            <w:tcMar>
              <w:top w:w="50" w:type="dxa"/>
              <w:left w:w="100" w:type="dxa"/>
            </w:tcMar>
            <w:vAlign w:val="center"/>
          </w:tcPr>
          <w:p w:rsidR="00D22962" w:rsidRDefault="00CC6C1F">
            <w:pPr>
              <w:spacing w:after="0" w:line="360" w:lineRule="auto"/>
              <w:ind w:left="336"/>
            </w:pPr>
            <w:r>
              <w:rPr>
                <w:rFonts w:ascii="Times New Roman" w:hAnsi="Times New Roman"/>
                <w:color w:val="000000"/>
                <w:sz w:val="24"/>
              </w:rPr>
              <w:t>История России. 1914 – 1945 гг.</w:t>
            </w:r>
          </w:p>
        </w:tc>
      </w:tr>
      <w:tr w:rsidR="00D22962" w:rsidRPr="00A049B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7.1</w:t>
            </w:r>
          </w:p>
        </w:tc>
        <w:tc>
          <w:tcPr>
            <w:tcW w:w="13439" w:type="dxa"/>
            <w:tcMar>
              <w:top w:w="50" w:type="dxa"/>
              <w:left w:w="100" w:type="dxa"/>
            </w:tcMar>
            <w:vAlign w:val="center"/>
          </w:tcPr>
          <w:p w:rsidR="00D22962" w:rsidRPr="00A049B2" w:rsidRDefault="00CC6C1F">
            <w:pPr>
              <w:spacing w:after="0" w:line="360" w:lineRule="auto"/>
              <w:ind w:left="336"/>
              <w:jc w:val="both"/>
              <w:rPr>
                <w:lang w:val="ru-RU"/>
              </w:rPr>
            </w:pPr>
            <w:r w:rsidRPr="00A049B2">
              <w:rPr>
                <w:rFonts w:ascii="Times New Roman" w:hAnsi="Times New Roman"/>
                <w:color w:val="000000"/>
                <w:sz w:val="24"/>
                <w:lang w:val="ru-RU"/>
              </w:rPr>
              <w:t>Россия в Первой мировой войне (1914 – 1918)</w:t>
            </w:r>
          </w:p>
        </w:tc>
      </w:tr>
      <w:tr w:rsidR="00D22962" w:rsidRPr="00A049B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7.2</w:t>
            </w:r>
          </w:p>
        </w:tc>
        <w:tc>
          <w:tcPr>
            <w:tcW w:w="13439" w:type="dxa"/>
            <w:tcMar>
              <w:top w:w="50" w:type="dxa"/>
              <w:left w:w="100" w:type="dxa"/>
            </w:tcMar>
            <w:vAlign w:val="center"/>
          </w:tcPr>
          <w:p w:rsidR="00D22962" w:rsidRPr="00A049B2" w:rsidRDefault="00CC6C1F">
            <w:pPr>
              <w:spacing w:after="0" w:line="360" w:lineRule="auto"/>
              <w:ind w:left="336"/>
              <w:jc w:val="both"/>
              <w:rPr>
                <w:lang w:val="ru-RU"/>
              </w:rPr>
            </w:pPr>
            <w:r w:rsidRPr="00A049B2">
              <w:rPr>
                <w:rFonts w:ascii="Times New Roman" w:hAnsi="Times New Roman"/>
                <w:color w:val="000000"/>
                <w:sz w:val="24"/>
                <w:lang w:val="ru-RU"/>
              </w:rPr>
              <w:t>1917 год: от Февраля к Октябрю</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7.3</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Первые революционные преобразования большевиков</w:t>
            </w:r>
          </w:p>
        </w:tc>
      </w:tr>
      <w:tr w:rsidR="00D22962" w:rsidRPr="00A049B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7.4</w:t>
            </w:r>
          </w:p>
        </w:tc>
        <w:tc>
          <w:tcPr>
            <w:tcW w:w="13439" w:type="dxa"/>
            <w:tcMar>
              <w:top w:w="50" w:type="dxa"/>
              <w:left w:w="100" w:type="dxa"/>
            </w:tcMar>
            <w:vAlign w:val="center"/>
          </w:tcPr>
          <w:p w:rsidR="00D22962" w:rsidRPr="00A049B2" w:rsidRDefault="00CC6C1F">
            <w:pPr>
              <w:spacing w:after="0" w:line="360" w:lineRule="auto"/>
              <w:ind w:left="336"/>
              <w:jc w:val="both"/>
              <w:rPr>
                <w:lang w:val="ru-RU"/>
              </w:rPr>
            </w:pPr>
            <w:r w:rsidRPr="00A049B2">
              <w:rPr>
                <w:rFonts w:ascii="Times New Roman" w:hAnsi="Times New Roman"/>
                <w:color w:val="000000"/>
                <w:sz w:val="24"/>
                <w:lang w:val="ru-RU"/>
              </w:rPr>
              <w:t>Гражданская война и её последствия</w:t>
            </w:r>
          </w:p>
        </w:tc>
      </w:tr>
      <w:tr w:rsidR="00D22962" w:rsidRPr="00A049B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7.5</w:t>
            </w:r>
          </w:p>
        </w:tc>
        <w:tc>
          <w:tcPr>
            <w:tcW w:w="13439" w:type="dxa"/>
            <w:tcMar>
              <w:top w:w="50" w:type="dxa"/>
              <w:left w:w="100" w:type="dxa"/>
            </w:tcMar>
            <w:vAlign w:val="center"/>
          </w:tcPr>
          <w:p w:rsidR="00D22962" w:rsidRPr="00A049B2" w:rsidRDefault="00CC6C1F">
            <w:pPr>
              <w:spacing w:after="0" w:line="360" w:lineRule="auto"/>
              <w:ind w:left="336"/>
              <w:jc w:val="both"/>
              <w:rPr>
                <w:lang w:val="ru-RU"/>
              </w:rPr>
            </w:pPr>
            <w:r w:rsidRPr="00A049B2">
              <w:rPr>
                <w:rFonts w:ascii="Times New Roman" w:hAnsi="Times New Roman"/>
                <w:color w:val="000000"/>
                <w:sz w:val="24"/>
                <w:lang w:val="ru-RU"/>
              </w:rPr>
              <w:t>Идеология и культура Советской России периода Гражданской войны</w:t>
            </w:r>
          </w:p>
        </w:tc>
      </w:tr>
      <w:tr w:rsidR="00D22962" w:rsidRPr="00A049B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7.6</w:t>
            </w:r>
          </w:p>
        </w:tc>
        <w:tc>
          <w:tcPr>
            <w:tcW w:w="13439" w:type="dxa"/>
            <w:tcMar>
              <w:top w:w="50" w:type="dxa"/>
              <w:left w:w="100" w:type="dxa"/>
            </w:tcMar>
            <w:vAlign w:val="center"/>
          </w:tcPr>
          <w:p w:rsidR="00D22962" w:rsidRPr="00A049B2" w:rsidRDefault="00CC6C1F">
            <w:pPr>
              <w:spacing w:after="0" w:line="360" w:lineRule="auto"/>
              <w:ind w:left="336"/>
              <w:jc w:val="both"/>
              <w:rPr>
                <w:lang w:val="ru-RU"/>
              </w:rPr>
            </w:pPr>
            <w:r w:rsidRPr="00A049B2">
              <w:rPr>
                <w:rFonts w:ascii="Times New Roman" w:hAnsi="Times New Roman"/>
                <w:color w:val="000000"/>
                <w:sz w:val="24"/>
                <w:lang w:val="ru-RU"/>
              </w:rPr>
              <w:t>СССР в годы новой экономической политики (нэпа) (1921 – 1928)</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7.7</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Советский Союз в 1929 – 1941 гг.</w:t>
            </w:r>
          </w:p>
        </w:tc>
      </w:tr>
      <w:tr w:rsidR="00D22962" w:rsidRPr="00A049B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7.8</w:t>
            </w:r>
          </w:p>
        </w:tc>
        <w:tc>
          <w:tcPr>
            <w:tcW w:w="13439" w:type="dxa"/>
            <w:tcMar>
              <w:top w:w="50" w:type="dxa"/>
              <w:left w:w="100" w:type="dxa"/>
            </w:tcMar>
            <w:vAlign w:val="center"/>
          </w:tcPr>
          <w:p w:rsidR="00D22962" w:rsidRPr="00A049B2" w:rsidRDefault="00CC6C1F">
            <w:pPr>
              <w:spacing w:after="0" w:line="360" w:lineRule="auto"/>
              <w:ind w:left="336"/>
              <w:jc w:val="both"/>
              <w:rPr>
                <w:lang w:val="ru-RU"/>
              </w:rPr>
            </w:pPr>
            <w:r w:rsidRPr="00A049B2">
              <w:rPr>
                <w:rFonts w:ascii="Times New Roman" w:hAnsi="Times New Roman"/>
                <w:color w:val="000000"/>
                <w:sz w:val="24"/>
                <w:lang w:val="ru-RU"/>
              </w:rPr>
              <w:t>Культурное пространство советского общества в 1920 – 1930-е гг.</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7.9</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Внешняя политика СССР в 1920 – 1930-е гг.</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8</w:t>
            </w:r>
          </w:p>
        </w:tc>
        <w:tc>
          <w:tcPr>
            <w:tcW w:w="13439" w:type="dxa"/>
            <w:tcMar>
              <w:top w:w="50" w:type="dxa"/>
              <w:left w:w="100" w:type="dxa"/>
            </w:tcMar>
            <w:vAlign w:val="center"/>
          </w:tcPr>
          <w:p w:rsidR="00D22962" w:rsidRDefault="00CC6C1F">
            <w:pPr>
              <w:spacing w:after="0" w:line="360" w:lineRule="auto"/>
              <w:ind w:left="336"/>
            </w:pPr>
            <w:r>
              <w:rPr>
                <w:rFonts w:ascii="Times New Roman" w:hAnsi="Times New Roman"/>
                <w:color w:val="000000"/>
                <w:sz w:val="24"/>
              </w:rPr>
              <w:t>Великая Отечественная война (1941 – 1945)</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8.1</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Первый период войны (июнь 1941 – осень 1942 г.)</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8.2</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Коренной перелом в ходе войны (осень 1942 – 1943 г.)</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8.3</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Человек и война: единство фронта и тыла</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8.4</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Победа СССР в Великой Отечественной войне. Окончание Второй мировой войны (1944 – сентябрь 1945 г.)</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9</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СССР в 1945 – 1991 гг.</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9.1</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СССР в 1945 – 1953 гг.</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9.2</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pacing w:val="-4"/>
                <w:sz w:val="24"/>
              </w:rPr>
              <w:t>СССР в середине 1950-х – первой половине 1960-х гг.</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9.3</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pacing w:val="-4"/>
                <w:sz w:val="24"/>
              </w:rPr>
              <w:t>Советское государство и общество в середине 1960-х –</w:t>
            </w:r>
            <w:r>
              <w:rPr>
                <w:rFonts w:ascii="Times New Roman" w:hAnsi="Times New Roman"/>
                <w:color w:val="000000"/>
                <w:sz w:val="24"/>
              </w:rPr>
              <w:t xml:space="preserve"> начале 1980-х гг.</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9.4</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Политика перестройки. Распад СССР (1985 – 1991)</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10</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Российская Федерация в 1992 – 2022 гг.</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10.1</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Становление новой России (1992 – 1999)</w:t>
            </w:r>
          </w:p>
        </w:tc>
      </w:tr>
      <w:tr w:rsidR="00D22962" w:rsidRPr="00A049B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lastRenderedPageBreak/>
              <w:t>10.2</w:t>
            </w:r>
          </w:p>
        </w:tc>
        <w:tc>
          <w:tcPr>
            <w:tcW w:w="13439" w:type="dxa"/>
            <w:tcMar>
              <w:top w:w="50" w:type="dxa"/>
              <w:left w:w="100" w:type="dxa"/>
            </w:tcMar>
            <w:vAlign w:val="center"/>
          </w:tcPr>
          <w:p w:rsidR="00D22962" w:rsidRPr="00A049B2" w:rsidRDefault="00CC6C1F">
            <w:pPr>
              <w:spacing w:after="0" w:line="360" w:lineRule="auto"/>
              <w:ind w:left="336"/>
              <w:jc w:val="both"/>
              <w:rPr>
                <w:lang w:val="ru-RU"/>
              </w:rPr>
            </w:pPr>
            <w:r w:rsidRPr="00A049B2">
              <w:rPr>
                <w:rFonts w:ascii="Times New Roman" w:hAnsi="Times New Roman"/>
                <w:color w:val="000000"/>
                <w:sz w:val="24"/>
                <w:lang w:val="ru-RU"/>
              </w:rPr>
              <w:t>Россия в ХХ</w:t>
            </w:r>
            <w:r>
              <w:rPr>
                <w:rFonts w:ascii="Times New Roman" w:hAnsi="Times New Roman"/>
                <w:color w:val="000000"/>
                <w:sz w:val="24"/>
              </w:rPr>
              <w:t>I</w:t>
            </w:r>
            <w:r w:rsidRPr="00A049B2">
              <w:rPr>
                <w:rFonts w:ascii="Times New Roman" w:hAnsi="Times New Roman"/>
                <w:color w:val="000000"/>
                <w:sz w:val="24"/>
                <w:lang w:val="ru-RU"/>
              </w:rPr>
              <w:t xml:space="preserve"> в.: вызовы времени и задачи модернизации</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11</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Всеобщая история. 1914 – 1945 гг.</w:t>
            </w:r>
          </w:p>
        </w:tc>
      </w:tr>
      <w:tr w:rsidR="00D22962" w:rsidRPr="00A049B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11.1</w:t>
            </w:r>
          </w:p>
        </w:tc>
        <w:tc>
          <w:tcPr>
            <w:tcW w:w="13439" w:type="dxa"/>
            <w:tcMar>
              <w:top w:w="50" w:type="dxa"/>
              <w:left w:w="100" w:type="dxa"/>
            </w:tcMar>
            <w:vAlign w:val="center"/>
          </w:tcPr>
          <w:p w:rsidR="00D22962" w:rsidRPr="00A049B2" w:rsidRDefault="00CC6C1F">
            <w:pPr>
              <w:spacing w:after="0" w:line="360" w:lineRule="auto"/>
              <w:ind w:left="336"/>
              <w:jc w:val="both"/>
              <w:rPr>
                <w:lang w:val="ru-RU"/>
              </w:rPr>
            </w:pPr>
            <w:r w:rsidRPr="00A049B2">
              <w:rPr>
                <w:rFonts w:ascii="Times New Roman" w:hAnsi="Times New Roman"/>
                <w:color w:val="000000"/>
                <w:sz w:val="24"/>
                <w:lang w:val="ru-RU"/>
              </w:rPr>
              <w:t>Мир накануне и в годы Первой мировой войны</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11.2</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Мир в 1918 – 1939 гг.</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11.3</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Вторая мировая война</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12</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Всеобщая история. 1945 – 2022 гг.</w:t>
            </w:r>
          </w:p>
        </w:tc>
      </w:tr>
      <w:tr w:rsidR="00D22962" w:rsidRPr="00A049B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12.1</w:t>
            </w:r>
          </w:p>
        </w:tc>
        <w:tc>
          <w:tcPr>
            <w:tcW w:w="13439" w:type="dxa"/>
            <w:tcMar>
              <w:top w:w="50" w:type="dxa"/>
              <w:left w:w="100" w:type="dxa"/>
            </w:tcMar>
            <w:vAlign w:val="center"/>
          </w:tcPr>
          <w:p w:rsidR="00D22962" w:rsidRPr="00A049B2" w:rsidRDefault="00CC6C1F">
            <w:pPr>
              <w:spacing w:after="0" w:line="360" w:lineRule="auto"/>
              <w:ind w:left="336"/>
              <w:jc w:val="both"/>
              <w:rPr>
                <w:lang w:val="ru-RU"/>
              </w:rPr>
            </w:pPr>
            <w:r w:rsidRPr="00A049B2">
              <w:rPr>
                <w:rFonts w:ascii="Times New Roman" w:hAnsi="Times New Roman"/>
                <w:color w:val="000000"/>
                <w:sz w:val="24"/>
                <w:lang w:val="ru-RU"/>
              </w:rPr>
              <w:t xml:space="preserve">Страны Северной Америки и Европы во второй половине ХХ – начале </w:t>
            </w:r>
            <w:r>
              <w:rPr>
                <w:rFonts w:ascii="Times New Roman" w:hAnsi="Times New Roman"/>
                <w:color w:val="000000"/>
                <w:sz w:val="24"/>
              </w:rPr>
              <w:t>XXI</w:t>
            </w:r>
            <w:r w:rsidRPr="00A049B2">
              <w:rPr>
                <w:rFonts w:ascii="Times New Roman" w:hAnsi="Times New Roman"/>
                <w:color w:val="000000"/>
                <w:sz w:val="24"/>
                <w:lang w:val="ru-RU"/>
              </w:rPr>
              <w:t xml:space="preserve"> в.</w:t>
            </w:r>
          </w:p>
        </w:tc>
      </w:tr>
      <w:tr w:rsidR="00D22962" w:rsidRPr="00A049B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12.2</w:t>
            </w:r>
          </w:p>
        </w:tc>
        <w:tc>
          <w:tcPr>
            <w:tcW w:w="13439" w:type="dxa"/>
            <w:tcMar>
              <w:top w:w="50" w:type="dxa"/>
              <w:left w:w="100" w:type="dxa"/>
            </w:tcMar>
            <w:vAlign w:val="center"/>
          </w:tcPr>
          <w:p w:rsidR="00D22962" w:rsidRPr="00A049B2" w:rsidRDefault="00CC6C1F">
            <w:pPr>
              <w:spacing w:after="0" w:line="360" w:lineRule="auto"/>
              <w:ind w:left="336"/>
              <w:jc w:val="both"/>
              <w:rPr>
                <w:lang w:val="ru-RU"/>
              </w:rPr>
            </w:pPr>
            <w:r w:rsidRPr="00A049B2">
              <w:rPr>
                <w:rFonts w:ascii="Times New Roman" w:hAnsi="Times New Roman"/>
                <w:color w:val="000000"/>
                <w:sz w:val="24"/>
                <w:lang w:val="ru-RU"/>
              </w:rPr>
              <w:t xml:space="preserve">Страны Азии, Африки во второй половине ХХ – начале </w:t>
            </w:r>
            <w:r>
              <w:rPr>
                <w:rFonts w:ascii="Times New Roman" w:hAnsi="Times New Roman"/>
                <w:color w:val="000000"/>
                <w:sz w:val="24"/>
              </w:rPr>
              <w:t>XXI</w:t>
            </w:r>
            <w:r w:rsidRPr="00A049B2">
              <w:rPr>
                <w:rFonts w:ascii="Times New Roman" w:hAnsi="Times New Roman"/>
                <w:color w:val="000000"/>
                <w:sz w:val="24"/>
                <w:lang w:val="ru-RU"/>
              </w:rPr>
              <w:t xml:space="preserve"> в.: проблемы и пути модернизации</w:t>
            </w:r>
          </w:p>
        </w:tc>
      </w:tr>
      <w:tr w:rsidR="00D22962" w:rsidRPr="00A049B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12.3</w:t>
            </w:r>
          </w:p>
        </w:tc>
        <w:tc>
          <w:tcPr>
            <w:tcW w:w="13439" w:type="dxa"/>
            <w:tcMar>
              <w:top w:w="50" w:type="dxa"/>
              <w:left w:w="100" w:type="dxa"/>
            </w:tcMar>
            <w:vAlign w:val="center"/>
          </w:tcPr>
          <w:p w:rsidR="00D22962" w:rsidRPr="00A049B2" w:rsidRDefault="00CC6C1F">
            <w:pPr>
              <w:spacing w:after="0" w:line="360" w:lineRule="auto"/>
              <w:ind w:left="336"/>
              <w:jc w:val="both"/>
              <w:rPr>
                <w:lang w:val="ru-RU"/>
              </w:rPr>
            </w:pPr>
            <w:r w:rsidRPr="00A049B2">
              <w:rPr>
                <w:rFonts w:ascii="Times New Roman" w:hAnsi="Times New Roman"/>
                <w:color w:val="000000"/>
                <w:spacing w:val="-4"/>
                <w:sz w:val="24"/>
                <w:lang w:val="ru-RU"/>
              </w:rPr>
              <w:t>Страны Латинской Америки во второй половине ХХ –</w:t>
            </w:r>
            <w:r w:rsidRPr="00A049B2">
              <w:rPr>
                <w:rFonts w:ascii="Times New Roman" w:hAnsi="Times New Roman"/>
                <w:color w:val="000000"/>
                <w:sz w:val="24"/>
                <w:lang w:val="ru-RU"/>
              </w:rPr>
              <w:t xml:space="preserve"> начале </w:t>
            </w:r>
            <w:r>
              <w:rPr>
                <w:rFonts w:ascii="Times New Roman" w:hAnsi="Times New Roman"/>
                <w:color w:val="000000"/>
                <w:sz w:val="24"/>
              </w:rPr>
              <w:t>XXI</w:t>
            </w:r>
            <w:r w:rsidRPr="00A049B2">
              <w:rPr>
                <w:rFonts w:ascii="Times New Roman" w:hAnsi="Times New Roman"/>
                <w:color w:val="000000"/>
                <w:sz w:val="24"/>
                <w:lang w:val="ru-RU"/>
              </w:rPr>
              <w:t xml:space="preserve"> в.</w:t>
            </w:r>
          </w:p>
        </w:tc>
      </w:tr>
      <w:tr w:rsidR="00D22962" w:rsidRPr="00A049B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12.4</w:t>
            </w:r>
          </w:p>
        </w:tc>
        <w:tc>
          <w:tcPr>
            <w:tcW w:w="13439" w:type="dxa"/>
            <w:tcMar>
              <w:top w:w="50" w:type="dxa"/>
              <w:left w:w="100" w:type="dxa"/>
            </w:tcMar>
            <w:vAlign w:val="center"/>
          </w:tcPr>
          <w:p w:rsidR="00D22962" w:rsidRPr="00A049B2" w:rsidRDefault="00CC6C1F">
            <w:pPr>
              <w:spacing w:after="0" w:line="360" w:lineRule="auto"/>
              <w:ind w:left="336"/>
              <w:jc w:val="both"/>
              <w:rPr>
                <w:lang w:val="ru-RU"/>
              </w:rPr>
            </w:pPr>
            <w:r w:rsidRPr="00A049B2">
              <w:rPr>
                <w:rFonts w:ascii="Times New Roman" w:hAnsi="Times New Roman"/>
                <w:color w:val="000000"/>
                <w:spacing w:val="-4"/>
                <w:sz w:val="24"/>
                <w:lang w:val="ru-RU"/>
              </w:rPr>
              <w:t>Международные отношения во второй половине ХХ –</w:t>
            </w:r>
            <w:r w:rsidRPr="00A049B2">
              <w:rPr>
                <w:rFonts w:ascii="Times New Roman" w:hAnsi="Times New Roman"/>
                <w:color w:val="000000"/>
                <w:sz w:val="24"/>
                <w:lang w:val="ru-RU"/>
              </w:rPr>
              <w:t xml:space="preserve"> начале </w:t>
            </w:r>
            <w:r>
              <w:rPr>
                <w:rFonts w:ascii="Times New Roman" w:hAnsi="Times New Roman"/>
                <w:color w:val="000000"/>
                <w:sz w:val="24"/>
              </w:rPr>
              <w:t>XXI</w:t>
            </w:r>
            <w:r w:rsidRPr="00A049B2">
              <w:rPr>
                <w:rFonts w:ascii="Times New Roman" w:hAnsi="Times New Roman"/>
                <w:color w:val="000000"/>
                <w:sz w:val="24"/>
                <w:lang w:val="ru-RU"/>
              </w:rPr>
              <w:t xml:space="preserve"> в.</w:t>
            </w:r>
          </w:p>
        </w:tc>
      </w:tr>
      <w:tr w:rsidR="00D22962" w:rsidRPr="00A049B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12.5</w:t>
            </w:r>
          </w:p>
        </w:tc>
        <w:tc>
          <w:tcPr>
            <w:tcW w:w="13439" w:type="dxa"/>
            <w:tcMar>
              <w:top w:w="50" w:type="dxa"/>
              <w:left w:w="100" w:type="dxa"/>
            </w:tcMar>
            <w:vAlign w:val="center"/>
          </w:tcPr>
          <w:p w:rsidR="00D22962" w:rsidRPr="00A049B2" w:rsidRDefault="00CC6C1F">
            <w:pPr>
              <w:spacing w:after="0" w:line="360" w:lineRule="auto"/>
              <w:ind w:left="336"/>
              <w:jc w:val="both"/>
              <w:rPr>
                <w:lang w:val="ru-RU"/>
              </w:rPr>
            </w:pPr>
            <w:r w:rsidRPr="00A049B2">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A049B2">
              <w:rPr>
                <w:rFonts w:ascii="Times New Roman" w:hAnsi="Times New Roman"/>
                <w:color w:val="000000"/>
                <w:sz w:val="24"/>
                <w:lang w:val="ru-RU"/>
              </w:rPr>
              <w:t xml:space="preserve"> в.</w:t>
            </w:r>
          </w:p>
        </w:tc>
      </w:tr>
      <w:tr w:rsidR="00D22962">
        <w:trPr>
          <w:trHeight w:val="144"/>
        </w:trPr>
        <w:tc>
          <w:tcPr>
            <w:tcW w:w="971" w:type="dxa"/>
            <w:tcMar>
              <w:top w:w="50" w:type="dxa"/>
              <w:left w:w="100" w:type="dxa"/>
            </w:tcMar>
            <w:vAlign w:val="center"/>
          </w:tcPr>
          <w:p w:rsidR="00D22962" w:rsidRDefault="00CC6C1F">
            <w:pPr>
              <w:spacing w:after="0" w:line="360" w:lineRule="auto"/>
              <w:ind w:left="336"/>
              <w:jc w:val="center"/>
            </w:pPr>
            <w:r>
              <w:rPr>
                <w:rFonts w:ascii="Times New Roman" w:hAnsi="Times New Roman"/>
                <w:color w:val="000000"/>
                <w:sz w:val="24"/>
              </w:rPr>
              <w:t>12.6</w:t>
            </w:r>
          </w:p>
        </w:tc>
        <w:tc>
          <w:tcPr>
            <w:tcW w:w="13439" w:type="dxa"/>
            <w:tcMar>
              <w:top w:w="50" w:type="dxa"/>
              <w:left w:w="100" w:type="dxa"/>
            </w:tcMar>
            <w:vAlign w:val="center"/>
          </w:tcPr>
          <w:p w:rsidR="00D22962" w:rsidRDefault="00CC6C1F">
            <w:pPr>
              <w:spacing w:after="0" w:line="360" w:lineRule="auto"/>
              <w:ind w:left="336"/>
              <w:jc w:val="both"/>
            </w:pPr>
            <w:r>
              <w:rPr>
                <w:rFonts w:ascii="Times New Roman" w:hAnsi="Times New Roman"/>
                <w:color w:val="000000"/>
                <w:sz w:val="24"/>
              </w:rPr>
              <w:t>Современный мир</w:t>
            </w:r>
          </w:p>
        </w:tc>
      </w:tr>
    </w:tbl>
    <w:p w:rsidR="00D22962" w:rsidRDefault="00D22962">
      <w:pPr>
        <w:spacing w:after="0" w:line="336" w:lineRule="auto"/>
        <w:ind w:left="120"/>
      </w:pPr>
    </w:p>
    <w:p w:rsidR="00D22962" w:rsidRDefault="00D22962">
      <w:pPr>
        <w:sectPr w:rsidR="00D22962">
          <w:pgSz w:w="11906" w:h="16383"/>
          <w:pgMar w:top="1134" w:right="850" w:bottom="1134" w:left="1701" w:header="720" w:footer="720" w:gutter="0"/>
          <w:cols w:space="720"/>
        </w:sectPr>
      </w:pPr>
    </w:p>
    <w:p w:rsidR="00D22962" w:rsidRDefault="00CC6C1F" w:rsidP="00A049B2">
      <w:pPr>
        <w:spacing w:after="0" w:line="240" w:lineRule="auto"/>
      </w:pPr>
      <w:bookmarkStart w:id="10" w:name="block-94505533"/>
      <w:bookmarkEnd w:id="9"/>
      <w:r>
        <w:rPr>
          <w:rFonts w:ascii="Times New Roman" w:hAnsi="Times New Roman"/>
          <w:b/>
          <w:color w:val="000000"/>
          <w:sz w:val="28"/>
        </w:rPr>
        <w:lastRenderedPageBreak/>
        <w:t>УЧЕБНО-МЕТОДИЧЕСКОЕ ОБЕСПЕЧЕНИЕ ОБРАЗОВАТЕЛЬНОГО ПРОЦЕССА</w:t>
      </w:r>
    </w:p>
    <w:p w:rsidR="00D22962" w:rsidRDefault="00CC6C1F" w:rsidP="00A049B2">
      <w:pPr>
        <w:spacing w:after="0" w:line="240" w:lineRule="auto"/>
      </w:pPr>
      <w:r>
        <w:rPr>
          <w:rFonts w:ascii="Times New Roman" w:hAnsi="Times New Roman"/>
          <w:b/>
          <w:color w:val="000000"/>
          <w:sz w:val="28"/>
        </w:rPr>
        <w:t>ОБЯЗАТЕЛЬНЫЕ УЧЕБНЫЕ МАТЕРИАЛЫ ДЛЯ УЧЕНИКА</w:t>
      </w:r>
    </w:p>
    <w:p w:rsidR="00D22962" w:rsidRPr="00A049B2" w:rsidRDefault="00CC6C1F" w:rsidP="00A049B2">
      <w:pPr>
        <w:spacing w:after="0" w:line="240" w:lineRule="auto"/>
        <w:rPr>
          <w:lang w:val="ru-RU"/>
        </w:rPr>
      </w:pPr>
      <w:bookmarkStart w:id="11" w:name="cfd2ea09-3836-4ddf-a7eb-ab10f7449214"/>
      <w:r w:rsidRPr="00A049B2">
        <w:rPr>
          <w:rFonts w:ascii="Times New Roman" w:hAnsi="Times New Roman"/>
          <w:color w:val="000000"/>
          <w:sz w:val="28"/>
          <w:lang w:val="ru-RU"/>
        </w:rPr>
        <w:t>• Всеобщая история. Новейшая история; углубленное обучение 10 класс/ Шубин А.В.; под общей редакцией Мединского В.Р. Акционерное общество «Издательство «Просвещение»</w:t>
      </w:r>
      <w:bookmarkEnd w:id="11"/>
    </w:p>
    <w:p w:rsidR="00D22962" w:rsidRDefault="00CC6C1F" w:rsidP="00A049B2">
      <w:pPr>
        <w:spacing w:after="0" w:line="240" w:lineRule="auto"/>
      </w:pPr>
      <w:r w:rsidRPr="00A049B2">
        <w:rPr>
          <w:rFonts w:ascii="Times New Roman" w:hAnsi="Times New Roman"/>
          <w:color w:val="000000"/>
          <w:sz w:val="28"/>
          <w:lang w:val="ru-RU"/>
        </w:rPr>
        <w:t>История. Всеобщая история. 1914 - 1945 годы: 10 класс: базовый уровень: учебник Мединский В.Р., Чубарьян А.О. Акционерное общество «Издательство «Просвещение»</w:t>
      </w:r>
      <w:r w:rsidRPr="00A049B2">
        <w:rPr>
          <w:sz w:val="28"/>
          <w:lang w:val="ru-RU"/>
        </w:rPr>
        <w:br/>
      </w:r>
      <w:r w:rsidRPr="00A049B2">
        <w:rPr>
          <w:rFonts w:ascii="Times New Roman" w:hAnsi="Times New Roman"/>
          <w:color w:val="000000"/>
          <w:sz w:val="28"/>
          <w:lang w:val="ru-RU"/>
        </w:rPr>
        <w:t xml:space="preserve"> • История. История России. 1914 - 1945 годы: 10 класс: базовый уровень: учебник Мединский В.Р., Торкунов А.В. Акционерное общество «Издательство «Просвещение»</w:t>
      </w:r>
      <w:r w:rsidRPr="00A049B2">
        <w:rPr>
          <w:sz w:val="28"/>
          <w:lang w:val="ru-RU"/>
        </w:rPr>
        <w:br/>
      </w:r>
      <w:r w:rsidRPr="00A049B2">
        <w:rPr>
          <w:rFonts w:ascii="Times New Roman" w:hAnsi="Times New Roman"/>
          <w:color w:val="000000"/>
          <w:sz w:val="28"/>
          <w:lang w:val="ru-RU"/>
        </w:rPr>
        <w:t xml:space="preserve"> История. История России. 1945 год — начало </w:t>
      </w:r>
      <w:r>
        <w:rPr>
          <w:rFonts w:ascii="Times New Roman" w:hAnsi="Times New Roman"/>
          <w:color w:val="000000"/>
          <w:sz w:val="28"/>
        </w:rPr>
        <w:t>XXI</w:t>
      </w:r>
      <w:r w:rsidRPr="00A049B2">
        <w:rPr>
          <w:rFonts w:ascii="Times New Roman" w:hAnsi="Times New Roman"/>
          <w:color w:val="000000"/>
          <w:sz w:val="28"/>
          <w:lang w:val="ru-RU"/>
        </w:rPr>
        <w:t xml:space="preserve"> века. 11 класс. Базовый уровень - Мединский В.Р., Торкунов А.В. Акционерное общество «Издательство «Просвещение»</w:t>
      </w:r>
      <w:r w:rsidRPr="00A049B2">
        <w:rPr>
          <w:sz w:val="28"/>
          <w:lang w:val="ru-RU"/>
        </w:rPr>
        <w:br/>
      </w:r>
      <w:r w:rsidRPr="00A049B2">
        <w:rPr>
          <w:rFonts w:ascii="Times New Roman" w:hAnsi="Times New Roman"/>
          <w:color w:val="000000"/>
          <w:sz w:val="28"/>
          <w:lang w:val="ru-RU"/>
        </w:rPr>
        <w:t xml:space="preserve"> стория. Всеобщая история. 1945 год — начало </w:t>
      </w:r>
      <w:r>
        <w:rPr>
          <w:rFonts w:ascii="Times New Roman" w:hAnsi="Times New Roman"/>
          <w:color w:val="000000"/>
          <w:sz w:val="28"/>
        </w:rPr>
        <w:t>XXI</w:t>
      </w:r>
      <w:r w:rsidRPr="00A049B2">
        <w:rPr>
          <w:rFonts w:ascii="Times New Roman" w:hAnsi="Times New Roman"/>
          <w:color w:val="000000"/>
          <w:sz w:val="28"/>
          <w:lang w:val="ru-RU"/>
        </w:rPr>
        <w:t xml:space="preserve"> века. 11 класс. Базовый уровень - Мединский В.Р., Чубарьян А.О. </w:t>
      </w:r>
      <w:r w:rsidRPr="00A049B2">
        <w:rPr>
          <w:sz w:val="28"/>
          <w:lang w:val="ru-RU"/>
        </w:rPr>
        <w:br/>
      </w:r>
      <w:bookmarkStart w:id="12" w:name="a093a5e3-c058-481c-a70e-f6f257e1f6a0"/>
      <w:r w:rsidRPr="00A049B2">
        <w:rPr>
          <w:rFonts w:ascii="Times New Roman" w:hAnsi="Times New Roman"/>
          <w:color w:val="000000"/>
          <w:sz w:val="28"/>
          <w:lang w:val="ru-RU"/>
        </w:rPr>
        <w:t xml:space="preserve"> </w:t>
      </w:r>
      <w:r>
        <w:rPr>
          <w:rFonts w:ascii="Times New Roman" w:hAnsi="Times New Roman"/>
          <w:color w:val="000000"/>
          <w:sz w:val="28"/>
        </w:rPr>
        <w:t>Акционерное общество «Издательство «Просвещение»</w:t>
      </w:r>
      <w:bookmarkEnd w:id="12"/>
    </w:p>
    <w:p w:rsidR="00D22962" w:rsidRDefault="00D22962" w:rsidP="00A049B2">
      <w:pPr>
        <w:spacing w:after="0" w:line="240" w:lineRule="auto"/>
      </w:pPr>
    </w:p>
    <w:p w:rsidR="00D22962" w:rsidRDefault="00CC6C1F" w:rsidP="00A049B2">
      <w:pPr>
        <w:spacing w:after="0" w:line="240" w:lineRule="auto"/>
      </w:pPr>
      <w:r>
        <w:rPr>
          <w:rFonts w:ascii="Times New Roman" w:hAnsi="Times New Roman"/>
          <w:b/>
          <w:color w:val="000000"/>
          <w:sz w:val="28"/>
        </w:rPr>
        <w:t>МЕТОДИЧЕСКИЕ МАТЕРИАЛЫ ДЛЯ УЧИТЕЛЯ</w:t>
      </w:r>
    </w:p>
    <w:p w:rsidR="00D22962" w:rsidRPr="00A049B2" w:rsidRDefault="00CC6C1F" w:rsidP="00A049B2">
      <w:pPr>
        <w:spacing w:after="0" w:line="240" w:lineRule="auto"/>
        <w:rPr>
          <w:lang w:val="ru-RU"/>
        </w:rPr>
      </w:pPr>
      <w:r w:rsidRPr="00A049B2">
        <w:rPr>
          <w:rFonts w:ascii="Times New Roman" w:hAnsi="Times New Roman"/>
          <w:color w:val="000000"/>
          <w:sz w:val="28"/>
          <w:lang w:val="ru-RU"/>
        </w:rPr>
        <w:t xml:space="preserve">КИМы (контрольно-измерительные материалы): тесты, проверочные и контрольные работы по ключевым периодам (от второй половины </w:t>
      </w:r>
      <w:r>
        <w:rPr>
          <w:rFonts w:ascii="Times New Roman" w:hAnsi="Times New Roman"/>
          <w:color w:val="000000"/>
          <w:sz w:val="28"/>
        </w:rPr>
        <w:t>XIX</w:t>
      </w:r>
      <w:r w:rsidRPr="00A049B2">
        <w:rPr>
          <w:rFonts w:ascii="Times New Roman" w:hAnsi="Times New Roman"/>
          <w:color w:val="000000"/>
          <w:sz w:val="28"/>
          <w:lang w:val="ru-RU"/>
        </w:rPr>
        <w:t xml:space="preserve"> века до начала </w:t>
      </w:r>
      <w:r>
        <w:rPr>
          <w:rFonts w:ascii="Times New Roman" w:hAnsi="Times New Roman"/>
          <w:color w:val="000000"/>
          <w:sz w:val="28"/>
        </w:rPr>
        <w:t>XX</w:t>
      </w:r>
      <w:r w:rsidRPr="00A049B2">
        <w:rPr>
          <w:rFonts w:ascii="Times New Roman" w:hAnsi="Times New Roman"/>
          <w:color w:val="000000"/>
          <w:sz w:val="28"/>
          <w:lang w:val="ru-RU"/>
        </w:rPr>
        <w:t xml:space="preserve"> века или новейшей истории в зависимости от выбранного концентрического или линейного курса)</w:t>
      </w:r>
      <w:r w:rsidRPr="00A049B2">
        <w:rPr>
          <w:sz w:val="28"/>
          <w:lang w:val="ru-RU"/>
        </w:rPr>
        <w:br/>
      </w:r>
      <w:r w:rsidRPr="00A049B2">
        <w:rPr>
          <w:rFonts w:ascii="Times New Roman" w:hAnsi="Times New Roman"/>
          <w:color w:val="000000"/>
          <w:sz w:val="28"/>
          <w:lang w:val="ru-RU"/>
        </w:rPr>
        <w:t xml:space="preserve"> Информационно-методические письма: рекомендации министерств и институтов развития образования об особенностях преподавания предмета в текущем учебном году</w:t>
      </w:r>
      <w:r w:rsidRPr="00A049B2">
        <w:rPr>
          <w:sz w:val="28"/>
          <w:lang w:val="ru-RU"/>
        </w:rPr>
        <w:br/>
      </w:r>
      <w:bookmarkStart w:id="13" w:name="c77e17c1-27bd-45b4-a86a-fa3618371234"/>
      <w:bookmarkEnd w:id="13"/>
    </w:p>
    <w:p w:rsidR="00D22962" w:rsidRPr="00A049B2" w:rsidRDefault="00D22962" w:rsidP="00A049B2">
      <w:pPr>
        <w:spacing w:after="0" w:line="240" w:lineRule="auto"/>
        <w:rPr>
          <w:lang w:val="ru-RU"/>
        </w:rPr>
      </w:pPr>
    </w:p>
    <w:p w:rsidR="00D22962" w:rsidRPr="00A049B2" w:rsidRDefault="00CC6C1F" w:rsidP="00A049B2">
      <w:pPr>
        <w:spacing w:after="0" w:line="240" w:lineRule="auto"/>
        <w:rPr>
          <w:lang w:val="ru-RU"/>
        </w:rPr>
      </w:pPr>
      <w:r w:rsidRPr="00A049B2">
        <w:rPr>
          <w:rFonts w:ascii="Times New Roman" w:hAnsi="Times New Roman"/>
          <w:b/>
          <w:color w:val="000000"/>
          <w:sz w:val="28"/>
          <w:lang w:val="ru-RU"/>
        </w:rPr>
        <w:t>ЦИФРОВЫЕ ОБРАЗОВАТЕЛЬНЫЕ РЕСУРСЫ И РЕСУРСЫ СЕТИ ИНТЕРНЕТ</w:t>
      </w:r>
    </w:p>
    <w:p w:rsidR="00D22962" w:rsidRPr="00A049B2" w:rsidRDefault="00CC6C1F" w:rsidP="00A049B2">
      <w:pPr>
        <w:spacing w:after="0" w:line="240" w:lineRule="auto"/>
        <w:rPr>
          <w:lang w:val="ru-RU"/>
        </w:rPr>
      </w:pPr>
      <w:r w:rsidRPr="00A049B2">
        <w:rPr>
          <w:rFonts w:ascii="Times New Roman" w:hAnsi="Times New Roman"/>
          <w:color w:val="000000"/>
          <w:sz w:val="28"/>
          <w:lang w:val="ru-RU"/>
        </w:rPr>
        <w:t>На платформе Медиатека Просвещение размещены электронные формы учебников, аудиоприложения и цифровые методические дополнения к линии учебников под редакцией В. Р. Мединского.</w:t>
      </w:r>
      <w:r w:rsidRPr="00A049B2">
        <w:rPr>
          <w:sz w:val="28"/>
          <w:lang w:val="ru-RU"/>
        </w:rPr>
        <w:br/>
      </w:r>
      <w:r w:rsidRPr="00A049B2">
        <w:rPr>
          <w:rFonts w:ascii="Times New Roman" w:hAnsi="Times New Roman"/>
          <w:color w:val="000000"/>
          <w:sz w:val="28"/>
          <w:lang w:val="ru-RU"/>
        </w:rPr>
        <w:t xml:space="preserve"> Федеральные образовательные порталы: Дополнительные материалы, видеоразборы и нормативные документы можно найти на портале Министерства просвещения Российской Федерации.</w:t>
      </w:r>
      <w:r w:rsidRPr="00A049B2">
        <w:rPr>
          <w:sz w:val="28"/>
          <w:lang w:val="ru-RU"/>
        </w:rPr>
        <w:br/>
      </w:r>
      <w:r w:rsidRPr="00A049B2">
        <w:rPr>
          <w:rFonts w:ascii="Times New Roman" w:hAnsi="Times New Roman"/>
          <w:color w:val="000000"/>
          <w:sz w:val="28"/>
          <w:lang w:val="ru-RU"/>
        </w:rPr>
        <w:t xml:space="preserve"> рхивы и мультимедиа: Исторические документы, плакаты, хроники и фотоматериалы, иллюстрирующие период 1914–1945 годов, доступны на портале История.РФ, созданном Российским военно-историческим обществом</w:t>
      </w:r>
      <w:r w:rsidRPr="00A049B2">
        <w:rPr>
          <w:sz w:val="28"/>
          <w:lang w:val="ru-RU"/>
        </w:rPr>
        <w:br/>
      </w:r>
      <w:r w:rsidRPr="00A049B2">
        <w:rPr>
          <w:rFonts w:ascii="Times New Roman" w:hAnsi="Times New Roman"/>
          <w:color w:val="000000"/>
          <w:sz w:val="28"/>
          <w:lang w:val="ru-RU"/>
        </w:rPr>
        <w:t xml:space="preserve"> Видеолекции и циклы передач: материалы исторического портала </w:t>
      </w:r>
      <w:r>
        <w:rPr>
          <w:rFonts w:ascii="Times New Roman" w:hAnsi="Times New Roman"/>
          <w:color w:val="000000"/>
          <w:sz w:val="28"/>
        </w:rPr>
        <w:t>History</w:t>
      </w:r>
      <w:r w:rsidRPr="00A049B2">
        <w:rPr>
          <w:rFonts w:ascii="Times New Roman" w:hAnsi="Times New Roman"/>
          <w:color w:val="000000"/>
          <w:sz w:val="28"/>
          <w:lang w:val="ru-RU"/>
        </w:rPr>
        <w:t>.</w:t>
      </w:r>
      <w:r>
        <w:rPr>
          <w:rFonts w:ascii="Times New Roman" w:hAnsi="Times New Roman"/>
          <w:color w:val="000000"/>
          <w:sz w:val="28"/>
        </w:rPr>
        <w:t>ru</w:t>
      </w:r>
      <w:r w:rsidRPr="00A049B2">
        <w:rPr>
          <w:rFonts w:ascii="Times New Roman" w:hAnsi="Times New Roman"/>
          <w:color w:val="000000"/>
          <w:sz w:val="28"/>
          <w:lang w:val="ru-RU"/>
        </w:rPr>
        <w:t xml:space="preserve"> с дополнительными видеоматериалами к курсу истории России </w:t>
      </w:r>
      <w:r>
        <w:rPr>
          <w:rFonts w:ascii="Times New Roman" w:hAnsi="Times New Roman"/>
          <w:color w:val="000000"/>
          <w:sz w:val="28"/>
        </w:rPr>
        <w:t>XIX</w:t>
      </w:r>
      <w:r w:rsidRPr="00A049B2">
        <w:rPr>
          <w:rFonts w:ascii="Times New Roman" w:hAnsi="Times New Roman"/>
          <w:color w:val="000000"/>
          <w:sz w:val="28"/>
          <w:lang w:val="ru-RU"/>
        </w:rPr>
        <w:t xml:space="preserve"> — начала </w:t>
      </w:r>
      <w:r>
        <w:rPr>
          <w:rFonts w:ascii="Times New Roman" w:hAnsi="Times New Roman"/>
          <w:color w:val="000000"/>
          <w:sz w:val="28"/>
        </w:rPr>
        <w:t>XX</w:t>
      </w:r>
      <w:r w:rsidRPr="00A049B2">
        <w:rPr>
          <w:rFonts w:ascii="Times New Roman" w:hAnsi="Times New Roman"/>
          <w:color w:val="000000"/>
          <w:sz w:val="28"/>
          <w:lang w:val="ru-RU"/>
        </w:rPr>
        <w:t xml:space="preserve"> века под руководством Владимира Мединского</w:t>
      </w:r>
      <w:r w:rsidRPr="00A049B2">
        <w:rPr>
          <w:sz w:val="28"/>
          <w:lang w:val="ru-RU"/>
        </w:rPr>
        <w:br/>
      </w:r>
      <w:r w:rsidRPr="00A049B2">
        <w:rPr>
          <w:rFonts w:ascii="Times New Roman" w:hAnsi="Times New Roman"/>
          <w:color w:val="000000"/>
          <w:sz w:val="28"/>
          <w:lang w:val="ru-RU"/>
        </w:rPr>
        <w:lastRenderedPageBreak/>
        <w:t xml:space="preserve"> Видеохостинги (</w:t>
      </w:r>
      <w:r>
        <w:rPr>
          <w:rFonts w:ascii="Times New Roman" w:hAnsi="Times New Roman"/>
          <w:color w:val="000000"/>
          <w:sz w:val="28"/>
        </w:rPr>
        <w:t>Rutube</w:t>
      </w:r>
      <w:r w:rsidRPr="00A049B2">
        <w:rPr>
          <w:rFonts w:ascii="Times New Roman" w:hAnsi="Times New Roman"/>
          <w:color w:val="000000"/>
          <w:sz w:val="28"/>
          <w:lang w:val="ru-RU"/>
        </w:rPr>
        <w:t xml:space="preserve"> / </w:t>
      </w:r>
      <w:r>
        <w:rPr>
          <w:rFonts w:ascii="Times New Roman" w:hAnsi="Times New Roman"/>
          <w:color w:val="000000"/>
          <w:sz w:val="28"/>
        </w:rPr>
        <w:t>VK</w:t>
      </w:r>
      <w:r w:rsidRPr="00A049B2">
        <w:rPr>
          <w:rFonts w:ascii="Times New Roman" w:hAnsi="Times New Roman"/>
          <w:color w:val="000000"/>
          <w:sz w:val="28"/>
          <w:lang w:val="ru-RU"/>
        </w:rPr>
        <w:t xml:space="preserve"> Видео): документальные циклы лекций и «Рассказы из русской истории» с участием В. Р. Мединского.</w:t>
      </w:r>
      <w:r w:rsidRPr="00A049B2">
        <w:rPr>
          <w:sz w:val="28"/>
          <w:lang w:val="ru-RU"/>
        </w:rPr>
        <w:br/>
      </w:r>
      <w:bookmarkStart w:id="14" w:name="89e137fc-8e92-4cd3-acb6-0a39d9fe9d44"/>
      <w:bookmarkEnd w:id="14"/>
    </w:p>
    <w:p w:rsidR="00D22962" w:rsidRPr="00A049B2" w:rsidRDefault="00D22962" w:rsidP="00A049B2">
      <w:pPr>
        <w:spacing w:after="0" w:line="240" w:lineRule="auto"/>
        <w:rPr>
          <w:lang w:val="ru-RU"/>
        </w:rPr>
        <w:sectPr w:rsidR="00D22962" w:rsidRPr="00A049B2">
          <w:pgSz w:w="11906" w:h="16383"/>
          <w:pgMar w:top="1134" w:right="850" w:bottom="1134" w:left="1701" w:header="720" w:footer="720" w:gutter="0"/>
          <w:cols w:space="720"/>
        </w:sectPr>
      </w:pPr>
    </w:p>
    <w:bookmarkEnd w:id="10"/>
    <w:p w:rsidR="00CC6C1F" w:rsidRPr="00A049B2" w:rsidRDefault="00CC6C1F" w:rsidP="00A049B2">
      <w:pPr>
        <w:spacing w:after="0" w:line="240" w:lineRule="auto"/>
        <w:rPr>
          <w:lang w:val="ru-RU"/>
        </w:rPr>
      </w:pPr>
    </w:p>
    <w:sectPr w:rsidR="00CC6C1F" w:rsidRPr="00A049B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22962"/>
    <w:rsid w:val="008D006C"/>
    <w:rsid w:val="00A049B2"/>
    <w:rsid w:val="00CC6C1F"/>
    <w:rsid w:val="00D22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8D006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D00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G61OLA59E" TargetMode="External"/><Relationship Id="rId299" Type="http://schemas.openxmlformats.org/officeDocument/2006/relationships/hyperlink" Target="https://m.edsoo.ru/5AHUZ3QJT" TargetMode="External"/><Relationship Id="rId21" Type="http://schemas.openxmlformats.org/officeDocument/2006/relationships/hyperlink" Target="https://m.edsoo.ru/6CH7PKJ0N" TargetMode="External"/><Relationship Id="rId63" Type="http://schemas.openxmlformats.org/officeDocument/2006/relationships/hyperlink" Target="https://m.edsoo.ru/OFA3DKEDY" TargetMode="External"/><Relationship Id="rId159" Type="http://schemas.openxmlformats.org/officeDocument/2006/relationships/hyperlink" Target="https://m.edsoo.ru/P4WJZYTXN" TargetMode="External"/><Relationship Id="rId324" Type="http://schemas.openxmlformats.org/officeDocument/2006/relationships/hyperlink" Target="https://m.edsoo.ru/Q1BUD011T" TargetMode="External"/><Relationship Id="rId170" Type="http://schemas.openxmlformats.org/officeDocument/2006/relationships/hyperlink" Target="https://m.edsoo.ru/U49RKDRSY" TargetMode="External"/><Relationship Id="rId226" Type="http://schemas.openxmlformats.org/officeDocument/2006/relationships/hyperlink" Target="https://m.edsoo.ru/N2GAX178T" TargetMode="External"/><Relationship Id="rId268" Type="http://schemas.openxmlformats.org/officeDocument/2006/relationships/hyperlink" Target="https://m.edsoo.ru/M1OXX4K8B" TargetMode="External"/><Relationship Id="rId32" Type="http://schemas.openxmlformats.org/officeDocument/2006/relationships/hyperlink" Target="https://m.edsoo.ru/QWTH4HU5X" TargetMode="External"/><Relationship Id="rId74" Type="http://schemas.openxmlformats.org/officeDocument/2006/relationships/hyperlink" Target="https://m.edsoo.ru/AGV1OXNC1" TargetMode="External"/><Relationship Id="rId128" Type="http://schemas.openxmlformats.org/officeDocument/2006/relationships/hyperlink" Target="https://m.edsoo.ru/Q6FLCHBU1" TargetMode="External"/><Relationship Id="rId335" Type="http://schemas.openxmlformats.org/officeDocument/2006/relationships/hyperlink" Target="https://m.edsoo.ru/1L2K1NVMX" TargetMode="External"/><Relationship Id="rId5" Type="http://schemas.openxmlformats.org/officeDocument/2006/relationships/image" Target="media/image1.jpeg"/><Relationship Id="rId181" Type="http://schemas.openxmlformats.org/officeDocument/2006/relationships/hyperlink" Target="https://m.edsoo.ru/RTBTDY98R" TargetMode="External"/><Relationship Id="rId237" Type="http://schemas.openxmlformats.org/officeDocument/2006/relationships/hyperlink" Target="https://m.edsoo.ru/Y9ZFYQIEO" TargetMode="External"/><Relationship Id="rId279" Type="http://schemas.openxmlformats.org/officeDocument/2006/relationships/hyperlink" Target="https://m.edsoo.ru/SRI35Y8D6" TargetMode="External"/><Relationship Id="rId43" Type="http://schemas.openxmlformats.org/officeDocument/2006/relationships/hyperlink" Target="https://m.edsoo.ru/5L2Y6267W" TargetMode="External"/><Relationship Id="rId139" Type="http://schemas.openxmlformats.org/officeDocument/2006/relationships/hyperlink" Target="https://m.edsoo.ru/KTV5C58FK" TargetMode="External"/><Relationship Id="rId290" Type="http://schemas.openxmlformats.org/officeDocument/2006/relationships/hyperlink" Target="https://m.edsoo.ru/Y9I4KR7T8" TargetMode="External"/><Relationship Id="rId304" Type="http://schemas.openxmlformats.org/officeDocument/2006/relationships/hyperlink" Target="https://m.edsoo.ru/OAH1AKOIW" TargetMode="External"/><Relationship Id="rId346" Type="http://schemas.openxmlformats.org/officeDocument/2006/relationships/hyperlink" Target="https://m.edsoo.ru/GEBDZ8VNE" TargetMode="External"/><Relationship Id="rId85" Type="http://schemas.openxmlformats.org/officeDocument/2006/relationships/hyperlink" Target="https://m.edsoo.ru/LB91530XF" TargetMode="External"/><Relationship Id="rId150" Type="http://schemas.openxmlformats.org/officeDocument/2006/relationships/hyperlink" Target="https://m.edsoo.ru/UBVKVCIHL" TargetMode="External"/><Relationship Id="rId192" Type="http://schemas.openxmlformats.org/officeDocument/2006/relationships/hyperlink" Target="https://m.edsoo.ru/7R07Q06BS" TargetMode="External"/><Relationship Id="rId206" Type="http://schemas.openxmlformats.org/officeDocument/2006/relationships/hyperlink" Target="https://m.edsoo.ru/N7WVCI3AD" TargetMode="External"/><Relationship Id="rId248" Type="http://schemas.openxmlformats.org/officeDocument/2006/relationships/hyperlink" Target="https://m.edsoo.ru/GJ4F38LIG" TargetMode="External"/><Relationship Id="rId12" Type="http://schemas.openxmlformats.org/officeDocument/2006/relationships/hyperlink" Target="https://m.edsoo.ru/IFS14PZPO" TargetMode="External"/><Relationship Id="rId108" Type="http://schemas.openxmlformats.org/officeDocument/2006/relationships/hyperlink" Target="https://m.edsoo.ru/W77P7A2XC" TargetMode="External"/><Relationship Id="rId315" Type="http://schemas.openxmlformats.org/officeDocument/2006/relationships/hyperlink" Target="https://m.edsoo.ru/7LKMBJA97" TargetMode="External"/><Relationship Id="rId54" Type="http://schemas.openxmlformats.org/officeDocument/2006/relationships/hyperlink" Target="https://m.edsoo.ru/VVA6NVHBD" TargetMode="External"/><Relationship Id="rId96" Type="http://schemas.openxmlformats.org/officeDocument/2006/relationships/hyperlink" Target="https://m.edsoo.ru/BXEEFU351" TargetMode="External"/><Relationship Id="rId161" Type="http://schemas.openxmlformats.org/officeDocument/2006/relationships/hyperlink" Target="https://m.edsoo.ru/L3HN53L3W" TargetMode="External"/><Relationship Id="rId217" Type="http://schemas.openxmlformats.org/officeDocument/2006/relationships/hyperlink" Target="https://m.edsoo.ru/T8K5JWDLP" TargetMode="External"/><Relationship Id="rId259" Type="http://schemas.openxmlformats.org/officeDocument/2006/relationships/hyperlink" Target="https://m.edsoo.ru/QARQOHM3U" TargetMode="External"/><Relationship Id="rId23" Type="http://schemas.openxmlformats.org/officeDocument/2006/relationships/hyperlink" Target="https://m.edsoo.ru/0ZI5G6JIK" TargetMode="External"/><Relationship Id="rId119" Type="http://schemas.openxmlformats.org/officeDocument/2006/relationships/hyperlink" Target="https://m.edsoo.ru/MOEJG3RZR" TargetMode="External"/><Relationship Id="rId270" Type="http://schemas.openxmlformats.org/officeDocument/2006/relationships/hyperlink" Target="https://m.edsoo.ru/LGFKYLKJY" TargetMode="External"/><Relationship Id="rId326" Type="http://schemas.openxmlformats.org/officeDocument/2006/relationships/hyperlink" Target="https://m.edsoo.ru/BXBPBXPO7" TargetMode="External"/><Relationship Id="rId65" Type="http://schemas.openxmlformats.org/officeDocument/2006/relationships/hyperlink" Target="https://m.edsoo.ru/IPGX5QQ83" TargetMode="External"/><Relationship Id="rId130" Type="http://schemas.openxmlformats.org/officeDocument/2006/relationships/hyperlink" Target="https://m.edsoo.ru/LMIONKMT1" TargetMode="External"/><Relationship Id="rId172" Type="http://schemas.openxmlformats.org/officeDocument/2006/relationships/hyperlink" Target="https://m.edsoo.ru/V9J41BS7H" TargetMode="External"/><Relationship Id="rId228" Type="http://schemas.openxmlformats.org/officeDocument/2006/relationships/hyperlink" Target="https://m.edsoo.ru/WFCJWTBJD" TargetMode="External"/><Relationship Id="rId281" Type="http://schemas.openxmlformats.org/officeDocument/2006/relationships/hyperlink" Target="https://m.edsoo.ru/3M9JBNFQ2" TargetMode="External"/><Relationship Id="rId337" Type="http://schemas.openxmlformats.org/officeDocument/2006/relationships/hyperlink" Target="https://m.edsoo.ru/N5S2IKQ0R" TargetMode="External"/><Relationship Id="rId34" Type="http://schemas.openxmlformats.org/officeDocument/2006/relationships/hyperlink" Target="https://m.edsoo.ru/CKC1PDGDT" TargetMode="External"/><Relationship Id="rId76" Type="http://schemas.openxmlformats.org/officeDocument/2006/relationships/hyperlink" Target="https://m.edsoo.ru/1R8GLN8QB" TargetMode="External"/><Relationship Id="rId141" Type="http://schemas.openxmlformats.org/officeDocument/2006/relationships/hyperlink" Target="https://m.edsoo.ru/ESSBLUXE3" TargetMode="External"/><Relationship Id="rId7" Type="http://schemas.openxmlformats.org/officeDocument/2006/relationships/hyperlink" Target="https://m.edsoo.ru/JANIB6F35" TargetMode="External"/><Relationship Id="rId183" Type="http://schemas.openxmlformats.org/officeDocument/2006/relationships/hyperlink" Target="https://m.edsoo.ru/KEROWMLUL" TargetMode="External"/><Relationship Id="rId239" Type="http://schemas.openxmlformats.org/officeDocument/2006/relationships/hyperlink" Target="https://m.edsoo.ru/3DMNAMO7N" TargetMode="External"/><Relationship Id="rId250" Type="http://schemas.openxmlformats.org/officeDocument/2006/relationships/hyperlink" Target="https://m.edsoo.ru/19BV6ORTX" TargetMode="External"/><Relationship Id="rId292" Type="http://schemas.openxmlformats.org/officeDocument/2006/relationships/hyperlink" Target="https://m.edsoo.ru/AQIXQYEVG" TargetMode="External"/><Relationship Id="rId306" Type="http://schemas.openxmlformats.org/officeDocument/2006/relationships/hyperlink" Target="https://m.edsoo.ru/17UMN7KQU" TargetMode="External"/><Relationship Id="rId45" Type="http://schemas.openxmlformats.org/officeDocument/2006/relationships/hyperlink" Target="https://m.edsoo.ru/6GMQI33N6" TargetMode="External"/><Relationship Id="rId87" Type="http://schemas.openxmlformats.org/officeDocument/2006/relationships/hyperlink" Target="https://m.edsoo.ru/Y71U1A0R5" TargetMode="External"/><Relationship Id="rId110" Type="http://schemas.openxmlformats.org/officeDocument/2006/relationships/hyperlink" Target="https://m.edsoo.ru/ZDO1Z8OFZ" TargetMode="External"/><Relationship Id="rId348" Type="http://schemas.openxmlformats.org/officeDocument/2006/relationships/hyperlink" Target="https://m.edsoo.ru/0BZ5GP4DD" TargetMode="External"/><Relationship Id="rId152" Type="http://schemas.openxmlformats.org/officeDocument/2006/relationships/hyperlink" Target="https://m.edsoo.ru/G1W5TRLNV" TargetMode="External"/><Relationship Id="rId194" Type="http://schemas.openxmlformats.org/officeDocument/2006/relationships/hyperlink" Target="https://m.edsoo.ru/FLOUNTH9X" TargetMode="External"/><Relationship Id="rId208" Type="http://schemas.openxmlformats.org/officeDocument/2006/relationships/hyperlink" Target="https://m.edsoo.ru/H37K58QJQ" TargetMode="External"/><Relationship Id="rId261" Type="http://schemas.openxmlformats.org/officeDocument/2006/relationships/hyperlink" Target="https://m.edsoo.ru/695F5208O" TargetMode="External"/><Relationship Id="rId14" Type="http://schemas.openxmlformats.org/officeDocument/2006/relationships/hyperlink" Target="https://m.edsoo.ru/91ZKZZ69F" TargetMode="External"/><Relationship Id="rId56" Type="http://schemas.openxmlformats.org/officeDocument/2006/relationships/hyperlink" Target="https://m.edsoo.ru/14IT2O1YV" TargetMode="External"/><Relationship Id="rId317" Type="http://schemas.openxmlformats.org/officeDocument/2006/relationships/hyperlink" Target="https://m.edsoo.ru/TQ6NCXI22" TargetMode="External"/><Relationship Id="rId98" Type="http://schemas.openxmlformats.org/officeDocument/2006/relationships/hyperlink" Target="https://m.edsoo.ru/S6EKVWPGT" TargetMode="External"/><Relationship Id="rId121" Type="http://schemas.openxmlformats.org/officeDocument/2006/relationships/hyperlink" Target="https://m.edsoo.ru/TD6ZPD8SP" TargetMode="External"/><Relationship Id="rId163" Type="http://schemas.openxmlformats.org/officeDocument/2006/relationships/hyperlink" Target="https://m.edsoo.ru/4SWQ9M3EW" TargetMode="External"/><Relationship Id="rId219" Type="http://schemas.openxmlformats.org/officeDocument/2006/relationships/hyperlink" Target="https://m.edsoo.ru/HGHYN8JSA" TargetMode="External"/><Relationship Id="rId230" Type="http://schemas.openxmlformats.org/officeDocument/2006/relationships/hyperlink" Target="https://m.edsoo.ru/E1MHFVN2X" TargetMode="External"/><Relationship Id="rId251" Type="http://schemas.openxmlformats.org/officeDocument/2006/relationships/hyperlink" Target="https://m.edsoo.ru/7YBB6IE28" TargetMode="External"/><Relationship Id="rId25" Type="http://schemas.openxmlformats.org/officeDocument/2006/relationships/hyperlink" Target="https://m.edsoo.ru/0QQSG74O0" TargetMode="External"/><Relationship Id="rId46" Type="http://schemas.openxmlformats.org/officeDocument/2006/relationships/hyperlink" Target="https://m.edsoo.ru/A6XGSFDVG" TargetMode="External"/><Relationship Id="rId67" Type="http://schemas.openxmlformats.org/officeDocument/2006/relationships/hyperlink" Target="https://m.edsoo.ru/VMG1UTRNJ" TargetMode="External"/><Relationship Id="rId272" Type="http://schemas.openxmlformats.org/officeDocument/2006/relationships/hyperlink" Target="https://m.edsoo.ru/Y4RUATRTH" TargetMode="External"/><Relationship Id="rId293" Type="http://schemas.openxmlformats.org/officeDocument/2006/relationships/hyperlink" Target="https://m.edsoo.ru/YCB7J816N" TargetMode="External"/><Relationship Id="rId307" Type="http://schemas.openxmlformats.org/officeDocument/2006/relationships/hyperlink" Target="https://m.edsoo.ru/4DRIZ25ZM" TargetMode="External"/><Relationship Id="rId328" Type="http://schemas.openxmlformats.org/officeDocument/2006/relationships/hyperlink" Target="https://m.edsoo.ru/0IYFH7PUH" TargetMode="External"/><Relationship Id="rId349" Type="http://schemas.openxmlformats.org/officeDocument/2006/relationships/hyperlink" Target="https://m.edsoo.ru/Z5UW67YR5" TargetMode="External"/><Relationship Id="rId88" Type="http://schemas.openxmlformats.org/officeDocument/2006/relationships/hyperlink" Target="https://m.edsoo.ru/RG7B2YJ5F" TargetMode="External"/><Relationship Id="rId111" Type="http://schemas.openxmlformats.org/officeDocument/2006/relationships/hyperlink" Target="https://m.edsoo.ru/0IMXSOV20" TargetMode="External"/><Relationship Id="rId132" Type="http://schemas.openxmlformats.org/officeDocument/2006/relationships/hyperlink" Target="https://m.edsoo.ru/02VY1P29I" TargetMode="External"/><Relationship Id="rId153" Type="http://schemas.openxmlformats.org/officeDocument/2006/relationships/hyperlink" Target="https://m.edsoo.ru/FYQ8EA514" TargetMode="External"/><Relationship Id="rId174" Type="http://schemas.openxmlformats.org/officeDocument/2006/relationships/hyperlink" Target="https://m.edsoo.ru/HS1NROH4Y" TargetMode="External"/><Relationship Id="rId195" Type="http://schemas.openxmlformats.org/officeDocument/2006/relationships/hyperlink" Target="https://m.edsoo.ru/K1UR44MEJ" TargetMode="External"/><Relationship Id="rId209" Type="http://schemas.openxmlformats.org/officeDocument/2006/relationships/hyperlink" Target="https://m.edsoo.ru/0A4MEOSOI" TargetMode="External"/><Relationship Id="rId220" Type="http://schemas.openxmlformats.org/officeDocument/2006/relationships/hyperlink" Target="https://m.edsoo.ru/MR01W3TPX" TargetMode="External"/><Relationship Id="rId241" Type="http://schemas.openxmlformats.org/officeDocument/2006/relationships/hyperlink" Target="https://m.edsoo.ru/JOAP87VL1" TargetMode="External"/><Relationship Id="rId15" Type="http://schemas.openxmlformats.org/officeDocument/2006/relationships/hyperlink" Target="https://m.edsoo.ru/PLVJHHS7I" TargetMode="External"/><Relationship Id="rId36" Type="http://schemas.openxmlformats.org/officeDocument/2006/relationships/hyperlink" Target="https://m.edsoo.ru/HTHM9ST2N" TargetMode="External"/><Relationship Id="rId57" Type="http://schemas.openxmlformats.org/officeDocument/2006/relationships/hyperlink" Target="https://m.edsoo.ru/20H5ZMY4B" TargetMode="External"/><Relationship Id="rId262" Type="http://schemas.openxmlformats.org/officeDocument/2006/relationships/hyperlink" Target="https://m.edsoo.ru/1W3AJP8EO" TargetMode="External"/><Relationship Id="rId283" Type="http://schemas.openxmlformats.org/officeDocument/2006/relationships/hyperlink" Target="https://m.edsoo.ru/HLA0R89MC" TargetMode="External"/><Relationship Id="rId318" Type="http://schemas.openxmlformats.org/officeDocument/2006/relationships/hyperlink" Target="https://m.edsoo.ru/LNE6PLYIX" TargetMode="External"/><Relationship Id="rId339" Type="http://schemas.openxmlformats.org/officeDocument/2006/relationships/hyperlink" Target="https://m.edsoo.ru/AOP6IYD0V" TargetMode="External"/><Relationship Id="rId78" Type="http://schemas.openxmlformats.org/officeDocument/2006/relationships/hyperlink" Target="https://m.edsoo.ru/6AY5D1139" TargetMode="External"/><Relationship Id="rId99" Type="http://schemas.openxmlformats.org/officeDocument/2006/relationships/hyperlink" Target="https://m.edsoo.ru/LEYAF4DHV" TargetMode="External"/><Relationship Id="rId101" Type="http://schemas.openxmlformats.org/officeDocument/2006/relationships/hyperlink" Target="https://m.edsoo.ru/EPGJ0BFM4" TargetMode="External"/><Relationship Id="rId122" Type="http://schemas.openxmlformats.org/officeDocument/2006/relationships/hyperlink" Target="https://m.edsoo.ru/AI1MCXBHY" TargetMode="External"/><Relationship Id="rId143" Type="http://schemas.openxmlformats.org/officeDocument/2006/relationships/hyperlink" Target="https://m.edsoo.ru/PYSF9ZRNK" TargetMode="External"/><Relationship Id="rId164" Type="http://schemas.openxmlformats.org/officeDocument/2006/relationships/hyperlink" Target="https://m.edsoo.ru/25YQD3U6V" TargetMode="External"/><Relationship Id="rId185" Type="http://schemas.openxmlformats.org/officeDocument/2006/relationships/hyperlink" Target="https://m.edsoo.ru/H1BPDPMD0" TargetMode="External"/><Relationship Id="rId350" Type="http://schemas.openxmlformats.org/officeDocument/2006/relationships/hyperlink" Target="https://m.edsoo.ru/QZTS0HJ5F" TargetMode="External"/><Relationship Id="rId9" Type="http://schemas.openxmlformats.org/officeDocument/2006/relationships/hyperlink" Target="https://m.edsoo.ru/MDIDM5YVM" TargetMode="External"/><Relationship Id="rId210" Type="http://schemas.openxmlformats.org/officeDocument/2006/relationships/hyperlink" Target="https://m.edsoo.ru/JN2QHNP3O" TargetMode="External"/><Relationship Id="rId26" Type="http://schemas.openxmlformats.org/officeDocument/2006/relationships/hyperlink" Target="https://m.edsoo.ru/K4VVT6M8B" TargetMode="External"/><Relationship Id="rId231" Type="http://schemas.openxmlformats.org/officeDocument/2006/relationships/hyperlink" Target="https://m.edsoo.ru/KASC0NWV4" TargetMode="External"/><Relationship Id="rId252" Type="http://schemas.openxmlformats.org/officeDocument/2006/relationships/hyperlink" Target="https://m.edsoo.ru/Y5CLS8N7P" TargetMode="External"/><Relationship Id="rId273" Type="http://schemas.openxmlformats.org/officeDocument/2006/relationships/hyperlink" Target="https://m.edsoo.ru/YM9SGQBN8" TargetMode="External"/><Relationship Id="rId294" Type="http://schemas.openxmlformats.org/officeDocument/2006/relationships/hyperlink" Target="https://m.edsoo.ru/1BHGUOFXU" TargetMode="External"/><Relationship Id="rId308" Type="http://schemas.openxmlformats.org/officeDocument/2006/relationships/hyperlink" Target="https://m.edsoo.ru/C8ANYXSMM" TargetMode="External"/><Relationship Id="rId329" Type="http://schemas.openxmlformats.org/officeDocument/2006/relationships/hyperlink" Target="https://m.edsoo.ru/SEXN2Y3PL" TargetMode="External"/><Relationship Id="rId47" Type="http://schemas.openxmlformats.org/officeDocument/2006/relationships/hyperlink" Target="https://m.edsoo.ru/SADVRWEGA" TargetMode="External"/><Relationship Id="rId68" Type="http://schemas.openxmlformats.org/officeDocument/2006/relationships/hyperlink" Target="https://m.edsoo.ru/96F5EG2B0" TargetMode="External"/><Relationship Id="rId89" Type="http://schemas.openxmlformats.org/officeDocument/2006/relationships/hyperlink" Target="https://m.edsoo.ru/9L6SEY2MN" TargetMode="External"/><Relationship Id="rId112" Type="http://schemas.openxmlformats.org/officeDocument/2006/relationships/hyperlink" Target="https://m.edsoo.ru/H05HG6RQY" TargetMode="External"/><Relationship Id="rId133" Type="http://schemas.openxmlformats.org/officeDocument/2006/relationships/hyperlink" Target="https://m.edsoo.ru/S4XACFIEP" TargetMode="External"/><Relationship Id="rId154" Type="http://schemas.openxmlformats.org/officeDocument/2006/relationships/hyperlink" Target="https://m.edsoo.ru/E5I8NSRDS" TargetMode="External"/><Relationship Id="rId175" Type="http://schemas.openxmlformats.org/officeDocument/2006/relationships/hyperlink" Target="https://m.edsoo.ru/4LVCNKELN" TargetMode="External"/><Relationship Id="rId340" Type="http://schemas.openxmlformats.org/officeDocument/2006/relationships/hyperlink" Target="https://m.edsoo.ru/6PCBO17MF" TargetMode="External"/><Relationship Id="rId196" Type="http://schemas.openxmlformats.org/officeDocument/2006/relationships/hyperlink" Target="https://m.edsoo.ru/N4XJGIEBW" TargetMode="External"/><Relationship Id="rId200" Type="http://schemas.openxmlformats.org/officeDocument/2006/relationships/hyperlink" Target="https://m.edsoo.ru/TO5XDDBQ5" TargetMode="External"/><Relationship Id="rId16" Type="http://schemas.openxmlformats.org/officeDocument/2006/relationships/hyperlink" Target="https://m.edsoo.ru/HYRZRQUH6" TargetMode="External"/><Relationship Id="rId221" Type="http://schemas.openxmlformats.org/officeDocument/2006/relationships/hyperlink" Target="https://m.edsoo.ru/ITDG7O4DA" TargetMode="External"/><Relationship Id="rId242" Type="http://schemas.openxmlformats.org/officeDocument/2006/relationships/hyperlink" Target="https://m.edsoo.ru/100TLNNJU" TargetMode="External"/><Relationship Id="rId263" Type="http://schemas.openxmlformats.org/officeDocument/2006/relationships/hyperlink" Target="https://m.edsoo.ru/OSZ0FI8CO" TargetMode="External"/><Relationship Id="rId284" Type="http://schemas.openxmlformats.org/officeDocument/2006/relationships/hyperlink" Target="https://m.edsoo.ru/V4Q2YC2DF" TargetMode="External"/><Relationship Id="rId319" Type="http://schemas.openxmlformats.org/officeDocument/2006/relationships/hyperlink" Target="https://m.edsoo.ru/D13E7U1N5" TargetMode="External"/><Relationship Id="rId37" Type="http://schemas.openxmlformats.org/officeDocument/2006/relationships/hyperlink" Target="https://m.edsoo.ru/UIT6NCWGJ" TargetMode="External"/><Relationship Id="rId58" Type="http://schemas.openxmlformats.org/officeDocument/2006/relationships/hyperlink" Target="https://m.edsoo.ru/JAPA58QXG" TargetMode="External"/><Relationship Id="rId79" Type="http://schemas.openxmlformats.org/officeDocument/2006/relationships/hyperlink" Target="https://m.edsoo.ru/ZYVM5PDA1" TargetMode="External"/><Relationship Id="rId102" Type="http://schemas.openxmlformats.org/officeDocument/2006/relationships/hyperlink" Target="https://m.edsoo.ru/LRO7G26GL" TargetMode="External"/><Relationship Id="rId123" Type="http://schemas.openxmlformats.org/officeDocument/2006/relationships/hyperlink" Target="https://m.edsoo.ru/X027AAMS6" TargetMode="External"/><Relationship Id="rId144" Type="http://schemas.openxmlformats.org/officeDocument/2006/relationships/hyperlink" Target="https://m.edsoo.ru/ABPIVE3QI" TargetMode="External"/><Relationship Id="rId330" Type="http://schemas.openxmlformats.org/officeDocument/2006/relationships/hyperlink" Target="https://m.edsoo.ru/GB7K5AIDS" TargetMode="External"/><Relationship Id="rId90" Type="http://schemas.openxmlformats.org/officeDocument/2006/relationships/hyperlink" Target="https://m.edsoo.ru/S4AR1XC67" TargetMode="External"/><Relationship Id="rId165" Type="http://schemas.openxmlformats.org/officeDocument/2006/relationships/hyperlink" Target="https://m.edsoo.ru/1OECM6EDW" TargetMode="External"/><Relationship Id="rId186" Type="http://schemas.openxmlformats.org/officeDocument/2006/relationships/hyperlink" Target="https://m.edsoo.ru/PBQB2HQ4N" TargetMode="External"/><Relationship Id="rId351" Type="http://schemas.openxmlformats.org/officeDocument/2006/relationships/hyperlink" Target="https://m.edsoo.ru/5QIJLJ29H" TargetMode="External"/><Relationship Id="rId211" Type="http://schemas.openxmlformats.org/officeDocument/2006/relationships/hyperlink" Target="https://m.edsoo.ru/OIK441NAM" TargetMode="External"/><Relationship Id="rId232" Type="http://schemas.openxmlformats.org/officeDocument/2006/relationships/hyperlink" Target="https://m.edsoo.ru/QJJ3NG1XE" TargetMode="External"/><Relationship Id="rId253" Type="http://schemas.openxmlformats.org/officeDocument/2006/relationships/hyperlink" Target="https://m.edsoo.ru/7HPSDH9LV" TargetMode="External"/><Relationship Id="rId274" Type="http://schemas.openxmlformats.org/officeDocument/2006/relationships/hyperlink" Target="https://m.edsoo.ru/2V7RHNXPS" TargetMode="External"/><Relationship Id="rId295" Type="http://schemas.openxmlformats.org/officeDocument/2006/relationships/hyperlink" Target="https://m.edsoo.ru/CKTC3CRYA" TargetMode="External"/><Relationship Id="rId309" Type="http://schemas.openxmlformats.org/officeDocument/2006/relationships/hyperlink" Target="https://m.edsoo.ru/S5KTNWOL8" TargetMode="External"/><Relationship Id="rId27" Type="http://schemas.openxmlformats.org/officeDocument/2006/relationships/hyperlink" Target="https://m.edsoo.ru/9OIKZGLEL" TargetMode="External"/><Relationship Id="rId48" Type="http://schemas.openxmlformats.org/officeDocument/2006/relationships/hyperlink" Target="https://m.edsoo.ru/RQ71JZWX5" TargetMode="External"/><Relationship Id="rId69" Type="http://schemas.openxmlformats.org/officeDocument/2006/relationships/hyperlink" Target="https://m.edsoo.ru/OKDUC1O57" TargetMode="External"/><Relationship Id="rId113" Type="http://schemas.openxmlformats.org/officeDocument/2006/relationships/hyperlink" Target="https://m.edsoo.ru/DPT0PU8FL" TargetMode="External"/><Relationship Id="rId134" Type="http://schemas.openxmlformats.org/officeDocument/2006/relationships/hyperlink" Target="https://m.edsoo.ru/YXS7JTEVI" TargetMode="External"/><Relationship Id="rId320" Type="http://schemas.openxmlformats.org/officeDocument/2006/relationships/hyperlink" Target="https://m.edsoo.ru/QX4JQG7LZ" TargetMode="External"/><Relationship Id="rId80" Type="http://schemas.openxmlformats.org/officeDocument/2006/relationships/hyperlink" Target="https://m.edsoo.ru/336RZ535L" TargetMode="External"/><Relationship Id="rId155" Type="http://schemas.openxmlformats.org/officeDocument/2006/relationships/hyperlink" Target="https://m.edsoo.ru/TUG1TVJHL" TargetMode="External"/><Relationship Id="rId176" Type="http://schemas.openxmlformats.org/officeDocument/2006/relationships/hyperlink" Target="https://m.edsoo.ru/23UXJ4HW9" TargetMode="External"/><Relationship Id="rId197" Type="http://schemas.openxmlformats.org/officeDocument/2006/relationships/hyperlink" Target="https://m.edsoo.ru/5H3NA2H8F" TargetMode="External"/><Relationship Id="rId341" Type="http://schemas.openxmlformats.org/officeDocument/2006/relationships/hyperlink" Target="https://m.edsoo.ru/DI0LVCQ3P" TargetMode="External"/><Relationship Id="rId201" Type="http://schemas.openxmlformats.org/officeDocument/2006/relationships/hyperlink" Target="https://m.edsoo.ru/P4G0F0S7I" TargetMode="External"/><Relationship Id="rId222" Type="http://schemas.openxmlformats.org/officeDocument/2006/relationships/hyperlink" Target="https://m.edsoo.ru/ZJAUB8F4L" TargetMode="External"/><Relationship Id="rId243" Type="http://schemas.openxmlformats.org/officeDocument/2006/relationships/hyperlink" Target="https://m.edsoo.ru/C0FI5V3YS" TargetMode="External"/><Relationship Id="rId264" Type="http://schemas.openxmlformats.org/officeDocument/2006/relationships/hyperlink" Target="https://m.edsoo.ru/Z8T717NRM" TargetMode="External"/><Relationship Id="rId285" Type="http://schemas.openxmlformats.org/officeDocument/2006/relationships/hyperlink" Target="https://m.edsoo.ru/DFQL4VH61" TargetMode="External"/><Relationship Id="rId17" Type="http://schemas.openxmlformats.org/officeDocument/2006/relationships/hyperlink" Target="https://m.edsoo.ru/Y4P2HRHZ6" TargetMode="External"/><Relationship Id="rId38" Type="http://schemas.openxmlformats.org/officeDocument/2006/relationships/hyperlink" Target="https://m.edsoo.ru/4N4O5MDKU" TargetMode="External"/><Relationship Id="rId59" Type="http://schemas.openxmlformats.org/officeDocument/2006/relationships/hyperlink" Target="https://m.edsoo.ru/YHHQCRLS6" TargetMode="External"/><Relationship Id="rId103" Type="http://schemas.openxmlformats.org/officeDocument/2006/relationships/hyperlink" Target="https://m.edsoo.ru/2ODZE40JT" TargetMode="External"/><Relationship Id="rId124" Type="http://schemas.openxmlformats.org/officeDocument/2006/relationships/hyperlink" Target="https://m.edsoo.ru/7KO49HYKC" TargetMode="External"/><Relationship Id="rId310" Type="http://schemas.openxmlformats.org/officeDocument/2006/relationships/hyperlink" Target="https://m.edsoo.ru/GYKD892VW" TargetMode="External"/><Relationship Id="rId70" Type="http://schemas.openxmlformats.org/officeDocument/2006/relationships/hyperlink" Target="https://m.edsoo.ru/M6JRV5LXO" TargetMode="External"/><Relationship Id="rId91" Type="http://schemas.openxmlformats.org/officeDocument/2006/relationships/hyperlink" Target="https://m.edsoo.ru/UM37ET4E7" TargetMode="External"/><Relationship Id="rId145" Type="http://schemas.openxmlformats.org/officeDocument/2006/relationships/hyperlink" Target="https://m.edsoo.ru/6OJLG16RU" TargetMode="External"/><Relationship Id="rId166" Type="http://schemas.openxmlformats.org/officeDocument/2006/relationships/hyperlink" Target="https://m.edsoo.ru/TMONUW4N1" TargetMode="External"/><Relationship Id="rId187" Type="http://schemas.openxmlformats.org/officeDocument/2006/relationships/hyperlink" Target="https://m.edsoo.ru/ZF5BIQVI2" TargetMode="External"/><Relationship Id="rId331" Type="http://schemas.openxmlformats.org/officeDocument/2006/relationships/hyperlink" Target="https://m.edsoo.ru/3PDC5LS0N" TargetMode="External"/><Relationship Id="rId352" Type="http://schemas.openxmlformats.org/officeDocument/2006/relationships/hyperlink" Target="https://m.edsoo.ru/YVRHK97IL" TargetMode="External"/><Relationship Id="rId1" Type="http://schemas.openxmlformats.org/officeDocument/2006/relationships/styles" Target="styles.xml"/><Relationship Id="rId212" Type="http://schemas.openxmlformats.org/officeDocument/2006/relationships/hyperlink" Target="https://m.edsoo.ru/OUGAYZFER" TargetMode="External"/><Relationship Id="rId233" Type="http://schemas.openxmlformats.org/officeDocument/2006/relationships/hyperlink" Target="https://m.edsoo.ru/RWNMYGSZQ" TargetMode="External"/><Relationship Id="rId254" Type="http://schemas.openxmlformats.org/officeDocument/2006/relationships/hyperlink" Target="https://m.edsoo.ru/IJYKX7JC8" TargetMode="External"/><Relationship Id="rId28" Type="http://schemas.openxmlformats.org/officeDocument/2006/relationships/hyperlink" Target="https://m.edsoo.ru/SNN98W7OU" TargetMode="External"/><Relationship Id="rId49" Type="http://schemas.openxmlformats.org/officeDocument/2006/relationships/hyperlink" Target="https://m.edsoo.ru/0PKKJO91Y" TargetMode="External"/><Relationship Id="rId114" Type="http://schemas.openxmlformats.org/officeDocument/2006/relationships/hyperlink" Target="https://m.edsoo.ru/SUMVZWLNS" TargetMode="External"/><Relationship Id="rId275" Type="http://schemas.openxmlformats.org/officeDocument/2006/relationships/hyperlink" Target="https://m.edsoo.ru/E2XJ1TZHY" TargetMode="External"/><Relationship Id="rId296" Type="http://schemas.openxmlformats.org/officeDocument/2006/relationships/hyperlink" Target="https://m.edsoo.ru/YE5YR8218" TargetMode="External"/><Relationship Id="rId300" Type="http://schemas.openxmlformats.org/officeDocument/2006/relationships/hyperlink" Target="https://m.edsoo.ru/UVR3FUVXM" TargetMode="External"/><Relationship Id="rId60" Type="http://schemas.openxmlformats.org/officeDocument/2006/relationships/hyperlink" Target="https://m.edsoo.ru/4R97Y4X6D" TargetMode="External"/><Relationship Id="rId81" Type="http://schemas.openxmlformats.org/officeDocument/2006/relationships/hyperlink" Target="https://m.edsoo.ru/OIEW7ISNK" TargetMode="External"/><Relationship Id="rId135" Type="http://schemas.openxmlformats.org/officeDocument/2006/relationships/hyperlink" Target="https://m.edsoo.ru/GIRLN8Z84" TargetMode="External"/><Relationship Id="rId156" Type="http://schemas.openxmlformats.org/officeDocument/2006/relationships/hyperlink" Target="https://m.edsoo.ru/RPZO2XYZY" TargetMode="External"/><Relationship Id="rId177" Type="http://schemas.openxmlformats.org/officeDocument/2006/relationships/hyperlink" Target="https://m.edsoo.ru/2106B5F1P" TargetMode="External"/><Relationship Id="rId198" Type="http://schemas.openxmlformats.org/officeDocument/2006/relationships/hyperlink" Target="https://m.edsoo.ru/NN8BJKWCP" TargetMode="External"/><Relationship Id="rId321" Type="http://schemas.openxmlformats.org/officeDocument/2006/relationships/hyperlink" Target="https://m.edsoo.ru/BSHVDWPZU" TargetMode="External"/><Relationship Id="rId342" Type="http://schemas.openxmlformats.org/officeDocument/2006/relationships/hyperlink" Target="https://m.edsoo.ru/JK3EMN047" TargetMode="External"/><Relationship Id="rId202" Type="http://schemas.openxmlformats.org/officeDocument/2006/relationships/hyperlink" Target="https://m.edsoo.ru/PZ0F0JW5X" TargetMode="External"/><Relationship Id="rId223" Type="http://schemas.openxmlformats.org/officeDocument/2006/relationships/hyperlink" Target="https://m.edsoo.ru/734DAI4XA" TargetMode="External"/><Relationship Id="rId244" Type="http://schemas.openxmlformats.org/officeDocument/2006/relationships/hyperlink" Target="https://m.edsoo.ru/E6DRPT32O" TargetMode="External"/><Relationship Id="rId18" Type="http://schemas.openxmlformats.org/officeDocument/2006/relationships/hyperlink" Target="https://m.edsoo.ru/B487ID0B0" TargetMode="External"/><Relationship Id="rId39" Type="http://schemas.openxmlformats.org/officeDocument/2006/relationships/hyperlink" Target="https://m.edsoo.ru/83MOOHFHQ" TargetMode="External"/><Relationship Id="rId265" Type="http://schemas.openxmlformats.org/officeDocument/2006/relationships/hyperlink" Target="https://m.edsoo.ru/7YZUHZKAQ" TargetMode="External"/><Relationship Id="rId286" Type="http://schemas.openxmlformats.org/officeDocument/2006/relationships/hyperlink" Target="https://m.edsoo.ru/F1PJA9U0L" TargetMode="External"/><Relationship Id="rId50" Type="http://schemas.openxmlformats.org/officeDocument/2006/relationships/hyperlink" Target="https://m.edsoo.ru/RI26VHNB5" TargetMode="External"/><Relationship Id="rId104" Type="http://schemas.openxmlformats.org/officeDocument/2006/relationships/hyperlink" Target="https://m.edsoo.ru/ASZ79FLYJ" TargetMode="External"/><Relationship Id="rId125" Type="http://schemas.openxmlformats.org/officeDocument/2006/relationships/hyperlink" Target="https://m.edsoo.ru/W7HE3SLVJ" TargetMode="External"/><Relationship Id="rId146" Type="http://schemas.openxmlformats.org/officeDocument/2006/relationships/hyperlink" Target="https://m.edsoo.ru/RVBSIG5QE" TargetMode="External"/><Relationship Id="rId167" Type="http://schemas.openxmlformats.org/officeDocument/2006/relationships/hyperlink" Target="https://m.edsoo.ru/5QKBFLD4S" TargetMode="External"/><Relationship Id="rId188" Type="http://schemas.openxmlformats.org/officeDocument/2006/relationships/hyperlink" Target="https://m.edsoo.ru/8POSWZG1O" TargetMode="External"/><Relationship Id="rId311" Type="http://schemas.openxmlformats.org/officeDocument/2006/relationships/hyperlink" Target="https://m.edsoo.ru/9OKCTIW8W" TargetMode="External"/><Relationship Id="rId332" Type="http://schemas.openxmlformats.org/officeDocument/2006/relationships/hyperlink" Target="https://m.edsoo.ru/RCAR0Z408" TargetMode="External"/><Relationship Id="rId353" Type="http://schemas.openxmlformats.org/officeDocument/2006/relationships/hyperlink" Target="https://m.edsoo.ru/1GAIYO5RW" TargetMode="External"/><Relationship Id="rId71" Type="http://schemas.openxmlformats.org/officeDocument/2006/relationships/hyperlink" Target="https://m.edsoo.ru/34HTL3FLM" TargetMode="External"/><Relationship Id="rId92" Type="http://schemas.openxmlformats.org/officeDocument/2006/relationships/hyperlink" Target="https://m.edsoo.ru/C1QKRUFEU" TargetMode="External"/><Relationship Id="rId213" Type="http://schemas.openxmlformats.org/officeDocument/2006/relationships/hyperlink" Target="https://m.edsoo.ru/NOJD5J8SQ" TargetMode="External"/><Relationship Id="rId234" Type="http://schemas.openxmlformats.org/officeDocument/2006/relationships/hyperlink" Target="https://m.edsoo.ru/6O64RICZD" TargetMode="External"/><Relationship Id="rId2" Type="http://schemas.microsoft.com/office/2007/relationships/stylesWithEffects" Target="stylesWithEffects.xml"/><Relationship Id="rId29" Type="http://schemas.openxmlformats.org/officeDocument/2006/relationships/hyperlink" Target="https://m.edsoo.ru/1906B77VQ" TargetMode="External"/><Relationship Id="rId255" Type="http://schemas.openxmlformats.org/officeDocument/2006/relationships/hyperlink" Target="https://m.edsoo.ru/32D0R52A1" TargetMode="External"/><Relationship Id="rId276" Type="http://schemas.openxmlformats.org/officeDocument/2006/relationships/hyperlink" Target="https://m.edsoo.ru/9O0VDFWY2" TargetMode="External"/><Relationship Id="rId297" Type="http://schemas.openxmlformats.org/officeDocument/2006/relationships/hyperlink" Target="https://m.edsoo.ru/0LN1HQUVS" TargetMode="External"/><Relationship Id="rId40" Type="http://schemas.openxmlformats.org/officeDocument/2006/relationships/hyperlink" Target="https://m.edsoo.ru/2CUAAO175" TargetMode="External"/><Relationship Id="rId115" Type="http://schemas.openxmlformats.org/officeDocument/2006/relationships/hyperlink" Target="https://m.edsoo.ru/4JDAB1XO9" TargetMode="External"/><Relationship Id="rId136" Type="http://schemas.openxmlformats.org/officeDocument/2006/relationships/hyperlink" Target="https://m.edsoo.ru/2F4A15A4T" TargetMode="External"/><Relationship Id="rId157" Type="http://schemas.openxmlformats.org/officeDocument/2006/relationships/hyperlink" Target="https://m.edsoo.ru/E6U23SEN4" TargetMode="External"/><Relationship Id="rId178" Type="http://schemas.openxmlformats.org/officeDocument/2006/relationships/hyperlink" Target="https://m.edsoo.ru/2HAVP5X9Q" TargetMode="External"/><Relationship Id="rId301" Type="http://schemas.openxmlformats.org/officeDocument/2006/relationships/hyperlink" Target="https://m.edsoo.ru/GKAN0QG5I" TargetMode="External"/><Relationship Id="rId322" Type="http://schemas.openxmlformats.org/officeDocument/2006/relationships/hyperlink" Target="https://m.edsoo.ru/8397ZYLP9" TargetMode="External"/><Relationship Id="rId343" Type="http://schemas.openxmlformats.org/officeDocument/2006/relationships/hyperlink" Target="https://m.edsoo.ru/ZW2J68JYM" TargetMode="External"/><Relationship Id="rId61" Type="http://schemas.openxmlformats.org/officeDocument/2006/relationships/hyperlink" Target="https://m.edsoo.ru/3DSV74JUP" TargetMode="External"/><Relationship Id="rId82" Type="http://schemas.openxmlformats.org/officeDocument/2006/relationships/hyperlink" Target="https://m.edsoo.ru/YH49N8R0P" TargetMode="External"/><Relationship Id="rId199" Type="http://schemas.openxmlformats.org/officeDocument/2006/relationships/hyperlink" Target="https://m.edsoo.ru/P5R21Z5MJ" TargetMode="External"/><Relationship Id="rId203" Type="http://schemas.openxmlformats.org/officeDocument/2006/relationships/hyperlink" Target="https://m.edsoo.ru/1GMZN6ZKD" TargetMode="External"/><Relationship Id="rId19" Type="http://schemas.openxmlformats.org/officeDocument/2006/relationships/hyperlink" Target="https://m.edsoo.ru/HKG9J88RR" TargetMode="External"/><Relationship Id="rId224" Type="http://schemas.openxmlformats.org/officeDocument/2006/relationships/hyperlink" Target="https://m.edsoo.ru/0LA71Q8MG" TargetMode="External"/><Relationship Id="rId245" Type="http://schemas.openxmlformats.org/officeDocument/2006/relationships/hyperlink" Target="https://m.edsoo.ru/5UQU73XQB" TargetMode="External"/><Relationship Id="rId266" Type="http://schemas.openxmlformats.org/officeDocument/2006/relationships/hyperlink" Target="https://m.edsoo.ru/ML4JPMI23" TargetMode="External"/><Relationship Id="rId287" Type="http://schemas.openxmlformats.org/officeDocument/2006/relationships/hyperlink" Target="https://m.edsoo.ru/I0XKERIM2" TargetMode="External"/><Relationship Id="rId30" Type="http://schemas.openxmlformats.org/officeDocument/2006/relationships/hyperlink" Target="https://m.edsoo.ru/YDHFGRWTP" TargetMode="External"/><Relationship Id="rId105" Type="http://schemas.openxmlformats.org/officeDocument/2006/relationships/hyperlink" Target="https://m.edsoo.ru/TVM8QEE4N" TargetMode="External"/><Relationship Id="rId126" Type="http://schemas.openxmlformats.org/officeDocument/2006/relationships/hyperlink" Target="https://m.edsoo.ru/RMC7MYV9T" TargetMode="External"/><Relationship Id="rId147" Type="http://schemas.openxmlformats.org/officeDocument/2006/relationships/hyperlink" Target="https://m.edsoo.ru/PR6MY0ZYY" TargetMode="External"/><Relationship Id="rId168" Type="http://schemas.openxmlformats.org/officeDocument/2006/relationships/hyperlink" Target="https://m.edsoo.ru/M2ZZJ2WNC" TargetMode="External"/><Relationship Id="rId312" Type="http://schemas.openxmlformats.org/officeDocument/2006/relationships/hyperlink" Target="https://m.edsoo.ru/EXN5JVY3F" TargetMode="External"/><Relationship Id="rId333" Type="http://schemas.openxmlformats.org/officeDocument/2006/relationships/hyperlink" Target="https://m.edsoo.ru/92302GQ26" TargetMode="External"/><Relationship Id="rId354" Type="http://schemas.openxmlformats.org/officeDocument/2006/relationships/hyperlink" Target="https://m.edsoo.ru/5XUN12A1X" TargetMode="External"/><Relationship Id="rId51" Type="http://schemas.openxmlformats.org/officeDocument/2006/relationships/hyperlink" Target="https://m.edsoo.ru/9GDQAYCSL" TargetMode="External"/><Relationship Id="rId72" Type="http://schemas.openxmlformats.org/officeDocument/2006/relationships/hyperlink" Target="https://m.edsoo.ru/MNVI3K93D" TargetMode="External"/><Relationship Id="rId93" Type="http://schemas.openxmlformats.org/officeDocument/2006/relationships/hyperlink" Target="https://m.edsoo.ru/GDOUORPGV" TargetMode="External"/><Relationship Id="rId189" Type="http://schemas.openxmlformats.org/officeDocument/2006/relationships/hyperlink" Target="https://m.edsoo.ru/I5D5T8EON" TargetMode="External"/><Relationship Id="rId3" Type="http://schemas.openxmlformats.org/officeDocument/2006/relationships/settings" Target="settings.xml"/><Relationship Id="rId214" Type="http://schemas.openxmlformats.org/officeDocument/2006/relationships/hyperlink" Target="https://m.edsoo.ru/Q8VUVYIW5" TargetMode="External"/><Relationship Id="rId235" Type="http://schemas.openxmlformats.org/officeDocument/2006/relationships/hyperlink" Target="https://m.edsoo.ru/9Q1MCZ3BZ" TargetMode="External"/><Relationship Id="rId256" Type="http://schemas.openxmlformats.org/officeDocument/2006/relationships/hyperlink" Target="https://m.edsoo.ru/FWY90BE0U" TargetMode="External"/><Relationship Id="rId277" Type="http://schemas.openxmlformats.org/officeDocument/2006/relationships/hyperlink" Target="https://m.edsoo.ru/C3FT1VSYA" TargetMode="External"/><Relationship Id="rId298" Type="http://schemas.openxmlformats.org/officeDocument/2006/relationships/hyperlink" Target="https://m.edsoo.ru/48YFV2F5K" TargetMode="External"/><Relationship Id="rId116" Type="http://schemas.openxmlformats.org/officeDocument/2006/relationships/hyperlink" Target="https://m.edsoo.ru/H96U6QB1U" TargetMode="External"/><Relationship Id="rId137" Type="http://schemas.openxmlformats.org/officeDocument/2006/relationships/hyperlink" Target="https://m.edsoo.ru/2MFEHOHV9" TargetMode="External"/><Relationship Id="rId158" Type="http://schemas.openxmlformats.org/officeDocument/2006/relationships/hyperlink" Target="https://m.edsoo.ru/D2QXIC8VO" TargetMode="External"/><Relationship Id="rId302" Type="http://schemas.openxmlformats.org/officeDocument/2006/relationships/hyperlink" Target="https://m.edsoo.ru/43BLOLKXK" TargetMode="External"/><Relationship Id="rId323" Type="http://schemas.openxmlformats.org/officeDocument/2006/relationships/hyperlink" Target="https://m.edsoo.ru/X9UL991MP" TargetMode="External"/><Relationship Id="rId344" Type="http://schemas.openxmlformats.org/officeDocument/2006/relationships/hyperlink" Target="https://m.edsoo.ru/I21C8PVWO" TargetMode="External"/><Relationship Id="rId20" Type="http://schemas.openxmlformats.org/officeDocument/2006/relationships/hyperlink" Target="https://m.edsoo.ru/TSAG6VVDO" TargetMode="External"/><Relationship Id="rId41" Type="http://schemas.openxmlformats.org/officeDocument/2006/relationships/hyperlink" Target="https://m.edsoo.ru/9KD16Y1R2" TargetMode="External"/><Relationship Id="rId62" Type="http://schemas.openxmlformats.org/officeDocument/2006/relationships/hyperlink" Target="https://m.edsoo.ru/R03UMGWKG" TargetMode="External"/><Relationship Id="rId83" Type="http://schemas.openxmlformats.org/officeDocument/2006/relationships/hyperlink" Target="https://m.edsoo.ru/CKETJFQ84" TargetMode="External"/><Relationship Id="rId179" Type="http://schemas.openxmlformats.org/officeDocument/2006/relationships/hyperlink" Target="https://m.edsoo.ru/58LY6KLC3" TargetMode="External"/><Relationship Id="rId190" Type="http://schemas.openxmlformats.org/officeDocument/2006/relationships/hyperlink" Target="https://m.edsoo.ru/O7GYKJPP4" TargetMode="External"/><Relationship Id="rId204" Type="http://schemas.openxmlformats.org/officeDocument/2006/relationships/hyperlink" Target="https://m.edsoo.ru/VRYE2CYKE" TargetMode="External"/><Relationship Id="rId225" Type="http://schemas.openxmlformats.org/officeDocument/2006/relationships/hyperlink" Target="https://m.edsoo.ru/V1ZRTWJVA" TargetMode="External"/><Relationship Id="rId246" Type="http://schemas.openxmlformats.org/officeDocument/2006/relationships/hyperlink" Target="https://m.edsoo.ru/CQSM4UCFE" TargetMode="External"/><Relationship Id="rId267" Type="http://schemas.openxmlformats.org/officeDocument/2006/relationships/hyperlink" Target="https://m.edsoo.ru/HK4SUQEZA" TargetMode="External"/><Relationship Id="rId288" Type="http://schemas.openxmlformats.org/officeDocument/2006/relationships/hyperlink" Target="https://m.edsoo.ru/SXYOKF4FR" TargetMode="External"/><Relationship Id="rId106" Type="http://schemas.openxmlformats.org/officeDocument/2006/relationships/hyperlink" Target="https://m.edsoo.ru/NM24M21PN" TargetMode="External"/><Relationship Id="rId127" Type="http://schemas.openxmlformats.org/officeDocument/2006/relationships/hyperlink" Target="https://m.edsoo.ru/GSWS280BZ" TargetMode="External"/><Relationship Id="rId313" Type="http://schemas.openxmlformats.org/officeDocument/2006/relationships/hyperlink" Target="https://m.edsoo.ru/LK2E43FQY" TargetMode="External"/><Relationship Id="rId10" Type="http://schemas.openxmlformats.org/officeDocument/2006/relationships/hyperlink" Target="https://m.edsoo.ru/OBLHD19BO" TargetMode="External"/><Relationship Id="rId31" Type="http://schemas.openxmlformats.org/officeDocument/2006/relationships/hyperlink" Target="https://m.edsoo.ru/L40PIM30A" TargetMode="External"/><Relationship Id="rId52" Type="http://schemas.openxmlformats.org/officeDocument/2006/relationships/hyperlink" Target="https://m.edsoo.ru/PFPNYHF34" TargetMode="External"/><Relationship Id="rId73" Type="http://schemas.openxmlformats.org/officeDocument/2006/relationships/hyperlink" Target="https://m.edsoo.ru/HWX8JRTML" TargetMode="External"/><Relationship Id="rId94" Type="http://schemas.openxmlformats.org/officeDocument/2006/relationships/hyperlink" Target="https://m.edsoo.ru/AVYI4FAX0" TargetMode="External"/><Relationship Id="rId148" Type="http://schemas.openxmlformats.org/officeDocument/2006/relationships/hyperlink" Target="https://m.edsoo.ru/IRVFU5MGW" TargetMode="External"/><Relationship Id="rId169" Type="http://schemas.openxmlformats.org/officeDocument/2006/relationships/hyperlink" Target="https://m.edsoo.ru/FFRAR8A9M" TargetMode="External"/><Relationship Id="rId334" Type="http://schemas.openxmlformats.org/officeDocument/2006/relationships/hyperlink" Target="https://m.edsoo.ru/BHCPTDREC" TargetMode="External"/><Relationship Id="rId355" Type="http://schemas.openxmlformats.org/officeDocument/2006/relationships/fontTable" Target="fontTable.xml"/><Relationship Id="rId4" Type="http://schemas.openxmlformats.org/officeDocument/2006/relationships/webSettings" Target="webSettings.xml"/><Relationship Id="rId180" Type="http://schemas.openxmlformats.org/officeDocument/2006/relationships/hyperlink" Target="https://m.edsoo.ru/1FEZWMT20" TargetMode="External"/><Relationship Id="rId215" Type="http://schemas.openxmlformats.org/officeDocument/2006/relationships/hyperlink" Target="https://m.edsoo.ru/NQC4DJ9NB" TargetMode="External"/><Relationship Id="rId236" Type="http://schemas.openxmlformats.org/officeDocument/2006/relationships/hyperlink" Target="https://m.edsoo.ru/S6Q1KFJ8A" TargetMode="External"/><Relationship Id="rId257" Type="http://schemas.openxmlformats.org/officeDocument/2006/relationships/hyperlink" Target="https://m.edsoo.ru/OVZBBIXB5" TargetMode="External"/><Relationship Id="rId278" Type="http://schemas.openxmlformats.org/officeDocument/2006/relationships/hyperlink" Target="https://m.edsoo.ru/Z0ODDPE5M" TargetMode="External"/><Relationship Id="rId303" Type="http://schemas.openxmlformats.org/officeDocument/2006/relationships/hyperlink" Target="https://m.edsoo.ru/TSNXVEP55" TargetMode="External"/><Relationship Id="rId42" Type="http://schemas.openxmlformats.org/officeDocument/2006/relationships/hyperlink" Target="https://m.edsoo.ru/UNM8RCMBL" TargetMode="External"/><Relationship Id="rId84" Type="http://schemas.openxmlformats.org/officeDocument/2006/relationships/hyperlink" Target="https://m.edsoo.ru/MTJ29LBMB" TargetMode="External"/><Relationship Id="rId138" Type="http://schemas.openxmlformats.org/officeDocument/2006/relationships/hyperlink" Target="https://m.edsoo.ru/WRIHACKY5" TargetMode="External"/><Relationship Id="rId345" Type="http://schemas.openxmlformats.org/officeDocument/2006/relationships/hyperlink" Target="https://m.edsoo.ru/CLM3BCSTV" TargetMode="External"/><Relationship Id="rId191" Type="http://schemas.openxmlformats.org/officeDocument/2006/relationships/hyperlink" Target="https://m.edsoo.ru/FS2N883H6" TargetMode="External"/><Relationship Id="rId205" Type="http://schemas.openxmlformats.org/officeDocument/2006/relationships/hyperlink" Target="https://m.edsoo.ru/Q98OBY56G" TargetMode="External"/><Relationship Id="rId247" Type="http://schemas.openxmlformats.org/officeDocument/2006/relationships/hyperlink" Target="https://m.edsoo.ru/DUL2TTZ9N" TargetMode="External"/><Relationship Id="rId107" Type="http://schemas.openxmlformats.org/officeDocument/2006/relationships/hyperlink" Target="https://m.edsoo.ru/473XT14GP" TargetMode="External"/><Relationship Id="rId289" Type="http://schemas.openxmlformats.org/officeDocument/2006/relationships/hyperlink" Target="https://m.edsoo.ru/3CY4Z4IZ4" TargetMode="External"/><Relationship Id="rId11" Type="http://schemas.openxmlformats.org/officeDocument/2006/relationships/hyperlink" Target="https://m.edsoo.ru/GYSDZT8C9" TargetMode="External"/><Relationship Id="rId53" Type="http://schemas.openxmlformats.org/officeDocument/2006/relationships/hyperlink" Target="https://m.edsoo.ru/5VDDIK3YT" TargetMode="External"/><Relationship Id="rId149" Type="http://schemas.openxmlformats.org/officeDocument/2006/relationships/hyperlink" Target="https://m.edsoo.ru/QL0D6Y9ZH" TargetMode="External"/><Relationship Id="rId314" Type="http://schemas.openxmlformats.org/officeDocument/2006/relationships/hyperlink" Target="https://m.edsoo.ru/8QU0THBOQ" TargetMode="External"/><Relationship Id="rId356" Type="http://schemas.openxmlformats.org/officeDocument/2006/relationships/theme" Target="theme/theme1.xml"/><Relationship Id="rId95" Type="http://schemas.openxmlformats.org/officeDocument/2006/relationships/hyperlink" Target="https://m.edsoo.ru/5CLA2JACK" TargetMode="External"/><Relationship Id="rId160" Type="http://schemas.openxmlformats.org/officeDocument/2006/relationships/hyperlink" Target="https://m.edsoo.ru/UCOA3CJC5" TargetMode="External"/><Relationship Id="rId216" Type="http://schemas.openxmlformats.org/officeDocument/2006/relationships/hyperlink" Target="https://m.edsoo.ru/IWP9S7N58" TargetMode="External"/><Relationship Id="rId258" Type="http://schemas.openxmlformats.org/officeDocument/2006/relationships/hyperlink" Target="https://m.edsoo.ru/GQFJJQT9V" TargetMode="External"/><Relationship Id="rId22" Type="http://schemas.openxmlformats.org/officeDocument/2006/relationships/hyperlink" Target="https://m.edsoo.ru/08NCV6LLE" TargetMode="External"/><Relationship Id="rId64" Type="http://schemas.openxmlformats.org/officeDocument/2006/relationships/hyperlink" Target="https://m.edsoo.ru/4K8TC38D4" TargetMode="External"/><Relationship Id="rId118" Type="http://schemas.openxmlformats.org/officeDocument/2006/relationships/hyperlink" Target="https://m.edsoo.ru/3QJK24NNQ" TargetMode="External"/><Relationship Id="rId325" Type="http://schemas.openxmlformats.org/officeDocument/2006/relationships/hyperlink" Target="https://m.edsoo.ru/RN6XUYW4D" TargetMode="External"/><Relationship Id="rId171" Type="http://schemas.openxmlformats.org/officeDocument/2006/relationships/hyperlink" Target="https://m.edsoo.ru/EEZWRAN95" TargetMode="External"/><Relationship Id="rId227" Type="http://schemas.openxmlformats.org/officeDocument/2006/relationships/hyperlink" Target="https://m.edsoo.ru/W082GBOYE" TargetMode="External"/><Relationship Id="rId269" Type="http://schemas.openxmlformats.org/officeDocument/2006/relationships/hyperlink" Target="https://m.edsoo.ru/4C3ZOLZR4" TargetMode="External"/><Relationship Id="rId33" Type="http://schemas.openxmlformats.org/officeDocument/2006/relationships/hyperlink" Target="https://m.edsoo.ru/TWXACDQKO" TargetMode="External"/><Relationship Id="rId129" Type="http://schemas.openxmlformats.org/officeDocument/2006/relationships/hyperlink" Target="https://m.edsoo.ru/ZQ395PYGI" TargetMode="External"/><Relationship Id="rId280" Type="http://schemas.openxmlformats.org/officeDocument/2006/relationships/hyperlink" Target="https://m.edsoo.ru/HTW5TPTTT" TargetMode="External"/><Relationship Id="rId336" Type="http://schemas.openxmlformats.org/officeDocument/2006/relationships/hyperlink" Target="https://m.edsoo.ru/KH58A7FGV" TargetMode="External"/><Relationship Id="rId75" Type="http://schemas.openxmlformats.org/officeDocument/2006/relationships/hyperlink" Target="https://m.edsoo.ru/S4MLHYZFJ" TargetMode="External"/><Relationship Id="rId140" Type="http://schemas.openxmlformats.org/officeDocument/2006/relationships/hyperlink" Target="https://m.edsoo.ru/9SAW4W4WQ" TargetMode="External"/><Relationship Id="rId182" Type="http://schemas.openxmlformats.org/officeDocument/2006/relationships/hyperlink" Target="https://m.edsoo.ru/TX3I9VL7Q" TargetMode="External"/><Relationship Id="rId6" Type="http://schemas.openxmlformats.org/officeDocument/2006/relationships/hyperlink" Target="https://m.edsoo.ru/320J2M8IJ" TargetMode="External"/><Relationship Id="rId238" Type="http://schemas.openxmlformats.org/officeDocument/2006/relationships/hyperlink" Target="https://m.edsoo.ru/A2X5WFOWZ" TargetMode="External"/><Relationship Id="rId291" Type="http://schemas.openxmlformats.org/officeDocument/2006/relationships/hyperlink" Target="https://m.edsoo.ru/V8VLQUMZY" TargetMode="External"/><Relationship Id="rId305" Type="http://schemas.openxmlformats.org/officeDocument/2006/relationships/hyperlink" Target="https://m.edsoo.ru/UV4K4DPP3" TargetMode="External"/><Relationship Id="rId347" Type="http://schemas.openxmlformats.org/officeDocument/2006/relationships/hyperlink" Target="https://m.edsoo.ru/D2YW9WDC1" TargetMode="External"/><Relationship Id="rId44" Type="http://schemas.openxmlformats.org/officeDocument/2006/relationships/hyperlink" Target="https://m.edsoo.ru/W37DCBDXV" TargetMode="External"/><Relationship Id="rId86" Type="http://schemas.openxmlformats.org/officeDocument/2006/relationships/hyperlink" Target="https://m.edsoo.ru/PG0PKGRI5" TargetMode="External"/><Relationship Id="rId151" Type="http://schemas.openxmlformats.org/officeDocument/2006/relationships/hyperlink" Target="https://m.edsoo.ru/YNSUS9TJM" TargetMode="External"/><Relationship Id="rId193" Type="http://schemas.openxmlformats.org/officeDocument/2006/relationships/hyperlink" Target="https://m.edsoo.ru/041IOPQEF" TargetMode="External"/><Relationship Id="rId207" Type="http://schemas.openxmlformats.org/officeDocument/2006/relationships/hyperlink" Target="https://m.edsoo.ru/P147UIAFJ" TargetMode="External"/><Relationship Id="rId249" Type="http://schemas.openxmlformats.org/officeDocument/2006/relationships/hyperlink" Target="https://m.edsoo.ru/WQC9DUPB3" TargetMode="External"/><Relationship Id="rId13" Type="http://schemas.openxmlformats.org/officeDocument/2006/relationships/hyperlink" Target="https://m.edsoo.ru/9HOSWXO7M" TargetMode="External"/><Relationship Id="rId109" Type="http://schemas.openxmlformats.org/officeDocument/2006/relationships/hyperlink" Target="https://m.edsoo.ru/J5UG77P83" TargetMode="External"/><Relationship Id="rId260" Type="http://schemas.openxmlformats.org/officeDocument/2006/relationships/hyperlink" Target="https://m.edsoo.ru/PEWWQHE8J" TargetMode="External"/><Relationship Id="rId316" Type="http://schemas.openxmlformats.org/officeDocument/2006/relationships/hyperlink" Target="https://m.edsoo.ru/4BXRR2441" TargetMode="External"/><Relationship Id="rId55" Type="http://schemas.openxmlformats.org/officeDocument/2006/relationships/hyperlink" Target="https://m.edsoo.ru/145CD576E" TargetMode="External"/><Relationship Id="rId97" Type="http://schemas.openxmlformats.org/officeDocument/2006/relationships/hyperlink" Target="https://m.edsoo.ru/7A302IIW8" TargetMode="External"/><Relationship Id="rId120" Type="http://schemas.openxmlformats.org/officeDocument/2006/relationships/hyperlink" Target="https://m.edsoo.ru/RI5WZE1SZ" TargetMode="External"/><Relationship Id="rId162" Type="http://schemas.openxmlformats.org/officeDocument/2006/relationships/hyperlink" Target="https://m.edsoo.ru/8MPH0ZR16" TargetMode="External"/><Relationship Id="rId218" Type="http://schemas.openxmlformats.org/officeDocument/2006/relationships/hyperlink" Target="https://m.edsoo.ru/LNQNE4SAE" TargetMode="External"/><Relationship Id="rId271" Type="http://schemas.openxmlformats.org/officeDocument/2006/relationships/hyperlink" Target="https://m.edsoo.ru/0X2VXPCFG" TargetMode="External"/><Relationship Id="rId24" Type="http://schemas.openxmlformats.org/officeDocument/2006/relationships/hyperlink" Target="https://m.edsoo.ru/B6MRXYTX9" TargetMode="External"/><Relationship Id="rId66" Type="http://schemas.openxmlformats.org/officeDocument/2006/relationships/hyperlink" Target="https://m.edsoo.ru/NSV6Q2RJP" TargetMode="External"/><Relationship Id="rId131" Type="http://schemas.openxmlformats.org/officeDocument/2006/relationships/hyperlink" Target="https://m.edsoo.ru/WSRR2ALKW" TargetMode="External"/><Relationship Id="rId327" Type="http://schemas.openxmlformats.org/officeDocument/2006/relationships/hyperlink" Target="https://m.edsoo.ru/UJZEKVR3L" TargetMode="External"/><Relationship Id="rId173" Type="http://schemas.openxmlformats.org/officeDocument/2006/relationships/hyperlink" Target="https://m.edsoo.ru/YZW0DRR54" TargetMode="External"/><Relationship Id="rId229" Type="http://schemas.openxmlformats.org/officeDocument/2006/relationships/hyperlink" Target="https://m.edsoo.ru/DTYJICS15" TargetMode="External"/><Relationship Id="rId240" Type="http://schemas.openxmlformats.org/officeDocument/2006/relationships/hyperlink" Target="https://m.edsoo.ru/AO2N7H7SD" TargetMode="External"/><Relationship Id="rId35" Type="http://schemas.openxmlformats.org/officeDocument/2006/relationships/hyperlink" Target="https://m.edsoo.ru/EA0LVAY9O" TargetMode="External"/><Relationship Id="rId77" Type="http://schemas.openxmlformats.org/officeDocument/2006/relationships/hyperlink" Target="https://m.edsoo.ru/SEC7MW3FR" TargetMode="External"/><Relationship Id="rId100" Type="http://schemas.openxmlformats.org/officeDocument/2006/relationships/hyperlink" Target="https://m.edsoo.ru/LS68TLOCZ" TargetMode="External"/><Relationship Id="rId282" Type="http://schemas.openxmlformats.org/officeDocument/2006/relationships/hyperlink" Target="https://m.edsoo.ru/H2OJTP8MC" TargetMode="External"/><Relationship Id="rId338" Type="http://schemas.openxmlformats.org/officeDocument/2006/relationships/hyperlink" Target="https://m.edsoo.ru/V7R5ND266" TargetMode="External"/><Relationship Id="rId8" Type="http://schemas.openxmlformats.org/officeDocument/2006/relationships/hyperlink" Target="https://m.edsoo.ru/23HGUMN3S" TargetMode="External"/><Relationship Id="rId142" Type="http://schemas.openxmlformats.org/officeDocument/2006/relationships/hyperlink" Target="https://m.edsoo.ru/ZM6P3RJBB" TargetMode="External"/><Relationship Id="rId184" Type="http://schemas.openxmlformats.org/officeDocument/2006/relationships/hyperlink" Target="https://m.edsoo.ru/N45J72KS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25705</Words>
  <Characters>146523</Characters>
  <Application>Microsoft Office Word</Application>
  <DocSecurity>0</DocSecurity>
  <Lines>1221</Lines>
  <Paragraphs>343</Paragraphs>
  <ScaleCrop>false</ScaleCrop>
  <Company/>
  <LinksUpToDate>false</LinksUpToDate>
  <CharactersWithSpaces>171885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cp:revision>
  <dcterms:created xsi:type="dcterms:W3CDTF">2026-09-02T20:25:00Z</dcterms:created>
  <dcterms:modified xsi:type="dcterms:W3CDTF">2026-11-02T11:18:00Z</dcterms:modified>
</cp:coreProperties>
</file>