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690" w:rsidRDefault="00447690" w:rsidP="00447690">
      <w:pPr>
        <w:spacing w:after="0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Приложение №1 </w:t>
      </w:r>
    </w:p>
    <w:p w:rsidR="00447690" w:rsidRDefault="00447690" w:rsidP="00447690">
      <w:pPr>
        <w:spacing w:after="0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 приказу МАОУ «</w:t>
      </w:r>
      <w:proofErr w:type="spellStart"/>
      <w:r>
        <w:rPr>
          <w:rFonts w:ascii="Arial" w:hAnsi="Arial" w:cs="Arial"/>
          <w:sz w:val="16"/>
          <w:szCs w:val="16"/>
        </w:rPr>
        <w:t>Ярковская</w:t>
      </w:r>
      <w:proofErr w:type="spellEnd"/>
      <w:r>
        <w:rPr>
          <w:rFonts w:ascii="Arial" w:hAnsi="Arial" w:cs="Arial"/>
          <w:sz w:val="16"/>
          <w:szCs w:val="16"/>
        </w:rPr>
        <w:t xml:space="preserve"> СОШ»</w:t>
      </w:r>
    </w:p>
    <w:p w:rsidR="00447690" w:rsidRDefault="00447690" w:rsidP="00447690">
      <w:pPr>
        <w:spacing w:after="0"/>
        <w:jc w:val="right"/>
        <w:rPr>
          <w:rFonts w:ascii="Arial" w:hAnsi="Arial" w:cs="Arial"/>
          <w:color w:val="FF000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от 06.04.2026 №64/2-ОД</w:t>
      </w:r>
    </w:p>
    <w:p w:rsidR="00447690" w:rsidRDefault="00447690" w:rsidP="00447690">
      <w:pPr>
        <w:tabs>
          <w:tab w:val="left" w:pos="382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47690" w:rsidRDefault="00447690" w:rsidP="00447690">
      <w:pPr>
        <w:tabs>
          <w:tab w:val="left" w:pos="3820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ПОЛОЖЕНИЕ</w:t>
      </w:r>
    </w:p>
    <w:p w:rsidR="00447690" w:rsidRDefault="00447690" w:rsidP="00447690">
      <w:pPr>
        <w:tabs>
          <w:tab w:val="left" w:pos="3820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 детском оздоровительном лагере </w:t>
      </w:r>
    </w:p>
    <w:p w:rsidR="00447690" w:rsidRDefault="00447690" w:rsidP="00447690">
      <w:pPr>
        <w:tabs>
          <w:tab w:val="left" w:pos="3820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 дневным пребыванием детей «Островок детства»</w:t>
      </w:r>
    </w:p>
    <w:p w:rsidR="00447690" w:rsidRDefault="00447690" w:rsidP="00447690">
      <w:pPr>
        <w:tabs>
          <w:tab w:val="left" w:pos="3820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на базе </w:t>
      </w:r>
      <w:proofErr w:type="gramStart"/>
      <w:r>
        <w:rPr>
          <w:rFonts w:ascii="Arial" w:hAnsi="Arial" w:cs="Arial"/>
          <w:b/>
          <w:sz w:val="24"/>
          <w:szCs w:val="24"/>
        </w:rPr>
        <w:t>филиала  муниципального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автономного общеобразовательного учреждения «</w:t>
      </w:r>
      <w:proofErr w:type="spellStart"/>
      <w:r>
        <w:rPr>
          <w:rFonts w:ascii="Arial" w:hAnsi="Arial" w:cs="Arial"/>
          <w:b/>
          <w:sz w:val="24"/>
          <w:szCs w:val="24"/>
        </w:rPr>
        <w:t>Ярковская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средняя общеобразовательная школа» </w:t>
      </w:r>
    </w:p>
    <w:p w:rsidR="00447690" w:rsidRDefault="00447690" w:rsidP="00447690">
      <w:pPr>
        <w:tabs>
          <w:tab w:val="left" w:pos="3820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Ярковского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муниципального округа </w:t>
      </w:r>
    </w:p>
    <w:p w:rsidR="00447690" w:rsidRDefault="00447690" w:rsidP="00447690">
      <w:pPr>
        <w:tabs>
          <w:tab w:val="left" w:pos="3820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«Покровская средняя общеобразовательная школа</w:t>
      </w:r>
    </w:p>
    <w:p w:rsidR="00447690" w:rsidRDefault="00447690" w:rsidP="00447690">
      <w:pPr>
        <w:tabs>
          <w:tab w:val="left" w:pos="3820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имени Валентина Павловича Соколова»</w:t>
      </w:r>
    </w:p>
    <w:p w:rsidR="00447690" w:rsidRDefault="00447690" w:rsidP="00447690">
      <w:pPr>
        <w:tabs>
          <w:tab w:val="left" w:pos="3820"/>
        </w:tabs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447690" w:rsidRDefault="00447690" w:rsidP="00447690">
      <w:pPr>
        <w:pStyle w:val="1"/>
        <w:numPr>
          <w:ilvl w:val="0"/>
          <w:numId w:val="1"/>
        </w:num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Общие положения</w:t>
      </w:r>
    </w:p>
    <w:p w:rsidR="00447690" w:rsidRDefault="00447690" w:rsidP="00447690">
      <w:pPr>
        <w:pStyle w:val="1"/>
        <w:rPr>
          <w:rFonts w:ascii="Arial" w:hAnsi="Arial" w:cs="Arial"/>
          <w:b/>
          <w:bCs/>
          <w:sz w:val="16"/>
          <w:szCs w:val="16"/>
        </w:rPr>
      </w:pPr>
    </w:p>
    <w:p w:rsidR="00447690" w:rsidRDefault="00447690" w:rsidP="00447690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1.1. Настоящее   положение определяет порядок создания   и организации работы детского оздоровительного лагеря с дневным пребыванием «Островок детства» (далее-лагерь) при </w:t>
      </w:r>
      <w:proofErr w:type="gramStart"/>
      <w:r>
        <w:rPr>
          <w:rFonts w:ascii="Arial" w:hAnsi="Arial" w:cs="Arial"/>
          <w:sz w:val="24"/>
          <w:szCs w:val="24"/>
        </w:rPr>
        <w:t>филиале  МАОУ</w:t>
      </w:r>
      <w:proofErr w:type="gramEnd"/>
      <w:r>
        <w:rPr>
          <w:rFonts w:ascii="Arial" w:hAnsi="Arial" w:cs="Arial"/>
          <w:sz w:val="24"/>
          <w:szCs w:val="24"/>
        </w:rPr>
        <w:t xml:space="preserve"> «</w:t>
      </w:r>
      <w:proofErr w:type="spellStart"/>
      <w:r>
        <w:rPr>
          <w:rFonts w:ascii="Arial" w:hAnsi="Arial" w:cs="Arial"/>
          <w:sz w:val="24"/>
          <w:szCs w:val="24"/>
        </w:rPr>
        <w:t>Ярковская</w:t>
      </w:r>
      <w:proofErr w:type="spellEnd"/>
      <w:r>
        <w:rPr>
          <w:rFonts w:ascii="Arial" w:hAnsi="Arial" w:cs="Arial"/>
          <w:sz w:val="24"/>
          <w:szCs w:val="24"/>
        </w:rPr>
        <w:t xml:space="preserve"> СОШ» «Покровская СОШ им. В.П. Соколова» (далее ОО), порядок и условие приема детей в лагерь. </w:t>
      </w:r>
    </w:p>
    <w:p w:rsidR="00447690" w:rsidRDefault="00447690" w:rsidP="00447690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1.2.</w:t>
      </w:r>
      <w:r>
        <w:t xml:space="preserve"> </w:t>
      </w:r>
      <w:r>
        <w:rPr>
          <w:rFonts w:ascii="Arial" w:hAnsi="Arial" w:cs="Arial"/>
          <w:sz w:val="24"/>
          <w:szCs w:val="24"/>
        </w:rPr>
        <w:t>Лагерь создается в целях обеспечения условий для оздоровления, отдыха детей и рационального использования ими свободного времени, формирования у детей общей культуры и навыков здорового образа жизни, социальной адаптации детей с учетом возрастных особенностей.</w:t>
      </w:r>
    </w:p>
    <w:p w:rsidR="00447690" w:rsidRDefault="00447690" w:rsidP="00447690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1.3. Лагерь обеспечивает реализацию программ работы с детьми, предусматривающих полноценное питание, медицинское обслуживание, пребывание на свежем воздухе, проведение оздоровительных, физкультурных, культурно-досуговых мероприятий, организацию экскурсий, походов, игр, занятий по интересам в </w:t>
      </w:r>
      <w:proofErr w:type="gramStart"/>
      <w:r>
        <w:rPr>
          <w:rFonts w:ascii="Arial" w:hAnsi="Arial" w:cs="Arial"/>
          <w:sz w:val="24"/>
          <w:szCs w:val="24"/>
        </w:rPr>
        <w:t>кружках ,</w:t>
      </w:r>
      <w:proofErr w:type="gramEnd"/>
      <w:r>
        <w:rPr>
          <w:rFonts w:ascii="Arial" w:hAnsi="Arial" w:cs="Arial"/>
          <w:sz w:val="24"/>
          <w:szCs w:val="24"/>
        </w:rPr>
        <w:t xml:space="preserve"> клубах,  творческих мастерских и т.п.</w:t>
      </w:r>
    </w:p>
    <w:p w:rsidR="00447690" w:rsidRDefault="00447690" w:rsidP="00447690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1.3. Настоящее положение разработано в соответствии с:</w:t>
      </w:r>
    </w:p>
    <w:p w:rsidR="00447690" w:rsidRDefault="00447690" w:rsidP="00447690">
      <w:pPr>
        <w:pStyle w:val="1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Федеральным Законом «Об образовании в Российской Федерации» № 273-ФЗ от 21.12.2012, </w:t>
      </w:r>
    </w:p>
    <w:p w:rsidR="00447690" w:rsidRDefault="00447690" w:rsidP="00447690">
      <w:pPr>
        <w:pStyle w:val="1"/>
        <w:numPr>
          <w:ilvl w:val="0"/>
          <w:numId w:val="2"/>
        </w:numPr>
        <w:autoSpaceDE/>
        <w:autoSpaceDN/>
        <w:adjustRightInd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Приказом Министерства просвещения Российской Федерации от 17.03.2025 г.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работы», </w:t>
      </w:r>
    </w:p>
    <w:p w:rsidR="00447690" w:rsidRDefault="00447690" w:rsidP="00447690">
      <w:pPr>
        <w:pStyle w:val="1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молодежи» (СП 2.4.3648-20); СанПиН 2.3/2.4.3590-20 «Санитарно-эпидемиологические требования к организации общественного питания населения» (СанПиН 2.3/2.4.3590-20); </w:t>
      </w:r>
    </w:p>
    <w:p w:rsidR="00447690" w:rsidRDefault="00447690" w:rsidP="00447690">
      <w:pPr>
        <w:pStyle w:val="1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(СанПиН 1.2.3685-21).</w:t>
      </w:r>
    </w:p>
    <w:p w:rsidR="00447690" w:rsidRDefault="00447690" w:rsidP="00447690">
      <w:pPr>
        <w:pStyle w:val="1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Распоряжением Правительства Тюменской области от 28.11.2025 №1019-рп «Об организации детской оздоровительной кампании в Тюменской области в 2026 году».</w:t>
      </w:r>
    </w:p>
    <w:p w:rsidR="00447690" w:rsidRDefault="00447690" w:rsidP="00447690">
      <w:pPr>
        <w:pStyle w:val="1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Распоряжением администрации </w:t>
      </w:r>
      <w:proofErr w:type="spellStart"/>
      <w:r>
        <w:rPr>
          <w:rFonts w:ascii="Arial" w:hAnsi="Arial" w:cs="Arial"/>
          <w:sz w:val="24"/>
          <w:szCs w:val="24"/>
        </w:rPr>
        <w:t>Ярковского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муниципального округа от 06.03.2026 №217 «Об организации детской оздоровительной компании в </w:t>
      </w:r>
      <w:proofErr w:type="spellStart"/>
      <w:r>
        <w:rPr>
          <w:rFonts w:ascii="Arial" w:hAnsi="Arial" w:cs="Arial"/>
          <w:sz w:val="24"/>
          <w:szCs w:val="24"/>
        </w:rPr>
        <w:t>Ярковском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муниципальном округе в 2026 году».</w:t>
      </w:r>
    </w:p>
    <w:p w:rsidR="00447690" w:rsidRDefault="00447690" w:rsidP="00447690">
      <w:pPr>
        <w:pStyle w:val="1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Приказ управления образовании </w:t>
      </w:r>
      <w:proofErr w:type="spellStart"/>
      <w:r>
        <w:rPr>
          <w:rFonts w:ascii="Arial" w:hAnsi="Arial" w:cs="Arial"/>
          <w:sz w:val="24"/>
          <w:szCs w:val="24"/>
        </w:rPr>
        <w:t>Ярковского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муниципального округа Тюменской области от 16.03.2026 № 41 «Об организации летнего отдыха, занятости детей и подростков в 2026 году».</w:t>
      </w:r>
    </w:p>
    <w:p w:rsidR="00447690" w:rsidRDefault="00447690" w:rsidP="00447690">
      <w:pPr>
        <w:pStyle w:val="1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Приказ управления образовании </w:t>
      </w:r>
      <w:proofErr w:type="spellStart"/>
      <w:r>
        <w:rPr>
          <w:rFonts w:ascii="Arial" w:hAnsi="Arial" w:cs="Arial"/>
          <w:sz w:val="24"/>
          <w:szCs w:val="24"/>
        </w:rPr>
        <w:t>Ярковского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муниципального округа Тюменской </w:t>
      </w:r>
      <w:r>
        <w:rPr>
          <w:rFonts w:ascii="Arial" w:hAnsi="Arial" w:cs="Arial"/>
          <w:sz w:val="24"/>
          <w:szCs w:val="24"/>
        </w:rPr>
        <w:lastRenderedPageBreak/>
        <w:t>области от 05.05.2026 №85 «Об утверждении стоимости набора продуктов питания в организации отдыха и оздоровления в 2026 году».</w:t>
      </w:r>
    </w:p>
    <w:p w:rsidR="00447690" w:rsidRDefault="00447690" w:rsidP="00447690">
      <w:pPr>
        <w:pStyle w:val="1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Уставом ОО.</w:t>
      </w:r>
    </w:p>
    <w:p w:rsidR="00447690" w:rsidRDefault="00447690" w:rsidP="00447690">
      <w:pPr>
        <w:spacing w:after="0"/>
        <w:ind w:lef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1.4. Лагерь - это фор</w:t>
      </w:r>
      <w:r>
        <w:rPr>
          <w:rFonts w:ascii="Arial" w:hAnsi="Arial" w:cs="Arial"/>
          <w:sz w:val="24"/>
          <w:szCs w:val="24"/>
        </w:rPr>
        <w:softHyphen/>
        <w:t>ма оздоровительной и образовательной деятельности в период ка</w:t>
      </w:r>
      <w:r>
        <w:rPr>
          <w:rFonts w:ascii="Arial" w:hAnsi="Arial" w:cs="Arial"/>
          <w:sz w:val="24"/>
          <w:szCs w:val="24"/>
        </w:rPr>
        <w:softHyphen/>
        <w:t>никул с учащимися ОО.</w:t>
      </w:r>
    </w:p>
    <w:p w:rsidR="00447690" w:rsidRDefault="00447690" w:rsidP="0044769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447690" w:rsidRDefault="00447690" w:rsidP="0044769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Цель и задачи</w:t>
      </w:r>
    </w:p>
    <w:p w:rsidR="00447690" w:rsidRDefault="00447690" w:rsidP="00447690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2.1. Цель: создание оптимальных условий, обеспечивающих полноценный отдых детей, их оздоровление и творческое развитие.</w:t>
      </w:r>
    </w:p>
    <w:p w:rsidR="00447690" w:rsidRDefault="00447690" w:rsidP="0044769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 Задачи:</w:t>
      </w:r>
    </w:p>
    <w:p w:rsidR="00447690" w:rsidRDefault="00447690" w:rsidP="00447690">
      <w:pPr>
        <w:spacing w:after="0"/>
        <w:ind w:left="1134" w:hanging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2.2.1. организовать систему оздоровительных мероприятий, связанных с профилактикой распространенных заболеваний у детей;</w:t>
      </w:r>
    </w:p>
    <w:p w:rsidR="00447690" w:rsidRDefault="00447690" w:rsidP="00447690">
      <w:pPr>
        <w:spacing w:after="0"/>
        <w:ind w:left="1134" w:hanging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2.2.2. способствовать укреплению навыков к здоровому образу жизни;</w:t>
      </w:r>
    </w:p>
    <w:p w:rsidR="00447690" w:rsidRDefault="00447690" w:rsidP="00447690">
      <w:pPr>
        <w:spacing w:after="0"/>
        <w:ind w:left="1134" w:hanging="7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2.2.3. совершенствовать уровень физического и культурного развития учащихся;</w:t>
      </w:r>
    </w:p>
    <w:p w:rsidR="00447690" w:rsidRDefault="00447690" w:rsidP="00447690">
      <w:pPr>
        <w:spacing w:after="0"/>
        <w:ind w:left="1134" w:hanging="85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2.2.4. способствовать развитию самостоятельной, творческой, свободной личности;</w:t>
      </w:r>
    </w:p>
    <w:p w:rsidR="00447690" w:rsidRDefault="00447690" w:rsidP="00447690">
      <w:pPr>
        <w:spacing w:after="0"/>
        <w:ind w:left="1134" w:hanging="85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2.2.5. развивать и укреплять связи школы, семьи, учреждений дополнительного образования;</w:t>
      </w:r>
    </w:p>
    <w:p w:rsidR="00447690" w:rsidRDefault="00447690" w:rsidP="00447690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2.2.6. профилактика детской безнадзорности в каникулярное время.</w:t>
      </w:r>
    </w:p>
    <w:p w:rsidR="00447690" w:rsidRDefault="00447690" w:rsidP="00447690">
      <w:pPr>
        <w:spacing w:after="0"/>
        <w:jc w:val="both"/>
        <w:rPr>
          <w:rFonts w:ascii="Arial" w:hAnsi="Arial" w:cs="Arial"/>
          <w:b/>
          <w:bCs/>
          <w:sz w:val="16"/>
          <w:szCs w:val="16"/>
        </w:rPr>
      </w:pPr>
    </w:p>
    <w:p w:rsidR="00447690" w:rsidRDefault="00447690" w:rsidP="0044769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3. Организация работы лагеря с дневным пребыванием</w:t>
      </w:r>
    </w:p>
    <w:p w:rsidR="00447690" w:rsidRDefault="00447690" w:rsidP="00447690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 Лагерь создается на базе ОО. </w:t>
      </w:r>
    </w:p>
    <w:p w:rsidR="00447690" w:rsidRDefault="00447690" w:rsidP="00447690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3.2. Создание лагеря и назначение начальника лагеря оформляется приказом директора ОО.</w:t>
      </w:r>
    </w:p>
    <w:p w:rsidR="00447690" w:rsidRDefault="00447690" w:rsidP="00447690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3.3. В лагерь принимаются дети с 6,6 лет до 17 лет (включительно).</w:t>
      </w:r>
    </w:p>
    <w:p w:rsidR="00447690" w:rsidRDefault="00447690" w:rsidP="00447690">
      <w:pPr>
        <w:spacing w:after="0"/>
        <w:ind w:left="426" w:hanging="426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3.4. Продолжительность лагерной смены 21 календарный день, 5-ти дневная рабочая неделя, суббота и воскресенье – выходные дни. Режим работы лагеря с 09.00 до 17.00 часов.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447690" w:rsidRDefault="00447690" w:rsidP="00447690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3.5. Лагерь может функционировать по принципу разновозрастных отрядов.</w:t>
      </w:r>
    </w:p>
    <w:p w:rsidR="00447690" w:rsidRDefault="00447690" w:rsidP="00447690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3.6. Дети зачисляются в лагерь на основании письменного заяв</w:t>
      </w:r>
      <w:r>
        <w:rPr>
          <w:rFonts w:ascii="Arial" w:hAnsi="Arial" w:cs="Arial"/>
          <w:sz w:val="24"/>
          <w:szCs w:val="24"/>
        </w:rPr>
        <w:softHyphen/>
        <w:t>ления одного из родителей (законных представителей), договора, в котором определяются период пребывания ребенка в лагере, основные требования к организации пребывания ребенка в лагере, режим дня, программа работы с детьми в лагере, порядок условий внесения родительской платы.</w:t>
      </w:r>
    </w:p>
    <w:p w:rsidR="00447690" w:rsidRDefault="00447690" w:rsidP="00447690">
      <w:pPr>
        <w:spacing w:after="0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3.7. Комплектование лагеря осуществляется по отрядам не более 30 человек.</w:t>
      </w:r>
    </w:p>
    <w:p w:rsidR="00447690" w:rsidRDefault="00447690" w:rsidP="00447690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3.8. Исключение ребенка из лагеря осуществляется в следующих случаях:</w:t>
      </w:r>
    </w:p>
    <w:p w:rsidR="00447690" w:rsidRDefault="00447690" w:rsidP="00447690">
      <w:pPr>
        <w:spacing w:after="0"/>
        <w:ind w:left="426" w:firstLine="14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по заявлению родителей (законных представителей);</w:t>
      </w:r>
    </w:p>
    <w:p w:rsidR="00447690" w:rsidRDefault="00447690" w:rsidP="00447690">
      <w:pPr>
        <w:spacing w:after="0"/>
        <w:ind w:left="426" w:firstLine="14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по медицинским показаниям.</w:t>
      </w:r>
    </w:p>
    <w:p w:rsidR="00447690" w:rsidRDefault="00447690" w:rsidP="00447690">
      <w:pPr>
        <w:spacing w:after="0"/>
        <w:ind w:left="426" w:firstLine="141"/>
        <w:jc w:val="both"/>
        <w:rPr>
          <w:rFonts w:ascii="Arial" w:hAnsi="Arial" w:cs="Arial"/>
          <w:sz w:val="24"/>
          <w:szCs w:val="24"/>
        </w:rPr>
      </w:pPr>
    </w:p>
    <w:p w:rsidR="00447690" w:rsidRDefault="00447690" w:rsidP="00447690">
      <w:pPr>
        <w:spacing w:after="0"/>
        <w:ind w:left="426" w:firstLine="141"/>
        <w:jc w:val="both"/>
        <w:rPr>
          <w:rFonts w:ascii="Arial" w:hAnsi="Arial" w:cs="Arial"/>
          <w:sz w:val="24"/>
          <w:szCs w:val="24"/>
        </w:rPr>
      </w:pPr>
    </w:p>
    <w:p w:rsidR="00447690" w:rsidRDefault="00447690" w:rsidP="00447690">
      <w:pPr>
        <w:spacing w:after="0"/>
        <w:ind w:left="426" w:firstLine="141"/>
        <w:jc w:val="both"/>
        <w:rPr>
          <w:rFonts w:ascii="Arial" w:hAnsi="Arial" w:cs="Arial"/>
          <w:sz w:val="16"/>
          <w:szCs w:val="16"/>
        </w:rPr>
      </w:pPr>
    </w:p>
    <w:p w:rsidR="00447690" w:rsidRDefault="00447690" w:rsidP="0044769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4. Организация питания детей в лагере</w:t>
      </w:r>
    </w:p>
    <w:p w:rsidR="00447690" w:rsidRDefault="00447690" w:rsidP="00447690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4.1</w:t>
      </w:r>
      <w:r>
        <w:rPr>
          <w:rFonts w:ascii="Arial" w:hAnsi="Arial" w:cs="Arial"/>
          <w:color w:val="FF0000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Питание детей организуется организацией ООО «Гарант» в столовой ОО, на основании заключенного договора (как с единственным поставщиком (исполнитель услуг) на оказание услуг по организации питания детей в оздоровительном лагере с дневным пребыванием, действующих на базе МАОУ «</w:t>
      </w:r>
      <w:proofErr w:type="spellStart"/>
      <w:r>
        <w:rPr>
          <w:rFonts w:ascii="Arial" w:hAnsi="Arial" w:cs="Arial"/>
          <w:sz w:val="24"/>
          <w:szCs w:val="24"/>
        </w:rPr>
        <w:t>Ярковская</w:t>
      </w:r>
      <w:proofErr w:type="spellEnd"/>
      <w:r>
        <w:rPr>
          <w:rFonts w:ascii="Arial" w:hAnsi="Arial" w:cs="Arial"/>
          <w:sz w:val="24"/>
          <w:szCs w:val="24"/>
        </w:rPr>
        <w:t xml:space="preserve"> СОШ» и его филиалах при школьных лагерях.</w:t>
      </w:r>
    </w:p>
    <w:p w:rsidR="00447690" w:rsidRDefault="00447690" w:rsidP="00447690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4.2. Питание детей организуется в соответствии с примерным 15-ти дневным меню (завтрак, обед, полдник) для питания детей двух возрастов, согласованное с Главным государственным санитарным врачом по Тюменской области. </w:t>
      </w:r>
    </w:p>
    <w:p w:rsidR="00447690" w:rsidRDefault="00447690" w:rsidP="00447690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4.3. В случае заболевания детей инфекционными болезнями, которые влекут за собой карантинные мероприятия (запрет на прием вновь поступающих детей, в соответствии с п. 2850 СанПиН 3.3686-21) питание заболевших детей организовано </w:t>
      </w:r>
      <w:r>
        <w:rPr>
          <w:rFonts w:ascii="Arial" w:hAnsi="Arial" w:cs="Arial"/>
          <w:sz w:val="24"/>
          <w:szCs w:val="24"/>
        </w:rPr>
        <w:lastRenderedPageBreak/>
        <w:t>выдачей сухого пойка, за период болезни, подтвержденного медицинским документом.</w:t>
      </w:r>
    </w:p>
    <w:p w:rsidR="00447690" w:rsidRDefault="00447690" w:rsidP="00447690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4.4. Ежедневный контроль за качеством поступающих продуктов, сроком их реализации, условиями хранения, отбором и хранением суточных проб осуществляет медицинский работник.</w:t>
      </w:r>
    </w:p>
    <w:p w:rsidR="00447690" w:rsidRDefault="00447690" w:rsidP="00447690">
      <w:pPr>
        <w:spacing w:after="0"/>
        <w:ind w:left="426" w:hanging="426"/>
        <w:jc w:val="both"/>
        <w:rPr>
          <w:rFonts w:ascii="Arial" w:hAnsi="Arial" w:cs="Arial"/>
          <w:sz w:val="16"/>
          <w:szCs w:val="16"/>
        </w:rPr>
      </w:pPr>
    </w:p>
    <w:p w:rsidR="00447690" w:rsidRDefault="00447690" w:rsidP="00447690">
      <w:pPr>
        <w:spacing w:after="0"/>
        <w:ind w:left="426" w:hanging="426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5. Кадровое обеспечение работы лагеря</w:t>
      </w:r>
    </w:p>
    <w:p w:rsidR="00447690" w:rsidRDefault="00447690" w:rsidP="00447690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5.1. Общее руководство лагерем осуществляет начальник лагеря, назначенный приказом директора ОО.</w:t>
      </w:r>
    </w:p>
    <w:p w:rsidR="00447690" w:rsidRDefault="00447690" w:rsidP="0044769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5.2. Начальник лагеря:</w:t>
      </w:r>
    </w:p>
    <w:p w:rsidR="00447690" w:rsidRDefault="00447690" w:rsidP="0044769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а) обеспечивает общее руководство деятельностью лагеря;</w:t>
      </w:r>
    </w:p>
    <w:p w:rsidR="00447690" w:rsidRDefault="00447690" w:rsidP="0044769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б) разрабатывает должностные обязанности работников лагеря и направляет на согласование директору ОО;</w:t>
      </w:r>
    </w:p>
    <w:p w:rsidR="00447690" w:rsidRDefault="00447690" w:rsidP="0044769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в) в день приема на работу персонала лагеря знакомит работников с их условиями труда, проводит (с регистрацией в специальном журнале) инструктаж по технике безопасности, профилактике травматизма и предупреждению несчастных случаев с детьми;</w:t>
      </w:r>
    </w:p>
    <w:p w:rsidR="00447690" w:rsidRDefault="00447690" w:rsidP="0044769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г) издает приказы и распоряжения, которые регистрируются в специальном журнале;</w:t>
      </w:r>
    </w:p>
    <w:p w:rsidR="00447690" w:rsidRDefault="00447690" w:rsidP="0044769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д) еженедельно утверждает график выхода на работу персонала;</w:t>
      </w:r>
    </w:p>
    <w:p w:rsidR="00447690" w:rsidRDefault="00447690" w:rsidP="0044769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е) осуществляет контроль за созданием безопасных условий пребывания детей в лагере и осуществления программных мероприятий по работе с детьми, обеспечивает организацию питания детей;</w:t>
      </w:r>
    </w:p>
    <w:p w:rsidR="00447690" w:rsidRDefault="00447690" w:rsidP="0044769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ж) обеспечивает контроль за качеством реализуемых программ по работе с детьми, соответствием форм, методов и средств работы с детьми их возрасту, интересам и потребностям;</w:t>
      </w:r>
    </w:p>
    <w:p w:rsidR="00447690" w:rsidRDefault="00447690" w:rsidP="0044769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з) обеспечивает проведение инструктажа с детьми, находящимися в лагере, по технике безопасности (в том числе по вопросам пожарной, санитарно-эпидемиологической безопасности, по вопросам безопасного пребывания на воде, в походах, на экскурсии и во время прогулки). Проведение инструктажа фиксируется под роспись инструктируемых в специальном журнале (за исключением детей, не умеющих писать).</w:t>
      </w:r>
    </w:p>
    <w:p w:rsidR="00447690" w:rsidRDefault="00447690" w:rsidP="00447690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5.3. Каждый специалист перед приемом на работу в лагере проходит медицинское освидетельствование и обязан иметь медицинскую книжку.</w:t>
      </w:r>
    </w:p>
    <w:p w:rsidR="00447690" w:rsidRDefault="00447690" w:rsidP="00447690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5.4. Педагогическая деятельность в лагере осуществляется лицами, имеющими среднее профессиональное или высшее образование и отвечающими квалификационным требованиям, указанным в квалификационных справочниках, и (или) профессиональным стандартам.</w:t>
      </w:r>
    </w:p>
    <w:p w:rsidR="00447690" w:rsidRDefault="00447690" w:rsidP="00447690">
      <w:pPr>
        <w:spacing w:after="0"/>
        <w:jc w:val="center"/>
        <w:rPr>
          <w:rFonts w:ascii="Arial" w:hAnsi="Arial" w:cs="Arial"/>
          <w:b/>
          <w:bCs/>
          <w:sz w:val="16"/>
          <w:szCs w:val="16"/>
        </w:rPr>
      </w:pPr>
    </w:p>
    <w:p w:rsidR="00447690" w:rsidRDefault="00447690" w:rsidP="0044769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6. Порядок финансирования</w:t>
      </w:r>
    </w:p>
    <w:p w:rsidR="00447690" w:rsidRDefault="00447690" w:rsidP="0044769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6.1. Основным источником финансирования лагеря являются средства:</w:t>
      </w:r>
    </w:p>
    <w:p w:rsidR="00447690" w:rsidRDefault="00447690" w:rsidP="00447690">
      <w:pPr>
        <w:spacing w:after="0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бюджета местного;</w:t>
      </w:r>
    </w:p>
    <w:p w:rsidR="00447690" w:rsidRDefault="00447690" w:rsidP="00447690">
      <w:pPr>
        <w:spacing w:after="0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родителей (законных представителей); </w:t>
      </w:r>
    </w:p>
    <w:p w:rsidR="00447690" w:rsidRDefault="00447690" w:rsidP="00447690">
      <w:pPr>
        <w:spacing w:after="0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иных источников, не запрещенных законодательством.</w:t>
      </w:r>
    </w:p>
    <w:p w:rsidR="00447690" w:rsidRDefault="00447690" w:rsidP="00447690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6.2. Порядок расчета, размер, порядок и условия внесения </w:t>
      </w:r>
      <w:proofErr w:type="spellStart"/>
      <w:r>
        <w:rPr>
          <w:rFonts w:ascii="Arial" w:hAnsi="Arial" w:cs="Arial"/>
          <w:sz w:val="24"/>
          <w:szCs w:val="24"/>
        </w:rPr>
        <w:t>софинансирования</w:t>
      </w:r>
      <w:proofErr w:type="spellEnd"/>
      <w:r>
        <w:rPr>
          <w:rFonts w:ascii="Arial" w:hAnsi="Arial" w:cs="Arial"/>
          <w:sz w:val="24"/>
          <w:szCs w:val="24"/>
        </w:rPr>
        <w:t xml:space="preserve"> из средств родителей (законных представителей) устанавливаются для лагеря органом местного самоуправления администрации </w:t>
      </w:r>
      <w:proofErr w:type="spellStart"/>
      <w:r>
        <w:rPr>
          <w:rFonts w:ascii="Arial" w:hAnsi="Arial" w:cs="Arial"/>
          <w:sz w:val="24"/>
          <w:szCs w:val="24"/>
        </w:rPr>
        <w:t>Ярковского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муниципального округа.</w:t>
      </w:r>
    </w:p>
    <w:p w:rsidR="00447690" w:rsidRDefault="00447690" w:rsidP="00447690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6.3. Калькуляция расходов </w:t>
      </w:r>
      <w:proofErr w:type="spellStart"/>
      <w:r>
        <w:rPr>
          <w:rFonts w:ascii="Arial" w:hAnsi="Arial" w:cs="Arial"/>
          <w:sz w:val="24"/>
          <w:szCs w:val="24"/>
        </w:rPr>
        <w:t>софинансирования</w:t>
      </w:r>
      <w:proofErr w:type="spellEnd"/>
      <w:r>
        <w:rPr>
          <w:rFonts w:ascii="Arial" w:hAnsi="Arial" w:cs="Arial"/>
          <w:sz w:val="24"/>
          <w:szCs w:val="24"/>
        </w:rPr>
        <w:t xml:space="preserve"> содержания из средств родителей (законных представителей) в лагере согласовывается управляющим советом и утверждается директором ОО. </w:t>
      </w:r>
    </w:p>
    <w:p w:rsidR="00447690" w:rsidRDefault="00447690" w:rsidP="00447690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6.4. Денежные средства за организацию питания от родителей (законных представителей) сдаются в срок за три дня до начала работы смены лагеря в кассу организатора питания.</w:t>
      </w:r>
    </w:p>
    <w:p w:rsidR="00447690" w:rsidRDefault="00447690" w:rsidP="00447690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</w:p>
    <w:p w:rsidR="00447690" w:rsidRDefault="00447690" w:rsidP="00447690">
      <w:pPr>
        <w:spacing w:after="0"/>
        <w:ind w:left="426" w:hanging="426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7. Заключительные положения</w:t>
      </w:r>
    </w:p>
    <w:p w:rsidR="00447690" w:rsidRDefault="00447690" w:rsidP="00447690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7.1. Руководитель и персонал лагеря в соответствии с действующим законодательством несут ответственность:</w:t>
      </w:r>
    </w:p>
    <w:p w:rsidR="00447690" w:rsidRDefault="00447690" w:rsidP="0044769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а) за создание безопасных условий пребывания детей в Лагере;</w:t>
      </w:r>
    </w:p>
    <w:p w:rsidR="00447690" w:rsidRDefault="00447690" w:rsidP="00447690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б) за качество реализуемых программ работы с детьми;</w:t>
      </w:r>
    </w:p>
    <w:p w:rsidR="00447690" w:rsidRDefault="00447690" w:rsidP="00447690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в) за неисполнение и ненадлежащее исполнение возложенных на них должностных обязанностей.</w:t>
      </w:r>
    </w:p>
    <w:p w:rsidR="00447690" w:rsidRDefault="00447690" w:rsidP="00447690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7.2. Начальник лагеря немедленно информирует директора ОО, территориальные органы </w:t>
      </w:r>
      <w:proofErr w:type="spellStart"/>
      <w:r>
        <w:rPr>
          <w:rFonts w:ascii="Arial" w:hAnsi="Arial" w:cs="Arial"/>
          <w:sz w:val="24"/>
          <w:szCs w:val="24"/>
        </w:rPr>
        <w:t>Роспотребнадзора</w:t>
      </w:r>
      <w:proofErr w:type="spellEnd"/>
      <w:r>
        <w:rPr>
          <w:rFonts w:ascii="Arial" w:hAnsi="Arial" w:cs="Arial"/>
          <w:sz w:val="24"/>
          <w:szCs w:val="24"/>
        </w:rPr>
        <w:t xml:space="preserve"> и Управление образования о случаях возникновения групповых инфекционных заболеваний, об аварийных ситуациях в работе систем водоснабжения, канализации, технологического и холодильного оборудования.</w:t>
      </w:r>
    </w:p>
    <w:p w:rsidR="00447690" w:rsidRDefault="00447690" w:rsidP="00447690">
      <w:pPr>
        <w:rPr>
          <w:rFonts w:ascii="Arial" w:hAnsi="Arial" w:cs="Arial"/>
          <w:sz w:val="24"/>
          <w:szCs w:val="24"/>
        </w:rPr>
      </w:pPr>
    </w:p>
    <w:p w:rsidR="00447690" w:rsidRDefault="00447690" w:rsidP="00447690">
      <w:pPr>
        <w:rPr>
          <w:rFonts w:ascii="Arial" w:hAnsi="Arial" w:cs="Arial"/>
          <w:sz w:val="24"/>
          <w:szCs w:val="24"/>
        </w:rPr>
      </w:pPr>
    </w:p>
    <w:p w:rsidR="00447690" w:rsidRDefault="00447690" w:rsidP="00447690">
      <w:pPr>
        <w:rPr>
          <w:rFonts w:ascii="Arial" w:hAnsi="Arial" w:cs="Arial"/>
          <w:sz w:val="24"/>
          <w:szCs w:val="24"/>
        </w:rPr>
      </w:pPr>
    </w:p>
    <w:p w:rsidR="00447690" w:rsidRDefault="00447690" w:rsidP="00447690">
      <w:pPr>
        <w:rPr>
          <w:rFonts w:ascii="Arial" w:hAnsi="Arial" w:cs="Arial"/>
          <w:sz w:val="24"/>
          <w:szCs w:val="24"/>
        </w:rPr>
      </w:pPr>
    </w:p>
    <w:p w:rsidR="00447690" w:rsidRDefault="00447690" w:rsidP="00447690">
      <w:pPr>
        <w:rPr>
          <w:rFonts w:ascii="Arial" w:hAnsi="Arial" w:cs="Arial"/>
          <w:sz w:val="24"/>
          <w:szCs w:val="24"/>
        </w:rPr>
      </w:pPr>
    </w:p>
    <w:p w:rsidR="00447690" w:rsidRDefault="00447690" w:rsidP="00447690">
      <w:pPr>
        <w:rPr>
          <w:rFonts w:ascii="Arial" w:hAnsi="Arial" w:cs="Arial"/>
          <w:sz w:val="24"/>
          <w:szCs w:val="24"/>
        </w:rPr>
      </w:pPr>
    </w:p>
    <w:p w:rsidR="00447690" w:rsidRDefault="00447690" w:rsidP="00447690">
      <w:pPr>
        <w:rPr>
          <w:rFonts w:ascii="Arial" w:hAnsi="Arial" w:cs="Arial"/>
          <w:sz w:val="24"/>
          <w:szCs w:val="24"/>
        </w:rPr>
      </w:pPr>
    </w:p>
    <w:p w:rsidR="00447690" w:rsidRDefault="00447690" w:rsidP="00447690">
      <w:pPr>
        <w:rPr>
          <w:rFonts w:ascii="Arial" w:hAnsi="Arial" w:cs="Arial"/>
          <w:sz w:val="24"/>
          <w:szCs w:val="24"/>
        </w:rPr>
      </w:pPr>
    </w:p>
    <w:p w:rsidR="00447690" w:rsidRDefault="00447690" w:rsidP="00447690">
      <w:pPr>
        <w:rPr>
          <w:rFonts w:ascii="Arial" w:hAnsi="Arial" w:cs="Arial"/>
          <w:sz w:val="24"/>
          <w:szCs w:val="24"/>
        </w:rPr>
      </w:pPr>
    </w:p>
    <w:p w:rsidR="00447690" w:rsidRDefault="00447690" w:rsidP="00447690">
      <w:pPr>
        <w:rPr>
          <w:rFonts w:ascii="Arial" w:hAnsi="Arial" w:cs="Arial"/>
          <w:sz w:val="24"/>
          <w:szCs w:val="24"/>
        </w:rPr>
      </w:pPr>
    </w:p>
    <w:p w:rsidR="00447690" w:rsidRDefault="00447690" w:rsidP="00447690">
      <w:pPr>
        <w:rPr>
          <w:rFonts w:ascii="Arial" w:hAnsi="Arial" w:cs="Arial"/>
          <w:sz w:val="24"/>
          <w:szCs w:val="24"/>
        </w:rPr>
      </w:pPr>
    </w:p>
    <w:p w:rsidR="00447690" w:rsidRDefault="00447690" w:rsidP="00447690">
      <w:pPr>
        <w:rPr>
          <w:rFonts w:ascii="Arial" w:hAnsi="Arial" w:cs="Arial"/>
          <w:sz w:val="24"/>
          <w:szCs w:val="24"/>
        </w:rPr>
      </w:pPr>
    </w:p>
    <w:p w:rsidR="00447690" w:rsidRDefault="00447690" w:rsidP="00447690">
      <w:pPr>
        <w:rPr>
          <w:rFonts w:ascii="Arial" w:hAnsi="Arial" w:cs="Arial"/>
          <w:sz w:val="24"/>
          <w:szCs w:val="24"/>
        </w:rPr>
      </w:pPr>
    </w:p>
    <w:p w:rsidR="00447690" w:rsidRDefault="00447690" w:rsidP="00447690">
      <w:pPr>
        <w:rPr>
          <w:rFonts w:ascii="Arial" w:hAnsi="Arial" w:cs="Arial"/>
          <w:sz w:val="24"/>
          <w:szCs w:val="24"/>
        </w:rPr>
      </w:pPr>
    </w:p>
    <w:p w:rsidR="00447690" w:rsidRDefault="00447690" w:rsidP="00447690">
      <w:pPr>
        <w:rPr>
          <w:rFonts w:ascii="Arial" w:hAnsi="Arial" w:cs="Arial"/>
          <w:sz w:val="24"/>
          <w:szCs w:val="24"/>
        </w:rPr>
      </w:pPr>
    </w:p>
    <w:p w:rsidR="00447690" w:rsidRDefault="00447690" w:rsidP="00447690">
      <w:pPr>
        <w:rPr>
          <w:rFonts w:ascii="Arial" w:hAnsi="Arial" w:cs="Arial"/>
          <w:sz w:val="24"/>
          <w:szCs w:val="24"/>
        </w:rPr>
      </w:pPr>
    </w:p>
    <w:p w:rsidR="00447690" w:rsidRDefault="00447690" w:rsidP="00447690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47690" w:rsidRDefault="00447690" w:rsidP="00447690">
      <w:pPr>
        <w:tabs>
          <w:tab w:val="left" w:pos="3020"/>
        </w:tabs>
        <w:rPr>
          <w:rFonts w:ascii="Arial" w:hAnsi="Arial" w:cs="Arial"/>
          <w:sz w:val="24"/>
          <w:szCs w:val="24"/>
        </w:rPr>
      </w:pPr>
    </w:p>
    <w:p w:rsidR="00447690" w:rsidRDefault="00447690" w:rsidP="0044769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:rsidR="00447690" w:rsidRDefault="00447690" w:rsidP="0044769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:rsidR="00447690" w:rsidRDefault="00447690" w:rsidP="00447690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</w:t>
      </w:r>
    </w:p>
    <w:p w:rsidR="00447690" w:rsidRDefault="00447690" w:rsidP="00447690">
      <w:pPr>
        <w:spacing w:after="0"/>
        <w:rPr>
          <w:rFonts w:ascii="Arial" w:hAnsi="Arial" w:cs="Arial"/>
          <w:sz w:val="24"/>
          <w:szCs w:val="24"/>
        </w:rPr>
      </w:pPr>
    </w:p>
    <w:p w:rsidR="00B8016B" w:rsidRDefault="00B8016B"/>
    <w:sectPr w:rsidR="00B8016B" w:rsidSect="00A6328F">
      <w:type w:val="continuous"/>
      <w:pgSz w:w="11906" w:h="16838" w:code="9"/>
      <w:pgMar w:top="289" w:right="720" w:bottom="295" w:left="720" w:header="567" w:footer="652" w:gutter="567"/>
      <w:cols w:space="708"/>
      <w:vAlign w:val="center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972BC"/>
    <w:multiLevelType w:val="multilevel"/>
    <w:tmpl w:val="573972BC"/>
    <w:lvl w:ilvl="0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762710AB"/>
    <w:multiLevelType w:val="multilevel"/>
    <w:tmpl w:val="762710A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bookFoldPrintingSheets w:val="4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BF0"/>
    <w:rsid w:val="00075D60"/>
    <w:rsid w:val="00447690"/>
    <w:rsid w:val="00625838"/>
    <w:rsid w:val="007A7984"/>
    <w:rsid w:val="00A6328F"/>
    <w:rsid w:val="00B8016B"/>
    <w:rsid w:val="00BD33B5"/>
    <w:rsid w:val="00D73E71"/>
    <w:rsid w:val="00EB3BF0"/>
    <w:rsid w:val="00ED4E42"/>
    <w:rsid w:val="00F2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6C490"/>
  <w15:chartTrackingRefBased/>
  <w15:docId w15:val="{B8DC0C6E-E795-4571-A5FA-00DA7FA9A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69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447690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Calibri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1349</Words>
  <Characters>7691</Characters>
  <Application>Microsoft Office Word</Application>
  <DocSecurity>0</DocSecurity>
  <Lines>64</Lines>
  <Paragraphs>18</Paragraphs>
  <ScaleCrop>false</ScaleCrop>
  <Company/>
  <LinksUpToDate>false</LinksUpToDate>
  <CharactersWithSpaces>9022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2026-06-29T09:35:00Z</dcterms:created>
  <dcterms:modified xsi:type="dcterms:W3CDTF">2026-06-29T09:37:00Z</dcterms:modified>
</cp:coreProperties>
</file>