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03060" w14:textId="77777777" w:rsidR="0021000D" w:rsidRPr="00D76BBF" w:rsidRDefault="0021000D" w:rsidP="002100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BBF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14:paraId="336C745E" w14:textId="77777777" w:rsidR="0021000D" w:rsidRPr="00D76BBF" w:rsidRDefault="0021000D" w:rsidP="0021000D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BBF">
        <w:rPr>
          <w:rFonts w:ascii="Times New Roman" w:hAnsi="Times New Roman" w:cs="Times New Roman"/>
          <w:b/>
          <w:sz w:val="24"/>
          <w:szCs w:val="24"/>
        </w:rPr>
        <w:t>«ЯРКОВСКАЯ СРЕДНЯЯ ОБЩЕОБРАЗОВАТЕЛЬНАЯ ШКОЛА» ЯРКОВСКОГО МУНИЦИПАЛЬНОГО ОКРУГА</w:t>
      </w:r>
    </w:p>
    <w:p w14:paraId="62B91B67" w14:textId="77777777" w:rsidR="0021000D" w:rsidRPr="00D76BBF" w:rsidRDefault="0021000D" w:rsidP="0021000D">
      <w:pPr>
        <w:spacing w:after="0"/>
        <w:jc w:val="center"/>
        <w:rPr>
          <w:sz w:val="24"/>
          <w:szCs w:val="24"/>
        </w:rPr>
      </w:pPr>
      <w:r w:rsidRPr="00D76BBF">
        <w:rPr>
          <w:sz w:val="24"/>
          <w:szCs w:val="24"/>
        </w:rPr>
        <w:t xml:space="preserve">  Тюменская область Ярковский район село Ярково ул. Полевая, дом 9 тел./факс </w:t>
      </w:r>
    </w:p>
    <w:p w14:paraId="725D35C7" w14:textId="77777777" w:rsidR="0021000D" w:rsidRPr="00D76BBF" w:rsidRDefault="0021000D" w:rsidP="0021000D">
      <w:pPr>
        <w:spacing w:after="0"/>
        <w:jc w:val="center"/>
        <w:rPr>
          <w:sz w:val="24"/>
          <w:szCs w:val="24"/>
        </w:rPr>
      </w:pPr>
      <w:r w:rsidRPr="00D76BBF">
        <w:rPr>
          <w:sz w:val="24"/>
          <w:szCs w:val="24"/>
        </w:rPr>
        <w:t>8</w:t>
      </w:r>
      <w:r w:rsidRPr="00D76BBF">
        <w:rPr>
          <w:sz w:val="24"/>
          <w:szCs w:val="24"/>
          <w:lang w:val="en-US"/>
        </w:rPr>
        <w:t> </w:t>
      </w:r>
      <w:r w:rsidRPr="00D76BBF">
        <w:rPr>
          <w:sz w:val="24"/>
          <w:szCs w:val="24"/>
        </w:rPr>
        <w:t xml:space="preserve">345 31 25-1-55 </w:t>
      </w:r>
      <w:r w:rsidRPr="00D76BBF">
        <w:rPr>
          <w:sz w:val="24"/>
          <w:szCs w:val="24"/>
          <w:lang w:val="en-US"/>
        </w:rPr>
        <w:t>e</w:t>
      </w:r>
      <w:r w:rsidRPr="00D76BBF">
        <w:rPr>
          <w:sz w:val="24"/>
          <w:szCs w:val="24"/>
        </w:rPr>
        <w:t>-</w:t>
      </w:r>
      <w:r w:rsidRPr="00D76BBF">
        <w:rPr>
          <w:bCs/>
          <w:sz w:val="24"/>
          <w:szCs w:val="24"/>
          <w:lang w:val="en-US"/>
        </w:rPr>
        <w:t>mail</w:t>
      </w:r>
      <w:r w:rsidRPr="00D76BBF">
        <w:rPr>
          <w:bCs/>
          <w:sz w:val="24"/>
          <w:szCs w:val="24"/>
        </w:rPr>
        <w:t xml:space="preserve">: </w:t>
      </w:r>
      <w:hyperlink r:id="rId8" w:history="1">
        <w:r w:rsidRPr="00D76BBF">
          <w:rPr>
            <w:rStyle w:val="af0"/>
            <w:color w:val="auto"/>
            <w:sz w:val="24"/>
            <w:szCs w:val="24"/>
          </w:rPr>
          <w:t>Yarkschool@obl72.ru</w:t>
        </w:r>
      </w:hyperlink>
    </w:p>
    <w:p w14:paraId="345613E6" w14:textId="1421DFAF" w:rsidR="008D1109" w:rsidRPr="00D76BBF" w:rsidRDefault="008D1109" w:rsidP="008D110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46AA9675" w14:textId="77777777" w:rsidR="008D1109" w:rsidRPr="00D76BBF" w:rsidRDefault="008D1109" w:rsidP="005649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54"/>
        <w:gridCol w:w="3118"/>
      </w:tblGrid>
      <w:tr w:rsidR="00D76BBF" w:rsidRPr="00D76BBF" w14:paraId="59AE7CFE" w14:textId="77777777" w:rsidTr="0021000D">
        <w:trPr>
          <w:trHeight w:val="2129"/>
          <w:jc w:val="center"/>
        </w:trPr>
        <w:tc>
          <w:tcPr>
            <w:tcW w:w="5954" w:type="dxa"/>
          </w:tcPr>
          <w:p w14:paraId="78A8CCD3" w14:textId="77777777" w:rsidR="0021000D" w:rsidRPr="00D76BBF" w:rsidRDefault="0021000D" w:rsidP="002100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BBF">
              <w:rPr>
                <w:rFonts w:ascii="Times New Roman" w:hAnsi="Times New Roman" w:cs="Times New Roman"/>
              </w:rPr>
              <w:t>Принято</w:t>
            </w:r>
          </w:p>
          <w:p w14:paraId="7EC6AF16" w14:textId="77777777" w:rsidR="0021000D" w:rsidRPr="00D76BBF" w:rsidRDefault="0021000D" w:rsidP="002100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BBF">
              <w:rPr>
                <w:rFonts w:ascii="Times New Roman" w:hAnsi="Times New Roman" w:cs="Times New Roman"/>
              </w:rPr>
              <w:t>Педагогическим советом</w:t>
            </w:r>
          </w:p>
          <w:p w14:paraId="2737E9B0" w14:textId="77777777" w:rsidR="0021000D" w:rsidRPr="00D76BBF" w:rsidRDefault="0021000D" w:rsidP="002100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BBF">
              <w:rPr>
                <w:rFonts w:ascii="Times New Roman" w:hAnsi="Times New Roman" w:cs="Times New Roman"/>
              </w:rPr>
              <w:t xml:space="preserve">МАОУ «Ярковская СОШ» </w:t>
            </w:r>
          </w:p>
          <w:p w14:paraId="270CC0CF" w14:textId="77777777" w:rsidR="0021000D" w:rsidRPr="00D76BBF" w:rsidRDefault="0021000D" w:rsidP="002100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BBF">
              <w:rPr>
                <w:rFonts w:ascii="Times New Roman" w:hAnsi="Times New Roman" w:cs="Times New Roman"/>
              </w:rPr>
              <w:t xml:space="preserve">Протокол № 6 от </w:t>
            </w:r>
          </w:p>
          <w:p w14:paraId="2F4D7DB2" w14:textId="77777777" w:rsidR="0021000D" w:rsidRPr="00D76BBF" w:rsidRDefault="0021000D" w:rsidP="002100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BBF">
              <w:rPr>
                <w:rFonts w:ascii="Times New Roman" w:hAnsi="Times New Roman" w:cs="Times New Roman"/>
              </w:rPr>
              <w:t xml:space="preserve">03.02.2026г.  </w:t>
            </w:r>
          </w:p>
          <w:p w14:paraId="4ADBEDDB" w14:textId="77777777" w:rsidR="0021000D" w:rsidRPr="00D76BBF" w:rsidRDefault="0021000D" w:rsidP="0021000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240BC61" w14:textId="77777777" w:rsidR="0021000D" w:rsidRPr="00D76BBF" w:rsidRDefault="0021000D" w:rsidP="002100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BBF">
              <w:rPr>
                <w:rFonts w:ascii="Times New Roman" w:hAnsi="Times New Roman" w:cs="Times New Roman"/>
              </w:rPr>
              <w:t xml:space="preserve">Утверждено </w:t>
            </w:r>
          </w:p>
          <w:p w14:paraId="3887BC91" w14:textId="77777777" w:rsidR="0021000D" w:rsidRPr="00D76BBF" w:rsidRDefault="0021000D" w:rsidP="002100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BBF">
              <w:rPr>
                <w:rFonts w:ascii="Times New Roman" w:hAnsi="Times New Roman" w:cs="Times New Roman"/>
              </w:rPr>
              <w:t xml:space="preserve">Приказом директора </w:t>
            </w:r>
          </w:p>
          <w:p w14:paraId="4A59CCBC" w14:textId="77777777" w:rsidR="0021000D" w:rsidRPr="00D76BBF" w:rsidRDefault="0021000D" w:rsidP="002100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BBF">
              <w:rPr>
                <w:rFonts w:ascii="Times New Roman" w:hAnsi="Times New Roman" w:cs="Times New Roman"/>
              </w:rPr>
              <w:t>МАОУ «Ярковская СОШ»</w:t>
            </w:r>
          </w:p>
          <w:p w14:paraId="72101BC4" w14:textId="77777777" w:rsidR="0021000D" w:rsidRPr="00D76BBF" w:rsidRDefault="0021000D" w:rsidP="002100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BBF">
              <w:rPr>
                <w:rFonts w:ascii="Times New Roman" w:hAnsi="Times New Roman" w:cs="Times New Roman"/>
              </w:rPr>
              <w:t>от 06.02.2026г. № 25 - ОД</w:t>
            </w:r>
          </w:p>
          <w:p w14:paraId="6F061560" w14:textId="77777777" w:rsidR="0021000D" w:rsidRPr="00D76BBF" w:rsidRDefault="0021000D" w:rsidP="002100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76BBF">
              <w:rPr>
                <w:rFonts w:ascii="Times New Roman" w:hAnsi="Times New Roman" w:cs="Times New Roman"/>
              </w:rPr>
              <w:t xml:space="preserve">_________Д.С.Чурин </w:t>
            </w:r>
          </w:p>
          <w:p w14:paraId="576F08B9" w14:textId="77777777" w:rsidR="0021000D" w:rsidRPr="00D76BBF" w:rsidRDefault="0021000D" w:rsidP="0021000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254E947" w14:textId="77777777" w:rsidR="0021000D" w:rsidRPr="00D76BBF" w:rsidRDefault="0021000D" w:rsidP="005649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4760E0" w14:textId="7907FBD4" w:rsidR="005649A5" w:rsidRPr="00D76BBF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6BB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0A5C6631" w14:textId="77777777" w:rsidR="005649A5" w:rsidRPr="00D76BBF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6BBF">
        <w:rPr>
          <w:rFonts w:ascii="Times New Roman" w:hAnsi="Times New Roman" w:cs="Times New Roman"/>
          <w:b/>
          <w:sz w:val="26"/>
          <w:szCs w:val="26"/>
        </w:rPr>
        <w:t xml:space="preserve">об организации образовательного процесса с применением </w:t>
      </w:r>
    </w:p>
    <w:p w14:paraId="15C92019" w14:textId="77777777" w:rsidR="005649A5" w:rsidRPr="00D76BBF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6BBF">
        <w:rPr>
          <w:rFonts w:ascii="Times New Roman" w:hAnsi="Times New Roman" w:cs="Times New Roman"/>
          <w:b/>
          <w:sz w:val="26"/>
          <w:szCs w:val="26"/>
        </w:rPr>
        <w:t xml:space="preserve">электронного обучения и дистанционных образовательных технологий </w:t>
      </w:r>
    </w:p>
    <w:p w14:paraId="5FE11EB2" w14:textId="16E608B2" w:rsidR="005649A5" w:rsidRPr="00D76BBF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6BBF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7A499B" w:rsidRPr="00D76BBF">
        <w:rPr>
          <w:rFonts w:ascii="Times New Roman" w:eastAsia="Times New Roman" w:hAnsi="Times New Roman" w:cs="Courier New"/>
          <w:b/>
          <w:bCs/>
          <w:sz w:val="26"/>
          <w:szCs w:val="26"/>
        </w:rPr>
        <w:t>МАОУ «Ярковская СОШ»</w:t>
      </w:r>
    </w:p>
    <w:p w14:paraId="5A6374AB" w14:textId="77777777" w:rsidR="005649A5" w:rsidRPr="00D76BBF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47FB471" w14:textId="77777777" w:rsidR="005649A5" w:rsidRPr="00D76BBF" w:rsidRDefault="005649A5" w:rsidP="005649A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223A113E" w14:textId="77777777" w:rsidR="005649A5" w:rsidRPr="00D76BBF" w:rsidRDefault="005649A5" w:rsidP="005649A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14:paraId="28B44839" w14:textId="28413601" w:rsidR="005649A5" w:rsidRPr="00D76BBF" w:rsidRDefault="005649A5" w:rsidP="005649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1.1. Настоящее Положение устанавливает устанавливают порядок применения в </w:t>
      </w:r>
      <w:r w:rsidR="007A499B" w:rsidRPr="00D76BBF">
        <w:rPr>
          <w:rFonts w:ascii="Times New Roman" w:eastAsia="Times New Roman" w:hAnsi="Times New Roman" w:cs="Courier New"/>
          <w:bCs/>
          <w:sz w:val="26"/>
          <w:szCs w:val="26"/>
        </w:rPr>
        <w:t>МАОУ «Ярковская СОШ»</w:t>
      </w:r>
      <w:r w:rsidR="007A499B" w:rsidRPr="00D76BBF">
        <w:rPr>
          <w:rFonts w:ascii="Times New Roman" w:hAnsi="Times New Roman" w:cs="Times New Roman"/>
          <w:sz w:val="26"/>
          <w:szCs w:val="26"/>
        </w:rPr>
        <w:t xml:space="preserve"> </w:t>
      </w:r>
      <w:r w:rsidRPr="00D76BBF">
        <w:rPr>
          <w:rFonts w:ascii="Times New Roman" w:hAnsi="Times New Roman" w:cs="Times New Roman"/>
          <w:sz w:val="26"/>
          <w:szCs w:val="26"/>
        </w:rPr>
        <w:t>(далее - Учреждение) электронного обучения, дистанционных образовательных технологий (далее – ДОТ) при реализации образовательных программ или их частей.</w:t>
      </w:r>
    </w:p>
    <w:p w14:paraId="27437E3D" w14:textId="77777777" w:rsidR="005649A5" w:rsidRPr="00D76BBF" w:rsidRDefault="005649A5" w:rsidP="005649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</w:t>
      </w:r>
      <w:r w:rsidRPr="00D76BBF">
        <w:rPr>
          <w:rFonts w:ascii="Times New Roman" w:eastAsia="Times New Roman" w:hAnsi="Times New Roman" w:cs="Times New Roman"/>
          <w:sz w:val="26"/>
          <w:szCs w:val="26"/>
        </w:rPr>
        <w:t>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РФ от 11.10.2023 № 1678.</w:t>
      </w:r>
    </w:p>
    <w:p w14:paraId="634EA13B" w14:textId="77777777" w:rsidR="005649A5" w:rsidRPr="00D76BBF" w:rsidRDefault="005649A5" w:rsidP="005649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1.3.  В целях настоящего Положения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14:paraId="5A8C41AE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При применении электронного обучения организуется как отложенное во времени, так 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 в том числе для осуществления контроля усвоения материала, в целях </w:t>
      </w:r>
      <w:r w:rsidRPr="00D76BBF">
        <w:rPr>
          <w:rFonts w:ascii="Times New Roman" w:hAnsi="Times New Roman" w:cs="Times New Roman"/>
          <w:sz w:val="26"/>
          <w:szCs w:val="26"/>
        </w:rPr>
        <w:lastRenderedPageBreak/>
        <w:t>освоения обучающимся учебных предметов, курсов и дисциплин (модулей), предусмотренных образовательной программой.</w:t>
      </w:r>
    </w:p>
    <w:p w14:paraId="51C0839B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Под ДОТ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6185B184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При применении ДОТ образовательные программы реализуются в основном с применением информационных и телекоммуникационных технологий при опосредованном (на расстоянии) или частично опосредованном взаимодействии обучающегося и педагогического работника.</w:t>
      </w:r>
    </w:p>
    <w:p w14:paraId="60F7F77B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При реализации дополнительных общеобразовательных программ с применением исключительно электронного обучения, дистанционных образовательных технологий предполагается режим обучения, при котором обучающийся осваивает образовательную программу удаленно, взаимодействуя с педагогическим работником исключительно посредством цифровых образовательных сервисов и ресурсов электронной информационно-образовательной среды, и допускается отсутствие учебных занятий, проводимых путем непосредственного взаимодействия педагогического работника с обучающимся в аудитории.</w:t>
      </w:r>
    </w:p>
    <w:p w14:paraId="23DE246B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Иные понятия, используемые в настоящем положении, применяются в значениях, предусмотренных нормативными правовыми актами, перечисленными в п. 1.2 настоящего Положения.</w:t>
      </w:r>
    </w:p>
    <w:p w14:paraId="1C27E494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78D516" w14:textId="77777777" w:rsidR="005649A5" w:rsidRPr="00D76BBF" w:rsidRDefault="005649A5" w:rsidP="005649A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2. Основания и порядок применения </w:t>
      </w:r>
    </w:p>
    <w:p w14:paraId="5393863B" w14:textId="77777777" w:rsidR="005649A5" w:rsidRPr="00D76BBF" w:rsidRDefault="005649A5" w:rsidP="005649A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электронного обучения и ДОТ при реализации образовательных программ</w:t>
      </w:r>
    </w:p>
    <w:p w14:paraId="5D916C15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EC5BFD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2.1. Реализация образовательных программ или их частей в Учреждении может осуществляться с применением электронного обучения, ДОТ с учетом требований федеральных государственных образовательных стандартов:</w:t>
      </w:r>
    </w:p>
    <w:p w14:paraId="3C91C424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1) в случае если это предусмотрено образовательными программами (их частями);</w:t>
      </w:r>
    </w:p>
    <w:p w14:paraId="3F1E5AA4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2) по независящим от Учреждения и участников образовательных отношений причинам (отмена (приостановка) учебных занятий в здании Учреждения для обучающихся в отдельных классах либо в целом в Учреждении по санитарно-эпидемиологическим, климатическим и другим основаниям), а также в отдельных случаях в целях обеспечения безопасности участников образовательных отношений на основании решения уполномоченных органов власти.</w:t>
      </w:r>
    </w:p>
    <w:p w14:paraId="0A881CF3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2.2. Учреждение при принятии решения о реализации образовательных программ с применением электронного обучения, ДОТ, в случае, указанном в подпункте 1 пункте 2.1 настоящего Положения, в следующем учебном году доводит до сведения участников образовательных отношений эту информацию не позднее 1 мая текущего учебного года путем ее размещения в открытом доступе на официальном сайте Учреждения в сети «Интернет».</w:t>
      </w:r>
    </w:p>
    <w:p w14:paraId="22CB41D0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Учреждение в срок, установленный частью 3 статьи 29 Федерального закона «Об образовании в Российской Федерации», обеспечивает открытость и доступность информации о реализации образовательных программ с применением исключительно электронного обучения, ДОТ путем размещения указанной информации на официальном сайте Учреждения в сети «Интернет».</w:t>
      </w:r>
    </w:p>
    <w:p w14:paraId="6AA8907E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2.3. При наличии заявления обучающегося, достигшего возраста 18 лет, родителя (законного представителя) обучающегося об отказе в применении </w:t>
      </w:r>
      <w:r w:rsidRPr="00D76BBF">
        <w:rPr>
          <w:rFonts w:ascii="Times New Roman" w:hAnsi="Times New Roman" w:cs="Times New Roman"/>
          <w:sz w:val="26"/>
          <w:szCs w:val="26"/>
        </w:rPr>
        <w:lastRenderedPageBreak/>
        <w:t>электронного обучения, ДОТ при реализации образовательных программ по программам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с применением электронного обучения, ДОТ, Учреждение осуществляет обучение по таким образовательным программам такого обучающего без применения электронного обучения, ДОТ.</w:t>
      </w:r>
    </w:p>
    <w:p w14:paraId="5FBC19FF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 Порядок обучения такого обучающегося определяется локальным нормативным актом Учреждения.</w:t>
      </w:r>
    </w:p>
    <w:p w14:paraId="4E3E3EE0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Решение о реализации образовательных программ и проведении промежуточной аттестации, текущего контроля успеваемости и итоговой аттестации по программам начального общего, основного общего, среднего общего образования в случае, указанном в подпункте 1 пункта 2.1 настоящего Положения, с применением электронного обучения, ДОТ принимается Учреждением совместно со всеми участниками образовательных отношений путем издания локального нормативного акта Учреждения в установленном им порядке.</w:t>
      </w:r>
    </w:p>
    <w:p w14:paraId="44FEFF27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2.4. В целях реализации образовательной программы или ее части с применением электронного обучения, ДОТ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Учреждения, обеспечивающей независимо от места нахождения обучающихся: </w:t>
      </w:r>
    </w:p>
    <w:p w14:paraId="058F449A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1) доступ к учебным планам, рабочим программам учебных предметов, курсов, дисциплин (модулей) и практик,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программах, в том числе к онлайн-курсам;</w:t>
      </w:r>
    </w:p>
    <w:p w14:paraId="64477BB8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2) 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ДОТ;</w:t>
      </w:r>
    </w:p>
    <w:p w14:paraId="25622F64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3) фиксацию хода образовательного процесса, результатов промежуточной аттестации, текущего контроля успеваемости;</w:t>
      </w:r>
    </w:p>
    <w:p w14:paraId="42C0D83C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4) 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ДОТ;</w:t>
      </w:r>
    </w:p>
    <w:p w14:paraId="7B344584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5)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14:paraId="1F5BE359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6)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14:paraId="232D93B1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2.5. При реализации образовательных программ или их частей с применением электронного обучения, ДОТ Учреждение:</w:t>
      </w:r>
    </w:p>
    <w:p w14:paraId="2687B648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1)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Учреждения;</w:t>
      </w:r>
    </w:p>
    <w:p w14:paraId="3F68BED9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2) обеспечивает обучающемуся доступ к средствам обучения, в том числе к программному обеспечению для реализации ДОТ в объеме, пре</w:t>
      </w:r>
      <w:bookmarkStart w:id="0" w:name="_GoBack"/>
      <w:bookmarkEnd w:id="0"/>
      <w:r w:rsidRPr="00D76BBF">
        <w:rPr>
          <w:rFonts w:ascii="Times New Roman" w:hAnsi="Times New Roman" w:cs="Times New Roman"/>
          <w:sz w:val="26"/>
          <w:szCs w:val="26"/>
        </w:rPr>
        <w:t xml:space="preserve">дусмотренном </w:t>
      </w:r>
      <w:r w:rsidRPr="00D76BBF">
        <w:rPr>
          <w:rFonts w:ascii="Times New Roman" w:hAnsi="Times New Roman" w:cs="Times New Roman"/>
          <w:sz w:val="26"/>
          <w:szCs w:val="26"/>
        </w:rPr>
        <w:lastRenderedPageBreak/>
        <w:t>образовательной программой, необходимом для освоения соответствующей образовательной программы или ее части;</w:t>
      </w:r>
    </w:p>
    <w:p w14:paraId="306E6ABE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3) определяет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1701C1AF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4) самостоятельно и (или) совместно с операторами используемых информационных систем определяют порядок оказания технической помощи обучающимся и педагогическим работникам;</w:t>
      </w:r>
    </w:p>
    <w:p w14:paraId="39701511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5) определяет соотношение объема занятий, проводимых в форме контактной работы обучающихся с педагогическими работниками Учреждения и (или) лицами, привлекаемыми Учреждением, и объема занятий, проводимых на иных условиях, а также с применением электронного обучения, ДОТ;</w:t>
      </w:r>
    </w:p>
    <w:p w14:paraId="1BE4F363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6) определяют порядок фиксации хода образовательного процесса, промежуточной аттестации, текущего контроля успеваемости и итоговой аттестации путем издания локального нормативного акта образовательной организации;</w:t>
      </w:r>
    </w:p>
    <w:p w14:paraId="3959D802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7) обеспечивает реализацию образовательных программ обучающихся с ограниченными возможностями здоровья с учетом особенностей их психофизического развития и в соответствии с их особыми образовательными потребностями;</w:t>
      </w:r>
    </w:p>
    <w:p w14:paraId="46C0A3A9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8) обеспечивает соблюдение установленных государственными санитарно-эпидемиологическими правилами и гигиеническими нормативами (санитарными правилами) санитарно-эпидемиологических требований, за исключением случаев, когда реализация образовательных программ предусмотрена с применением исключительно электронного обучения, ДОТ.</w:t>
      </w:r>
    </w:p>
    <w:p w14:paraId="6753698D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2.6. Для реализации образовательных программ начального общего, основного общего, среднего общего образования, в том числе фиксации хода образовательного процесса, текущего контроля успеваемости и промежуточной аттестации, с применением электронного обучения, ДОТ Учреждение использует федеральную государственную информационную систему «Моя школа» (далее – ФГИС «Моя школа», а также иные государственные информационные системы, создаваемые, модернизируемые и эксплуатируемые для реализации указанных образовательных программ.</w:t>
      </w:r>
    </w:p>
    <w:p w14:paraId="06053A4A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В случае если текущий контроль успеваемости и промежуточная аттестация обучающихся проводятся при дистанционном обучении без очного взаимодействия обучающегося с педагогическим работником, такой контроль и аттестация проводятся в соответствии с образовательными программами Учреждения средствами ФГИС «Моя школа» или иных</w:t>
      </w:r>
      <w:r w:rsidRPr="00D76BBF">
        <w:t xml:space="preserve"> </w:t>
      </w:r>
      <w:r w:rsidRPr="00D76BBF">
        <w:rPr>
          <w:rFonts w:ascii="Times New Roman" w:hAnsi="Times New Roman" w:cs="Times New Roman"/>
          <w:sz w:val="26"/>
          <w:szCs w:val="26"/>
        </w:rPr>
        <w:t xml:space="preserve">государственных информационных систем, создаваемых, модернизируемых и эксплуатируемых для реализации образовательных программ, которыми в том числе обеспечиваются: </w:t>
      </w:r>
    </w:p>
    <w:p w14:paraId="1199EA39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идентификация и (или) аутентификация обучающихся посредством входа обучающегося во ФГИС «Моя школа» с использованием индивидуального логина и пароля;</w:t>
      </w:r>
    </w:p>
    <w:p w14:paraId="58BB4F2B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использование сервиса контроля условий проведения промежуточной аттестации и текущего контроля успеваемости в целях фиксации нарушений (далее - прокторинг).</w:t>
      </w:r>
    </w:p>
    <w:p w14:paraId="24D902E2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2.7. Сервис прокторинга осуществляется путем выполнения обучающимся задания в рамках текущего контроля успеваемости или промежуточной аттестации с включенной веб-камерой, направленной на самого обучающегося и поверхность его </w:t>
      </w:r>
      <w:r w:rsidRPr="00D76BBF">
        <w:rPr>
          <w:rFonts w:ascii="Times New Roman" w:hAnsi="Times New Roman" w:cs="Times New Roman"/>
          <w:sz w:val="26"/>
          <w:szCs w:val="26"/>
        </w:rPr>
        <w:lastRenderedPageBreak/>
        <w:t>рабочего места, с одновременным наблюдением со стороны педагогического работника за ходом выполнения задания.</w:t>
      </w:r>
    </w:p>
    <w:p w14:paraId="34505EE9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Если во время выполнения обучающимся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 w14:paraId="0A55DD13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обучающемуся минимум за 30 минут до начала. Педагогический работник вправе при оценивании использовать результаты, полученные обучающимся при выполнении заданий до возникновения технических неполадок.</w:t>
      </w:r>
    </w:p>
    <w:p w14:paraId="1B0EDFDF" w14:textId="7940F66F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Обучающийся информируется о результатах текущего контроля успеваемости или промежуточной аттестации, проводимых в дистанционном формате, через просмотр отметок за выполненные задания в электронном дневнике / посредством </w:t>
      </w:r>
      <w:r w:rsidR="00B74397" w:rsidRPr="00D76BBF">
        <w:rPr>
          <w:rFonts w:ascii="Times New Roman" w:hAnsi="Times New Roman" w:cs="Times New Roman"/>
          <w:sz w:val="26"/>
          <w:szCs w:val="26"/>
        </w:rPr>
        <w:t>выдачи</w:t>
      </w:r>
      <w:r w:rsidRPr="00D76BBF">
        <w:rPr>
          <w:rFonts w:ascii="Times New Roman" w:hAnsi="Times New Roman" w:cs="Times New Roman"/>
          <w:sz w:val="26"/>
          <w:szCs w:val="26"/>
        </w:rPr>
        <w:t xml:space="preserve"> педагогическим работником указанной информации </w:t>
      </w:r>
      <w:r w:rsidR="00B74397" w:rsidRPr="00D76BBF">
        <w:rPr>
          <w:rFonts w:ascii="Times New Roman" w:hAnsi="Times New Roman" w:cs="Times New Roman"/>
          <w:sz w:val="26"/>
          <w:szCs w:val="26"/>
        </w:rPr>
        <w:t>лично</w:t>
      </w:r>
      <w:r w:rsidRPr="00D76BBF">
        <w:rPr>
          <w:rFonts w:ascii="Times New Roman" w:hAnsi="Times New Roman" w:cs="Times New Roman"/>
          <w:sz w:val="26"/>
          <w:szCs w:val="26"/>
        </w:rPr>
        <w:t xml:space="preserve"> обучающе</w:t>
      </w:r>
      <w:r w:rsidR="00B74397" w:rsidRPr="00D76BBF">
        <w:rPr>
          <w:rFonts w:ascii="Times New Roman" w:hAnsi="Times New Roman" w:cs="Times New Roman"/>
          <w:sz w:val="26"/>
          <w:szCs w:val="26"/>
        </w:rPr>
        <w:t>муся</w:t>
      </w:r>
      <w:r w:rsidRPr="00D76BBF">
        <w:rPr>
          <w:rFonts w:ascii="Times New Roman" w:hAnsi="Times New Roman" w:cs="Times New Roman"/>
          <w:sz w:val="26"/>
          <w:szCs w:val="26"/>
        </w:rPr>
        <w:t xml:space="preserve"> и впоследствии выставления отметок в бумажный дневник в случае, если в отношении обучающегося учет успеваемости ведется в бумажном виде.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Учреждения.</w:t>
      </w:r>
    </w:p>
    <w:p w14:paraId="24AF29CE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Информация о порядке проведения промежуточной аттестации, текущего контроля успеваемости и итоговой аттестации с использованием электронного обучения, ДОТ, способе ознакомления с их результатами, доводится до сведения обучающегося учителем предметником не позднее 7 дней до даты проведения указанных мероприятий. </w:t>
      </w:r>
    </w:p>
    <w:p w14:paraId="6EE39BB9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2.8. При реализации образовательных программ или их частей с применением электронного обучения, ДОТ Учреждение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действующего законодательства. </w:t>
      </w:r>
    </w:p>
    <w:p w14:paraId="2CDA0AE2" w14:textId="77777777" w:rsidR="005649A5" w:rsidRPr="00D76BBF" w:rsidRDefault="005649A5" w:rsidP="005649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E0518C" w14:textId="77777777" w:rsidR="005649A5" w:rsidRPr="00D76BBF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3.  Оказание учебно-методической и технической помощи при реализации образовательных программ с применением электронного обучения и ДОТ</w:t>
      </w:r>
    </w:p>
    <w:p w14:paraId="0FA552B6" w14:textId="77777777" w:rsidR="005649A5" w:rsidRPr="00D76BBF" w:rsidRDefault="005649A5" w:rsidP="005649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62C457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3.1. Занятия, проводимые с применением электронного обучения, ДОТ осуществляются с использованием следующих организационных форм учебной деятельности: </w:t>
      </w:r>
    </w:p>
    <w:p w14:paraId="6C132E98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лекции;</w:t>
      </w:r>
    </w:p>
    <w:p w14:paraId="36EF7A20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консультации;</w:t>
      </w:r>
    </w:p>
    <w:p w14:paraId="1C2CEFAD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семинары;</w:t>
      </w:r>
    </w:p>
    <w:p w14:paraId="02F36F5B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практические занятия;</w:t>
      </w:r>
    </w:p>
    <w:p w14:paraId="5003AFAE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лабораторные работы;</w:t>
      </w:r>
    </w:p>
    <w:p w14:paraId="387773D7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контрольные работы;</w:t>
      </w:r>
    </w:p>
    <w:p w14:paraId="59A3D07A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самостоятельные работы;</w:t>
      </w:r>
    </w:p>
    <w:p w14:paraId="7C81BC32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научно-исследовательские работы.</w:t>
      </w:r>
    </w:p>
    <w:p w14:paraId="181DCF3D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lastRenderedPageBreak/>
        <w:t>3.2. В состав учебно-методического обеспечения учебного процесса с применением электронного обучения, ДОТ включается:</w:t>
      </w:r>
    </w:p>
    <w:p w14:paraId="4AA4216A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1) сценарий обучения с указанием видов работ, сроков выполнения и информационных ресурсов поддержки обучения;</w:t>
      </w:r>
    </w:p>
    <w:p w14:paraId="15A2B993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2) рабочая программа;</w:t>
      </w:r>
    </w:p>
    <w:p w14:paraId="1EB5FC9E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3)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14:paraId="46A9066D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4)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14:paraId="5D6852F2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5) электронные информационные образовательные ресурсы, представленные в виде:</w:t>
      </w:r>
    </w:p>
    <w:p w14:paraId="0642F578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текста (электронный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энциклопедий);</w:t>
      </w:r>
    </w:p>
    <w:p w14:paraId="51CFB11E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аудиофайла (аудиозапись теоретической части, практического занятия или иного вида учебного материала);</w:t>
      </w:r>
    </w:p>
    <w:p w14:paraId="27CAB267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видеофайла (видеозапись теоретической части, демонстрационный анимационный ролик);</w:t>
      </w:r>
    </w:p>
    <w:p w14:paraId="262ADF7A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программного продукта, в том числе мобильного приложения.</w:t>
      </w:r>
    </w:p>
    <w:p w14:paraId="55CC1ECA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 xml:space="preserve">3.3. Оказание обучающимся учебно-методической помощи, в том числе в форме индивидуальных консультаций, оказываемой дистанционно с использованием информационных и телекоммуникационных технологий; осуществляется педагогическим работником посредством: </w:t>
      </w:r>
    </w:p>
    <w:p w14:paraId="12C61290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видеоконференцсвязи;</w:t>
      </w:r>
    </w:p>
    <w:p w14:paraId="74A65C2A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направления информации и сообщений посредством используемых в обучении баз данных, информационно-телекоммуникационных сетей, программных продуктов.</w:t>
      </w:r>
    </w:p>
    <w:p w14:paraId="2D2AA1CF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3.4. При эксплуатации ФГИС «Моя школа» или иных</w:t>
      </w:r>
      <w:r w:rsidRPr="00D76BBF">
        <w:t xml:space="preserve"> </w:t>
      </w:r>
      <w:r w:rsidRPr="00D76BBF">
        <w:rPr>
          <w:rFonts w:ascii="Times New Roman" w:hAnsi="Times New Roman" w:cs="Times New Roman"/>
          <w:sz w:val="26"/>
          <w:szCs w:val="26"/>
        </w:rPr>
        <w:t>государственных информационных систем, создаваемых, модернизируемых и эксплуатируемых для реализации образовательных программ, техническую поддержку оказывают специалисты указанных систем.</w:t>
      </w:r>
    </w:p>
    <w:p w14:paraId="578E4110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3.5. При возникновении технических неполадок во время использования ФГИС «Моя школа» или иных</w:t>
      </w:r>
      <w:r w:rsidRPr="00D76BBF">
        <w:t xml:space="preserve"> </w:t>
      </w:r>
      <w:r w:rsidRPr="00D76BBF">
        <w:rPr>
          <w:rFonts w:ascii="Times New Roman" w:hAnsi="Times New Roman" w:cs="Times New Roman"/>
          <w:sz w:val="26"/>
          <w:szCs w:val="26"/>
        </w:rPr>
        <w:t>государственных информационных систем, создаваемых, модернизируемых и эксплуатируемых для реализации образовательных программ, на территории Учреждения обучающийся должен сообщить об этом педагогическому работнику, который проводит занятие.</w:t>
      </w:r>
    </w:p>
    <w:p w14:paraId="0762EBDE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3.6. Если педагогический работник не может самостоятельно устранить технические неполадки, то должен обратиться к специалистам, указанным в пункте 3.4 настоящего Положения, и сообщить администрации Учреждения о неполадках.</w:t>
      </w:r>
    </w:p>
    <w:p w14:paraId="78FF4A15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3.7.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ДОТ, назначается приказом директора Учреждения.</w:t>
      </w:r>
    </w:p>
    <w:p w14:paraId="74CA0ECC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A69C07" w14:textId="77777777" w:rsidR="005649A5" w:rsidRPr="00D76BBF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4. Заключительные положения</w:t>
      </w:r>
    </w:p>
    <w:p w14:paraId="40BC6C05" w14:textId="77777777" w:rsidR="005649A5" w:rsidRPr="00D76BBF" w:rsidRDefault="005649A5" w:rsidP="005649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788CD7E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4.1. При реализации образовательных программ с применением электронного обучения, ДОТ Учреждение обеспечивает защиту сведений, составляющих государственную или иную охраняемую законом тайну.</w:t>
      </w:r>
    </w:p>
    <w:p w14:paraId="76400DCC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lastRenderedPageBreak/>
        <w:t>4.2. Вопросы, не нашедшие отражения в настоящем Положении, регулируются в соответствии с действующим законодательством Российской Федерации, Тюменской области, муниципальными правовыми актами и локальными нормативными актами Учреждения.</w:t>
      </w:r>
    </w:p>
    <w:p w14:paraId="125E3FB3" w14:textId="77777777" w:rsidR="005649A5" w:rsidRPr="00D76BBF" w:rsidRDefault="005649A5" w:rsidP="005649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6BBF">
        <w:rPr>
          <w:rFonts w:ascii="Times New Roman" w:hAnsi="Times New Roman" w:cs="Times New Roman"/>
          <w:sz w:val="26"/>
          <w:szCs w:val="26"/>
        </w:rPr>
        <w:t>4.3. В случае принятия нормативных правовых актов по вопросу применения электронного обучения, ДОТ, содержащих иные нормы по сравнению с настоящим Положением, в части возникающего противоречия применяются указанные нормативные правовые акты.</w:t>
      </w:r>
    </w:p>
    <w:p w14:paraId="227DD4AA" w14:textId="77777777" w:rsidR="00DB2019" w:rsidRPr="00D76BBF" w:rsidRDefault="00DB2019" w:rsidP="002C433B">
      <w:pPr>
        <w:tabs>
          <w:tab w:val="left" w:pos="9214"/>
        </w:tabs>
        <w:spacing w:after="0" w:line="240" w:lineRule="auto"/>
      </w:pPr>
    </w:p>
    <w:sectPr w:rsidR="00DB2019" w:rsidRPr="00D76BBF" w:rsidSect="00DD6C50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535E68" w16cex:dateUtc="2024-10-30T0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73AD13" w16cid:durableId="55535E6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C011C" w14:textId="77777777" w:rsidR="00211ACE" w:rsidRDefault="00211ACE" w:rsidP="00251800">
      <w:pPr>
        <w:spacing w:after="0" w:line="240" w:lineRule="auto"/>
      </w:pPr>
      <w:r>
        <w:separator/>
      </w:r>
    </w:p>
  </w:endnote>
  <w:endnote w:type="continuationSeparator" w:id="0">
    <w:p w14:paraId="0AE852D6" w14:textId="77777777" w:rsidR="00211ACE" w:rsidRDefault="00211ACE" w:rsidP="0025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6C533" w14:textId="77777777" w:rsidR="00211ACE" w:rsidRDefault="00211ACE" w:rsidP="00251800">
      <w:pPr>
        <w:spacing w:after="0" w:line="240" w:lineRule="auto"/>
      </w:pPr>
      <w:r>
        <w:separator/>
      </w:r>
    </w:p>
  </w:footnote>
  <w:footnote w:type="continuationSeparator" w:id="0">
    <w:p w14:paraId="76C0CF20" w14:textId="77777777" w:rsidR="00211ACE" w:rsidRDefault="00211ACE" w:rsidP="00251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1640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441BD45" w14:textId="2F67D77A" w:rsidR="00A67C4C" w:rsidRPr="00A67C4C" w:rsidRDefault="00A67C4C">
        <w:pPr>
          <w:pStyle w:val="a7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67C4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67C4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A67C4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76BBF">
          <w:rPr>
            <w:rFonts w:ascii="Times New Roman" w:hAnsi="Times New Roman" w:cs="Times New Roman"/>
            <w:noProof/>
            <w:sz w:val="26"/>
            <w:szCs w:val="26"/>
          </w:rPr>
          <w:t>7</w:t>
        </w:r>
        <w:r w:rsidRPr="00A67C4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0906D87C" w14:textId="77777777" w:rsidR="00A67C4C" w:rsidRDefault="00A67C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46472E0"/>
    <w:multiLevelType w:val="hybridMultilevel"/>
    <w:tmpl w:val="3F46E1F8"/>
    <w:lvl w:ilvl="0" w:tplc="E3B8C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64637D"/>
    <w:multiLevelType w:val="hybridMultilevel"/>
    <w:tmpl w:val="ECFE6EFE"/>
    <w:lvl w:ilvl="0" w:tplc="CEF8A5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872FE2"/>
    <w:multiLevelType w:val="hybridMultilevel"/>
    <w:tmpl w:val="4CF612CC"/>
    <w:lvl w:ilvl="0" w:tplc="CEF8A5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13"/>
  </w:num>
  <w:num w:numId="7">
    <w:abstractNumId w:val="4"/>
  </w:num>
  <w:num w:numId="8">
    <w:abstractNumId w:val="7"/>
  </w:num>
  <w:num w:numId="9">
    <w:abstractNumId w:val="16"/>
  </w:num>
  <w:num w:numId="10">
    <w:abstractNumId w:val="12"/>
  </w:num>
  <w:num w:numId="11">
    <w:abstractNumId w:val="17"/>
  </w:num>
  <w:num w:numId="12">
    <w:abstractNumId w:val="14"/>
  </w:num>
  <w:num w:numId="13">
    <w:abstractNumId w:val="5"/>
  </w:num>
  <w:num w:numId="14">
    <w:abstractNumId w:val="15"/>
  </w:num>
  <w:num w:numId="15">
    <w:abstractNumId w:val="0"/>
  </w:num>
  <w:num w:numId="16">
    <w:abstractNumId w:val="8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E0"/>
    <w:rsid w:val="00007A53"/>
    <w:rsid w:val="000227E0"/>
    <w:rsid w:val="00024367"/>
    <w:rsid w:val="0004056F"/>
    <w:rsid w:val="000432F3"/>
    <w:rsid w:val="000443D9"/>
    <w:rsid w:val="00054714"/>
    <w:rsid w:val="00060D85"/>
    <w:rsid w:val="00061A24"/>
    <w:rsid w:val="00075413"/>
    <w:rsid w:val="00077F2F"/>
    <w:rsid w:val="00081A0D"/>
    <w:rsid w:val="00084D81"/>
    <w:rsid w:val="000C29D0"/>
    <w:rsid w:val="000C469E"/>
    <w:rsid w:val="001131A2"/>
    <w:rsid w:val="00122342"/>
    <w:rsid w:val="001227A5"/>
    <w:rsid w:val="001424FF"/>
    <w:rsid w:val="00152F5B"/>
    <w:rsid w:val="00160B63"/>
    <w:rsid w:val="00162B76"/>
    <w:rsid w:val="00167CE5"/>
    <w:rsid w:val="00176968"/>
    <w:rsid w:val="001D6CC8"/>
    <w:rsid w:val="001F68C4"/>
    <w:rsid w:val="0021000D"/>
    <w:rsid w:val="00211ACE"/>
    <w:rsid w:val="00227CB8"/>
    <w:rsid w:val="00233F55"/>
    <w:rsid w:val="00251800"/>
    <w:rsid w:val="00277767"/>
    <w:rsid w:val="002A505B"/>
    <w:rsid w:val="002B18A8"/>
    <w:rsid w:val="002C1E18"/>
    <w:rsid w:val="002C433B"/>
    <w:rsid w:val="002C53A8"/>
    <w:rsid w:val="002D174D"/>
    <w:rsid w:val="002E30E9"/>
    <w:rsid w:val="002F0E5F"/>
    <w:rsid w:val="002F5E5A"/>
    <w:rsid w:val="0032108A"/>
    <w:rsid w:val="0032310D"/>
    <w:rsid w:val="0032705A"/>
    <w:rsid w:val="003306A3"/>
    <w:rsid w:val="00353474"/>
    <w:rsid w:val="00381376"/>
    <w:rsid w:val="003B62FB"/>
    <w:rsid w:val="003F0DFB"/>
    <w:rsid w:val="0041290F"/>
    <w:rsid w:val="00421069"/>
    <w:rsid w:val="00430A2B"/>
    <w:rsid w:val="004316B7"/>
    <w:rsid w:val="00454BCD"/>
    <w:rsid w:val="004A0AEF"/>
    <w:rsid w:val="004B3AE5"/>
    <w:rsid w:val="004B6B04"/>
    <w:rsid w:val="004C4021"/>
    <w:rsid w:val="00500A53"/>
    <w:rsid w:val="00510EA1"/>
    <w:rsid w:val="00524820"/>
    <w:rsid w:val="005649A5"/>
    <w:rsid w:val="005713C5"/>
    <w:rsid w:val="005A177D"/>
    <w:rsid w:val="005B61E8"/>
    <w:rsid w:val="005D14E7"/>
    <w:rsid w:val="005D1EEC"/>
    <w:rsid w:val="005D35FB"/>
    <w:rsid w:val="005F369F"/>
    <w:rsid w:val="006051C8"/>
    <w:rsid w:val="00632167"/>
    <w:rsid w:val="00640623"/>
    <w:rsid w:val="00670C5D"/>
    <w:rsid w:val="00695A8E"/>
    <w:rsid w:val="007065FD"/>
    <w:rsid w:val="007073DD"/>
    <w:rsid w:val="00722A57"/>
    <w:rsid w:val="00744CD3"/>
    <w:rsid w:val="0074695F"/>
    <w:rsid w:val="0078089F"/>
    <w:rsid w:val="00792584"/>
    <w:rsid w:val="00793E45"/>
    <w:rsid w:val="007945C7"/>
    <w:rsid w:val="007971BB"/>
    <w:rsid w:val="007A499B"/>
    <w:rsid w:val="007D35BC"/>
    <w:rsid w:val="007D5139"/>
    <w:rsid w:val="007F0BFC"/>
    <w:rsid w:val="008238A6"/>
    <w:rsid w:val="008D1109"/>
    <w:rsid w:val="008D527F"/>
    <w:rsid w:val="008E68CD"/>
    <w:rsid w:val="008F18D4"/>
    <w:rsid w:val="008F4D7D"/>
    <w:rsid w:val="008F670B"/>
    <w:rsid w:val="009018DF"/>
    <w:rsid w:val="009059DB"/>
    <w:rsid w:val="0092308E"/>
    <w:rsid w:val="00930F29"/>
    <w:rsid w:val="00932931"/>
    <w:rsid w:val="00943E9C"/>
    <w:rsid w:val="0096322C"/>
    <w:rsid w:val="00974DA8"/>
    <w:rsid w:val="00996CBD"/>
    <w:rsid w:val="009A4F7C"/>
    <w:rsid w:val="009A6AB1"/>
    <w:rsid w:val="009A6ADB"/>
    <w:rsid w:val="009B1538"/>
    <w:rsid w:val="009C23E9"/>
    <w:rsid w:val="009C7C52"/>
    <w:rsid w:val="009E0346"/>
    <w:rsid w:val="00A01DE4"/>
    <w:rsid w:val="00A06B5B"/>
    <w:rsid w:val="00A10425"/>
    <w:rsid w:val="00A35E6C"/>
    <w:rsid w:val="00A4278D"/>
    <w:rsid w:val="00A67C4C"/>
    <w:rsid w:val="00A94EBF"/>
    <w:rsid w:val="00AA63C3"/>
    <w:rsid w:val="00AC13E2"/>
    <w:rsid w:val="00AE555D"/>
    <w:rsid w:val="00B01654"/>
    <w:rsid w:val="00B24CCA"/>
    <w:rsid w:val="00B43F7D"/>
    <w:rsid w:val="00B515AF"/>
    <w:rsid w:val="00B73678"/>
    <w:rsid w:val="00B74397"/>
    <w:rsid w:val="00B74A64"/>
    <w:rsid w:val="00B8268B"/>
    <w:rsid w:val="00B93610"/>
    <w:rsid w:val="00B95342"/>
    <w:rsid w:val="00BA675D"/>
    <w:rsid w:val="00BF0A8B"/>
    <w:rsid w:val="00BF38DB"/>
    <w:rsid w:val="00C03F22"/>
    <w:rsid w:val="00C1571E"/>
    <w:rsid w:val="00C2190C"/>
    <w:rsid w:val="00C37CAF"/>
    <w:rsid w:val="00C66680"/>
    <w:rsid w:val="00C94235"/>
    <w:rsid w:val="00CA5AEB"/>
    <w:rsid w:val="00CB4086"/>
    <w:rsid w:val="00CC701C"/>
    <w:rsid w:val="00CC75F5"/>
    <w:rsid w:val="00CD3519"/>
    <w:rsid w:val="00CE3239"/>
    <w:rsid w:val="00CE3422"/>
    <w:rsid w:val="00CF302F"/>
    <w:rsid w:val="00CF3311"/>
    <w:rsid w:val="00D01AEE"/>
    <w:rsid w:val="00D20D72"/>
    <w:rsid w:val="00D231A2"/>
    <w:rsid w:val="00D52906"/>
    <w:rsid w:val="00D5586B"/>
    <w:rsid w:val="00D76BBF"/>
    <w:rsid w:val="00D9505F"/>
    <w:rsid w:val="00D95403"/>
    <w:rsid w:val="00DB2019"/>
    <w:rsid w:val="00DC0B01"/>
    <w:rsid w:val="00DD6C50"/>
    <w:rsid w:val="00E013F5"/>
    <w:rsid w:val="00E01733"/>
    <w:rsid w:val="00E25706"/>
    <w:rsid w:val="00E43946"/>
    <w:rsid w:val="00E751B2"/>
    <w:rsid w:val="00E87BE8"/>
    <w:rsid w:val="00EA0855"/>
    <w:rsid w:val="00EA0B32"/>
    <w:rsid w:val="00EC2641"/>
    <w:rsid w:val="00EC4605"/>
    <w:rsid w:val="00EF7A06"/>
    <w:rsid w:val="00F13C3D"/>
    <w:rsid w:val="00F369B7"/>
    <w:rsid w:val="00F525FE"/>
    <w:rsid w:val="00F8275F"/>
    <w:rsid w:val="00F9044F"/>
    <w:rsid w:val="00FA775D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89118"/>
  <w15:docId w15:val="{43C0BC1A-36E3-4600-96B8-1ACA653D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25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51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800"/>
  </w:style>
  <w:style w:type="paragraph" w:styleId="a9">
    <w:name w:val="footer"/>
    <w:basedOn w:val="a"/>
    <w:link w:val="aa"/>
    <w:uiPriority w:val="99"/>
    <w:unhideWhenUsed/>
    <w:rsid w:val="00251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800"/>
  </w:style>
  <w:style w:type="character" w:styleId="ab">
    <w:name w:val="annotation reference"/>
    <w:basedOn w:val="a0"/>
    <w:uiPriority w:val="99"/>
    <w:semiHidden/>
    <w:unhideWhenUsed/>
    <w:rsid w:val="00A4278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4278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4278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278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4278D"/>
    <w:rPr>
      <w:b/>
      <w:bCs/>
      <w:sz w:val="20"/>
      <w:szCs w:val="20"/>
    </w:rPr>
  </w:style>
  <w:style w:type="character" w:styleId="af0">
    <w:name w:val="Hyperlink"/>
    <w:uiPriority w:val="99"/>
    <w:unhideWhenUsed/>
    <w:rsid w:val="00210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kschool@obl72.ru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190F-B89D-495B-A954-FE13ADDB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Виталий Владимирович</cp:lastModifiedBy>
  <cp:revision>29</cp:revision>
  <cp:lastPrinted>2018-09-06T07:35:00Z</cp:lastPrinted>
  <dcterms:created xsi:type="dcterms:W3CDTF">2020-03-19T11:36:00Z</dcterms:created>
  <dcterms:modified xsi:type="dcterms:W3CDTF">2026-05-19T03:21:00Z</dcterms:modified>
</cp:coreProperties>
</file>