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9C" w:rsidRDefault="006D4919" w:rsidP="0061339D">
      <w:pPr>
        <w:spacing w:after="0" w:line="259" w:lineRule="auto"/>
        <w:ind w:left="0" w:right="0" w:firstLine="0"/>
        <w:jc w:val="center"/>
      </w:pPr>
      <w:r>
        <w:rPr>
          <w:noProof/>
        </w:rPr>
        <w:drawing>
          <wp:inline distT="0" distB="0" distL="0" distR="0">
            <wp:extent cx="9777730" cy="7051035"/>
            <wp:effectExtent l="0" t="0" r="0" b="0"/>
            <wp:docPr id="2" name="Рисунок 2" descr="C:\Users\Светлана\Desktop\2 кл ВУД\троп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2 кл ВУД\тропин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5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9C" w:rsidRDefault="0061339D" w:rsidP="0055467F">
      <w:pPr>
        <w:pStyle w:val="1"/>
        <w:spacing w:line="240" w:lineRule="auto"/>
        <w:ind w:left="644" w:right="48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ПОЯСНИТЕЛЬНАЯ ЗАПИСКА</w:t>
      </w:r>
    </w:p>
    <w:p w:rsidR="002468EF" w:rsidRPr="00D50F89" w:rsidRDefault="002468EF" w:rsidP="0055467F">
      <w:pPr>
        <w:spacing w:after="0" w:line="240" w:lineRule="auto"/>
        <w:ind w:left="0" w:right="0" w:firstLine="720"/>
        <w:rPr>
          <w:rFonts w:ascii="Arial" w:hAnsi="Arial" w:cs="Arial"/>
          <w:szCs w:val="24"/>
        </w:rPr>
      </w:pPr>
      <w:r w:rsidRPr="00D50F89">
        <w:rPr>
          <w:rFonts w:ascii="Arial" w:hAnsi="Arial" w:cs="Arial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2468EF" w:rsidRPr="00D50F89" w:rsidRDefault="002468EF" w:rsidP="0055467F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>Федерального закона от 29.12.2012 № 273 «Об образовании в Российской Федерации»;</w:t>
      </w:r>
    </w:p>
    <w:p w:rsidR="002468EF" w:rsidRPr="00D50F89" w:rsidRDefault="002468EF" w:rsidP="0055467F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 xml:space="preserve">Приказа </w:t>
      </w:r>
      <w:proofErr w:type="spellStart"/>
      <w:r w:rsidRPr="00D50F89">
        <w:rPr>
          <w:rFonts w:ascii="Arial" w:hAnsi="Arial" w:cs="Arial"/>
          <w:color w:val="auto"/>
          <w:szCs w:val="24"/>
          <w:lang w:eastAsia="en-US"/>
        </w:rPr>
        <w:t>Минпросвещения</w:t>
      </w:r>
      <w:proofErr w:type="spellEnd"/>
      <w:r w:rsidRPr="00D50F89">
        <w:rPr>
          <w:rFonts w:ascii="Arial" w:hAnsi="Arial" w:cs="Arial"/>
          <w:color w:val="auto"/>
          <w:szCs w:val="24"/>
          <w:lang w:eastAsia="en-US"/>
        </w:rPr>
        <w:t xml:space="preserve"> от 31.05.2021 № 286</w:t>
      </w:r>
      <w:r w:rsidRPr="00D50F89">
        <w:rPr>
          <w:rFonts w:ascii="Arial" w:hAnsi="Arial" w:cs="Arial"/>
          <w:color w:val="auto"/>
          <w:szCs w:val="24"/>
          <w:lang w:val="en-US" w:eastAsia="en-US"/>
        </w:rPr>
        <w:t> </w:t>
      </w:r>
      <w:r w:rsidRPr="00D50F89">
        <w:rPr>
          <w:rFonts w:ascii="Arial" w:hAnsi="Arial" w:cs="Arial"/>
          <w:color w:val="auto"/>
          <w:szCs w:val="24"/>
          <w:lang w:eastAsia="en-US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2468EF" w:rsidRPr="00D50F89" w:rsidRDefault="002468EF" w:rsidP="0055467F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D50F89">
        <w:rPr>
          <w:rFonts w:ascii="Arial" w:hAnsi="Arial" w:cs="Arial"/>
          <w:color w:val="auto"/>
          <w:szCs w:val="24"/>
          <w:lang w:eastAsia="en-US"/>
        </w:rPr>
        <w:t>Минпросвещения</w:t>
      </w:r>
      <w:proofErr w:type="spellEnd"/>
      <w:r w:rsidRPr="00D50F89">
        <w:rPr>
          <w:rFonts w:ascii="Arial" w:hAnsi="Arial" w:cs="Arial"/>
          <w:color w:val="auto"/>
          <w:szCs w:val="24"/>
          <w:lang w:eastAsia="en-US"/>
        </w:rPr>
        <w:t xml:space="preserve"> от 15.04.2022 № СК-295/06;</w:t>
      </w:r>
    </w:p>
    <w:p w:rsidR="002468EF" w:rsidRPr="00D50F89" w:rsidRDefault="002468EF" w:rsidP="0055467F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50F89">
        <w:rPr>
          <w:rFonts w:ascii="Arial" w:hAnsi="Arial" w:cs="Arial"/>
          <w:color w:val="auto"/>
          <w:szCs w:val="24"/>
          <w:lang w:eastAsia="en-US"/>
        </w:rPr>
        <w:t>Минобрнауки</w:t>
      </w:r>
      <w:proofErr w:type="spellEnd"/>
      <w:r w:rsidRPr="00D50F89">
        <w:rPr>
          <w:rFonts w:ascii="Arial" w:hAnsi="Arial" w:cs="Arial"/>
          <w:color w:val="auto"/>
          <w:szCs w:val="24"/>
          <w:lang w:eastAsia="en-US"/>
        </w:rPr>
        <w:t xml:space="preserve"> от 18.08.2017 № 09-1672;</w:t>
      </w:r>
    </w:p>
    <w:p w:rsidR="002468EF" w:rsidRPr="00D50F89" w:rsidRDefault="002468EF" w:rsidP="0055467F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468EF" w:rsidRDefault="002468EF" w:rsidP="0055467F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>основной</w:t>
      </w:r>
      <w:r w:rsidRPr="00D50F89">
        <w:rPr>
          <w:rFonts w:ascii="Arial" w:hAnsi="Arial" w:cs="Arial"/>
          <w:color w:val="auto"/>
          <w:szCs w:val="24"/>
          <w:lang w:val="en-US" w:eastAsia="en-US"/>
        </w:rPr>
        <w:t> </w:t>
      </w:r>
      <w:r w:rsidRPr="00D50F89">
        <w:rPr>
          <w:rFonts w:ascii="Arial" w:hAnsi="Arial" w:cs="Arial"/>
          <w:color w:val="auto"/>
          <w:szCs w:val="24"/>
          <w:lang w:eastAsia="en-US"/>
        </w:rPr>
        <w:t>образовательной</w:t>
      </w:r>
      <w:r w:rsidRPr="00D50F89">
        <w:rPr>
          <w:rFonts w:ascii="Arial" w:hAnsi="Arial" w:cs="Arial"/>
          <w:color w:val="auto"/>
          <w:szCs w:val="24"/>
          <w:lang w:val="en-US" w:eastAsia="en-US"/>
        </w:rPr>
        <w:t> </w:t>
      </w:r>
      <w:r w:rsidRPr="00D50F89">
        <w:rPr>
          <w:rFonts w:ascii="Arial" w:hAnsi="Arial" w:cs="Arial"/>
          <w:color w:val="auto"/>
          <w:szCs w:val="24"/>
          <w:lang w:eastAsia="en-US"/>
        </w:rPr>
        <w:t>програ</w:t>
      </w:r>
      <w:r>
        <w:rPr>
          <w:rFonts w:ascii="Arial" w:hAnsi="Arial" w:cs="Arial"/>
          <w:color w:val="auto"/>
          <w:szCs w:val="24"/>
          <w:lang w:eastAsia="en-US"/>
        </w:rPr>
        <w:t>ммы НОО;</w:t>
      </w:r>
    </w:p>
    <w:p w:rsidR="002468EF" w:rsidRPr="00D1220E" w:rsidRDefault="002468EF" w:rsidP="00D1220E">
      <w:pPr>
        <w:numPr>
          <w:ilvl w:val="0"/>
          <w:numId w:val="3"/>
        </w:numPr>
        <w:spacing w:after="0" w:line="240" w:lineRule="auto"/>
        <w:ind w:right="0"/>
        <w:contextualSpacing/>
        <w:rPr>
          <w:rFonts w:ascii="Arial" w:hAnsi="Arial" w:cs="Arial"/>
          <w:color w:val="auto"/>
          <w:szCs w:val="24"/>
          <w:lang w:eastAsia="en-US"/>
        </w:rPr>
      </w:pPr>
      <w:r w:rsidRPr="002468EF">
        <w:rPr>
          <w:rFonts w:ascii="Arial" w:eastAsia="Calibri" w:hAnsi="Arial" w:cs="Arial"/>
          <w:color w:val="auto"/>
          <w:szCs w:val="24"/>
          <w:lang w:eastAsia="en-US"/>
        </w:rPr>
        <w:t>на основе а</w:t>
      </w:r>
      <w:r w:rsidR="00D1220E">
        <w:rPr>
          <w:rFonts w:ascii="Arial" w:eastAsia="Calibri" w:hAnsi="Arial" w:cs="Arial"/>
          <w:color w:val="auto"/>
          <w:szCs w:val="24"/>
          <w:lang w:eastAsia="en-US"/>
        </w:rPr>
        <w:t>вторской программы Знакомство с миром профессий</w:t>
      </w:r>
      <w:r w:rsidRPr="002468EF">
        <w:rPr>
          <w:rFonts w:ascii="Arial" w:eastAsia="Calibri" w:hAnsi="Arial" w:cs="Arial"/>
          <w:color w:val="auto"/>
          <w:szCs w:val="24"/>
          <w:lang w:eastAsia="en-US"/>
        </w:rPr>
        <w:t xml:space="preserve">. </w:t>
      </w:r>
      <w:r w:rsidR="00D1220E" w:rsidRPr="00D1220E">
        <w:rPr>
          <w:rFonts w:ascii="Arial" w:hAnsi="Arial" w:cs="Arial"/>
          <w:szCs w:val="24"/>
        </w:rPr>
        <w:t xml:space="preserve">Программа курса профессионального самоопределения школьников. 1–4 классы / Г. В. </w:t>
      </w:r>
      <w:proofErr w:type="spellStart"/>
      <w:r w:rsidR="00D1220E" w:rsidRPr="00D1220E">
        <w:rPr>
          <w:rFonts w:ascii="Arial" w:hAnsi="Arial" w:cs="Arial"/>
          <w:szCs w:val="24"/>
        </w:rPr>
        <w:t>Резапкина</w:t>
      </w:r>
      <w:proofErr w:type="spellEnd"/>
      <w:r w:rsidR="00D1220E" w:rsidRPr="00D1220E">
        <w:rPr>
          <w:rFonts w:ascii="Arial" w:hAnsi="Arial" w:cs="Arial"/>
          <w:szCs w:val="24"/>
        </w:rPr>
        <w:t xml:space="preserve">, О. А. </w:t>
      </w:r>
      <w:proofErr w:type="spellStart"/>
      <w:r w:rsidR="00D1220E" w:rsidRPr="00D1220E">
        <w:rPr>
          <w:rFonts w:ascii="Arial" w:hAnsi="Arial" w:cs="Arial"/>
          <w:szCs w:val="24"/>
        </w:rPr>
        <w:t>Роут</w:t>
      </w:r>
      <w:proofErr w:type="spellEnd"/>
      <w:r w:rsidR="00D1220E">
        <w:rPr>
          <w:rFonts w:ascii="Arial" w:hAnsi="Arial" w:cs="Arial"/>
          <w:szCs w:val="24"/>
        </w:rPr>
        <w:t>;</w:t>
      </w:r>
      <w:r w:rsidRPr="00D1220E">
        <w:rPr>
          <w:rFonts w:ascii="Arial" w:hAnsi="Arial" w:cs="Arial"/>
          <w:szCs w:val="24"/>
        </w:rPr>
        <w:tab/>
      </w:r>
    </w:p>
    <w:p w:rsidR="002468EF" w:rsidRPr="00D50F89" w:rsidRDefault="002468EF" w:rsidP="0055467F">
      <w:pPr>
        <w:numPr>
          <w:ilvl w:val="0"/>
          <w:numId w:val="3"/>
        </w:numPr>
        <w:spacing w:after="0" w:line="240" w:lineRule="auto"/>
        <w:ind w:right="53"/>
        <w:contextualSpacing/>
        <w:rPr>
          <w:rFonts w:ascii="Arial" w:hAnsi="Arial" w:cs="Arial"/>
          <w:color w:val="auto"/>
          <w:szCs w:val="24"/>
          <w:lang w:eastAsia="en-US"/>
        </w:rPr>
      </w:pPr>
      <w:r w:rsidRPr="00D50F89">
        <w:rPr>
          <w:rFonts w:ascii="Arial" w:hAnsi="Arial" w:cs="Arial"/>
          <w:color w:val="auto"/>
          <w:szCs w:val="24"/>
          <w:lang w:eastAsia="en-US"/>
        </w:rPr>
        <w:t>в соответствии  ООП  НОО МАОУ «</w:t>
      </w:r>
      <w:proofErr w:type="spellStart"/>
      <w:r w:rsidRPr="00D50F89">
        <w:rPr>
          <w:rFonts w:ascii="Arial" w:hAnsi="Arial" w:cs="Arial"/>
          <w:color w:val="auto"/>
          <w:szCs w:val="24"/>
          <w:lang w:eastAsia="en-US"/>
        </w:rPr>
        <w:t>Ярковская</w:t>
      </w:r>
      <w:proofErr w:type="spellEnd"/>
      <w:r w:rsidRPr="00D50F89">
        <w:rPr>
          <w:rFonts w:ascii="Arial" w:hAnsi="Arial" w:cs="Arial"/>
          <w:color w:val="auto"/>
          <w:szCs w:val="24"/>
          <w:lang w:eastAsia="en-US"/>
        </w:rPr>
        <w:t xml:space="preserve"> СОШ»</w:t>
      </w:r>
      <w:r>
        <w:rPr>
          <w:rFonts w:ascii="Arial" w:hAnsi="Arial" w:cs="Arial"/>
          <w:color w:val="auto"/>
          <w:szCs w:val="24"/>
          <w:lang w:eastAsia="en-US"/>
        </w:rPr>
        <w:t>.</w:t>
      </w:r>
    </w:p>
    <w:p w:rsidR="00D1220E" w:rsidRDefault="00D1220E" w:rsidP="00D1220E">
      <w:pPr>
        <w:shd w:val="clear" w:color="auto" w:fill="FFFFFF"/>
        <w:spacing w:after="0" w:line="276" w:lineRule="auto"/>
        <w:ind w:left="0" w:right="-53" w:firstLine="709"/>
        <w:rPr>
          <w:rFonts w:ascii="Arial" w:hAnsi="Arial" w:cs="Arial"/>
          <w:szCs w:val="24"/>
        </w:rPr>
      </w:pPr>
      <w:r w:rsidRPr="00D1220E">
        <w:rPr>
          <w:rFonts w:ascii="Arial" w:hAnsi="Arial" w:cs="Arial"/>
          <w:szCs w:val="24"/>
        </w:rPr>
        <w:t>Программа способствует со</w:t>
      </w:r>
      <w:r>
        <w:rPr>
          <w:rFonts w:ascii="Arial" w:hAnsi="Arial" w:cs="Arial"/>
          <w:szCs w:val="24"/>
        </w:rPr>
        <w:t>хранению единого образовательно</w:t>
      </w:r>
      <w:r w:rsidRPr="00D1220E">
        <w:rPr>
          <w:rFonts w:ascii="Arial" w:hAnsi="Arial" w:cs="Arial"/>
          <w:szCs w:val="24"/>
        </w:rPr>
        <w:t>го пространства России, не ограничивая творческие инициативы</w:t>
      </w:r>
      <w:r>
        <w:rPr>
          <w:rFonts w:ascii="Arial" w:hAnsi="Arial" w:cs="Arial"/>
          <w:szCs w:val="24"/>
        </w:rPr>
        <w:t xml:space="preserve"> </w:t>
      </w:r>
      <w:r w:rsidRPr="00D1220E">
        <w:rPr>
          <w:rFonts w:ascii="Arial" w:hAnsi="Arial" w:cs="Arial"/>
          <w:szCs w:val="24"/>
        </w:rPr>
        <w:t>учителей, предоставляя им выбор возможностей для реализации</w:t>
      </w:r>
      <w:r>
        <w:rPr>
          <w:rFonts w:ascii="Arial" w:hAnsi="Arial" w:cs="Arial"/>
          <w:szCs w:val="24"/>
        </w:rPr>
        <w:t xml:space="preserve"> </w:t>
      </w:r>
      <w:r w:rsidRPr="00D1220E">
        <w:rPr>
          <w:rFonts w:ascii="Arial" w:hAnsi="Arial" w:cs="Arial"/>
          <w:szCs w:val="24"/>
        </w:rPr>
        <w:t>авторского подхода к решен</w:t>
      </w:r>
      <w:r>
        <w:rPr>
          <w:rFonts w:ascii="Arial" w:hAnsi="Arial" w:cs="Arial"/>
          <w:szCs w:val="24"/>
        </w:rPr>
        <w:t>ию задач профессионального само</w:t>
      </w:r>
      <w:r w:rsidRPr="00D1220E">
        <w:rPr>
          <w:rFonts w:ascii="Arial" w:hAnsi="Arial" w:cs="Arial"/>
          <w:szCs w:val="24"/>
        </w:rPr>
        <w:t>определения школьников. Пр</w:t>
      </w:r>
      <w:r>
        <w:rPr>
          <w:rFonts w:ascii="Arial" w:hAnsi="Arial" w:cs="Arial"/>
          <w:szCs w:val="24"/>
        </w:rPr>
        <w:t>ограмма построена с учётом инди</w:t>
      </w:r>
      <w:r w:rsidRPr="00D1220E">
        <w:rPr>
          <w:rFonts w:ascii="Arial" w:hAnsi="Arial" w:cs="Arial"/>
          <w:szCs w:val="24"/>
        </w:rPr>
        <w:t>видуальных способностей и интересов детей, а также специфики</w:t>
      </w:r>
      <w:r>
        <w:rPr>
          <w:rFonts w:ascii="Arial" w:hAnsi="Arial" w:cs="Arial"/>
          <w:szCs w:val="24"/>
        </w:rPr>
        <w:t xml:space="preserve"> </w:t>
      </w:r>
      <w:r w:rsidRPr="00D1220E">
        <w:rPr>
          <w:rFonts w:ascii="Arial" w:hAnsi="Arial" w:cs="Arial"/>
          <w:szCs w:val="24"/>
        </w:rPr>
        <w:t>образовательных организаций</w:t>
      </w:r>
      <w:r>
        <w:rPr>
          <w:rFonts w:ascii="Arial" w:hAnsi="Arial" w:cs="Arial"/>
          <w:szCs w:val="24"/>
        </w:rPr>
        <w:t>, культурно-исторических и соци</w:t>
      </w:r>
      <w:r w:rsidRPr="00D1220E">
        <w:rPr>
          <w:rFonts w:ascii="Arial" w:hAnsi="Arial" w:cs="Arial"/>
          <w:szCs w:val="24"/>
        </w:rPr>
        <w:t>ально-экономических особенносте</w:t>
      </w:r>
      <w:r>
        <w:rPr>
          <w:rFonts w:ascii="Arial" w:hAnsi="Arial" w:cs="Arial"/>
          <w:szCs w:val="24"/>
        </w:rPr>
        <w:t>й региона (города, села), требо</w:t>
      </w:r>
      <w:r w:rsidRPr="00D1220E">
        <w:rPr>
          <w:rFonts w:ascii="Arial" w:hAnsi="Arial" w:cs="Arial"/>
          <w:szCs w:val="24"/>
        </w:rPr>
        <w:t>ваний рынка труда.</w:t>
      </w:r>
    </w:p>
    <w:p w:rsidR="00D1220E" w:rsidRPr="00D1220E" w:rsidRDefault="00D1220E" w:rsidP="00D1220E">
      <w:pPr>
        <w:shd w:val="clear" w:color="auto" w:fill="FFFFFF"/>
        <w:spacing w:after="0" w:line="276" w:lineRule="auto"/>
        <w:ind w:left="0" w:right="-53" w:firstLine="709"/>
        <w:rPr>
          <w:rFonts w:ascii="Arial" w:hAnsi="Arial" w:cs="Arial"/>
          <w:szCs w:val="24"/>
        </w:rPr>
      </w:pPr>
      <w:r w:rsidRPr="00D1220E">
        <w:rPr>
          <w:rFonts w:ascii="Arial" w:hAnsi="Arial" w:cs="Arial"/>
          <w:szCs w:val="24"/>
        </w:rPr>
        <w:t>Программа разработана на основе рекомендаций Примерной</w:t>
      </w:r>
      <w:r>
        <w:rPr>
          <w:rFonts w:ascii="Arial" w:hAnsi="Arial" w:cs="Arial"/>
          <w:szCs w:val="24"/>
        </w:rPr>
        <w:t xml:space="preserve"> рабочей программы воспитания. Это позволяет соединить обуча</w:t>
      </w:r>
      <w:r w:rsidRPr="00D1220E">
        <w:rPr>
          <w:rFonts w:ascii="Arial" w:hAnsi="Arial" w:cs="Arial"/>
          <w:szCs w:val="24"/>
        </w:rPr>
        <w:t>ющую и воспитательную деятель</w:t>
      </w:r>
      <w:r>
        <w:rPr>
          <w:rFonts w:ascii="Arial" w:hAnsi="Arial" w:cs="Arial"/>
          <w:szCs w:val="24"/>
        </w:rPr>
        <w:t>ность педагога на практике, ори</w:t>
      </w:r>
      <w:r w:rsidRPr="00D1220E">
        <w:rPr>
          <w:rFonts w:ascii="Arial" w:hAnsi="Arial" w:cs="Arial"/>
          <w:szCs w:val="24"/>
        </w:rPr>
        <w:t>ентировать его не только на профессиональное самоопределение</w:t>
      </w:r>
      <w:r>
        <w:rPr>
          <w:rFonts w:ascii="Arial" w:hAnsi="Arial" w:cs="Arial"/>
          <w:szCs w:val="24"/>
        </w:rPr>
        <w:t xml:space="preserve"> </w:t>
      </w:r>
      <w:r w:rsidRPr="00D1220E">
        <w:rPr>
          <w:rFonts w:ascii="Arial" w:hAnsi="Arial" w:cs="Arial"/>
          <w:szCs w:val="24"/>
        </w:rPr>
        <w:t>учащихся, но и на их интеллект</w:t>
      </w:r>
      <w:r>
        <w:rPr>
          <w:rFonts w:ascii="Arial" w:hAnsi="Arial" w:cs="Arial"/>
          <w:szCs w:val="24"/>
        </w:rPr>
        <w:t>уальное, нравственное и социаль</w:t>
      </w:r>
      <w:r w:rsidRPr="00D1220E">
        <w:rPr>
          <w:rFonts w:ascii="Arial" w:hAnsi="Arial" w:cs="Arial"/>
          <w:szCs w:val="24"/>
        </w:rPr>
        <w:t>ное развитие. Это проявляется:</w:t>
      </w:r>
    </w:p>
    <w:p w:rsidR="00D1220E" w:rsidRPr="00D1220E" w:rsidRDefault="00D1220E" w:rsidP="00560D67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1220E">
        <w:rPr>
          <w:rFonts w:ascii="Arial" w:hAnsi="Arial" w:cs="Arial"/>
          <w:sz w:val="24"/>
          <w:szCs w:val="24"/>
          <w:lang w:val="ru-RU"/>
        </w:rPr>
        <w:t>в приоритете личностных результатов реализации программы внеурочной деятельности, нашедших своё отражение и конкретизацию в примерной программе воспитания;</w:t>
      </w:r>
    </w:p>
    <w:p w:rsidR="00D1220E" w:rsidRPr="00D1220E" w:rsidRDefault="00D1220E" w:rsidP="00560D67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1220E">
        <w:rPr>
          <w:rFonts w:ascii="Arial" w:hAnsi="Arial" w:cs="Arial"/>
          <w:sz w:val="24"/>
          <w:szCs w:val="24"/>
          <w:lang w:val="ru-RU"/>
        </w:rPr>
        <w:t>в возможности включения школьников в деятельность, организуемую образовательным учреждением в рамках модуля «Профориентация» программы воспитания;</w:t>
      </w:r>
    </w:p>
    <w:p w:rsidR="00D1220E" w:rsidRPr="00D1220E" w:rsidRDefault="00D1220E" w:rsidP="00560D67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1220E">
        <w:rPr>
          <w:rFonts w:ascii="Arial" w:hAnsi="Arial" w:cs="Arial"/>
          <w:sz w:val="24"/>
          <w:szCs w:val="24"/>
          <w:lang w:val="ru-RU"/>
        </w:rPr>
        <w:t xml:space="preserve">в комплектовании разновозрастных групп школьников для организации их </w:t>
      </w:r>
      <w:proofErr w:type="spellStart"/>
      <w:r w:rsidRPr="00D1220E">
        <w:rPr>
          <w:rFonts w:ascii="Arial" w:hAnsi="Arial" w:cs="Arial"/>
          <w:sz w:val="24"/>
          <w:szCs w:val="24"/>
          <w:lang w:val="ru-RU"/>
        </w:rPr>
        <w:t>профориентационной</w:t>
      </w:r>
      <w:proofErr w:type="spellEnd"/>
      <w:r w:rsidRPr="00D1220E">
        <w:rPr>
          <w:rFonts w:ascii="Arial" w:hAnsi="Arial" w:cs="Arial"/>
          <w:sz w:val="24"/>
          <w:szCs w:val="24"/>
          <w:lang w:val="ru-RU"/>
        </w:rPr>
        <w:t xml:space="preserve"> деятельности;</w:t>
      </w:r>
    </w:p>
    <w:p w:rsidR="00D1220E" w:rsidRPr="00D1220E" w:rsidRDefault="00D1220E" w:rsidP="00560D67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1220E">
        <w:rPr>
          <w:rFonts w:ascii="Arial" w:hAnsi="Arial" w:cs="Arial"/>
          <w:sz w:val="24"/>
          <w:szCs w:val="24"/>
          <w:lang w:val="ru-RU"/>
        </w:rPr>
        <w:t xml:space="preserve">в интерактивных формах занятий для школьников, обеспечивающих их </w:t>
      </w:r>
      <w:proofErr w:type="spellStart"/>
      <w:r w:rsidRPr="00D1220E">
        <w:rPr>
          <w:rFonts w:ascii="Arial" w:hAnsi="Arial" w:cs="Arial"/>
          <w:sz w:val="24"/>
          <w:szCs w:val="24"/>
          <w:lang w:val="ru-RU"/>
        </w:rPr>
        <w:t>вовлечённость</w:t>
      </w:r>
      <w:proofErr w:type="spellEnd"/>
      <w:r w:rsidRPr="00D1220E">
        <w:rPr>
          <w:rFonts w:ascii="Arial" w:hAnsi="Arial" w:cs="Arial"/>
          <w:sz w:val="24"/>
          <w:szCs w:val="24"/>
          <w:lang w:val="ru-RU"/>
        </w:rPr>
        <w:t xml:space="preserve"> в совместную с педагогом и родителями деятельность и возможность образования на её основе детско-взрослых общностей, значение которых для воспитания является ключевым.</w:t>
      </w:r>
    </w:p>
    <w:p w:rsidR="00D1220E" w:rsidRDefault="00D1220E" w:rsidP="0055467F">
      <w:pPr>
        <w:spacing w:after="0" w:line="240" w:lineRule="auto"/>
        <w:ind w:left="0" w:right="0" w:firstLine="720"/>
        <w:rPr>
          <w:rFonts w:ascii="Arial" w:hAnsi="Arial" w:cs="Arial"/>
          <w:b/>
          <w:szCs w:val="24"/>
        </w:rPr>
      </w:pPr>
    </w:p>
    <w:p w:rsidR="00D1220E" w:rsidRDefault="00D1220E" w:rsidP="0055467F">
      <w:pPr>
        <w:spacing w:after="0" w:line="240" w:lineRule="auto"/>
        <w:ind w:left="0" w:right="0" w:firstLine="720"/>
        <w:rPr>
          <w:rFonts w:ascii="Arial" w:hAnsi="Arial" w:cs="Arial"/>
          <w:b/>
          <w:szCs w:val="24"/>
        </w:rPr>
      </w:pPr>
    </w:p>
    <w:p w:rsidR="00560D67" w:rsidRPr="00560D67" w:rsidRDefault="00560D67" w:rsidP="00560D67">
      <w:pPr>
        <w:shd w:val="clear" w:color="auto" w:fill="FFFFFF"/>
        <w:spacing w:after="0" w:line="276" w:lineRule="auto"/>
        <w:ind w:left="0" w:right="0" w:firstLine="709"/>
        <w:jc w:val="left"/>
        <w:rPr>
          <w:rFonts w:ascii="Arial" w:hAnsi="Arial" w:cs="Arial"/>
          <w:color w:val="auto"/>
          <w:szCs w:val="24"/>
        </w:rPr>
      </w:pPr>
      <w:r w:rsidRPr="00560D67">
        <w:rPr>
          <w:rFonts w:ascii="Arial" w:hAnsi="Arial" w:cs="Arial"/>
          <w:b/>
          <w:color w:val="auto"/>
          <w:szCs w:val="24"/>
        </w:rPr>
        <w:lastRenderedPageBreak/>
        <w:t>Цель:</w:t>
      </w:r>
      <w:r w:rsidRPr="00560D67">
        <w:rPr>
          <w:rFonts w:ascii="Arial" w:hAnsi="Arial" w:cs="Arial"/>
          <w:color w:val="auto"/>
          <w:szCs w:val="24"/>
        </w:rPr>
        <w:t xml:space="preserve"> психолого-педагогическое сопровождение профессионального самоопределения младших школьников.</w:t>
      </w:r>
    </w:p>
    <w:p w:rsidR="00560D67" w:rsidRPr="00560D67" w:rsidRDefault="00560D67" w:rsidP="00560D67">
      <w:pPr>
        <w:shd w:val="clear" w:color="auto" w:fill="FFFFFF"/>
        <w:spacing w:after="0" w:line="276" w:lineRule="auto"/>
        <w:ind w:left="0" w:right="0" w:firstLine="709"/>
        <w:jc w:val="left"/>
        <w:rPr>
          <w:rFonts w:ascii="Arial" w:hAnsi="Arial" w:cs="Arial"/>
          <w:b/>
          <w:color w:val="auto"/>
          <w:szCs w:val="24"/>
        </w:rPr>
      </w:pPr>
      <w:r w:rsidRPr="00560D67">
        <w:rPr>
          <w:rFonts w:ascii="Arial" w:hAnsi="Arial" w:cs="Arial"/>
          <w:b/>
          <w:color w:val="auto"/>
          <w:szCs w:val="24"/>
        </w:rPr>
        <w:t>Задачи:</w:t>
      </w:r>
    </w:p>
    <w:p w:rsidR="00560D67" w:rsidRPr="00560D67" w:rsidRDefault="00560D67" w:rsidP="00560D67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60D67">
        <w:rPr>
          <w:rFonts w:ascii="Arial" w:hAnsi="Arial" w:cs="Arial"/>
          <w:sz w:val="24"/>
          <w:szCs w:val="24"/>
          <w:lang w:val="ru-RU"/>
        </w:rPr>
        <w:t>формирование осознанного отношения к труду у младших школьников, интереса к профессионально-трудовой деятельности;</w:t>
      </w:r>
    </w:p>
    <w:p w:rsidR="00560D67" w:rsidRPr="00560D67" w:rsidRDefault="00560D67" w:rsidP="00560D67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proofErr w:type="gramStart"/>
      <w:r w:rsidRPr="00560D67">
        <w:rPr>
          <w:rFonts w:ascii="Arial" w:hAnsi="Arial" w:cs="Arial"/>
          <w:sz w:val="24"/>
          <w:szCs w:val="24"/>
          <w:lang w:val="ru-RU"/>
        </w:rPr>
        <w:t>знакомство с понятиями «труд», «профессия», «предметы труда», «средства труда», «результаты труда», «униформа» и др.;</w:t>
      </w:r>
      <w:proofErr w:type="gramEnd"/>
    </w:p>
    <w:p w:rsidR="00560D67" w:rsidRPr="00560D67" w:rsidRDefault="00560D67" w:rsidP="00560D67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60D67">
        <w:rPr>
          <w:rFonts w:ascii="Arial" w:hAnsi="Arial" w:cs="Arial"/>
          <w:sz w:val="24"/>
          <w:szCs w:val="24"/>
          <w:lang w:val="ru-RU"/>
        </w:rPr>
        <w:t>развитие речи, памяти, внимания, ассоциативного и логического мышления на материале, связанном с миром профессий;</w:t>
      </w:r>
    </w:p>
    <w:p w:rsidR="00560D67" w:rsidRPr="00560D67" w:rsidRDefault="00560D67" w:rsidP="00560D67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proofErr w:type="gramStart"/>
      <w:r w:rsidRPr="00560D67">
        <w:rPr>
          <w:rFonts w:ascii="Arial" w:hAnsi="Arial" w:cs="Arial"/>
          <w:sz w:val="24"/>
          <w:szCs w:val="24"/>
          <w:lang w:val="ru-RU"/>
        </w:rPr>
        <w:t>воспитание личностных качеств, необходимых в любой профессиональной деятельности (трудолюбие, ответственность, аккуратность, дисциплинированность, доброжелательность, реалистичная самооценка);</w:t>
      </w:r>
      <w:proofErr w:type="gramEnd"/>
    </w:p>
    <w:p w:rsidR="00560D67" w:rsidRPr="00560D67" w:rsidRDefault="00560D67" w:rsidP="00560D67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60D67">
        <w:rPr>
          <w:rFonts w:ascii="Arial" w:hAnsi="Arial" w:cs="Arial"/>
          <w:sz w:val="24"/>
          <w:szCs w:val="24"/>
          <w:lang w:val="ru-RU"/>
        </w:rPr>
        <w:t>воспитание уважительного отношения к труду;</w:t>
      </w:r>
    </w:p>
    <w:p w:rsidR="00560D67" w:rsidRPr="00560D67" w:rsidRDefault="00560D67" w:rsidP="00560D67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60D67">
        <w:rPr>
          <w:rFonts w:ascii="Arial" w:hAnsi="Arial" w:cs="Arial"/>
          <w:sz w:val="24"/>
          <w:szCs w:val="24"/>
          <w:lang w:val="ru-RU"/>
        </w:rPr>
        <w:t>создание условий для осознания учащимися своих способностей, интересов и возможностей в мире профессий;</w:t>
      </w:r>
    </w:p>
    <w:p w:rsidR="00560D67" w:rsidRPr="00560D67" w:rsidRDefault="00560D67" w:rsidP="00560D67">
      <w:pPr>
        <w:pStyle w:val="a5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560D67">
        <w:rPr>
          <w:rFonts w:ascii="Arial" w:hAnsi="Arial" w:cs="Arial"/>
          <w:sz w:val="24"/>
          <w:szCs w:val="24"/>
          <w:lang w:val="ru-RU"/>
        </w:rPr>
        <w:t>формирование реалистичной самооценки у детей младшего школьного возраста;</w:t>
      </w:r>
    </w:p>
    <w:p w:rsidR="00560D67" w:rsidRPr="00560D67" w:rsidRDefault="00560D67" w:rsidP="00465FAB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6F797F">
        <w:rPr>
          <w:rFonts w:ascii="Arial" w:hAnsi="Arial" w:cs="Arial"/>
          <w:sz w:val="24"/>
          <w:szCs w:val="24"/>
          <w:lang w:val="ru-RU"/>
        </w:rPr>
        <w:t>развитие эмоционально-волевой сферы младших школьников.</w:t>
      </w:r>
    </w:p>
    <w:p w:rsidR="00465FAB" w:rsidRDefault="00560D67" w:rsidP="00465FAB">
      <w:pPr>
        <w:shd w:val="clear" w:color="auto" w:fill="FFFFFF"/>
        <w:spacing w:after="0" w:line="276" w:lineRule="auto"/>
        <w:ind w:left="0" w:right="0" w:firstLine="709"/>
        <w:rPr>
          <w:rFonts w:ascii="Arial" w:hAnsi="Arial" w:cs="Arial"/>
          <w:color w:val="auto"/>
          <w:szCs w:val="24"/>
        </w:rPr>
      </w:pPr>
      <w:r w:rsidRPr="00560D67">
        <w:rPr>
          <w:rFonts w:ascii="Arial" w:hAnsi="Arial" w:cs="Arial"/>
          <w:color w:val="auto"/>
          <w:szCs w:val="24"/>
        </w:rPr>
        <w:t>Задачи и содержание программы с каждым годом усложняются.</w:t>
      </w:r>
      <w:r w:rsidR="00465FAB" w:rsidRPr="00465FAB">
        <w:rPr>
          <w:rFonts w:ascii="Arial" w:hAnsi="Arial" w:cs="Arial"/>
          <w:color w:val="auto"/>
          <w:szCs w:val="24"/>
        </w:rPr>
        <w:t xml:space="preserve"> В процессе обучения школьники получают системное представление о профессиях в контексте основных сфер трудовой деятельности человека (медицина, бытовое обслуживание, промышленность, наука, искусство, транспорт, строительство, сельское хозяйство и т. д.).</w:t>
      </w:r>
    </w:p>
    <w:p w:rsidR="00465FAB" w:rsidRDefault="00465FAB" w:rsidP="00465FAB">
      <w:pPr>
        <w:shd w:val="clear" w:color="auto" w:fill="FFFFFF"/>
        <w:spacing w:after="0" w:line="276" w:lineRule="auto"/>
        <w:ind w:left="0" w:right="0" w:firstLine="709"/>
        <w:rPr>
          <w:rFonts w:ascii="Arial" w:hAnsi="Arial" w:cs="Arial"/>
          <w:color w:val="auto"/>
          <w:szCs w:val="24"/>
        </w:rPr>
      </w:pPr>
      <w:r w:rsidRPr="00465FAB">
        <w:rPr>
          <w:rFonts w:ascii="Arial" w:hAnsi="Arial" w:cs="Arial"/>
          <w:color w:val="auto"/>
          <w:szCs w:val="24"/>
        </w:rPr>
        <w:t xml:space="preserve">Занятия </w:t>
      </w:r>
      <w:r w:rsidRPr="00465FAB">
        <w:rPr>
          <w:rFonts w:ascii="Arial" w:hAnsi="Arial" w:cs="Arial"/>
          <w:b/>
          <w:i/>
          <w:color w:val="auto"/>
          <w:szCs w:val="24"/>
        </w:rPr>
        <w:t>в 1 классе</w:t>
      </w:r>
      <w:r w:rsidRPr="00465FAB">
        <w:rPr>
          <w:rFonts w:ascii="Arial" w:hAnsi="Arial" w:cs="Arial"/>
          <w:color w:val="auto"/>
          <w:szCs w:val="24"/>
        </w:rPr>
        <w:t xml:space="preserve"> направлены на адаптацию первоклассников к школьной жизни и активизацию их интереса к различным видам деятельности благодаря знакомству с представителями мира профессий и результатами их труда. </w:t>
      </w:r>
      <w:proofErr w:type="gramStart"/>
      <w:r w:rsidRPr="00465FAB">
        <w:rPr>
          <w:rFonts w:ascii="Arial" w:hAnsi="Arial" w:cs="Arial"/>
          <w:color w:val="auto"/>
          <w:szCs w:val="24"/>
        </w:rPr>
        <w:t>Знакомство с понятиями «предметы труда», «профессионально важные качества», «труд», «работа», «профессия», «признаки профессии», «средства труда», «результаты труда» происходит в основном в игровой форме.</w:t>
      </w:r>
      <w:proofErr w:type="gramEnd"/>
      <w:r w:rsidRPr="00465FAB">
        <w:rPr>
          <w:rFonts w:ascii="Arial" w:hAnsi="Arial" w:cs="Arial"/>
          <w:color w:val="auto"/>
          <w:szCs w:val="24"/>
        </w:rPr>
        <w:t xml:space="preserve"> Логическим завершением занятий в 1 классе станет психологическая диагностика профессиональных интересов первоклассников.</w:t>
      </w:r>
      <w:r>
        <w:rPr>
          <w:rFonts w:ascii="Arial" w:hAnsi="Arial" w:cs="Arial"/>
          <w:color w:val="auto"/>
          <w:szCs w:val="24"/>
        </w:rPr>
        <w:t xml:space="preserve"> </w:t>
      </w:r>
      <w:r w:rsidRPr="00465FAB">
        <w:rPr>
          <w:rFonts w:ascii="Arial" w:hAnsi="Arial" w:cs="Arial"/>
          <w:color w:val="auto"/>
          <w:szCs w:val="24"/>
        </w:rPr>
        <w:t>Итоговое занятие можно провести в форме праздника «Все профессии важны, все профессии нужны» совместно с родителями первоклассников. В программу праздника следует включить викторины и конкурсы, выставку творческих работ учащихся.</w:t>
      </w:r>
    </w:p>
    <w:p w:rsidR="00465FAB" w:rsidRDefault="00465FAB" w:rsidP="00465FAB">
      <w:pPr>
        <w:shd w:val="clear" w:color="auto" w:fill="FFFFFF"/>
        <w:spacing w:after="0" w:line="276" w:lineRule="auto"/>
        <w:ind w:left="0" w:right="0" w:firstLine="709"/>
        <w:rPr>
          <w:rFonts w:ascii="Arial" w:hAnsi="Arial" w:cs="Arial"/>
          <w:color w:val="auto"/>
          <w:szCs w:val="24"/>
        </w:rPr>
      </w:pPr>
      <w:r w:rsidRPr="00465FAB">
        <w:rPr>
          <w:rFonts w:ascii="Arial" w:hAnsi="Arial" w:cs="Arial"/>
          <w:color w:val="auto"/>
          <w:szCs w:val="24"/>
        </w:rPr>
        <w:t xml:space="preserve">Занятия </w:t>
      </w:r>
      <w:r w:rsidRPr="00465FAB">
        <w:rPr>
          <w:rFonts w:ascii="Arial" w:hAnsi="Arial" w:cs="Arial"/>
          <w:b/>
          <w:i/>
          <w:color w:val="auto"/>
          <w:szCs w:val="24"/>
        </w:rPr>
        <w:t>во 2 классе</w:t>
      </w:r>
      <w:r w:rsidRPr="00465FAB">
        <w:rPr>
          <w:rFonts w:ascii="Arial" w:hAnsi="Arial" w:cs="Arial"/>
          <w:color w:val="auto"/>
          <w:szCs w:val="24"/>
        </w:rPr>
        <w:t xml:space="preserve"> расширяют представления школьников о мире профессий и различных видах трудовой деятельности, знакомят с профессионально важными качествами. В ходе занятий школьники учатся дифференцировать предметы, цели, средства и результаты труда. Второй год обучения направлен на осознание</w:t>
      </w:r>
      <w:r>
        <w:rPr>
          <w:rFonts w:ascii="Arial" w:hAnsi="Arial" w:cs="Arial"/>
          <w:color w:val="auto"/>
          <w:szCs w:val="24"/>
        </w:rPr>
        <w:t xml:space="preserve"> </w:t>
      </w:r>
      <w:r w:rsidRPr="00465FAB">
        <w:rPr>
          <w:rFonts w:ascii="Arial" w:hAnsi="Arial" w:cs="Arial"/>
          <w:color w:val="auto"/>
          <w:szCs w:val="24"/>
        </w:rPr>
        <w:t>школьниками ценности любого труда, воспитание деятельного интереса к труду и личностных качеств, лежащих в основе профессиональной успешности. Завершением работы может стать подготовка спектакля, посвящённого темам профессионального самоопределения на понятном, доступном детям языке.</w:t>
      </w:r>
    </w:p>
    <w:p w:rsidR="00465FAB" w:rsidRDefault="00465FAB" w:rsidP="00465FAB">
      <w:pPr>
        <w:shd w:val="clear" w:color="auto" w:fill="FFFFFF"/>
        <w:spacing w:after="0" w:line="276" w:lineRule="auto"/>
        <w:ind w:left="0" w:right="0" w:firstLine="709"/>
        <w:rPr>
          <w:rFonts w:ascii="Arial" w:hAnsi="Arial" w:cs="Arial"/>
          <w:color w:val="auto"/>
          <w:szCs w:val="24"/>
        </w:rPr>
      </w:pPr>
      <w:r w:rsidRPr="00465FAB">
        <w:rPr>
          <w:rFonts w:ascii="Arial" w:hAnsi="Arial" w:cs="Arial"/>
          <w:color w:val="auto"/>
          <w:szCs w:val="24"/>
        </w:rPr>
        <w:t xml:space="preserve">Занятия </w:t>
      </w:r>
      <w:r w:rsidRPr="00465FAB">
        <w:rPr>
          <w:rFonts w:ascii="Arial" w:hAnsi="Arial" w:cs="Arial"/>
          <w:b/>
          <w:i/>
          <w:color w:val="auto"/>
          <w:szCs w:val="24"/>
        </w:rPr>
        <w:t>в 3 классе</w:t>
      </w:r>
      <w:r w:rsidRPr="00465FAB">
        <w:rPr>
          <w:rFonts w:ascii="Arial" w:hAnsi="Arial" w:cs="Arial"/>
          <w:color w:val="auto"/>
          <w:szCs w:val="24"/>
        </w:rPr>
        <w:t xml:space="preserve"> формируют системное понимание мира профессий, профессиональной деятельности, создают условия для осознания детьми своих склонностей, способностей, интересов и возможностей. Большое внимание уделяется профессионально важным качествам и созидательным жизненным ценностям. </w:t>
      </w:r>
      <w:proofErr w:type="gramStart"/>
      <w:r w:rsidRPr="00465FAB">
        <w:rPr>
          <w:rFonts w:ascii="Arial" w:hAnsi="Arial" w:cs="Arial"/>
          <w:color w:val="auto"/>
          <w:szCs w:val="24"/>
        </w:rPr>
        <w:t>Важное значение</w:t>
      </w:r>
      <w:proofErr w:type="gramEnd"/>
      <w:r w:rsidRPr="00465FAB">
        <w:rPr>
          <w:rFonts w:ascii="Arial" w:hAnsi="Arial" w:cs="Arial"/>
          <w:color w:val="auto"/>
          <w:szCs w:val="24"/>
        </w:rPr>
        <w:t xml:space="preserve"> в этот год обучения имеют игровые пробы, в ходе которых учащиеся применяют свои силы и способности в разных сферах деятельности, определяя свои возможности и их границы в среде самоопределения. В конце учебного года учащиеся участвуют в конкурсах творческих работ.</w:t>
      </w:r>
    </w:p>
    <w:p w:rsidR="003852A4" w:rsidRDefault="00465FAB" w:rsidP="003852A4">
      <w:pPr>
        <w:shd w:val="clear" w:color="auto" w:fill="FFFFFF"/>
        <w:spacing w:after="0" w:line="276" w:lineRule="auto"/>
        <w:ind w:left="0" w:right="0" w:firstLine="709"/>
        <w:rPr>
          <w:rFonts w:ascii="Arial" w:hAnsi="Arial" w:cs="Arial"/>
          <w:color w:val="auto"/>
          <w:szCs w:val="24"/>
        </w:rPr>
      </w:pPr>
      <w:r w:rsidRPr="00465FAB">
        <w:rPr>
          <w:rFonts w:ascii="Arial" w:hAnsi="Arial" w:cs="Arial"/>
          <w:color w:val="auto"/>
          <w:szCs w:val="24"/>
        </w:rPr>
        <w:lastRenderedPageBreak/>
        <w:t xml:space="preserve">Занятия </w:t>
      </w:r>
      <w:r w:rsidRPr="00465FAB">
        <w:rPr>
          <w:rFonts w:ascii="Arial" w:hAnsi="Arial" w:cs="Arial"/>
          <w:b/>
          <w:i/>
          <w:color w:val="auto"/>
          <w:szCs w:val="24"/>
        </w:rPr>
        <w:t>в 4 классе</w:t>
      </w:r>
      <w:r w:rsidRPr="00465FAB">
        <w:rPr>
          <w:rFonts w:ascii="Arial" w:hAnsi="Arial" w:cs="Arial"/>
          <w:color w:val="auto"/>
          <w:szCs w:val="24"/>
        </w:rPr>
        <w:t xml:space="preserve"> дают представление об информации как предмете труда, знакомят детей с профессиями, связанными с информацией, а также с </w:t>
      </w:r>
      <w:proofErr w:type="gramStart"/>
      <w:r w:rsidRPr="00465FAB">
        <w:rPr>
          <w:rFonts w:ascii="Arial" w:hAnsi="Arial" w:cs="Arial"/>
          <w:color w:val="auto"/>
          <w:szCs w:val="24"/>
        </w:rPr>
        <w:t>профессиями</w:t>
      </w:r>
      <w:proofErr w:type="gramEnd"/>
      <w:r w:rsidRPr="00465FAB">
        <w:rPr>
          <w:rFonts w:ascii="Arial" w:hAnsi="Arial" w:cs="Arial"/>
          <w:color w:val="auto"/>
          <w:szCs w:val="24"/>
        </w:rPr>
        <w:t xml:space="preserve"> будущего в различных сферах деятельности (образование, медицина, сельское хозяйство, транспорт, космические технологии и др.). Четвёртый год обучения</w:t>
      </w:r>
      <w:r w:rsidR="003852A4">
        <w:rPr>
          <w:rFonts w:ascii="Arial" w:hAnsi="Arial" w:cs="Arial"/>
          <w:color w:val="auto"/>
          <w:szCs w:val="24"/>
        </w:rPr>
        <w:t xml:space="preserve"> </w:t>
      </w:r>
      <w:r w:rsidRPr="00465FAB">
        <w:rPr>
          <w:rFonts w:ascii="Arial" w:hAnsi="Arial" w:cs="Arial"/>
          <w:color w:val="auto"/>
          <w:szCs w:val="24"/>
        </w:rPr>
        <w:t xml:space="preserve">направлен на развитие мотивации достижения успеха. Учащиеся самостоятельно придумывают и реализуют </w:t>
      </w:r>
      <w:proofErr w:type="spellStart"/>
      <w:r w:rsidRPr="00465FAB">
        <w:rPr>
          <w:rFonts w:ascii="Arial" w:hAnsi="Arial" w:cs="Arial"/>
          <w:color w:val="auto"/>
          <w:szCs w:val="24"/>
        </w:rPr>
        <w:t>профориентационные</w:t>
      </w:r>
      <w:proofErr w:type="spellEnd"/>
      <w:r w:rsidRPr="00465FAB">
        <w:rPr>
          <w:rFonts w:ascii="Arial" w:hAnsi="Arial" w:cs="Arial"/>
          <w:color w:val="auto"/>
          <w:szCs w:val="24"/>
        </w:rPr>
        <w:t xml:space="preserve"> проекты, участвуют в конкурсах, «примеряют» профессиональные роли.</w:t>
      </w:r>
    </w:p>
    <w:p w:rsidR="003852A4" w:rsidRDefault="003852A4" w:rsidP="00103359">
      <w:pPr>
        <w:shd w:val="clear" w:color="auto" w:fill="FFFFFF"/>
        <w:tabs>
          <w:tab w:val="left" w:pos="5670"/>
        </w:tabs>
        <w:spacing w:after="0" w:line="276" w:lineRule="auto"/>
        <w:ind w:left="0" w:right="0" w:firstLine="709"/>
        <w:rPr>
          <w:rFonts w:ascii="Arial" w:hAnsi="Arial" w:cs="Arial"/>
          <w:color w:val="auto"/>
          <w:szCs w:val="24"/>
        </w:rPr>
      </w:pPr>
      <w:r w:rsidRPr="003852A4">
        <w:rPr>
          <w:rFonts w:ascii="Arial" w:hAnsi="Arial" w:cs="Arial"/>
          <w:color w:val="auto"/>
          <w:szCs w:val="24"/>
        </w:rPr>
        <w:t>Каждый год обучения п</w:t>
      </w:r>
      <w:r>
        <w:rPr>
          <w:rFonts w:ascii="Arial" w:hAnsi="Arial" w:cs="Arial"/>
          <w:color w:val="auto"/>
          <w:szCs w:val="24"/>
        </w:rPr>
        <w:t>редусматривает использование та</w:t>
      </w:r>
      <w:r w:rsidRPr="003852A4">
        <w:rPr>
          <w:rFonts w:ascii="Arial" w:hAnsi="Arial" w:cs="Arial"/>
          <w:color w:val="auto"/>
          <w:szCs w:val="24"/>
        </w:rPr>
        <w:t xml:space="preserve">ких видов </w:t>
      </w:r>
      <w:proofErr w:type="spellStart"/>
      <w:r w:rsidRPr="003852A4">
        <w:rPr>
          <w:rFonts w:ascii="Arial" w:hAnsi="Arial" w:cs="Arial"/>
          <w:color w:val="auto"/>
          <w:szCs w:val="24"/>
        </w:rPr>
        <w:t>профориентационной</w:t>
      </w:r>
      <w:proofErr w:type="spellEnd"/>
      <w:r w:rsidRPr="003852A4">
        <w:rPr>
          <w:rFonts w:ascii="Arial" w:hAnsi="Arial" w:cs="Arial"/>
          <w:color w:val="auto"/>
          <w:szCs w:val="24"/>
        </w:rPr>
        <w:t xml:space="preserve"> деятельности, как экскурсии</w:t>
      </w:r>
      <w:r>
        <w:rPr>
          <w:rFonts w:ascii="Arial" w:hAnsi="Arial" w:cs="Arial"/>
          <w:color w:val="auto"/>
          <w:szCs w:val="24"/>
        </w:rPr>
        <w:t xml:space="preserve"> </w:t>
      </w:r>
      <w:r w:rsidRPr="003852A4">
        <w:rPr>
          <w:rFonts w:ascii="Arial" w:hAnsi="Arial" w:cs="Arial"/>
          <w:color w:val="auto"/>
          <w:szCs w:val="24"/>
        </w:rPr>
        <w:t>и встречи с интересными лю</w:t>
      </w:r>
      <w:r>
        <w:rPr>
          <w:rFonts w:ascii="Arial" w:hAnsi="Arial" w:cs="Arial"/>
          <w:color w:val="auto"/>
          <w:szCs w:val="24"/>
        </w:rPr>
        <w:t>дьми. Они оказывают большое вли</w:t>
      </w:r>
      <w:r w:rsidRPr="003852A4">
        <w:rPr>
          <w:rFonts w:ascii="Arial" w:hAnsi="Arial" w:cs="Arial"/>
          <w:color w:val="auto"/>
          <w:szCs w:val="24"/>
        </w:rPr>
        <w:t>яние на формирование у дете</w:t>
      </w:r>
      <w:r>
        <w:rPr>
          <w:rFonts w:ascii="Arial" w:hAnsi="Arial" w:cs="Arial"/>
          <w:color w:val="auto"/>
          <w:szCs w:val="24"/>
        </w:rPr>
        <w:t>й интереса к профессиям и воспи</w:t>
      </w:r>
      <w:r w:rsidRPr="003852A4">
        <w:rPr>
          <w:rFonts w:ascii="Arial" w:hAnsi="Arial" w:cs="Arial"/>
          <w:color w:val="auto"/>
          <w:szCs w:val="24"/>
        </w:rPr>
        <w:t>тание уважительного отношения</w:t>
      </w:r>
      <w:r>
        <w:rPr>
          <w:rFonts w:ascii="Arial" w:hAnsi="Arial" w:cs="Arial"/>
          <w:color w:val="auto"/>
          <w:szCs w:val="24"/>
        </w:rPr>
        <w:t xml:space="preserve"> к любому труду, так как сочета</w:t>
      </w:r>
      <w:r w:rsidRPr="003852A4">
        <w:rPr>
          <w:rFonts w:ascii="Arial" w:hAnsi="Arial" w:cs="Arial"/>
          <w:color w:val="auto"/>
          <w:szCs w:val="24"/>
        </w:rPr>
        <w:t>ют в себе наглядность, высокую эмоциональность, доступность</w:t>
      </w:r>
      <w:r>
        <w:rPr>
          <w:rFonts w:ascii="Arial" w:hAnsi="Arial" w:cs="Arial"/>
          <w:color w:val="auto"/>
          <w:szCs w:val="24"/>
        </w:rPr>
        <w:t xml:space="preserve"> </w:t>
      </w:r>
      <w:r w:rsidRPr="003852A4">
        <w:rPr>
          <w:rFonts w:ascii="Arial" w:hAnsi="Arial" w:cs="Arial"/>
          <w:color w:val="auto"/>
          <w:szCs w:val="24"/>
        </w:rPr>
        <w:t>восприятия с возможностью анализировать, сравнивать и делать</w:t>
      </w:r>
      <w:r>
        <w:rPr>
          <w:rFonts w:ascii="Arial" w:hAnsi="Arial" w:cs="Arial"/>
          <w:color w:val="auto"/>
          <w:szCs w:val="24"/>
        </w:rPr>
        <w:t xml:space="preserve"> </w:t>
      </w:r>
      <w:r w:rsidRPr="003852A4">
        <w:rPr>
          <w:rFonts w:ascii="Arial" w:hAnsi="Arial" w:cs="Arial"/>
          <w:color w:val="auto"/>
          <w:szCs w:val="24"/>
        </w:rPr>
        <w:t>выбор.</w:t>
      </w:r>
    </w:p>
    <w:p w:rsidR="002468EF" w:rsidRPr="003852A4" w:rsidRDefault="002468EF" w:rsidP="00103359">
      <w:pPr>
        <w:shd w:val="clear" w:color="auto" w:fill="FFFFFF"/>
        <w:tabs>
          <w:tab w:val="left" w:pos="5670"/>
        </w:tabs>
        <w:spacing w:after="0" w:line="276" w:lineRule="auto"/>
        <w:ind w:left="0" w:right="0" w:firstLine="709"/>
        <w:rPr>
          <w:rFonts w:ascii="Arial" w:hAnsi="Arial" w:cs="Arial"/>
          <w:color w:val="auto"/>
          <w:szCs w:val="24"/>
        </w:rPr>
      </w:pPr>
      <w:r w:rsidRPr="00D50F89">
        <w:rPr>
          <w:rFonts w:ascii="Arial" w:hAnsi="Arial" w:cs="Arial"/>
        </w:rPr>
        <w:t>Учебный кур</w:t>
      </w:r>
      <w:r w:rsidR="003852A4">
        <w:rPr>
          <w:rFonts w:ascii="Arial" w:hAnsi="Arial" w:cs="Arial"/>
        </w:rPr>
        <w:t xml:space="preserve">с предназначен для </w:t>
      </w:r>
      <w:proofErr w:type="gramStart"/>
      <w:r w:rsidR="003852A4">
        <w:rPr>
          <w:rFonts w:ascii="Arial" w:hAnsi="Arial" w:cs="Arial"/>
        </w:rPr>
        <w:t>обучающихся</w:t>
      </w:r>
      <w:proofErr w:type="gramEnd"/>
      <w:r w:rsidR="003852A4">
        <w:rPr>
          <w:rFonts w:ascii="Arial" w:hAnsi="Arial" w:cs="Arial"/>
        </w:rPr>
        <w:t xml:space="preserve"> 2</w:t>
      </w:r>
      <w:r w:rsidRPr="00D50F89">
        <w:rPr>
          <w:rFonts w:ascii="Arial" w:hAnsi="Arial" w:cs="Arial"/>
        </w:rPr>
        <w:t xml:space="preserve"> класса</w:t>
      </w:r>
      <w:r>
        <w:rPr>
          <w:rFonts w:ascii="Arial" w:hAnsi="Arial" w:cs="Arial"/>
        </w:rPr>
        <w:t xml:space="preserve"> ра</w:t>
      </w:r>
      <w:r w:rsidR="003852A4">
        <w:rPr>
          <w:rFonts w:ascii="Arial" w:hAnsi="Arial" w:cs="Arial"/>
        </w:rPr>
        <w:t>ссчитан на 1 час в неделю/34</w:t>
      </w:r>
      <w:r w:rsidRPr="00D50F89">
        <w:rPr>
          <w:rFonts w:ascii="Arial" w:hAnsi="Arial" w:cs="Arial"/>
        </w:rPr>
        <w:t> часа в год</w:t>
      </w:r>
      <w:r>
        <w:rPr>
          <w:rFonts w:ascii="Arial" w:hAnsi="Arial" w:cs="Arial"/>
        </w:rPr>
        <w:t>.</w:t>
      </w:r>
    </w:p>
    <w:p w:rsidR="0060274D" w:rsidRPr="0060274D" w:rsidRDefault="0060274D" w:rsidP="00103359">
      <w:pPr>
        <w:pStyle w:val="1"/>
        <w:tabs>
          <w:tab w:val="left" w:pos="5670"/>
        </w:tabs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61339D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ОДЕРЖАНИЕ КУРСА ВНЕУРОЧНОЙ ДЕЯТЕЛЬНОСТИ</w:t>
      </w:r>
    </w:p>
    <w:p w:rsidR="002468EF" w:rsidRPr="00103359" w:rsidRDefault="002468EF" w:rsidP="00F73B50">
      <w:pPr>
        <w:spacing w:after="0" w:line="276" w:lineRule="auto"/>
        <w:ind w:left="0" w:right="6772" w:firstLine="0"/>
        <w:rPr>
          <w:rFonts w:ascii="Arial" w:hAnsi="Arial" w:cs="Arial"/>
          <w:szCs w:val="24"/>
          <w:u w:val="single"/>
        </w:rPr>
      </w:pPr>
      <w:r w:rsidRPr="00103359">
        <w:rPr>
          <w:rFonts w:ascii="Arial" w:hAnsi="Arial" w:cs="Arial"/>
          <w:b/>
          <w:i/>
          <w:szCs w:val="24"/>
          <w:u w:val="single"/>
        </w:rPr>
        <w:t>Раздел 1. П</w:t>
      </w:r>
      <w:r w:rsidR="003852A4" w:rsidRPr="00103359">
        <w:rPr>
          <w:rFonts w:ascii="Arial" w:hAnsi="Arial" w:cs="Arial"/>
          <w:b/>
          <w:i/>
          <w:szCs w:val="24"/>
          <w:u w:val="single"/>
        </w:rPr>
        <w:t xml:space="preserve">овторение </w:t>
      </w:r>
      <w:proofErr w:type="gramStart"/>
      <w:r w:rsidR="003852A4" w:rsidRPr="00103359">
        <w:rPr>
          <w:rFonts w:ascii="Arial" w:hAnsi="Arial" w:cs="Arial"/>
          <w:b/>
          <w:i/>
          <w:szCs w:val="24"/>
          <w:u w:val="single"/>
        </w:rPr>
        <w:t>изученного</w:t>
      </w:r>
      <w:proofErr w:type="gramEnd"/>
      <w:r w:rsidR="003852A4" w:rsidRPr="00103359">
        <w:rPr>
          <w:rFonts w:ascii="Arial" w:hAnsi="Arial" w:cs="Arial"/>
          <w:b/>
          <w:i/>
          <w:szCs w:val="24"/>
          <w:u w:val="single"/>
        </w:rPr>
        <w:t xml:space="preserve"> в 1 классе</w:t>
      </w:r>
    </w:p>
    <w:p w:rsidR="003852A4" w:rsidRPr="003852A4" w:rsidRDefault="003852A4" w:rsidP="00F73B50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3852A4">
        <w:rPr>
          <w:rFonts w:ascii="Arial" w:hAnsi="Arial" w:cs="Arial"/>
          <w:b/>
          <w:color w:val="auto"/>
          <w:szCs w:val="24"/>
        </w:rPr>
        <w:t xml:space="preserve">Тема 1. Что мы знаем о профессиях? (1 час) </w:t>
      </w:r>
    </w:p>
    <w:p w:rsidR="003852A4" w:rsidRPr="003852A4" w:rsidRDefault="003852A4" w:rsidP="00F73B50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3852A4">
        <w:rPr>
          <w:rFonts w:ascii="Arial" w:hAnsi="Arial" w:cs="Arial"/>
          <w:i/>
          <w:color w:val="auto"/>
          <w:szCs w:val="24"/>
        </w:rPr>
        <w:t>Что мы знаем о профессиях?</w:t>
      </w:r>
      <w:r w:rsidRPr="003852A4">
        <w:rPr>
          <w:rFonts w:ascii="Arial" w:hAnsi="Arial" w:cs="Arial"/>
          <w:color w:val="auto"/>
          <w:szCs w:val="24"/>
        </w:rPr>
        <w:t xml:space="preserve"> Актуализация знаний, полученных в 1 классе, о труде, профессиях, средствах и предметах труда.</w:t>
      </w:r>
      <w:r w:rsidR="002C4FA1">
        <w:rPr>
          <w:rFonts w:ascii="Arial" w:hAnsi="Arial" w:cs="Arial"/>
          <w:color w:val="auto"/>
          <w:szCs w:val="24"/>
        </w:rPr>
        <w:t xml:space="preserve"> </w:t>
      </w:r>
      <w:r w:rsidRPr="003852A4">
        <w:rPr>
          <w:rFonts w:ascii="Arial" w:hAnsi="Arial" w:cs="Arial"/>
          <w:color w:val="auto"/>
          <w:szCs w:val="24"/>
        </w:rPr>
        <w:t>Упражнения «Загадки-подсказки», «Сходства и различия», «Покажи профессию». Выполнение заданий в рабочей тетради «Чьи это</w:t>
      </w:r>
      <w:r w:rsidR="002C4FA1">
        <w:rPr>
          <w:rFonts w:ascii="Arial" w:hAnsi="Arial" w:cs="Arial"/>
          <w:color w:val="auto"/>
          <w:szCs w:val="24"/>
        </w:rPr>
        <w:t xml:space="preserve"> </w:t>
      </w:r>
      <w:r w:rsidRPr="003852A4">
        <w:rPr>
          <w:rFonts w:ascii="Arial" w:hAnsi="Arial" w:cs="Arial"/>
          <w:color w:val="auto"/>
          <w:szCs w:val="24"/>
        </w:rPr>
        <w:t>инструменты?», «Предметы труда». Решение кроссворда в рабочей</w:t>
      </w:r>
      <w:r>
        <w:rPr>
          <w:rFonts w:ascii="Arial" w:hAnsi="Arial" w:cs="Arial"/>
          <w:color w:val="auto"/>
          <w:szCs w:val="24"/>
        </w:rPr>
        <w:t xml:space="preserve"> </w:t>
      </w:r>
      <w:r w:rsidRPr="003852A4">
        <w:rPr>
          <w:rFonts w:ascii="Arial" w:hAnsi="Arial" w:cs="Arial"/>
          <w:color w:val="auto"/>
          <w:szCs w:val="24"/>
        </w:rPr>
        <w:t>тетради (работа в группах).</w:t>
      </w:r>
    </w:p>
    <w:p w:rsidR="003852A4" w:rsidRPr="003852A4" w:rsidRDefault="003852A4" w:rsidP="00F73B50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3852A4">
        <w:rPr>
          <w:rFonts w:ascii="Arial" w:hAnsi="Arial" w:cs="Arial"/>
          <w:b/>
          <w:color w:val="auto"/>
          <w:szCs w:val="24"/>
        </w:rPr>
        <w:t>Тема 2</w:t>
      </w:r>
      <w:r w:rsidR="00103359">
        <w:rPr>
          <w:rFonts w:ascii="Arial" w:hAnsi="Arial" w:cs="Arial"/>
          <w:b/>
          <w:color w:val="auto"/>
          <w:szCs w:val="24"/>
        </w:rPr>
        <w:t>.</w:t>
      </w:r>
      <w:r w:rsidRPr="003852A4">
        <w:rPr>
          <w:rFonts w:ascii="Arial" w:hAnsi="Arial" w:cs="Arial"/>
          <w:b/>
          <w:color w:val="auto"/>
          <w:szCs w:val="24"/>
        </w:rPr>
        <w:t xml:space="preserve"> Профессии в жизни и сказке (1 час)</w:t>
      </w:r>
    </w:p>
    <w:p w:rsidR="003852A4" w:rsidRPr="003852A4" w:rsidRDefault="003852A4" w:rsidP="00F73B50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3852A4">
        <w:rPr>
          <w:rFonts w:ascii="Arial" w:hAnsi="Arial" w:cs="Arial"/>
          <w:i/>
          <w:color w:val="auto"/>
          <w:szCs w:val="24"/>
        </w:rPr>
        <w:t>Профессии в жизни и сказке.</w:t>
      </w:r>
      <w:r w:rsidRPr="003852A4">
        <w:rPr>
          <w:rFonts w:ascii="Arial" w:hAnsi="Arial" w:cs="Arial"/>
          <w:color w:val="auto"/>
          <w:szCs w:val="24"/>
        </w:rPr>
        <w:t xml:space="preserve"> Беседа о профессиях и средствах</w:t>
      </w:r>
      <w:r>
        <w:rPr>
          <w:rFonts w:ascii="Arial" w:hAnsi="Arial" w:cs="Arial"/>
          <w:color w:val="auto"/>
          <w:szCs w:val="24"/>
        </w:rPr>
        <w:t xml:space="preserve"> </w:t>
      </w:r>
      <w:r w:rsidRPr="003852A4">
        <w:rPr>
          <w:rFonts w:ascii="Arial" w:hAnsi="Arial" w:cs="Arial"/>
          <w:color w:val="auto"/>
          <w:szCs w:val="24"/>
        </w:rPr>
        <w:t>труда. Выполнение задания в рабочей тетради «Незнайка и его</w:t>
      </w:r>
      <w:r w:rsidR="002C4FA1">
        <w:rPr>
          <w:rFonts w:ascii="Arial" w:hAnsi="Arial" w:cs="Arial"/>
          <w:color w:val="auto"/>
          <w:szCs w:val="24"/>
        </w:rPr>
        <w:t xml:space="preserve"> </w:t>
      </w:r>
      <w:r w:rsidRPr="003852A4">
        <w:rPr>
          <w:rFonts w:ascii="Arial" w:hAnsi="Arial" w:cs="Arial"/>
          <w:color w:val="auto"/>
          <w:szCs w:val="24"/>
        </w:rPr>
        <w:t>друзья». Упражнение «Говорящие фамилии». Викторина для знатоков книги Н.Н. Носова «Приключения Незнайки и его друзей».</w:t>
      </w:r>
      <w:r w:rsidR="002C4FA1">
        <w:rPr>
          <w:rFonts w:ascii="Arial" w:hAnsi="Arial" w:cs="Arial"/>
          <w:color w:val="auto"/>
          <w:szCs w:val="24"/>
        </w:rPr>
        <w:t xml:space="preserve"> </w:t>
      </w:r>
      <w:r w:rsidRPr="003852A4">
        <w:rPr>
          <w:rFonts w:ascii="Arial" w:hAnsi="Arial" w:cs="Arial"/>
          <w:color w:val="auto"/>
          <w:szCs w:val="24"/>
        </w:rPr>
        <w:t>Выполнение творческого задания в рабочей тетради «Новые герои</w:t>
      </w:r>
      <w:r>
        <w:rPr>
          <w:rFonts w:ascii="Arial" w:hAnsi="Arial" w:cs="Arial"/>
          <w:color w:val="auto"/>
          <w:szCs w:val="24"/>
        </w:rPr>
        <w:t xml:space="preserve"> </w:t>
      </w:r>
      <w:r w:rsidRPr="003852A4">
        <w:rPr>
          <w:rFonts w:ascii="Arial" w:hAnsi="Arial" w:cs="Arial"/>
          <w:color w:val="auto"/>
          <w:szCs w:val="24"/>
        </w:rPr>
        <w:t>Цветочного города».</w:t>
      </w:r>
    </w:p>
    <w:p w:rsidR="002468EF" w:rsidRPr="00103359" w:rsidRDefault="002468EF" w:rsidP="00F73B50">
      <w:pPr>
        <w:spacing w:after="0" w:line="276" w:lineRule="auto"/>
        <w:ind w:left="0" w:right="4445" w:firstLine="0"/>
        <w:rPr>
          <w:rFonts w:ascii="Arial" w:hAnsi="Arial" w:cs="Arial"/>
          <w:szCs w:val="24"/>
          <w:u w:val="single"/>
        </w:rPr>
      </w:pPr>
      <w:r w:rsidRPr="00103359">
        <w:rPr>
          <w:rFonts w:ascii="Arial" w:hAnsi="Arial" w:cs="Arial"/>
          <w:b/>
          <w:i/>
          <w:szCs w:val="24"/>
          <w:u w:val="single"/>
        </w:rPr>
        <w:t xml:space="preserve">Раздел 2. </w:t>
      </w:r>
      <w:r w:rsidR="002C4FA1" w:rsidRPr="00103359">
        <w:rPr>
          <w:rFonts w:ascii="Arial" w:hAnsi="Arial" w:cs="Arial"/>
          <w:b/>
          <w:i/>
          <w:szCs w:val="24"/>
          <w:u w:val="single"/>
        </w:rPr>
        <w:t>В мире профессий</w:t>
      </w:r>
    </w:p>
    <w:p w:rsidR="002C4FA1" w:rsidRPr="00D237CB" w:rsidRDefault="002C4FA1" w:rsidP="00F73B50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D237CB">
        <w:rPr>
          <w:rFonts w:ascii="Arial" w:hAnsi="Arial" w:cs="Arial"/>
          <w:b/>
          <w:color w:val="auto"/>
          <w:szCs w:val="24"/>
        </w:rPr>
        <w:t>Тема 3</w:t>
      </w:r>
      <w:r w:rsidR="00D237CB">
        <w:rPr>
          <w:rFonts w:ascii="Arial" w:hAnsi="Arial" w:cs="Arial"/>
          <w:b/>
          <w:color w:val="auto"/>
          <w:szCs w:val="24"/>
        </w:rPr>
        <w:t>.</w:t>
      </w:r>
      <w:r w:rsidRPr="00D237CB">
        <w:rPr>
          <w:rFonts w:ascii="Arial" w:hAnsi="Arial" w:cs="Arial"/>
          <w:b/>
          <w:color w:val="auto"/>
          <w:szCs w:val="24"/>
        </w:rPr>
        <w:t xml:space="preserve"> Кто создаёт мебель? (1 час)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Кто создаёт мебель?</w:t>
      </w:r>
      <w:r w:rsidRPr="00103359">
        <w:rPr>
          <w:rFonts w:ascii="Arial" w:hAnsi="Arial" w:cs="Arial"/>
          <w:color w:val="auto"/>
          <w:szCs w:val="24"/>
        </w:rPr>
        <w:t xml:space="preserve"> </w:t>
      </w:r>
      <w:proofErr w:type="gramStart"/>
      <w:r w:rsidRPr="00103359">
        <w:rPr>
          <w:rFonts w:ascii="Arial" w:hAnsi="Arial" w:cs="Arial"/>
          <w:color w:val="auto"/>
          <w:szCs w:val="24"/>
        </w:rPr>
        <w:t>Профессии, которые связаны с производством мебели: лесозаготовитель, водитель лесовоза, резчик по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дереву, плотник, дизайнер мебели, конструктор, столяр, токарь,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 xml:space="preserve">сборщик мебели и др. Чтение стихотворения И. М. </w:t>
      </w:r>
      <w:proofErr w:type="spellStart"/>
      <w:r w:rsidRPr="00103359">
        <w:rPr>
          <w:rFonts w:ascii="Arial" w:hAnsi="Arial" w:cs="Arial"/>
          <w:color w:val="auto"/>
          <w:szCs w:val="24"/>
        </w:rPr>
        <w:t>Бартош</w:t>
      </w:r>
      <w:proofErr w:type="spellEnd"/>
      <w:r w:rsidRPr="00103359">
        <w:rPr>
          <w:rFonts w:ascii="Arial" w:hAnsi="Arial" w:cs="Arial"/>
          <w:color w:val="auto"/>
          <w:szCs w:val="24"/>
        </w:rPr>
        <w:t xml:space="preserve"> «Кто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сделал стол?».</w:t>
      </w:r>
      <w:proofErr w:type="gramEnd"/>
      <w:r w:rsidRPr="00103359">
        <w:rPr>
          <w:rFonts w:ascii="Arial" w:hAnsi="Arial" w:cs="Arial"/>
          <w:color w:val="auto"/>
          <w:szCs w:val="24"/>
        </w:rPr>
        <w:t xml:space="preserve"> Выполнение заданий в рабочей тетради «Этапы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создания мебели», «Заготовка древесины (средства труда)», «Что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сделано из дерева?». Чтение и обсуждение отрывка из стихотворения В. В. Маяковского «Кем быть?». Выполнение упражнения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«Кубики» в рабочей тетради. Обсуждение истории «Секрет дровосека». Решение кроссворда в рабочей тетради (работа в группах).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103359">
        <w:rPr>
          <w:rFonts w:ascii="Arial" w:hAnsi="Arial" w:cs="Arial"/>
          <w:b/>
          <w:color w:val="auto"/>
          <w:szCs w:val="24"/>
        </w:rPr>
        <w:t>Тема 4</w:t>
      </w:r>
      <w:r w:rsidR="00103359">
        <w:rPr>
          <w:rFonts w:ascii="Arial" w:hAnsi="Arial" w:cs="Arial"/>
          <w:b/>
          <w:color w:val="auto"/>
          <w:szCs w:val="24"/>
        </w:rPr>
        <w:t>.</w:t>
      </w:r>
      <w:r w:rsidRPr="00103359">
        <w:rPr>
          <w:rFonts w:ascii="Arial" w:hAnsi="Arial" w:cs="Arial"/>
          <w:b/>
          <w:color w:val="auto"/>
          <w:szCs w:val="24"/>
        </w:rPr>
        <w:t xml:space="preserve"> Кто нас кормит? (3 часа)</w:t>
      </w:r>
    </w:p>
    <w:p w:rsid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Откуда берутся продукты?</w:t>
      </w:r>
      <w:r w:rsidR="00103359">
        <w:rPr>
          <w:rFonts w:ascii="Arial" w:hAnsi="Arial" w:cs="Arial"/>
          <w:color w:val="auto"/>
          <w:szCs w:val="24"/>
        </w:rPr>
        <w:t xml:space="preserve"> Игра-разминка «</w:t>
      </w:r>
      <w:proofErr w:type="gramStart"/>
      <w:r w:rsidR="00103359">
        <w:rPr>
          <w:rFonts w:ascii="Arial" w:hAnsi="Arial" w:cs="Arial"/>
          <w:color w:val="auto"/>
          <w:szCs w:val="24"/>
        </w:rPr>
        <w:t>Съедобное-несъе</w:t>
      </w:r>
      <w:r w:rsidRPr="00103359">
        <w:rPr>
          <w:rFonts w:ascii="Arial" w:hAnsi="Arial" w:cs="Arial"/>
          <w:color w:val="auto"/>
          <w:szCs w:val="24"/>
        </w:rPr>
        <w:t>добное</w:t>
      </w:r>
      <w:proofErr w:type="gramEnd"/>
      <w:r w:rsidRPr="00103359">
        <w:rPr>
          <w:rFonts w:ascii="Arial" w:hAnsi="Arial" w:cs="Arial"/>
          <w:color w:val="auto"/>
          <w:szCs w:val="24"/>
        </w:rPr>
        <w:t>». Упражнение «Что общего?». Чтение и обсуждение главы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 xml:space="preserve">«Откуда берётся каша?» из книги «Приключения </w:t>
      </w:r>
      <w:proofErr w:type="spellStart"/>
      <w:r w:rsidRPr="00103359">
        <w:rPr>
          <w:rFonts w:ascii="Arial" w:hAnsi="Arial" w:cs="Arial"/>
          <w:color w:val="auto"/>
          <w:szCs w:val="24"/>
        </w:rPr>
        <w:t>Бабахина</w:t>
      </w:r>
      <w:proofErr w:type="spellEnd"/>
      <w:r w:rsidRPr="00103359">
        <w:rPr>
          <w:rFonts w:ascii="Arial" w:hAnsi="Arial" w:cs="Arial"/>
          <w:color w:val="auto"/>
          <w:szCs w:val="24"/>
        </w:rPr>
        <w:t xml:space="preserve"> и его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друзей». Профессии сельского хозяйства: селекционер, агроном,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тракторист, растениевод, комбайнёр, животновод. Выполнение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заданий в рабочей тетради «Профессии сельского хозяйства»,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«Угадай профессию».</w:t>
      </w:r>
      <w:r w:rsidR="00103359">
        <w:rPr>
          <w:rFonts w:ascii="Arial" w:hAnsi="Arial" w:cs="Arial"/>
          <w:color w:val="auto"/>
          <w:szCs w:val="24"/>
        </w:rPr>
        <w:t xml:space="preserve"> 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lastRenderedPageBreak/>
        <w:t>Путь от поля до стола.</w:t>
      </w:r>
      <w:r w:rsidRPr="00103359">
        <w:rPr>
          <w:rFonts w:ascii="Arial" w:hAnsi="Arial" w:cs="Arial"/>
          <w:color w:val="auto"/>
          <w:szCs w:val="24"/>
        </w:rPr>
        <w:t xml:space="preserve"> Про</w:t>
      </w:r>
      <w:r w:rsidR="00103359">
        <w:rPr>
          <w:rFonts w:ascii="Arial" w:hAnsi="Arial" w:cs="Arial"/>
          <w:color w:val="auto"/>
          <w:szCs w:val="24"/>
        </w:rPr>
        <w:t>фессии, которые относятся к про</w:t>
      </w:r>
      <w:r w:rsidRPr="00103359">
        <w:rPr>
          <w:rFonts w:ascii="Arial" w:hAnsi="Arial" w:cs="Arial"/>
          <w:color w:val="auto"/>
          <w:szCs w:val="24"/>
        </w:rPr>
        <w:t>изводству продуктов питания: технолог, контролёр, товаровед,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повар, кондитер. Выполнение заданий в рабочей тетради «Кто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нас кормит?», «Первый повар на земле», «Средства труда повара».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Просмотр и обсуждение мультф</w:t>
      </w:r>
      <w:r w:rsidR="00103359">
        <w:rPr>
          <w:rFonts w:ascii="Arial" w:hAnsi="Arial" w:cs="Arial"/>
          <w:color w:val="auto"/>
          <w:szCs w:val="24"/>
        </w:rPr>
        <w:t>ильма «Повар и кондитер» (мульт</w:t>
      </w:r>
      <w:r w:rsidRPr="00103359">
        <w:rPr>
          <w:rFonts w:ascii="Arial" w:hAnsi="Arial" w:cs="Arial"/>
          <w:color w:val="auto"/>
          <w:szCs w:val="24"/>
        </w:rPr>
        <w:t>сериал «</w:t>
      </w:r>
      <w:proofErr w:type="spellStart"/>
      <w:r w:rsidRPr="00103359">
        <w:rPr>
          <w:rFonts w:ascii="Arial" w:hAnsi="Arial" w:cs="Arial"/>
          <w:color w:val="auto"/>
          <w:szCs w:val="24"/>
        </w:rPr>
        <w:t>Навигатум</w:t>
      </w:r>
      <w:proofErr w:type="spellEnd"/>
      <w:r w:rsidRPr="00103359">
        <w:rPr>
          <w:rFonts w:ascii="Arial" w:hAnsi="Arial" w:cs="Arial"/>
          <w:color w:val="auto"/>
          <w:szCs w:val="24"/>
        </w:rPr>
        <w:t>: калейдоск</w:t>
      </w:r>
      <w:r w:rsidR="00103359">
        <w:rPr>
          <w:rFonts w:ascii="Arial" w:hAnsi="Arial" w:cs="Arial"/>
          <w:color w:val="auto"/>
          <w:szCs w:val="24"/>
        </w:rPr>
        <w:t>оп профессий», кинокомпания «</w:t>
      </w:r>
      <w:proofErr w:type="spellStart"/>
      <w:r w:rsidR="00103359">
        <w:rPr>
          <w:rFonts w:ascii="Arial" w:hAnsi="Arial" w:cs="Arial"/>
          <w:color w:val="auto"/>
          <w:szCs w:val="24"/>
        </w:rPr>
        <w:t>Па</w:t>
      </w:r>
      <w:r w:rsidRPr="00103359">
        <w:rPr>
          <w:rFonts w:ascii="Arial" w:hAnsi="Arial" w:cs="Arial"/>
          <w:color w:val="auto"/>
          <w:szCs w:val="24"/>
        </w:rPr>
        <w:t>рамульт</w:t>
      </w:r>
      <w:proofErr w:type="spellEnd"/>
      <w:r w:rsidRPr="00103359">
        <w:rPr>
          <w:rFonts w:ascii="Arial" w:hAnsi="Arial" w:cs="Arial"/>
          <w:color w:val="auto"/>
          <w:szCs w:val="24"/>
        </w:rPr>
        <w:t>», 2014). Профессиональные качества повара. Решение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кроссворда в рабочей тетради (работа в группах).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jc w:val="left"/>
        <w:rPr>
          <w:rFonts w:ascii="Arial" w:hAnsi="Arial" w:cs="Arial"/>
          <w:i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Экскурсия на хле</w:t>
      </w:r>
      <w:r w:rsidR="00F45364">
        <w:rPr>
          <w:rFonts w:ascii="Arial" w:hAnsi="Arial" w:cs="Arial"/>
          <w:i/>
          <w:color w:val="auto"/>
          <w:szCs w:val="24"/>
        </w:rPr>
        <w:t>бозавод</w:t>
      </w:r>
      <w:r w:rsidRPr="00103359">
        <w:rPr>
          <w:rFonts w:ascii="Arial" w:hAnsi="Arial" w:cs="Arial"/>
          <w:i/>
          <w:color w:val="auto"/>
          <w:szCs w:val="24"/>
        </w:rPr>
        <w:t>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jc w:val="left"/>
        <w:rPr>
          <w:rFonts w:ascii="Arial" w:hAnsi="Arial" w:cs="Arial"/>
          <w:b/>
          <w:color w:val="auto"/>
          <w:szCs w:val="24"/>
        </w:rPr>
      </w:pPr>
      <w:r w:rsidRPr="00103359">
        <w:rPr>
          <w:rFonts w:ascii="Arial" w:hAnsi="Arial" w:cs="Arial"/>
          <w:b/>
          <w:color w:val="auto"/>
          <w:szCs w:val="24"/>
        </w:rPr>
        <w:t>Тема 5</w:t>
      </w:r>
      <w:r w:rsidR="00103359">
        <w:rPr>
          <w:rFonts w:ascii="Arial" w:hAnsi="Arial" w:cs="Arial"/>
          <w:b/>
          <w:color w:val="auto"/>
          <w:szCs w:val="24"/>
        </w:rPr>
        <w:t>.</w:t>
      </w:r>
      <w:r w:rsidRPr="00103359">
        <w:rPr>
          <w:rFonts w:ascii="Arial" w:hAnsi="Arial" w:cs="Arial"/>
          <w:b/>
          <w:color w:val="auto"/>
          <w:szCs w:val="24"/>
        </w:rPr>
        <w:t xml:space="preserve"> Профессии в транспорте (3 часа)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Какой бывает транспорт?</w:t>
      </w:r>
      <w:r w:rsidRPr="00103359">
        <w:rPr>
          <w:rFonts w:ascii="Arial" w:hAnsi="Arial" w:cs="Arial"/>
          <w:color w:val="auto"/>
          <w:szCs w:val="24"/>
        </w:rPr>
        <w:t xml:space="preserve"> Понятия «техника», «транспорт»,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«транспортные средства». Рассказ учителя о первых транспортных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средствах и видах транспорта (водный, воздушный, сухопутный).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Знакомство с профессиями транспортной сферы. Выполнение заданий в рабочей тетради «Виды транспорта», «Спецтранспорт», «Угадай профессию». Игра «Виды транспорта и транспортные средства».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Как работает транспорт?</w:t>
      </w:r>
      <w:r w:rsidRPr="00103359">
        <w:rPr>
          <w:rFonts w:ascii="Arial" w:hAnsi="Arial" w:cs="Arial"/>
          <w:color w:val="auto"/>
          <w:szCs w:val="24"/>
        </w:rPr>
        <w:t xml:space="preserve"> Чтение и обсуждение главы «Как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 xml:space="preserve">работает транспорт» из книги «Приключения </w:t>
      </w:r>
      <w:proofErr w:type="spellStart"/>
      <w:r w:rsidRPr="00103359">
        <w:rPr>
          <w:rFonts w:ascii="Arial" w:hAnsi="Arial" w:cs="Arial"/>
          <w:color w:val="auto"/>
          <w:szCs w:val="24"/>
        </w:rPr>
        <w:t>Бабахина</w:t>
      </w:r>
      <w:proofErr w:type="spellEnd"/>
      <w:r w:rsidRPr="00103359">
        <w:rPr>
          <w:rFonts w:ascii="Arial" w:hAnsi="Arial" w:cs="Arial"/>
          <w:color w:val="auto"/>
          <w:szCs w:val="24"/>
        </w:rPr>
        <w:t xml:space="preserve"> и его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друзей». Выполнение заданий в рабочей тетради «Чем питается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транспорт?». Просмотр и обсуждение отрывка из мультфильма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«Незнайка за рулём» (творческое объединение «Экран», 1972). Понятия «личный транспорт», «общественный транспорт», «грузовой транспорт», «пассажирский транспорт». Упражнения «Знаки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дорожного движения», «Как вести себя на пешеходном переходе».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Решение кроссворда в рабочей тетради (работа в группах).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i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Экскурсия в автобусны</w:t>
      </w:r>
      <w:r w:rsidR="00F45364">
        <w:rPr>
          <w:rFonts w:ascii="Arial" w:hAnsi="Arial" w:cs="Arial"/>
          <w:i/>
          <w:color w:val="auto"/>
          <w:szCs w:val="24"/>
        </w:rPr>
        <w:t>й парк</w:t>
      </w:r>
      <w:r w:rsidRPr="00103359">
        <w:rPr>
          <w:rFonts w:ascii="Arial" w:hAnsi="Arial" w:cs="Arial"/>
          <w:i/>
          <w:color w:val="auto"/>
          <w:szCs w:val="24"/>
        </w:rPr>
        <w:t>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103359">
        <w:rPr>
          <w:rFonts w:ascii="Arial" w:hAnsi="Arial" w:cs="Arial"/>
          <w:b/>
          <w:color w:val="auto"/>
          <w:szCs w:val="24"/>
        </w:rPr>
        <w:t>Тема 6</w:t>
      </w:r>
      <w:r w:rsidR="00103359">
        <w:rPr>
          <w:rFonts w:ascii="Arial" w:hAnsi="Arial" w:cs="Arial"/>
          <w:b/>
          <w:color w:val="auto"/>
          <w:szCs w:val="24"/>
        </w:rPr>
        <w:t>.</w:t>
      </w:r>
      <w:r w:rsidRPr="00103359">
        <w:rPr>
          <w:rFonts w:ascii="Arial" w:hAnsi="Arial" w:cs="Arial"/>
          <w:b/>
          <w:color w:val="auto"/>
          <w:szCs w:val="24"/>
        </w:rPr>
        <w:t xml:space="preserve"> Создание и обслуживание техники (2 часа)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Кто создаёт и ремонтирует машины?</w:t>
      </w:r>
      <w:r w:rsidRPr="00103359">
        <w:rPr>
          <w:rFonts w:ascii="Arial" w:hAnsi="Arial" w:cs="Arial"/>
          <w:color w:val="auto"/>
          <w:szCs w:val="24"/>
        </w:rPr>
        <w:t xml:space="preserve"> Профессии, связанные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с созданием и обслуживанием техники. Рассказ учителя о знаменитых учёных-изобретателях. Выполнение заданий в рабочей тетради «Знаменитые изобретатели». Чтение и обсуждение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рассказа Е.А. Пермяка «Как самовар запрягли». Просмотр видеоролика Горьковского автомобильного завода «Как собирают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машины ГАЗ». Прос</w:t>
      </w:r>
      <w:r w:rsidR="00103359">
        <w:rPr>
          <w:rFonts w:ascii="Arial" w:hAnsi="Arial" w:cs="Arial"/>
          <w:color w:val="auto"/>
          <w:szCs w:val="24"/>
        </w:rPr>
        <w:t>мотр мультфильма «Профессия — а</w:t>
      </w:r>
      <w:r w:rsidRPr="00103359">
        <w:rPr>
          <w:rFonts w:ascii="Arial" w:hAnsi="Arial" w:cs="Arial"/>
          <w:color w:val="auto"/>
          <w:szCs w:val="24"/>
        </w:rPr>
        <w:t>втослесарь» (проект «</w:t>
      </w:r>
      <w:proofErr w:type="spellStart"/>
      <w:r w:rsidRPr="00103359">
        <w:rPr>
          <w:rFonts w:ascii="Arial" w:hAnsi="Arial" w:cs="Arial"/>
          <w:color w:val="auto"/>
          <w:szCs w:val="24"/>
        </w:rPr>
        <w:t>Навигатум</w:t>
      </w:r>
      <w:proofErr w:type="spellEnd"/>
      <w:r w:rsidRPr="00103359">
        <w:rPr>
          <w:rFonts w:ascii="Arial" w:hAnsi="Arial" w:cs="Arial"/>
          <w:color w:val="auto"/>
          <w:szCs w:val="24"/>
        </w:rPr>
        <w:t>: калейдоскоп профессий», кинокомпания «</w:t>
      </w:r>
      <w:proofErr w:type="spellStart"/>
      <w:r w:rsidRPr="00103359">
        <w:rPr>
          <w:rFonts w:ascii="Arial" w:hAnsi="Arial" w:cs="Arial"/>
          <w:color w:val="auto"/>
          <w:szCs w:val="24"/>
        </w:rPr>
        <w:t>Парамульт</w:t>
      </w:r>
      <w:proofErr w:type="spellEnd"/>
      <w:r w:rsidRPr="00103359">
        <w:rPr>
          <w:rFonts w:ascii="Arial" w:hAnsi="Arial" w:cs="Arial"/>
          <w:color w:val="auto"/>
          <w:szCs w:val="24"/>
        </w:rPr>
        <w:t>», 2014). Выполнение задания в рабочей тетради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«Автомобильный доктор». Профессиональные качества инженера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и автослесаря.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Профессия инженер.</w:t>
      </w:r>
      <w:r w:rsidRPr="00103359">
        <w:rPr>
          <w:rFonts w:ascii="Arial" w:hAnsi="Arial" w:cs="Arial"/>
          <w:color w:val="auto"/>
          <w:szCs w:val="24"/>
        </w:rPr>
        <w:t xml:space="preserve"> Викторина «Великие изобретатели». Чтение и обсуждение главы «Кто такие инженеры?» из книги «Приключения </w:t>
      </w:r>
      <w:proofErr w:type="spellStart"/>
      <w:r w:rsidRPr="00103359">
        <w:rPr>
          <w:rFonts w:ascii="Arial" w:hAnsi="Arial" w:cs="Arial"/>
          <w:color w:val="auto"/>
          <w:szCs w:val="24"/>
        </w:rPr>
        <w:t>Бабахина</w:t>
      </w:r>
      <w:proofErr w:type="spellEnd"/>
      <w:r w:rsidRPr="00103359">
        <w:rPr>
          <w:rFonts w:ascii="Arial" w:hAnsi="Arial" w:cs="Arial"/>
          <w:color w:val="auto"/>
          <w:szCs w:val="24"/>
        </w:rPr>
        <w:t xml:space="preserve"> и его друзей». Выполнение заданий в рабочей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тетради «Что нужно инженеру?», «Транспорт будущего».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103359">
        <w:rPr>
          <w:rFonts w:ascii="Arial" w:hAnsi="Arial" w:cs="Arial"/>
          <w:b/>
          <w:color w:val="auto"/>
          <w:szCs w:val="24"/>
        </w:rPr>
        <w:t>Тема 7</w:t>
      </w:r>
      <w:r w:rsidR="00103359">
        <w:rPr>
          <w:rFonts w:ascii="Arial" w:hAnsi="Arial" w:cs="Arial"/>
          <w:b/>
          <w:color w:val="auto"/>
          <w:szCs w:val="24"/>
        </w:rPr>
        <w:t>.</w:t>
      </w:r>
      <w:r w:rsidRPr="00103359">
        <w:rPr>
          <w:rFonts w:ascii="Arial" w:hAnsi="Arial" w:cs="Arial"/>
          <w:b/>
          <w:color w:val="auto"/>
          <w:szCs w:val="24"/>
        </w:rPr>
        <w:t xml:space="preserve"> Профессии в энергетике (2 часа)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Как делают электричество?</w:t>
      </w:r>
      <w:r w:rsidRPr="00103359">
        <w:rPr>
          <w:rFonts w:ascii="Arial" w:hAnsi="Arial" w:cs="Arial"/>
          <w:color w:val="auto"/>
          <w:szCs w:val="24"/>
        </w:rPr>
        <w:t xml:space="preserve"> Профессии, связанные с производством электроэнергии: инженер-энергетик, электромонтёр,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электрослесарь,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электрик.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Понятия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«энергия»,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«энергетика»,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«электричество», «электростанция». Правила безопасного обращения с электроприборами. Чтение и обсуждение главы «Как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 xml:space="preserve">делают электричество?» из книги «Приключения </w:t>
      </w:r>
      <w:proofErr w:type="spellStart"/>
      <w:r w:rsidRPr="00103359">
        <w:rPr>
          <w:rFonts w:ascii="Arial" w:hAnsi="Arial" w:cs="Arial"/>
          <w:color w:val="auto"/>
          <w:szCs w:val="24"/>
        </w:rPr>
        <w:t>Бабахина</w:t>
      </w:r>
      <w:proofErr w:type="spellEnd"/>
      <w:r w:rsidRPr="00103359">
        <w:rPr>
          <w:rFonts w:ascii="Arial" w:hAnsi="Arial" w:cs="Arial"/>
          <w:color w:val="auto"/>
          <w:szCs w:val="24"/>
        </w:rPr>
        <w:t xml:space="preserve"> и его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 xml:space="preserve">друзей». </w:t>
      </w:r>
      <w:proofErr w:type="gramStart"/>
      <w:r w:rsidRPr="00103359">
        <w:rPr>
          <w:rFonts w:ascii="Arial" w:hAnsi="Arial" w:cs="Arial"/>
          <w:color w:val="auto"/>
          <w:szCs w:val="24"/>
        </w:rPr>
        <w:t>Просмотр обучающего мультфильма «Осторожно, электричество!» (мультсериал «</w:t>
      </w:r>
      <w:proofErr w:type="spellStart"/>
      <w:r w:rsidRPr="00103359">
        <w:rPr>
          <w:rFonts w:ascii="Arial" w:hAnsi="Arial" w:cs="Arial"/>
          <w:color w:val="auto"/>
          <w:szCs w:val="24"/>
        </w:rPr>
        <w:t>Фиксики</w:t>
      </w:r>
      <w:proofErr w:type="spellEnd"/>
      <w:r w:rsidRPr="00103359">
        <w:rPr>
          <w:rFonts w:ascii="Arial" w:hAnsi="Arial" w:cs="Arial"/>
          <w:color w:val="auto"/>
          <w:szCs w:val="24"/>
        </w:rPr>
        <w:t>.</w:t>
      </w:r>
      <w:proofErr w:type="gramEnd"/>
      <w:r w:rsidRPr="00103359">
        <w:rPr>
          <w:rFonts w:ascii="Arial" w:hAnsi="Arial" w:cs="Arial"/>
          <w:color w:val="auto"/>
          <w:szCs w:val="24"/>
        </w:rPr>
        <w:t xml:space="preserve"> </w:t>
      </w:r>
      <w:proofErr w:type="spellStart"/>
      <w:proofErr w:type="gramStart"/>
      <w:r w:rsidRPr="00103359">
        <w:rPr>
          <w:rFonts w:ascii="Arial" w:hAnsi="Arial" w:cs="Arial"/>
          <w:color w:val="auto"/>
          <w:szCs w:val="24"/>
        </w:rPr>
        <w:t>Фикси</w:t>
      </w:r>
      <w:proofErr w:type="spellEnd"/>
      <w:r w:rsidRPr="00103359">
        <w:rPr>
          <w:rFonts w:ascii="Arial" w:hAnsi="Arial" w:cs="Arial"/>
          <w:color w:val="auto"/>
          <w:szCs w:val="24"/>
        </w:rPr>
        <w:t>-советы», продюсерская компания «Аэроплан», 2014).</w:t>
      </w:r>
      <w:proofErr w:type="gramEnd"/>
      <w:r w:rsidRPr="00103359">
        <w:rPr>
          <w:rFonts w:ascii="Arial" w:hAnsi="Arial" w:cs="Arial"/>
          <w:color w:val="auto"/>
          <w:szCs w:val="24"/>
        </w:rPr>
        <w:t xml:space="preserve"> Выполнение заданий «Свет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в доме», «Источники энергии» и упражнения «Перепутанные линии» в рабочей тетради. Профессиональные качества электрика.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Как добывают нефть и газ?</w:t>
      </w:r>
      <w:r w:rsidRPr="00103359">
        <w:rPr>
          <w:rFonts w:ascii="Arial" w:hAnsi="Arial" w:cs="Arial"/>
          <w:color w:val="auto"/>
          <w:szCs w:val="24"/>
        </w:rPr>
        <w:t xml:space="preserve"> Профессии, связанные с производством газа и нефтепродуктов: геолог, инженер по бурению, инженер-технолог. Рассказ учителя «Для чего нам нефть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 xml:space="preserve">и газ?», «Этапы работы с нефтью и газом». Просмотр и обсуждение мультфильмов </w:t>
      </w:r>
      <w:r w:rsidRPr="00103359">
        <w:rPr>
          <w:rFonts w:ascii="Arial" w:hAnsi="Arial" w:cs="Arial"/>
          <w:color w:val="auto"/>
          <w:szCs w:val="24"/>
        </w:rPr>
        <w:lastRenderedPageBreak/>
        <w:t>«Про нефть» (музей геологии, нефти и газа,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г. Ханты-Мансийск) и «Секреты природного газа» (по заказу ОАО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«</w:t>
      </w:r>
      <w:proofErr w:type="spellStart"/>
      <w:r w:rsidRPr="00103359">
        <w:rPr>
          <w:rFonts w:ascii="Arial" w:hAnsi="Arial" w:cs="Arial"/>
          <w:color w:val="auto"/>
          <w:szCs w:val="24"/>
        </w:rPr>
        <w:t>Кировоблгаз</w:t>
      </w:r>
      <w:proofErr w:type="spellEnd"/>
      <w:r w:rsidRPr="00103359">
        <w:rPr>
          <w:rFonts w:ascii="Arial" w:hAnsi="Arial" w:cs="Arial"/>
          <w:color w:val="auto"/>
          <w:szCs w:val="24"/>
        </w:rPr>
        <w:t xml:space="preserve">», студия </w:t>
      </w:r>
      <w:proofErr w:type="spellStart"/>
      <w:r w:rsidRPr="00103359">
        <w:rPr>
          <w:rFonts w:ascii="Arial" w:hAnsi="Arial" w:cs="Arial"/>
          <w:color w:val="auto"/>
          <w:szCs w:val="24"/>
        </w:rPr>
        <w:t>Milky</w:t>
      </w:r>
      <w:proofErr w:type="spellEnd"/>
      <w:r w:rsidRPr="00103359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103359">
        <w:rPr>
          <w:rFonts w:ascii="Arial" w:hAnsi="Arial" w:cs="Arial"/>
          <w:color w:val="auto"/>
          <w:szCs w:val="24"/>
        </w:rPr>
        <w:t>Johnny</w:t>
      </w:r>
      <w:proofErr w:type="spellEnd"/>
      <w:r w:rsidRPr="00103359">
        <w:rPr>
          <w:rFonts w:ascii="Arial" w:hAnsi="Arial" w:cs="Arial"/>
          <w:color w:val="auto"/>
          <w:szCs w:val="24"/>
        </w:rPr>
        <w:t>). Просмотр видеоролика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о профессии геолог. Выполнение задания в рабочей тетради «Профессия геолог». Решение кроссворда в рабочей тетради (работа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в группах). Знакомство с сайтом просветительского проекта «Моя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энергия».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103359">
        <w:rPr>
          <w:rFonts w:ascii="Arial" w:hAnsi="Arial" w:cs="Arial"/>
          <w:b/>
          <w:color w:val="auto"/>
          <w:szCs w:val="24"/>
        </w:rPr>
        <w:t>Тема 8</w:t>
      </w:r>
      <w:r w:rsidR="00103359">
        <w:rPr>
          <w:rFonts w:ascii="Arial" w:hAnsi="Arial" w:cs="Arial"/>
          <w:b/>
          <w:color w:val="auto"/>
          <w:szCs w:val="24"/>
        </w:rPr>
        <w:t>.</w:t>
      </w:r>
      <w:r w:rsidRPr="00103359">
        <w:rPr>
          <w:rFonts w:ascii="Arial" w:hAnsi="Arial" w:cs="Arial"/>
          <w:b/>
          <w:color w:val="auto"/>
          <w:szCs w:val="24"/>
        </w:rPr>
        <w:t xml:space="preserve"> Профессии пожарный, спасатель и полицейский (2 часа)</w:t>
      </w:r>
    </w:p>
    <w:p w:rsidR="002C4FA1" w:rsidRPr="00103359" w:rsidRDefault="00103359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Важная работа — з</w:t>
      </w:r>
      <w:r w:rsidR="002C4FA1" w:rsidRPr="00103359">
        <w:rPr>
          <w:rFonts w:ascii="Arial" w:hAnsi="Arial" w:cs="Arial"/>
          <w:i/>
          <w:color w:val="auto"/>
          <w:szCs w:val="24"/>
        </w:rPr>
        <w:t>ащита и забота.</w:t>
      </w:r>
      <w:r w:rsidR="002C4FA1" w:rsidRPr="00103359">
        <w:rPr>
          <w:rFonts w:ascii="Arial" w:hAnsi="Arial" w:cs="Arial"/>
          <w:color w:val="auto"/>
          <w:szCs w:val="24"/>
        </w:rPr>
        <w:t xml:space="preserve"> Профессии, связанные</w:t>
      </w:r>
      <w:r>
        <w:rPr>
          <w:rFonts w:ascii="Arial" w:hAnsi="Arial" w:cs="Arial"/>
          <w:color w:val="auto"/>
          <w:szCs w:val="24"/>
        </w:rPr>
        <w:t xml:space="preserve"> </w:t>
      </w:r>
      <w:r w:rsidR="002C4FA1" w:rsidRPr="00103359">
        <w:rPr>
          <w:rFonts w:ascii="Arial" w:hAnsi="Arial" w:cs="Arial"/>
          <w:color w:val="auto"/>
          <w:szCs w:val="24"/>
        </w:rPr>
        <w:t>с охраной правопорядка, спасением и защитой людей от стихийных бедствий: пожарный, спасатель, полицейский. Службы экстренной помощи. Выполнение заданий «Кто нас защищает?»,</w:t>
      </w:r>
      <w:r>
        <w:rPr>
          <w:rFonts w:ascii="Arial" w:hAnsi="Arial" w:cs="Arial"/>
          <w:color w:val="auto"/>
          <w:szCs w:val="24"/>
        </w:rPr>
        <w:t xml:space="preserve"> </w:t>
      </w:r>
      <w:r w:rsidR="002C4FA1" w:rsidRPr="00103359">
        <w:rPr>
          <w:rFonts w:ascii="Arial" w:hAnsi="Arial" w:cs="Arial"/>
          <w:color w:val="auto"/>
          <w:szCs w:val="24"/>
        </w:rPr>
        <w:t>«Третий лишний», «Номера экстренных служб» в рабочей тетради.</w:t>
      </w:r>
      <w:r>
        <w:rPr>
          <w:rFonts w:ascii="Arial" w:hAnsi="Arial" w:cs="Arial"/>
          <w:color w:val="auto"/>
          <w:szCs w:val="24"/>
        </w:rPr>
        <w:t xml:space="preserve"> </w:t>
      </w:r>
      <w:proofErr w:type="gramStart"/>
      <w:r w:rsidR="002C4FA1" w:rsidRPr="00103359">
        <w:rPr>
          <w:rFonts w:ascii="Arial" w:hAnsi="Arial" w:cs="Arial"/>
          <w:color w:val="auto"/>
          <w:szCs w:val="24"/>
        </w:rPr>
        <w:t>Просм</w:t>
      </w:r>
      <w:r>
        <w:rPr>
          <w:rFonts w:ascii="Arial" w:hAnsi="Arial" w:cs="Arial"/>
          <w:color w:val="auto"/>
          <w:szCs w:val="24"/>
        </w:rPr>
        <w:t>отр мультфильмов «Профессия — п</w:t>
      </w:r>
      <w:r w:rsidR="002C4FA1" w:rsidRPr="00103359">
        <w:rPr>
          <w:rFonts w:ascii="Arial" w:hAnsi="Arial" w:cs="Arial"/>
          <w:color w:val="auto"/>
          <w:szCs w:val="24"/>
        </w:rPr>
        <w:t>олицейский (участко</w:t>
      </w:r>
      <w:r>
        <w:rPr>
          <w:rFonts w:ascii="Arial" w:hAnsi="Arial" w:cs="Arial"/>
          <w:color w:val="auto"/>
          <w:szCs w:val="24"/>
        </w:rPr>
        <w:t xml:space="preserve">вый)» (проект </w:t>
      </w:r>
      <w:r w:rsidR="002C4FA1" w:rsidRPr="00103359">
        <w:rPr>
          <w:rFonts w:ascii="Arial" w:hAnsi="Arial" w:cs="Arial"/>
          <w:color w:val="auto"/>
          <w:szCs w:val="24"/>
        </w:rPr>
        <w:t>«</w:t>
      </w:r>
      <w:proofErr w:type="spellStart"/>
      <w:r w:rsidR="002C4FA1" w:rsidRPr="00103359">
        <w:rPr>
          <w:rFonts w:ascii="Arial" w:hAnsi="Arial" w:cs="Arial"/>
          <w:color w:val="auto"/>
          <w:szCs w:val="24"/>
        </w:rPr>
        <w:t>Навигатум</w:t>
      </w:r>
      <w:proofErr w:type="spellEnd"/>
      <w:r w:rsidR="002C4FA1" w:rsidRPr="00103359">
        <w:rPr>
          <w:rFonts w:ascii="Arial" w:hAnsi="Arial" w:cs="Arial"/>
          <w:color w:val="auto"/>
          <w:szCs w:val="24"/>
        </w:rPr>
        <w:t>: калейдоскоп профессий»), «Полицейский», «Пожарный» (проект «</w:t>
      </w:r>
      <w:proofErr w:type="spellStart"/>
      <w:r w:rsidR="002C4FA1" w:rsidRPr="00103359">
        <w:rPr>
          <w:rFonts w:ascii="Arial" w:hAnsi="Arial" w:cs="Arial"/>
          <w:color w:val="auto"/>
          <w:szCs w:val="24"/>
        </w:rPr>
        <w:t>Навигатум</w:t>
      </w:r>
      <w:proofErr w:type="spellEnd"/>
      <w:r w:rsidR="002C4FA1" w:rsidRPr="00103359">
        <w:rPr>
          <w:rFonts w:ascii="Arial" w:hAnsi="Arial" w:cs="Arial"/>
          <w:color w:val="auto"/>
          <w:szCs w:val="24"/>
        </w:rPr>
        <w:t>: в мире профессий»).</w:t>
      </w:r>
      <w:proofErr w:type="gramEnd"/>
      <w:r>
        <w:rPr>
          <w:rFonts w:ascii="Arial" w:hAnsi="Arial" w:cs="Arial"/>
          <w:color w:val="auto"/>
          <w:szCs w:val="24"/>
        </w:rPr>
        <w:t xml:space="preserve"> </w:t>
      </w:r>
      <w:r w:rsidR="002C4FA1" w:rsidRPr="00103359">
        <w:rPr>
          <w:rFonts w:ascii="Arial" w:hAnsi="Arial" w:cs="Arial"/>
          <w:color w:val="auto"/>
          <w:szCs w:val="24"/>
        </w:rPr>
        <w:t>Профессиональные качества пожарного, спасателя, полицейского. Игры на внимательность и наблюдательность.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i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Экскурсия в пожа</w:t>
      </w:r>
      <w:r w:rsidR="00F45364">
        <w:rPr>
          <w:rFonts w:ascii="Arial" w:hAnsi="Arial" w:cs="Arial"/>
          <w:i/>
          <w:color w:val="auto"/>
          <w:szCs w:val="24"/>
        </w:rPr>
        <w:t>рную часть</w:t>
      </w:r>
      <w:r w:rsidRPr="00103359">
        <w:rPr>
          <w:rFonts w:ascii="Arial" w:hAnsi="Arial" w:cs="Arial"/>
          <w:i/>
          <w:color w:val="auto"/>
          <w:szCs w:val="24"/>
        </w:rPr>
        <w:t>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103359">
        <w:rPr>
          <w:rFonts w:ascii="Arial" w:hAnsi="Arial" w:cs="Arial"/>
          <w:b/>
          <w:color w:val="auto"/>
          <w:szCs w:val="24"/>
        </w:rPr>
        <w:t>Тема 9</w:t>
      </w:r>
      <w:r w:rsidR="00103359">
        <w:rPr>
          <w:rFonts w:ascii="Arial" w:hAnsi="Arial" w:cs="Arial"/>
          <w:b/>
          <w:color w:val="auto"/>
          <w:szCs w:val="24"/>
        </w:rPr>
        <w:t>.</w:t>
      </w:r>
      <w:r w:rsidRPr="00103359">
        <w:rPr>
          <w:rFonts w:ascii="Arial" w:hAnsi="Arial" w:cs="Arial"/>
          <w:b/>
          <w:color w:val="auto"/>
          <w:szCs w:val="24"/>
        </w:rPr>
        <w:t xml:space="preserve"> Настоящий руководитель (1 час)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Настоящий руководитель.</w:t>
      </w:r>
      <w:r w:rsidRPr="00103359">
        <w:rPr>
          <w:rFonts w:ascii="Arial" w:hAnsi="Arial" w:cs="Arial"/>
          <w:color w:val="auto"/>
          <w:szCs w:val="24"/>
        </w:rPr>
        <w:t xml:space="preserve"> Понятия «руководитель», «управляющий», «менеджер». Качества хорошего руководителя. Чтение и обсуждение стихотворения И.М. </w:t>
      </w:r>
      <w:proofErr w:type="spellStart"/>
      <w:r w:rsidRPr="00103359">
        <w:rPr>
          <w:rFonts w:ascii="Arial" w:hAnsi="Arial" w:cs="Arial"/>
          <w:color w:val="auto"/>
          <w:szCs w:val="24"/>
        </w:rPr>
        <w:t>Бартош</w:t>
      </w:r>
      <w:proofErr w:type="spellEnd"/>
      <w:r w:rsidRPr="00103359">
        <w:rPr>
          <w:rFonts w:ascii="Arial" w:hAnsi="Arial" w:cs="Arial"/>
          <w:color w:val="auto"/>
          <w:szCs w:val="24"/>
        </w:rPr>
        <w:t xml:space="preserve"> «Начальник». Выполнение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заданий в рабочей тетради «Жил отважный капитан…», «Конкурс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будущих начальников». Упражнение «Розовые очки».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103359">
        <w:rPr>
          <w:rFonts w:ascii="Arial" w:hAnsi="Arial" w:cs="Arial"/>
          <w:b/>
          <w:color w:val="auto"/>
          <w:szCs w:val="24"/>
        </w:rPr>
        <w:t>Тема 10</w:t>
      </w:r>
      <w:r w:rsidR="00103359">
        <w:rPr>
          <w:rFonts w:ascii="Arial" w:hAnsi="Arial" w:cs="Arial"/>
          <w:b/>
          <w:color w:val="auto"/>
          <w:szCs w:val="24"/>
        </w:rPr>
        <w:t>.</w:t>
      </w:r>
      <w:r w:rsidR="004C3581">
        <w:rPr>
          <w:rFonts w:ascii="Arial" w:hAnsi="Arial" w:cs="Arial"/>
          <w:b/>
          <w:color w:val="auto"/>
          <w:szCs w:val="24"/>
        </w:rPr>
        <w:t xml:space="preserve"> Кто работает с животными? (2</w:t>
      </w:r>
      <w:r w:rsidRPr="00103359">
        <w:rPr>
          <w:rFonts w:ascii="Arial" w:hAnsi="Arial" w:cs="Arial"/>
          <w:b/>
          <w:color w:val="auto"/>
          <w:szCs w:val="24"/>
        </w:rPr>
        <w:t xml:space="preserve"> час</w:t>
      </w:r>
      <w:r w:rsidR="004C3581">
        <w:rPr>
          <w:rFonts w:ascii="Arial" w:hAnsi="Arial" w:cs="Arial"/>
          <w:b/>
          <w:color w:val="auto"/>
          <w:szCs w:val="24"/>
        </w:rPr>
        <w:t>а</w:t>
      </w:r>
      <w:r w:rsidRPr="00103359">
        <w:rPr>
          <w:rFonts w:ascii="Arial" w:hAnsi="Arial" w:cs="Arial"/>
          <w:b/>
          <w:color w:val="auto"/>
          <w:szCs w:val="24"/>
        </w:rPr>
        <w:t>)</w:t>
      </w:r>
    </w:p>
    <w:p w:rsidR="002C4FA1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Кто работает с животными?</w:t>
      </w:r>
      <w:r w:rsidRPr="00103359">
        <w:rPr>
          <w:rFonts w:ascii="Arial" w:hAnsi="Arial" w:cs="Arial"/>
          <w:color w:val="auto"/>
          <w:szCs w:val="24"/>
        </w:rPr>
        <w:t xml:space="preserve"> </w:t>
      </w:r>
      <w:proofErr w:type="gramStart"/>
      <w:r w:rsidRPr="00103359">
        <w:rPr>
          <w:rFonts w:ascii="Arial" w:hAnsi="Arial" w:cs="Arial"/>
          <w:color w:val="auto"/>
          <w:szCs w:val="24"/>
        </w:rPr>
        <w:t>Профессии, связанные с природой (животными): ветеринар, кинолог, дрессировщик, зоолог,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 xml:space="preserve">орнитолог, </w:t>
      </w:r>
      <w:proofErr w:type="spellStart"/>
      <w:r w:rsidRPr="00103359">
        <w:rPr>
          <w:rFonts w:ascii="Arial" w:hAnsi="Arial" w:cs="Arial"/>
          <w:color w:val="auto"/>
          <w:szCs w:val="24"/>
        </w:rPr>
        <w:t>грумер</w:t>
      </w:r>
      <w:proofErr w:type="spellEnd"/>
      <w:r w:rsidRPr="00103359">
        <w:rPr>
          <w:rFonts w:ascii="Arial" w:hAnsi="Arial" w:cs="Arial"/>
          <w:color w:val="auto"/>
          <w:szCs w:val="24"/>
        </w:rPr>
        <w:t>.</w:t>
      </w:r>
      <w:proofErr w:type="gramEnd"/>
      <w:r w:rsidRPr="00103359">
        <w:rPr>
          <w:rFonts w:ascii="Arial" w:hAnsi="Arial" w:cs="Arial"/>
          <w:color w:val="auto"/>
          <w:szCs w:val="24"/>
        </w:rPr>
        <w:t xml:space="preserve"> Беседа на тему «Роль животных в нашей жизни». Домашние и дикие животные. Выполнение заданий в рабочей тетради «Собачья служба», «Работа с животными». Просмотр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и обсуждение мультфильма «Профессия — ветеринар» (мультсериал «</w:t>
      </w:r>
      <w:proofErr w:type="spellStart"/>
      <w:r w:rsidRPr="00103359">
        <w:rPr>
          <w:rFonts w:ascii="Arial" w:hAnsi="Arial" w:cs="Arial"/>
          <w:color w:val="auto"/>
          <w:szCs w:val="24"/>
        </w:rPr>
        <w:t>Навигатум</w:t>
      </w:r>
      <w:proofErr w:type="spellEnd"/>
      <w:r w:rsidRPr="00103359">
        <w:rPr>
          <w:rFonts w:ascii="Arial" w:hAnsi="Arial" w:cs="Arial"/>
          <w:color w:val="auto"/>
          <w:szCs w:val="24"/>
        </w:rPr>
        <w:t>: калейдоскоп профессий», кинокомпания «</w:t>
      </w:r>
      <w:proofErr w:type="spellStart"/>
      <w:r w:rsidRPr="00103359">
        <w:rPr>
          <w:rFonts w:ascii="Arial" w:hAnsi="Arial" w:cs="Arial"/>
          <w:color w:val="auto"/>
          <w:szCs w:val="24"/>
        </w:rPr>
        <w:t>Парамульт</w:t>
      </w:r>
      <w:proofErr w:type="spellEnd"/>
      <w:r w:rsidRPr="00103359">
        <w:rPr>
          <w:rFonts w:ascii="Arial" w:hAnsi="Arial" w:cs="Arial"/>
          <w:color w:val="auto"/>
          <w:szCs w:val="24"/>
        </w:rPr>
        <w:t>», 2014). Рассказ учителя «Как дрессируют животных?». Просмотр видеоролика «Юрий Куклачёв и его кошки» (12.04.2017).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Упражнение в рабочей тетради «Найди всех животных».</w:t>
      </w:r>
    </w:p>
    <w:p w:rsidR="004C3581" w:rsidRPr="004C3581" w:rsidRDefault="004C358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i/>
          <w:color w:val="auto"/>
          <w:szCs w:val="24"/>
        </w:rPr>
      </w:pPr>
      <w:r w:rsidRPr="004C3581">
        <w:rPr>
          <w:rFonts w:ascii="Arial" w:hAnsi="Arial" w:cs="Arial"/>
          <w:i/>
          <w:szCs w:val="24"/>
        </w:rPr>
        <w:t>Экскурсия на ферму</w:t>
      </w:r>
      <w:r>
        <w:rPr>
          <w:rFonts w:ascii="Arial" w:hAnsi="Arial" w:cs="Arial"/>
          <w:i/>
          <w:szCs w:val="24"/>
        </w:rPr>
        <w:t>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103359">
        <w:rPr>
          <w:rFonts w:ascii="Arial" w:hAnsi="Arial" w:cs="Arial"/>
          <w:b/>
          <w:color w:val="auto"/>
          <w:szCs w:val="24"/>
        </w:rPr>
        <w:t>Тема 11</w:t>
      </w:r>
      <w:r w:rsidR="00103359" w:rsidRPr="00103359">
        <w:rPr>
          <w:rFonts w:ascii="Arial" w:hAnsi="Arial" w:cs="Arial"/>
          <w:b/>
          <w:color w:val="auto"/>
          <w:szCs w:val="24"/>
        </w:rPr>
        <w:t>.</w:t>
      </w:r>
      <w:r w:rsidRPr="00103359">
        <w:rPr>
          <w:rFonts w:ascii="Arial" w:hAnsi="Arial" w:cs="Arial"/>
          <w:b/>
          <w:color w:val="auto"/>
          <w:szCs w:val="24"/>
        </w:rPr>
        <w:t xml:space="preserve"> В мире искусства (3 часа)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Профессии театра и кино.</w:t>
      </w:r>
      <w:r w:rsidRPr="00103359">
        <w:rPr>
          <w:rFonts w:ascii="Arial" w:hAnsi="Arial" w:cs="Arial"/>
          <w:color w:val="auto"/>
          <w:szCs w:val="24"/>
        </w:rPr>
        <w:t xml:space="preserve"> Расширение знаний о творческой деятельности и профессиях, связанных с театром и кино. Просмотр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фрагмента документального фильма о создании мультфильмов: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Олег Анофриев озвучивает мультфильмы «В порту», «Как Львёнок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и Черепаха пели песню» (1994). Просмотр фрагмента документального фильма о процессе озвучивания мультфильма «Три богатыря». Упражнение «Интонация». Качества, необходимые в работе актёра. Средства труда представителей творческих профессий.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Выполнение задания в рабочей тетради «Работа артиста». Игр</w:t>
      </w:r>
      <w:r w:rsidR="00103359">
        <w:rPr>
          <w:rFonts w:ascii="Arial" w:hAnsi="Arial" w:cs="Arial"/>
          <w:color w:val="auto"/>
          <w:szCs w:val="24"/>
        </w:rPr>
        <w:t xml:space="preserve">а </w:t>
      </w:r>
      <w:r w:rsidRPr="00103359">
        <w:rPr>
          <w:rFonts w:ascii="Arial" w:hAnsi="Arial" w:cs="Arial"/>
          <w:color w:val="auto"/>
          <w:szCs w:val="24"/>
        </w:rPr>
        <w:t>«Кто назовёт последним?».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Путешествие в мир творческих профессий.</w:t>
      </w:r>
      <w:r w:rsidRPr="00103359">
        <w:rPr>
          <w:rFonts w:ascii="Arial" w:hAnsi="Arial" w:cs="Arial"/>
          <w:color w:val="auto"/>
          <w:szCs w:val="24"/>
        </w:rPr>
        <w:t xml:space="preserve"> Расширение знаний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о творческих профессиях. Игра «</w:t>
      </w:r>
      <w:proofErr w:type="spellStart"/>
      <w:r w:rsidRPr="00103359">
        <w:rPr>
          <w:rFonts w:ascii="Arial" w:hAnsi="Arial" w:cs="Arial"/>
          <w:color w:val="auto"/>
          <w:szCs w:val="24"/>
        </w:rPr>
        <w:t>Угадайка</w:t>
      </w:r>
      <w:proofErr w:type="spellEnd"/>
      <w:r w:rsidRPr="00103359">
        <w:rPr>
          <w:rFonts w:ascii="Arial" w:hAnsi="Arial" w:cs="Arial"/>
          <w:color w:val="auto"/>
          <w:szCs w:val="24"/>
        </w:rPr>
        <w:t>». Выполнение задания</w:t>
      </w:r>
      <w:r w:rsidR="00103359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«Творческие профессии» в рабочей тетради. Беседа на тему «Роль искусства в жизни человека и общества». Игра «Творческие занятия».</w:t>
      </w:r>
    </w:p>
    <w:p w:rsidR="002C4FA1" w:rsidRPr="00103359" w:rsidRDefault="002C4FA1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i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Экскурсия в театр (театраль</w:t>
      </w:r>
      <w:r w:rsidR="00F45364">
        <w:rPr>
          <w:rFonts w:ascii="Arial" w:hAnsi="Arial" w:cs="Arial"/>
          <w:i/>
          <w:color w:val="auto"/>
          <w:szCs w:val="24"/>
        </w:rPr>
        <w:t xml:space="preserve">ное </w:t>
      </w:r>
      <w:proofErr w:type="spellStart"/>
      <w:r w:rsidR="00F45364">
        <w:rPr>
          <w:rFonts w:ascii="Arial" w:hAnsi="Arial" w:cs="Arial"/>
          <w:i/>
          <w:color w:val="auto"/>
          <w:szCs w:val="24"/>
        </w:rPr>
        <w:t>закулисье</w:t>
      </w:r>
      <w:proofErr w:type="spellEnd"/>
      <w:r w:rsidR="00F45364">
        <w:rPr>
          <w:rFonts w:ascii="Arial" w:hAnsi="Arial" w:cs="Arial"/>
          <w:i/>
          <w:color w:val="auto"/>
          <w:szCs w:val="24"/>
        </w:rPr>
        <w:t>)</w:t>
      </w:r>
      <w:r w:rsidRPr="00103359">
        <w:rPr>
          <w:rFonts w:ascii="Arial" w:hAnsi="Arial" w:cs="Arial"/>
          <w:i/>
          <w:color w:val="auto"/>
          <w:szCs w:val="24"/>
        </w:rPr>
        <w:t>.</w:t>
      </w:r>
    </w:p>
    <w:p w:rsidR="002C4FA1" w:rsidRPr="00103359" w:rsidRDefault="002C4FA1" w:rsidP="00103359">
      <w:pPr>
        <w:spacing w:after="0" w:line="276" w:lineRule="auto"/>
        <w:ind w:left="0" w:right="7424" w:firstLine="0"/>
        <w:rPr>
          <w:rFonts w:ascii="Arial" w:hAnsi="Arial" w:cs="Arial"/>
          <w:color w:val="auto"/>
          <w:szCs w:val="24"/>
        </w:rPr>
      </w:pPr>
    </w:p>
    <w:p w:rsidR="002C4FA1" w:rsidRDefault="002C4FA1" w:rsidP="0055467F">
      <w:pPr>
        <w:spacing w:after="0" w:line="240" w:lineRule="auto"/>
        <w:ind w:left="0" w:right="7424" w:firstLine="0"/>
        <w:rPr>
          <w:rFonts w:ascii="Arial" w:hAnsi="Arial" w:cs="Arial"/>
          <w:szCs w:val="24"/>
        </w:rPr>
      </w:pPr>
    </w:p>
    <w:p w:rsidR="002C4FA1" w:rsidRDefault="002C4FA1" w:rsidP="0055467F">
      <w:pPr>
        <w:spacing w:after="0" w:line="240" w:lineRule="auto"/>
        <w:ind w:left="0" w:right="7424" w:firstLine="0"/>
        <w:rPr>
          <w:rFonts w:ascii="Arial" w:hAnsi="Arial" w:cs="Arial"/>
          <w:szCs w:val="24"/>
        </w:rPr>
      </w:pPr>
    </w:p>
    <w:p w:rsidR="002468EF" w:rsidRPr="00103359" w:rsidRDefault="002468EF" w:rsidP="009105DD">
      <w:pPr>
        <w:spacing w:after="0" w:line="276" w:lineRule="auto"/>
        <w:ind w:left="0" w:right="7424" w:firstLine="0"/>
        <w:rPr>
          <w:rFonts w:ascii="Arial" w:hAnsi="Arial" w:cs="Arial"/>
          <w:b/>
          <w:szCs w:val="24"/>
          <w:u w:val="single"/>
        </w:rPr>
      </w:pPr>
      <w:r w:rsidRPr="00103359">
        <w:rPr>
          <w:rFonts w:ascii="Arial" w:hAnsi="Arial" w:cs="Arial"/>
          <w:b/>
          <w:i/>
          <w:szCs w:val="24"/>
          <w:u w:val="single"/>
        </w:rPr>
        <w:t>Раздел 3.</w:t>
      </w:r>
      <w:r w:rsidR="002C4FA1" w:rsidRPr="00103359">
        <w:rPr>
          <w:rFonts w:ascii="Arial" w:hAnsi="Arial" w:cs="Arial"/>
          <w:b/>
          <w:i/>
          <w:szCs w:val="24"/>
          <w:u w:val="single"/>
        </w:rPr>
        <w:t xml:space="preserve"> Человек выбирает профессию</w:t>
      </w:r>
    </w:p>
    <w:p w:rsidR="00103359" w:rsidRPr="00103359" w:rsidRDefault="00103359" w:rsidP="009105DD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103359">
        <w:rPr>
          <w:rFonts w:ascii="Arial" w:hAnsi="Arial" w:cs="Arial"/>
          <w:b/>
          <w:color w:val="auto"/>
          <w:szCs w:val="24"/>
        </w:rPr>
        <w:t>Тема 12. Мастера своего дела (1 час)</w:t>
      </w:r>
    </w:p>
    <w:p w:rsidR="00103359" w:rsidRPr="00103359" w:rsidRDefault="00103359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Мастера своего дела.</w:t>
      </w:r>
      <w:r w:rsidRPr="00103359">
        <w:rPr>
          <w:rFonts w:ascii="Arial" w:hAnsi="Arial" w:cs="Arial"/>
          <w:color w:val="auto"/>
          <w:szCs w:val="24"/>
        </w:rPr>
        <w:t xml:space="preserve"> Понятия «мастер», «мастерство», «профессионал». Качества профессионала. Чтение и обсуждение стихотворения Юлиана </w:t>
      </w:r>
      <w:proofErr w:type="spellStart"/>
      <w:r w:rsidRPr="00103359">
        <w:rPr>
          <w:rFonts w:ascii="Arial" w:hAnsi="Arial" w:cs="Arial"/>
          <w:color w:val="auto"/>
          <w:szCs w:val="24"/>
        </w:rPr>
        <w:t>Тувима</w:t>
      </w:r>
      <w:proofErr w:type="spellEnd"/>
      <w:r w:rsidRPr="00103359">
        <w:rPr>
          <w:rFonts w:ascii="Arial" w:hAnsi="Arial" w:cs="Arial"/>
          <w:color w:val="auto"/>
          <w:szCs w:val="24"/>
        </w:rPr>
        <w:t xml:space="preserve"> «Всё для всех». Чтение и обсуждение</w:t>
      </w:r>
      <w:r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рассказа Е.А. Пермяка «Самоходные лапотки». Выполнение заданий в рабочей тетради «“Три кита” профессионального успеха»,</w:t>
      </w:r>
      <w:r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«Пословицы о труде». Роль органов чу</w:t>
      </w:r>
      <w:proofErr w:type="gramStart"/>
      <w:r w:rsidRPr="00103359">
        <w:rPr>
          <w:rFonts w:ascii="Arial" w:hAnsi="Arial" w:cs="Arial"/>
          <w:color w:val="auto"/>
          <w:szCs w:val="24"/>
        </w:rPr>
        <w:t>вств в пр</w:t>
      </w:r>
      <w:proofErr w:type="gramEnd"/>
      <w:r w:rsidRPr="00103359">
        <w:rPr>
          <w:rFonts w:ascii="Arial" w:hAnsi="Arial" w:cs="Arial"/>
          <w:color w:val="auto"/>
          <w:szCs w:val="24"/>
        </w:rPr>
        <w:t>офессиональной</w:t>
      </w:r>
      <w:r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деятельности. Выполнение заданий в рабочей тетради «Органы</w:t>
      </w:r>
      <w:r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чувств», «Профессионально важные качества».</w:t>
      </w:r>
    </w:p>
    <w:p w:rsidR="00103359" w:rsidRPr="00103359" w:rsidRDefault="00103359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103359">
        <w:rPr>
          <w:rFonts w:ascii="Arial" w:hAnsi="Arial" w:cs="Arial"/>
          <w:b/>
          <w:color w:val="auto"/>
          <w:szCs w:val="24"/>
        </w:rPr>
        <w:t>Тема 13</w:t>
      </w:r>
      <w:r>
        <w:rPr>
          <w:rFonts w:ascii="Arial" w:hAnsi="Arial" w:cs="Arial"/>
          <w:b/>
          <w:color w:val="auto"/>
          <w:szCs w:val="24"/>
        </w:rPr>
        <w:t>.</w:t>
      </w:r>
      <w:r w:rsidRPr="00103359">
        <w:rPr>
          <w:rFonts w:ascii="Arial" w:hAnsi="Arial" w:cs="Arial"/>
          <w:b/>
          <w:color w:val="auto"/>
          <w:szCs w:val="24"/>
        </w:rPr>
        <w:t xml:space="preserve"> «Мужские» и «женские» профессии (1 час)</w:t>
      </w:r>
    </w:p>
    <w:p w:rsidR="00103359" w:rsidRPr="00103359" w:rsidRDefault="00103359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«Мужские» и «женские» профессии.</w:t>
      </w:r>
      <w:r w:rsidRPr="00103359">
        <w:rPr>
          <w:rFonts w:ascii="Arial" w:hAnsi="Arial" w:cs="Arial"/>
          <w:color w:val="auto"/>
          <w:szCs w:val="24"/>
        </w:rPr>
        <w:t xml:space="preserve"> Знакомство с гендерной</w:t>
      </w:r>
      <w:r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спецификой профессий. Просмотр видеоролика «Мужские и женские профессии». Мужские и женские качества. Выполнение заданий в рабочей тетради «Занятия древних людей», «Угадай профессию», «“Мужские” или “женские” профессии?».</w:t>
      </w:r>
    </w:p>
    <w:p w:rsidR="00103359" w:rsidRPr="00103359" w:rsidRDefault="00103359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103359">
        <w:rPr>
          <w:rFonts w:ascii="Arial" w:hAnsi="Arial" w:cs="Arial"/>
          <w:b/>
          <w:color w:val="auto"/>
          <w:szCs w:val="24"/>
        </w:rPr>
        <w:t>Тема 14. Я познаю себя (1 час)</w:t>
      </w:r>
    </w:p>
    <w:p w:rsidR="00103359" w:rsidRPr="00103359" w:rsidRDefault="00103359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Я познаю себя.</w:t>
      </w:r>
      <w:r w:rsidRPr="00103359">
        <w:rPr>
          <w:rFonts w:ascii="Arial" w:hAnsi="Arial" w:cs="Arial"/>
          <w:color w:val="auto"/>
          <w:szCs w:val="24"/>
        </w:rPr>
        <w:t xml:space="preserve"> Понятия «самопознание», «самооценка». Выполнение заданий «Какой я?», «Кем быть?», «Жители Изумрудного</w:t>
      </w:r>
      <w:r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города», «Что мне нравится?» в рабочей тетради.</w:t>
      </w:r>
    </w:p>
    <w:p w:rsidR="00103359" w:rsidRPr="00103359" w:rsidRDefault="00103359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i/>
          <w:color w:val="auto"/>
          <w:szCs w:val="24"/>
          <w:u w:val="single"/>
        </w:rPr>
      </w:pPr>
      <w:r w:rsidRPr="00103359">
        <w:rPr>
          <w:rFonts w:ascii="Arial" w:hAnsi="Arial" w:cs="Arial"/>
          <w:b/>
          <w:i/>
          <w:color w:val="auto"/>
          <w:szCs w:val="24"/>
          <w:u w:val="single"/>
        </w:rPr>
        <w:t>Раздел 4</w:t>
      </w:r>
      <w:r w:rsidR="00F741EC" w:rsidRPr="00F741EC">
        <w:rPr>
          <w:rFonts w:ascii="Arial" w:hAnsi="Arial" w:cs="Arial"/>
          <w:b/>
          <w:i/>
          <w:color w:val="auto"/>
          <w:szCs w:val="24"/>
          <w:u w:val="single"/>
        </w:rPr>
        <w:t>.</w:t>
      </w:r>
      <w:r w:rsidRPr="00103359">
        <w:rPr>
          <w:rFonts w:ascii="Arial" w:hAnsi="Arial" w:cs="Arial"/>
          <w:b/>
          <w:i/>
          <w:color w:val="auto"/>
          <w:szCs w:val="24"/>
          <w:u w:val="single"/>
        </w:rPr>
        <w:t xml:space="preserve"> Коллектив</w:t>
      </w:r>
      <w:r w:rsidR="00F741EC" w:rsidRPr="00F741EC">
        <w:rPr>
          <w:rFonts w:ascii="Arial" w:hAnsi="Arial" w:cs="Arial"/>
          <w:b/>
          <w:i/>
          <w:color w:val="auto"/>
          <w:szCs w:val="24"/>
          <w:u w:val="single"/>
        </w:rPr>
        <w:t xml:space="preserve">ный творческий проект </w:t>
      </w:r>
    </w:p>
    <w:p w:rsidR="00103359" w:rsidRPr="00103359" w:rsidRDefault="00103359" w:rsidP="00103359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 xml:space="preserve">Подготовка праздника профессий. </w:t>
      </w:r>
      <w:r w:rsidRPr="00103359">
        <w:rPr>
          <w:rFonts w:ascii="Arial" w:hAnsi="Arial" w:cs="Arial"/>
          <w:color w:val="auto"/>
          <w:szCs w:val="24"/>
        </w:rPr>
        <w:t xml:space="preserve">Выпуск стенгазет и оформление стендов. Инсценировка сказки И.М. </w:t>
      </w:r>
      <w:proofErr w:type="spellStart"/>
      <w:r w:rsidRPr="00103359">
        <w:rPr>
          <w:rFonts w:ascii="Arial" w:hAnsi="Arial" w:cs="Arial"/>
          <w:color w:val="auto"/>
          <w:szCs w:val="24"/>
        </w:rPr>
        <w:t>Бартош</w:t>
      </w:r>
      <w:proofErr w:type="spellEnd"/>
      <w:r w:rsidRPr="00103359">
        <w:rPr>
          <w:rFonts w:ascii="Arial" w:hAnsi="Arial" w:cs="Arial"/>
          <w:color w:val="auto"/>
          <w:szCs w:val="24"/>
        </w:rPr>
        <w:t xml:space="preserve"> «Самоходные</w:t>
      </w:r>
      <w:r w:rsidR="00F741EC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ботинки»: подготовка к спектаклю, репетиции и работа над музыкальным оформлением, костюмами и декорациями.</w:t>
      </w:r>
    </w:p>
    <w:p w:rsidR="002468EF" w:rsidRPr="00F741EC" w:rsidRDefault="00103359" w:rsidP="00F741EC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103359">
        <w:rPr>
          <w:rFonts w:ascii="Arial" w:hAnsi="Arial" w:cs="Arial"/>
          <w:i/>
          <w:color w:val="auto"/>
          <w:szCs w:val="24"/>
        </w:rPr>
        <w:t>Праздник профессий.</w:t>
      </w:r>
      <w:r w:rsidRPr="00103359">
        <w:rPr>
          <w:rFonts w:ascii="Arial" w:hAnsi="Arial" w:cs="Arial"/>
          <w:color w:val="auto"/>
          <w:szCs w:val="24"/>
        </w:rPr>
        <w:t xml:space="preserve"> Выставка детских рисунков. Конкурс</w:t>
      </w:r>
      <w:r w:rsidR="00F741EC">
        <w:rPr>
          <w:rFonts w:ascii="Arial" w:hAnsi="Arial" w:cs="Arial"/>
          <w:color w:val="auto"/>
          <w:szCs w:val="24"/>
        </w:rPr>
        <w:t xml:space="preserve"> </w:t>
      </w:r>
      <w:r w:rsidRPr="00103359">
        <w:rPr>
          <w:rFonts w:ascii="Arial" w:hAnsi="Arial" w:cs="Arial"/>
          <w:color w:val="auto"/>
          <w:szCs w:val="24"/>
        </w:rPr>
        <w:t>стенгазет. Премьера спектакля «Самоходные ботинки».</w:t>
      </w:r>
    </w:p>
    <w:p w:rsidR="004C2A9C" w:rsidRPr="0061339D" w:rsidRDefault="001E0403" w:rsidP="00F6428B">
      <w:pPr>
        <w:pStyle w:val="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61339D">
        <w:rPr>
          <w:rFonts w:ascii="Arial" w:hAnsi="Arial" w:cs="Arial"/>
          <w:sz w:val="24"/>
          <w:szCs w:val="24"/>
        </w:rPr>
        <w:t xml:space="preserve">Планируемые результаты освоения курса внеурочной деятельности </w:t>
      </w:r>
    </w:p>
    <w:p w:rsidR="003A18E8" w:rsidRPr="00051BF0" w:rsidRDefault="001E0403" w:rsidP="00051BF0">
      <w:pPr>
        <w:spacing w:after="0" w:line="240" w:lineRule="auto"/>
        <w:ind w:left="0" w:right="3999" w:firstLine="0"/>
        <w:rPr>
          <w:rFonts w:ascii="Arial" w:hAnsi="Arial" w:cs="Arial"/>
          <w:b/>
          <w:szCs w:val="24"/>
        </w:rPr>
      </w:pPr>
      <w:r w:rsidRPr="00051BF0">
        <w:rPr>
          <w:rFonts w:ascii="Arial" w:hAnsi="Arial" w:cs="Arial"/>
          <w:b/>
          <w:szCs w:val="24"/>
        </w:rPr>
        <w:t>Личностные результаты</w:t>
      </w:r>
    </w:p>
    <w:p w:rsidR="00051BF0" w:rsidRPr="00051BF0" w:rsidRDefault="00051BF0" w:rsidP="00051BF0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val="ru-RU"/>
        </w:rPr>
      </w:pPr>
      <w:r w:rsidRPr="00051BF0">
        <w:rPr>
          <w:rFonts w:ascii="Arial" w:hAnsi="Arial" w:cs="Arial"/>
          <w:sz w:val="24"/>
          <w:szCs w:val="24"/>
          <w:lang w:val="ru-RU"/>
        </w:rPr>
        <w:t>осознание младшими школьниками значимости труда и важности любой профессии;</w:t>
      </w:r>
    </w:p>
    <w:p w:rsidR="00051BF0" w:rsidRPr="00051BF0" w:rsidRDefault="00051BF0" w:rsidP="00051BF0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val="ru-RU"/>
        </w:rPr>
      </w:pPr>
      <w:r w:rsidRPr="00051BF0">
        <w:rPr>
          <w:rFonts w:ascii="Arial" w:hAnsi="Arial" w:cs="Arial"/>
          <w:sz w:val="24"/>
          <w:szCs w:val="24"/>
          <w:lang w:val="ru-RU"/>
        </w:rPr>
        <w:t>развитие учебной мотивации, ассоциативного и логического мышления на материале, связанном с миром профессий;</w:t>
      </w:r>
    </w:p>
    <w:p w:rsidR="00051BF0" w:rsidRPr="00051BF0" w:rsidRDefault="00051BF0" w:rsidP="00051BF0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val="ru-RU"/>
        </w:rPr>
      </w:pPr>
      <w:proofErr w:type="spellStart"/>
      <w:r w:rsidRPr="00051BF0">
        <w:rPr>
          <w:rFonts w:ascii="Arial" w:hAnsi="Arial" w:cs="Arial"/>
          <w:sz w:val="24"/>
          <w:szCs w:val="24"/>
        </w:rPr>
        <w:t>развитие</w:t>
      </w:r>
      <w:proofErr w:type="spellEnd"/>
      <w:r w:rsidRPr="00051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BF0">
        <w:rPr>
          <w:rFonts w:ascii="Arial" w:hAnsi="Arial" w:cs="Arial"/>
          <w:sz w:val="24"/>
          <w:szCs w:val="24"/>
        </w:rPr>
        <w:t>целеустремлённости</w:t>
      </w:r>
      <w:proofErr w:type="spellEnd"/>
      <w:r w:rsidRPr="00051B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1BF0">
        <w:rPr>
          <w:rFonts w:ascii="Arial" w:hAnsi="Arial" w:cs="Arial"/>
          <w:sz w:val="24"/>
          <w:szCs w:val="24"/>
        </w:rPr>
        <w:t>инициативности</w:t>
      </w:r>
      <w:proofErr w:type="spellEnd"/>
      <w:r w:rsidRPr="00051B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1BF0">
        <w:rPr>
          <w:rFonts w:ascii="Arial" w:hAnsi="Arial" w:cs="Arial"/>
          <w:sz w:val="24"/>
          <w:szCs w:val="24"/>
        </w:rPr>
        <w:t>самостоятельности</w:t>
      </w:r>
      <w:proofErr w:type="spellEnd"/>
      <w:r w:rsidRPr="00051BF0">
        <w:rPr>
          <w:rFonts w:ascii="Arial" w:hAnsi="Arial" w:cs="Arial"/>
          <w:sz w:val="24"/>
          <w:szCs w:val="24"/>
        </w:rPr>
        <w:t>;</w:t>
      </w:r>
    </w:p>
    <w:p w:rsidR="00051BF0" w:rsidRPr="00051BF0" w:rsidRDefault="00051BF0" w:rsidP="00051BF0">
      <w:pPr>
        <w:pStyle w:val="a5"/>
        <w:numPr>
          <w:ilvl w:val="0"/>
          <w:numId w:val="1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val="ru-RU"/>
        </w:rPr>
      </w:pPr>
      <w:proofErr w:type="spellStart"/>
      <w:r w:rsidRPr="00051BF0">
        <w:rPr>
          <w:rFonts w:ascii="Arial" w:hAnsi="Arial" w:cs="Arial"/>
          <w:sz w:val="24"/>
          <w:szCs w:val="24"/>
          <w:lang w:val="ru-RU"/>
        </w:rPr>
        <w:t>сформированность</w:t>
      </w:r>
      <w:proofErr w:type="spellEnd"/>
      <w:r w:rsidRPr="00051BF0">
        <w:rPr>
          <w:rFonts w:ascii="Arial" w:hAnsi="Arial" w:cs="Arial"/>
          <w:sz w:val="24"/>
          <w:szCs w:val="24"/>
          <w:lang w:val="ru-RU"/>
        </w:rPr>
        <w:t xml:space="preserve"> эмоционально-волевой и мотивационно-</w:t>
      </w:r>
      <w:proofErr w:type="spellStart"/>
      <w:r w:rsidRPr="00051BF0">
        <w:rPr>
          <w:rFonts w:ascii="Arial" w:hAnsi="Arial" w:cs="Arial"/>
          <w:sz w:val="24"/>
          <w:szCs w:val="24"/>
          <w:lang w:val="ru-RU"/>
        </w:rPr>
        <w:t>потребностной</w:t>
      </w:r>
      <w:proofErr w:type="spellEnd"/>
      <w:r w:rsidRPr="00051BF0">
        <w:rPr>
          <w:rFonts w:ascii="Arial" w:hAnsi="Arial" w:cs="Arial"/>
          <w:sz w:val="24"/>
          <w:szCs w:val="24"/>
          <w:lang w:val="ru-RU"/>
        </w:rPr>
        <w:t xml:space="preserve"> сферы в соответствии с психолого-возрастными  особенностями и интересами ребёнка к профессионально-трудовой деятельности;</w:t>
      </w:r>
    </w:p>
    <w:p w:rsidR="00051BF0" w:rsidRPr="00051BF0" w:rsidRDefault="00051BF0" w:rsidP="00051BF0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Cs w:val="24"/>
          <w:lang w:val="ru-RU"/>
        </w:rPr>
      </w:pPr>
      <w:proofErr w:type="gramStart"/>
      <w:r w:rsidRPr="00051BF0">
        <w:rPr>
          <w:rFonts w:ascii="Arial" w:hAnsi="Arial" w:cs="Arial"/>
          <w:sz w:val="24"/>
          <w:szCs w:val="24"/>
          <w:lang w:val="ru-RU"/>
        </w:rPr>
        <w:t>воспитание личностных качеств, необходимых в любой профессиональной деятельности (трудолюбие, ответственность, аккуратность, дисциплинированность, доброжелательность, реалистичная самооценка)</w:t>
      </w:r>
      <w:r>
        <w:rPr>
          <w:rFonts w:ascii="Arial" w:hAnsi="Arial" w:cs="Arial"/>
          <w:sz w:val="24"/>
          <w:szCs w:val="24"/>
          <w:lang w:val="ru-RU"/>
        </w:rPr>
        <w:t>.</w:t>
      </w:r>
      <w:proofErr w:type="gramEnd"/>
    </w:p>
    <w:p w:rsidR="004C2A9C" w:rsidRPr="0061339D" w:rsidRDefault="001E0403" w:rsidP="00051BF0">
      <w:pPr>
        <w:spacing w:after="0" w:line="240" w:lineRule="auto"/>
        <w:ind w:left="0" w:right="48" w:firstLine="0"/>
        <w:rPr>
          <w:rFonts w:ascii="Arial" w:hAnsi="Arial" w:cs="Arial"/>
          <w:szCs w:val="24"/>
        </w:rPr>
      </w:pPr>
      <w:proofErr w:type="spellStart"/>
      <w:r w:rsidRPr="0061339D">
        <w:rPr>
          <w:rFonts w:ascii="Arial" w:hAnsi="Arial" w:cs="Arial"/>
          <w:b/>
          <w:szCs w:val="24"/>
        </w:rPr>
        <w:t>Метапредметные</w:t>
      </w:r>
      <w:proofErr w:type="spellEnd"/>
      <w:r w:rsidRPr="0061339D">
        <w:rPr>
          <w:rFonts w:ascii="Arial" w:hAnsi="Arial" w:cs="Arial"/>
          <w:b/>
          <w:szCs w:val="24"/>
        </w:rPr>
        <w:t xml:space="preserve"> результаты </w:t>
      </w:r>
    </w:p>
    <w:p w:rsidR="00051BF0" w:rsidRPr="00051BF0" w:rsidRDefault="00051BF0" w:rsidP="00051BF0">
      <w:pPr>
        <w:pStyle w:val="a5"/>
        <w:numPr>
          <w:ilvl w:val="0"/>
          <w:numId w:val="12"/>
        </w:numPr>
        <w:shd w:val="clear" w:color="auto" w:fill="FFFFFF"/>
        <w:spacing w:before="0" w:beforeAutospacing="0"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051BF0">
        <w:rPr>
          <w:rFonts w:ascii="Arial" w:hAnsi="Arial" w:cs="Arial"/>
          <w:sz w:val="24"/>
          <w:szCs w:val="24"/>
        </w:rPr>
        <w:t>ставить</w:t>
      </w:r>
      <w:proofErr w:type="spellEnd"/>
      <w:r w:rsidRPr="00051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BF0">
        <w:rPr>
          <w:rFonts w:ascii="Arial" w:hAnsi="Arial" w:cs="Arial"/>
          <w:sz w:val="24"/>
          <w:szCs w:val="24"/>
        </w:rPr>
        <w:t>реалистичные</w:t>
      </w:r>
      <w:proofErr w:type="spellEnd"/>
      <w:r w:rsidRPr="00051B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1BF0">
        <w:rPr>
          <w:rFonts w:ascii="Arial" w:hAnsi="Arial" w:cs="Arial"/>
          <w:sz w:val="24"/>
          <w:szCs w:val="24"/>
        </w:rPr>
        <w:t>цели</w:t>
      </w:r>
      <w:proofErr w:type="spellEnd"/>
      <w:r w:rsidRPr="00051BF0">
        <w:rPr>
          <w:rFonts w:ascii="Arial" w:hAnsi="Arial" w:cs="Arial"/>
          <w:sz w:val="24"/>
          <w:szCs w:val="24"/>
        </w:rPr>
        <w:t>;</w:t>
      </w:r>
    </w:p>
    <w:p w:rsidR="00051BF0" w:rsidRPr="00051BF0" w:rsidRDefault="00051BF0" w:rsidP="00051BF0">
      <w:pPr>
        <w:pStyle w:val="a5"/>
        <w:numPr>
          <w:ilvl w:val="0"/>
          <w:numId w:val="12"/>
        </w:numPr>
        <w:shd w:val="clear" w:color="auto" w:fill="FFFFFF"/>
        <w:spacing w:before="0" w:beforeAutospacing="0" w:after="0" w:line="276" w:lineRule="auto"/>
        <w:rPr>
          <w:rFonts w:ascii="Arial" w:hAnsi="Arial" w:cs="Arial"/>
          <w:szCs w:val="24"/>
          <w:lang w:val="ru-RU"/>
        </w:rPr>
      </w:pPr>
      <w:r w:rsidRPr="00051BF0">
        <w:rPr>
          <w:rFonts w:ascii="Arial" w:hAnsi="Arial" w:cs="Arial"/>
          <w:sz w:val="24"/>
          <w:szCs w:val="24"/>
          <w:lang w:val="ru-RU"/>
        </w:rPr>
        <w:t>планировать учебные дейс</w:t>
      </w:r>
      <w:r>
        <w:rPr>
          <w:rFonts w:ascii="Arial" w:hAnsi="Arial" w:cs="Arial"/>
          <w:sz w:val="24"/>
          <w:szCs w:val="24"/>
          <w:lang w:val="ru-RU"/>
        </w:rPr>
        <w:t>твия в соответствии с поставлен</w:t>
      </w:r>
      <w:r w:rsidRPr="00051BF0">
        <w:rPr>
          <w:rFonts w:ascii="Arial" w:hAnsi="Arial" w:cs="Arial"/>
          <w:sz w:val="24"/>
          <w:szCs w:val="24"/>
          <w:lang w:val="ru-RU"/>
        </w:rPr>
        <w:t>ной задачей и условиями её реализации;</w:t>
      </w:r>
    </w:p>
    <w:p w:rsidR="00051BF0" w:rsidRPr="00051BF0" w:rsidRDefault="00051BF0" w:rsidP="00051BF0">
      <w:pPr>
        <w:pStyle w:val="a5"/>
        <w:numPr>
          <w:ilvl w:val="0"/>
          <w:numId w:val="12"/>
        </w:numPr>
        <w:shd w:val="clear" w:color="auto" w:fill="FFFFFF"/>
        <w:spacing w:after="0" w:line="276" w:lineRule="auto"/>
        <w:rPr>
          <w:rFonts w:ascii="Arial" w:hAnsi="Arial" w:cs="Arial"/>
          <w:szCs w:val="24"/>
          <w:lang w:val="ru-RU"/>
        </w:rPr>
      </w:pPr>
      <w:r w:rsidRPr="00051BF0">
        <w:rPr>
          <w:rFonts w:ascii="Arial" w:hAnsi="Arial" w:cs="Arial"/>
          <w:sz w:val="24"/>
          <w:szCs w:val="24"/>
          <w:lang w:val="ru-RU"/>
        </w:rPr>
        <w:t>владеть навыками самостоятельной работы и работы в группах;</w:t>
      </w:r>
    </w:p>
    <w:p w:rsidR="00051BF0" w:rsidRPr="00051BF0" w:rsidRDefault="00051BF0" w:rsidP="00051BF0">
      <w:pPr>
        <w:pStyle w:val="a5"/>
        <w:numPr>
          <w:ilvl w:val="0"/>
          <w:numId w:val="12"/>
        </w:numPr>
        <w:shd w:val="clear" w:color="auto" w:fill="FFFFFF"/>
        <w:spacing w:after="0" w:line="276" w:lineRule="auto"/>
        <w:rPr>
          <w:rFonts w:ascii="Arial" w:hAnsi="Arial" w:cs="Arial"/>
          <w:szCs w:val="24"/>
          <w:lang w:val="ru-RU"/>
        </w:rPr>
      </w:pPr>
      <w:r w:rsidRPr="00051BF0">
        <w:rPr>
          <w:rFonts w:ascii="Arial" w:hAnsi="Arial" w:cs="Arial"/>
          <w:sz w:val="24"/>
          <w:szCs w:val="24"/>
          <w:lang w:val="ru-RU"/>
        </w:rPr>
        <w:t>осуществлять контроль, коррекцию и оценку своей деятельности;</w:t>
      </w:r>
    </w:p>
    <w:p w:rsidR="00051BF0" w:rsidRPr="00051BF0" w:rsidRDefault="00051BF0" w:rsidP="00051BF0">
      <w:pPr>
        <w:pStyle w:val="a5"/>
        <w:numPr>
          <w:ilvl w:val="0"/>
          <w:numId w:val="12"/>
        </w:numPr>
        <w:shd w:val="clear" w:color="auto" w:fill="FFFFFF"/>
        <w:spacing w:after="0" w:line="276" w:lineRule="auto"/>
        <w:rPr>
          <w:rFonts w:ascii="Arial" w:hAnsi="Arial" w:cs="Arial"/>
          <w:szCs w:val="24"/>
          <w:lang w:val="ru-RU"/>
        </w:rPr>
      </w:pPr>
      <w:r w:rsidRPr="00051BF0">
        <w:rPr>
          <w:rFonts w:ascii="Arial" w:hAnsi="Arial" w:cs="Arial"/>
          <w:sz w:val="24"/>
          <w:szCs w:val="24"/>
          <w:lang w:val="ru-RU"/>
        </w:rPr>
        <w:t>анализировать возможные причины успеха и неуспеха в учебной деятельности;</w:t>
      </w:r>
    </w:p>
    <w:p w:rsidR="00051BF0" w:rsidRPr="00051BF0" w:rsidRDefault="00051BF0" w:rsidP="00051BF0">
      <w:pPr>
        <w:pStyle w:val="a5"/>
        <w:numPr>
          <w:ilvl w:val="0"/>
          <w:numId w:val="12"/>
        </w:numPr>
        <w:shd w:val="clear" w:color="auto" w:fill="FFFFFF"/>
        <w:spacing w:after="0" w:line="276" w:lineRule="auto"/>
        <w:rPr>
          <w:rFonts w:ascii="Arial" w:hAnsi="Arial" w:cs="Arial"/>
          <w:szCs w:val="24"/>
          <w:lang w:val="ru-RU"/>
        </w:rPr>
      </w:pPr>
      <w:r w:rsidRPr="00051BF0">
        <w:rPr>
          <w:rFonts w:ascii="Arial" w:hAnsi="Arial" w:cs="Arial"/>
          <w:sz w:val="24"/>
          <w:szCs w:val="24"/>
          <w:lang w:val="ru-RU"/>
        </w:rPr>
        <w:lastRenderedPageBreak/>
        <w:t>пользоваться приёмами анализа и синтеза при работе с информацией;</w:t>
      </w:r>
    </w:p>
    <w:p w:rsidR="00051BF0" w:rsidRPr="00051BF0" w:rsidRDefault="00051BF0" w:rsidP="00051BF0">
      <w:pPr>
        <w:pStyle w:val="a5"/>
        <w:numPr>
          <w:ilvl w:val="0"/>
          <w:numId w:val="12"/>
        </w:numPr>
        <w:shd w:val="clear" w:color="auto" w:fill="FFFFFF"/>
        <w:spacing w:after="0" w:line="276" w:lineRule="auto"/>
        <w:rPr>
          <w:rFonts w:ascii="Arial" w:hAnsi="Arial" w:cs="Arial"/>
          <w:szCs w:val="24"/>
          <w:lang w:val="ru-RU"/>
        </w:rPr>
      </w:pPr>
      <w:r w:rsidRPr="00051BF0">
        <w:rPr>
          <w:rFonts w:ascii="Arial" w:hAnsi="Arial" w:cs="Arial"/>
          <w:sz w:val="24"/>
          <w:szCs w:val="24"/>
          <w:lang w:val="ru-RU"/>
        </w:rPr>
        <w:t xml:space="preserve">объективно оценивать собственное поведение и </w:t>
      </w:r>
      <w:proofErr w:type="spellStart"/>
      <w:r w:rsidRPr="00051BF0">
        <w:rPr>
          <w:rFonts w:ascii="Arial" w:hAnsi="Arial" w:cs="Arial"/>
          <w:sz w:val="24"/>
          <w:szCs w:val="24"/>
          <w:lang w:val="ru-RU"/>
        </w:rPr>
        <w:t>поведениеокружающих</w:t>
      </w:r>
      <w:proofErr w:type="spellEnd"/>
      <w:r w:rsidRPr="00051BF0">
        <w:rPr>
          <w:rFonts w:ascii="Arial" w:hAnsi="Arial" w:cs="Arial"/>
          <w:sz w:val="24"/>
          <w:szCs w:val="24"/>
          <w:lang w:val="ru-RU"/>
        </w:rPr>
        <w:t>;</w:t>
      </w:r>
    </w:p>
    <w:p w:rsidR="00051BF0" w:rsidRPr="00051BF0" w:rsidRDefault="00051BF0" w:rsidP="00051BF0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Cs w:val="24"/>
          <w:lang w:val="ru-RU"/>
        </w:rPr>
      </w:pPr>
      <w:r w:rsidRPr="00051BF0">
        <w:rPr>
          <w:rFonts w:ascii="Arial" w:hAnsi="Arial" w:cs="Arial"/>
          <w:sz w:val="24"/>
          <w:szCs w:val="24"/>
          <w:lang w:val="ru-RU"/>
        </w:rPr>
        <w:t>вести диалог, слушать и понимать собеседника.</w:t>
      </w:r>
    </w:p>
    <w:p w:rsidR="00F6428B" w:rsidRDefault="001E0403" w:rsidP="005C5990">
      <w:pPr>
        <w:shd w:val="clear" w:color="auto" w:fill="FFFFFF"/>
        <w:spacing w:after="0" w:line="276" w:lineRule="auto"/>
        <w:ind w:left="0" w:firstLine="0"/>
        <w:rPr>
          <w:rFonts w:ascii="Arial" w:hAnsi="Arial" w:cs="Arial"/>
          <w:szCs w:val="24"/>
        </w:rPr>
      </w:pPr>
      <w:r w:rsidRPr="00051BF0">
        <w:rPr>
          <w:rFonts w:ascii="Arial" w:hAnsi="Arial" w:cs="Arial"/>
          <w:b/>
          <w:szCs w:val="24"/>
        </w:rPr>
        <w:t>Предметные результаты</w:t>
      </w:r>
    </w:p>
    <w:p w:rsidR="005C5990" w:rsidRPr="005C5990" w:rsidRDefault="005C5990" w:rsidP="005C5990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Cs w:val="24"/>
          <w:lang w:val="ru-RU"/>
        </w:rPr>
      </w:pPr>
      <w:r w:rsidRPr="005C5990">
        <w:rPr>
          <w:rFonts w:ascii="Arial" w:hAnsi="Arial" w:cs="Arial"/>
          <w:sz w:val="24"/>
          <w:szCs w:val="24"/>
          <w:lang w:val="ru-RU"/>
        </w:rPr>
        <w:t>общие представления об отраслях профессиональной деятельности и профессиях;</w:t>
      </w:r>
    </w:p>
    <w:p w:rsidR="005C5990" w:rsidRPr="005C5990" w:rsidRDefault="005C5990" w:rsidP="005C5990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Arial" w:hAnsi="Arial" w:cs="Arial"/>
          <w:szCs w:val="24"/>
          <w:lang w:val="ru-RU"/>
        </w:rPr>
      </w:pPr>
      <w:proofErr w:type="gramStart"/>
      <w:r w:rsidRPr="005C5990">
        <w:rPr>
          <w:rFonts w:ascii="Arial" w:hAnsi="Arial" w:cs="Arial"/>
          <w:sz w:val="24"/>
          <w:szCs w:val="24"/>
          <w:lang w:val="ru-RU"/>
        </w:rPr>
        <w:t>освоение понятий «труд», «профессия», «предметы труда»,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5C5990">
        <w:rPr>
          <w:rFonts w:ascii="Arial" w:hAnsi="Arial" w:cs="Arial"/>
          <w:sz w:val="24"/>
          <w:szCs w:val="24"/>
          <w:lang w:val="ru-RU"/>
        </w:rPr>
        <w:t>«средства труда», «результаты труда», «условия труда» и т. д.;</w:t>
      </w:r>
      <w:proofErr w:type="gramEnd"/>
    </w:p>
    <w:p w:rsidR="005C5990" w:rsidRPr="005C5990" w:rsidRDefault="005C5990" w:rsidP="005C5990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Arial" w:hAnsi="Arial" w:cs="Arial"/>
          <w:szCs w:val="24"/>
          <w:lang w:val="ru-RU"/>
        </w:rPr>
      </w:pPr>
      <w:r w:rsidRPr="005C5990">
        <w:rPr>
          <w:rFonts w:ascii="Arial" w:hAnsi="Arial" w:cs="Arial"/>
          <w:sz w:val="24"/>
          <w:szCs w:val="24"/>
          <w:lang w:val="ru-RU"/>
        </w:rPr>
        <w:t>способность выделять основные характеристики профессиональной деятельности и устана</w:t>
      </w:r>
      <w:r>
        <w:rPr>
          <w:rFonts w:ascii="Arial" w:hAnsi="Arial" w:cs="Arial"/>
          <w:sz w:val="24"/>
          <w:szCs w:val="24"/>
          <w:lang w:val="ru-RU"/>
        </w:rPr>
        <w:t>вливать взаимосвязь между их ви</w:t>
      </w:r>
      <w:r w:rsidRPr="005C5990">
        <w:rPr>
          <w:rFonts w:ascii="Arial" w:hAnsi="Arial" w:cs="Arial"/>
          <w:sz w:val="24"/>
          <w:szCs w:val="24"/>
          <w:lang w:val="ru-RU"/>
        </w:rPr>
        <w:t>дами;</w:t>
      </w:r>
    </w:p>
    <w:p w:rsidR="005C5990" w:rsidRPr="005C5990" w:rsidRDefault="005C5990" w:rsidP="005C5990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Arial" w:hAnsi="Arial" w:cs="Arial"/>
          <w:szCs w:val="24"/>
          <w:lang w:val="ru-RU"/>
        </w:rPr>
      </w:pPr>
      <w:r w:rsidRPr="005C5990">
        <w:rPr>
          <w:rFonts w:ascii="Arial" w:hAnsi="Arial" w:cs="Arial"/>
          <w:sz w:val="24"/>
          <w:szCs w:val="24"/>
          <w:lang w:val="ru-RU"/>
        </w:rPr>
        <w:t>уважение к труду и различным видам профессиональной деятельности;</w:t>
      </w:r>
    </w:p>
    <w:p w:rsidR="005C5990" w:rsidRPr="005C5990" w:rsidRDefault="005C5990" w:rsidP="005C5990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Arial" w:hAnsi="Arial" w:cs="Arial"/>
          <w:szCs w:val="24"/>
          <w:lang w:val="ru-RU"/>
        </w:rPr>
      </w:pPr>
      <w:r w:rsidRPr="005C5990">
        <w:rPr>
          <w:rFonts w:ascii="Arial" w:hAnsi="Arial" w:cs="Arial"/>
          <w:sz w:val="24"/>
          <w:szCs w:val="24"/>
          <w:lang w:val="ru-RU"/>
        </w:rPr>
        <w:t>потребность в оказании взрослым посильной помощи;</w:t>
      </w:r>
    </w:p>
    <w:p w:rsidR="004C2A9C" w:rsidRPr="00F804C2" w:rsidRDefault="005C5990" w:rsidP="00F804C2">
      <w:pPr>
        <w:pStyle w:val="a5"/>
        <w:numPr>
          <w:ilvl w:val="0"/>
          <w:numId w:val="13"/>
        </w:numPr>
        <w:shd w:val="clear" w:color="auto" w:fill="FFFFFF"/>
        <w:spacing w:after="0" w:line="276" w:lineRule="auto"/>
        <w:rPr>
          <w:rFonts w:ascii="Arial" w:hAnsi="Arial" w:cs="Arial"/>
          <w:szCs w:val="24"/>
          <w:lang w:val="ru-RU"/>
        </w:rPr>
      </w:pPr>
      <w:r w:rsidRPr="005C5990">
        <w:rPr>
          <w:rFonts w:ascii="Arial" w:hAnsi="Arial" w:cs="Arial"/>
          <w:sz w:val="24"/>
          <w:szCs w:val="24"/>
          <w:lang w:val="ru-RU"/>
        </w:rPr>
        <w:t>осознание необходимости развития способностей, важных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5C5990">
        <w:rPr>
          <w:rFonts w:ascii="Arial" w:hAnsi="Arial" w:cs="Arial"/>
          <w:sz w:val="24"/>
          <w:szCs w:val="24"/>
          <w:lang w:val="ru-RU"/>
        </w:rPr>
        <w:t>для получения избираемой профессии</w:t>
      </w:r>
      <w:r w:rsidR="00F804C2">
        <w:rPr>
          <w:rFonts w:ascii="Arial" w:hAnsi="Arial" w:cs="Arial"/>
          <w:sz w:val="24"/>
          <w:szCs w:val="24"/>
          <w:lang w:val="ru-RU"/>
        </w:rPr>
        <w:t>.</w:t>
      </w:r>
    </w:p>
    <w:p w:rsidR="004C2A9C" w:rsidRDefault="002E17DF" w:rsidP="0061339D">
      <w:pPr>
        <w:pStyle w:val="1"/>
        <w:spacing w:line="240" w:lineRule="auto"/>
        <w:ind w:left="64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ТЕМАТИЧЕСКОЕ ПЛАНИРОВАНИЕ</w:t>
      </w:r>
      <w:r w:rsidR="00F804C2">
        <w:rPr>
          <w:rFonts w:ascii="Arial" w:hAnsi="Arial" w:cs="Arial"/>
          <w:sz w:val="24"/>
          <w:szCs w:val="24"/>
        </w:rPr>
        <w:t xml:space="preserve"> 2</w:t>
      </w:r>
      <w:r w:rsidR="00F6428B">
        <w:rPr>
          <w:rFonts w:ascii="Arial" w:hAnsi="Arial" w:cs="Arial"/>
          <w:sz w:val="24"/>
          <w:szCs w:val="24"/>
        </w:rPr>
        <w:t xml:space="preserve"> КЛАСС</w:t>
      </w:r>
    </w:p>
    <w:p w:rsidR="00312D37" w:rsidRPr="00312D37" w:rsidRDefault="00312D37" w:rsidP="00312D37">
      <w:pPr>
        <w:rPr>
          <w:sz w:val="16"/>
          <w:szCs w:val="16"/>
        </w:rPr>
      </w:pPr>
    </w:p>
    <w:tbl>
      <w:tblPr>
        <w:tblStyle w:val="TableGrid"/>
        <w:tblW w:w="15563" w:type="dxa"/>
        <w:tblInd w:w="-108" w:type="dxa"/>
        <w:tblLayout w:type="fixed"/>
        <w:tblCellMar>
          <w:top w:w="7" w:type="dxa"/>
          <w:right w:w="56" w:type="dxa"/>
        </w:tblCellMar>
        <w:tblLook w:val="04A0" w:firstRow="1" w:lastRow="0" w:firstColumn="1" w:lastColumn="0" w:noHBand="0" w:noVBand="1"/>
      </w:tblPr>
      <w:tblGrid>
        <w:gridCol w:w="1102"/>
        <w:gridCol w:w="2839"/>
        <w:gridCol w:w="850"/>
        <w:gridCol w:w="992"/>
        <w:gridCol w:w="1136"/>
        <w:gridCol w:w="3117"/>
        <w:gridCol w:w="2693"/>
        <w:gridCol w:w="1417"/>
        <w:gridCol w:w="1417"/>
      </w:tblGrid>
      <w:tr w:rsidR="00312D37" w:rsidRPr="000F08A3" w:rsidTr="00312D37">
        <w:trPr>
          <w:trHeight w:val="277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№ п\</w:t>
            </w:r>
            <w:proofErr w:type="gramStart"/>
            <w:r w:rsidRPr="000F08A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1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Всего часов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Форма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312D37">
              <w:rPr>
                <w:rFonts w:ascii="Arial" w:hAnsi="Arial" w:cs="Arial"/>
                <w:b/>
                <w:szCs w:val="24"/>
              </w:rPr>
              <w:t>ЦОР/ЭОР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теория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практика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0F08A3" w:rsidRDefault="00312D37" w:rsidP="00AB1CCF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2" w:righ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2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</w:tr>
      <w:tr w:rsidR="00312D37" w:rsidRPr="000F08A3" w:rsidTr="00312D37">
        <w:trPr>
          <w:trHeight w:val="277"/>
        </w:trPr>
        <w:tc>
          <w:tcPr>
            <w:tcW w:w="6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Default="00312D37" w:rsidP="00AB1CCF">
            <w:pPr>
              <w:spacing w:after="0" w:line="240" w:lineRule="auto"/>
              <w:ind w:left="0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Раздел 1. Повторение изученного (2 часа)</w:t>
            </w:r>
          </w:p>
          <w:p w:rsidR="00312D37" w:rsidRPr="000F08A3" w:rsidRDefault="00312D37" w:rsidP="00AB1CCF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2D37" w:rsidRPr="000F08A3" w:rsidRDefault="00312D37" w:rsidP="00AB1CCF">
            <w:pPr>
              <w:spacing w:after="0" w:line="240" w:lineRule="auto"/>
              <w:ind w:left="3248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3248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3248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D37" w:rsidRPr="00571840" w:rsidTr="00312D37">
        <w:trPr>
          <w:trHeight w:val="54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3B50">
              <w:rPr>
                <w:rFonts w:ascii="Arial" w:hAnsi="Arial" w:cs="Arial"/>
                <w:sz w:val="24"/>
                <w:szCs w:val="24"/>
              </w:rPr>
              <w:t>Что мы знаем о профессиях?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9843FC" w:rsidRDefault="00312D37" w:rsidP="00AB1CCF">
            <w:pPr>
              <w:spacing w:after="0" w:line="240" w:lineRule="auto"/>
              <w:ind w:left="148" w:right="75" w:firstLine="0"/>
              <w:jc w:val="left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 решение кроссворда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0C0063" w:rsidP="00AB1CCF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color w:val="111115"/>
                <w:sz w:val="24"/>
                <w:szCs w:val="24"/>
                <w:lang w:val="en-US"/>
              </w:rPr>
            </w:pPr>
            <w:hyperlink r:id="rId9" w:tgtFrame="_blank" w:history="1">
              <w:proofErr w:type="spellStart"/>
              <w:r w:rsidR="00312D37" w:rsidRPr="00312D37">
                <w:rPr>
                  <w:rFonts w:ascii="Arial" w:hAnsi="Arial" w:cs="Arial"/>
                  <w:b/>
                  <w:bCs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easyen.ru</w:t>
              </w:r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›load</w:t>
              </w:r>
              <w:proofErr w:type="spellEnd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/</w:t>
              </w:r>
              <w:proofErr w:type="spellStart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metodika</w:t>
              </w:r>
              <w:proofErr w:type="spellEnd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/video/</w:t>
              </w:r>
              <w:proofErr w:type="spellStart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videorolik</w:t>
              </w:r>
              <w:proofErr w:type="spellEnd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_</w:t>
              </w:r>
            </w:hyperlink>
          </w:p>
          <w:p w:rsidR="00312D37" w:rsidRPr="00312D37" w:rsidRDefault="00312D37" w:rsidP="00AB1CCF">
            <w:pPr>
              <w:spacing w:after="0" w:line="240" w:lineRule="auto"/>
              <w:ind w:left="0" w:right="75" w:firstLine="0"/>
              <w:jc w:val="left"/>
              <w:rPr>
                <w:rFonts w:ascii="Arial" w:hAnsi="Arial" w:cs="Arial"/>
                <w:color w:val="111115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D37" w:rsidRPr="00EC1706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312D37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3B50">
              <w:rPr>
                <w:rFonts w:ascii="Arial" w:hAnsi="Arial" w:cs="Arial"/>
                <w:sz w:val="24"/>
                <w:szCs w:val="24"/>
              </w:rPr>
              <w:t>Профессии в жизни и сказке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9843FC" w:rsidRDefault="00312D37" w:rsidP="00AB1CCF">
            <w:pPr>
              <w:spacing w:after="0" w:line="240" w:lineRule="auto"/>
              <w:ind w:left="148" w:right="75" w:firstLine="0"/>
              <w:jc w:val="left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Дидактическая игра</w:t>
            </w:r>
            <w:r>
              <w:rPr>
                <w:rFonts w:ascii="Arial" w:hAnsi="Arial" w:cs="Arial"/>
                <w:color w:val="111115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Чтение и обсуждение произведений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0C0063" w:rsidP="00AB1CCF">
            <w:pPr>
              <w:spacing w:after="0" w:line="240" w:lineRule="auto"/>
              <w:ind w:left="148" w:right="75" w:firstLine="0"/>
              <w:jc w:val="left"/>
              <w:rPr>
                <w:rFonts w:ascii="Arial" w:hAnsi="Arial" w:cs="Arial"/>
                <w:color w:val="111115"/>
                <w:sz w:val="24"/>
                <w:szCs w:val="24"/>
                <w:lang w:val="en-US"/>
              </w:rPr>
            </w:pPr>
            <w:hyperlink r:id="rId10" w:history="1">
              <w:r w:rsidR="00312D37" w:rsidRPr="00312D37">
                <w:rPr>
                  <w:rStyle w:val="ac"/>
                  <w:rFonts w:ascii="Arial" w:hAnsi="Arial" w:cs="Arial"/>
                  <w:sz w:val="24"/>
                  <w:szCs w:val="24"/>
                </w:rPr>
                <w:t>https://mults.info/mults/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2B0830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6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Default="00312D37" w:rsidP="00AB1CCF">
            <w:pPr>
              <w:spacing w:after="0" w:line="240" w:lineRule="auto"/>
              <w:ind w:left="0" w:righ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Раздел 2. В мире профессий (19 часов)</w:t>
            </w:r>
          </w:p>
          <w:p w:rsidR="00312D37" w:rsidRPr="000F08A3" w:rsidRDefault="00312D37" w:rsidP="00AB1CCF">
            <w:pPr>
              <w:spacing w:after="0" w:line="240" w:lineRule="auto"/>
              <w:ind w:left="0" w:righ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2D37" w:rsidRPr="00312D37" w:rsidRDefault="00312D37" w:rsidP="00AB1CCF">
            <w:pPr>
              <w:spacing w:after="0" w:line="240" w:lineRule="auto"/>
              <w:ind w:left="3771" w:righ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3771" w:righ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3771" w:righ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2D37" w:rsidRPr="00B369DF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E6567B">
              <w:rPr>
                <w:rFonts w:ascii="Arial" w:hAnsi="Arial" w:cs="Arial"/>
                <w:sz w:val="24"/>
                <w:szCs w:val="24"/>
              </w:rPr>
              <w:t>Кто создаёт мебель?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0F08A3" w:rsidRDefault="00312D37" w:rsidP="00AB1CCF">
            <w:pPr>
              <w:spacing w:after="0" w:line="240" w:lineRule="auto"/>
              <w:ind w:left="143" w:right="0" w:firstLine="0"/>
              <w:jc w:val="left"/>
              <w:rPr>
                <w:rFonts w:ascii="Arial" w:hAnsi="Arial" w:cs="Arial"/>
                <w:color w:val="111115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Выполнение заданий в рабочей тетради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0C0063" w:rsidP="00AB1CCF">
            <w:pPr>
              <w:spacing w:after="0" w:line="240" w:lineRule="auto"/>
              <w:ind w:left="143" w:right="0" w:firstLine="0"/>
              <w:jc w:val="left"/>
              <w:rPr>
                <w:rFonts w:ascii="Arial" w:hAnsi="Arial" w:cs="Arial"/>
                <w:color w:val="111115"/>
                <w:sz w:val="24"/>
                <w:szCs w:val="24"/>
                <w:lang w:val="en-US"/>
              </w:rPr>
            </w:pPr>
            <w:hyperlink r:id="rId11" w:tgtFrame="_blank" w:history="1">
              <w:proofErr w:type="spellStart"/>
              <w:r w:rsidR="00312D37" w:rsidRPr="00312D37">
                <w:rPr>
                  <w:rFonts w:ascii="Arial" w:hAnsi="Arial" w:cs="Arial"/>
                  <w:b/>
                  <w:bCs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easyen.ru</w:t>
              </w:r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›load</w:t>
              </w:r>
              <w:proofErr w:type="spellEnd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/</w:t>
              </w:r>
              <w:proofErr w:type="spellStart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metodika</w:t>
              </w:r>
              <w:proofErr w:type="spellEnd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/video/</w:t>
              </w:r>
              <w:proofErr w:type="spellStart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videorolik</w:t>
              </w:r>
              <w:proofErr w:type="spellEnd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_…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2B0830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12D37" w:rsidRPr="00B369DF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312D37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6567B">
              <w:rPr>
                <w:rFonts w:ascii="Arial" w:hAnsi="Arial" w:cs="Arial"/>
                <w:sz w:val="24"/>
                <w:szCs w:val="24"/>
              </w:rPr>
              <w:t>Откуда берутся продукты?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205CD2" w:rsidRDefault="00312D37" w:rsidP="00AB1CCF">
            <w:pPr>
              <w:spacing w:after="0" w:line="240" w:lineRule="auto"/>
              <w:ind w:left="143" w:right="0" w:firstLine="0"/>
              <w:jc w:val="left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205CD2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Упражнение «Что общего?». Чтение и обсуждение главы</w:t>
            </w:r>
          </w:p>
          <w:p w:rsidR="00312D37" w:rsidRPr="00205CD2" w:rsidRDefault="00312D37" w:rsidP="00AB1CCF">
            <w:pPr>
              <w:spacing w:after="0" w:line="240" w:lineRule="auto"/>
              <w:ind w:left="143" w:right="0" w:firstLine="0"/>
              <w:jc w:val="left"/>
              <w:rPr>
                <w:rFonts w:ascii="Arial" w:hAnsi="Arial" w:cs="Arial"/>
                <w:szCs w:val="24"/>
                <w:bdr w:val="none" w:sz="0" w:space="0" w:color="auto" w:frame="1"/>
              </w:rPr>
            </w:pPr>
            <w:r w:rsidRPr="00205CD2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«Откуда берётся каша?»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0C0063" w:rsidP="00AB1CCF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en-US"/>
              </w:rPr>
            </w:pPr>
            <w:hyperlink r:id="rId12" w:tgtFrame="_blank" w:history="1">
              <w:proofErr w:type="spellStart"/>
              <w:r w:rsidR="00312D37" w:rsidRPr="00312D37">
                <w:rPr>
                  <w:rFonts w:ascii="Arial" w:hAnsi="Arial" w:cs="Arial"/>
                  <w:b/>
                  <w:bCs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easyen.ru</w:t>
              </w:r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›load</w:t>
              </w:r>
              <w:proofErr w:type="spellEnd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/</w:t>
              </w:r>
              <w:proofErr w:type="spellStart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metodika</w:t>
              </w:r>
              <w:proofErr w:type="spellEnd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/video/</w:t>
              </w:r>
              <w:proofErr w:type="spellStart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videorolik</w:t>
              </w:r>
              <w:proofErr w:type="spellEnd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_…</w:t>
              </w:r>
            </w:hyperlink>
          </w:p>
          <w:p w:rsidR="00312D37" w:rsidRPr="00312D37" w:rsidRDefault="00312D37" w:rsidP="00AB1CCF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en-US"/>
              </w:rPr>
            </w:pPr>
          </w:p>
          <w:p w:rsidR="00312D37" w:rsidRPr="00312D37" w:rsidRDefault="00312D37" w:rsidP="00AB1CC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2B0830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E6567B">
              <w:rPr>
                <w:rFonts w:ascii="Arial" w:hAnsi="Arial" w:cs="Arial"/>
                <w:sz w:val="24"/>
                <w:szCs w:val="24"/>
              </w:rPr>
              <w:t>Путь от поля до стола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205CD2" w:rsidRDefault="00312D37" w:rsidP="00AB1CCF">
            <w:pPr>
              <w:spacing w:after="0" w:line="240" w:lineRule="auto"/>
              <w:ind w:left="143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05CD2">
              <w:rPr>
                <w:rFonts w:ascii="Arial" w:hAnsi="Arial" w:cs="Arial"/>
                <w:color w:val="1A1A1A"/>
                <w:sz w:val="24"/>
                <w:szCs w:val="24"/>
                <w:shd w:val="clear" w:color="auto" w:fill="FFFFFF"/>
              </w:rPr>
              <w:t xml:space="preserve">Просмотр и обсуждение мультфильма «Повар и кондитер»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0C0063" w:rsidP="00AB1CCF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312D37" w:rsidRPr="00312D37">
                <w:rPr>
                  <w:rStyle w:val="ac"/>
                  <w:rFonts w:ascii="Arial" w:hAnsi="Arial" w:cs="Arial"/>
                  <w:sz w:val="24"/>
                  <w:szCs w:val="24"/>
                </w:rPr>
                <w:t>https://mults.info/mults/</w:t>
              </w:r>
            </w:hyperlink>
          </w:p>
          <w:p w:rsidR="00312D37" w:rsidRPr="00312D37" w:rsidRDefault="00312D37" w:rsidP="00AB1CC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312D37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6567B">
              <w:rPr>
                <w:rFonts w:ascii="Arial" w:hAnsi="Arial" w:cs="Arial"/>
                <w:sz w:val="24"/>
                <w:szCs w:val="24"/>
              </w:rPr>
              <w:t>Экскурси</w:t>
            </w:r>
            <w:r>
              <w:rPr>
                <w:rFonts w:ascii="Arial" w:hAnsi="Arial" w:cs="Arial"/>
                <w:sz w:val="24"/>
                <w:szCs w:val="24"/>
              </w:rPr>
              <w:t>я на хлебозавод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0F08A3" w:rsidRDefault="00312D37" w:rsidP="00AB1CCF">
            <w:pPr>
              <w:spacing w:after="0" w:line="240" w:lineRule="auto"/>
              <w:ind w:left="143" w:right="0" w:firstLine="0"/>
              <w:jc w:val="left"/>
              <w:rPr>
                <w:rFonts w:ascii="Arial" w:hAnsi="Arial" w:cs="Arial"/>
                <w:color w:val="111115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Экскурсия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312D37" w:rsidP="00AB1CC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5B9BD5" w:themeColor="accent1"/>
                <w:sz w:val="24"/>
                <w:szCs w:val="24"/>
              </w:rPr>
            </w:pPr>
            <w:r w:rsidRPr="00312D37">
              <w:rPr>
                <w:rFonts w:ascii="Arial" w:hAnsi="Arial" w:cs="Arial"/>
                <w:color w:val="5B9BD5" w:themeColor="accent1"/>
                <w:sz w:val="24"/>
                <w:szCs w:val="24"/>
                <w:shd w:val="clear" w:color="auto" w:fill="FBFBFB"/>
              </w:rPr>
              <w:t>https://yandex.ru/video/preview/6633365108996353364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D37" w:rsidRPr="000F08A3" w:rsidTr="00312D37">
        <w:trPr>
          <w:trHeight w:val="82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312D37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6567B">
              <w:rPr>
                <w:rFonts w:ascii="Arial" w:hAnsi="Arial" w:cs="Arial"/>
                <w:sz w:val="24"/>
                <w:szCs w:val="24"/>
              </w:rPr>
              <w:t>Какой бывает транспорт?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0F08A3" w:rsidRDefault="00312D37" w:rsidP="00AB1CCF">
            <w:pPr>
              <w:spacing w:after="0" w:line="240" w:lineRule="auto"/>
              <w:ind w:left="143" w:right="0" w:firstLine="0"/>
              <w:jc w:val="left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игры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. Беседа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312D37" w:rsidP="00312D37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</w:pPr>
            <w:r w:rsidRPr="00312D37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https://yandex.ru/video/preview/2464582159734444463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D37" w:rsidRPr="000F08A3" w:rsidTr="00312D37">
        <w:trPr>
          <w:trHeight w:val="2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312D37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6567B">
              <w:rPr>
                <w:rFonts w:ascii="Arial" w:hAnsi="Arial" w:cs="Arial"/>
                <w:sz w:val="24"/>
                <w:szCs w:val="24"/>
              </w:rPr>
              <w:t>Как работает транспорт?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501F75" w:rsidRDefault="00312D37" w:rsidP="00AB1CCF">
            <w:pPr>
              <w:spacing w:after="0" w:line="240" w:lineRule="auto"/>
              <w:ind w:left="142" w:right="52" w:firstLine="0"/>
              <w:jc w:val="left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 w:rsidRPr="00501F75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Просмотр и обсуждение отрывка из мультфильма «Незнайка за рулём». Решение кроссворда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0C0063" w:rsidP="00AB1CCF">
            <w:pPr>
              <w:spacing w:after="0" w:line="240" w:lineRule="auto"/>
              <w:ind w:left="142" w:right="52" w:firstLine="0"/>
              <w:jc w:val="left"/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hyperlink r:id="rId14" w:history="1">
              <w:r w:rsidR="00312D37" w:rsidRPr="00312D37">
                <w:rPr>
                  <w:rStyle w:val="ac"/>
                  <w:rFonts w:ascii="Arial" w:hAnsi="Arial" w:cs="Arial"/>
                  <w:sz w:val="24"/>
                  <w:szCs w:val="24"/>
                </w:rPr>
                <w:t>https://mults.info/mults/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312D37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6567B">
              <w:rPr>
                <w:rFonts w:ascii="Arial" w:hAnsi="Arial" w:cs="Arial"/>
                <w:sz w:val="24"/>
                <w:szCs w:val="24"/>
              </w:rPr>
              <w:t xml:space="preserve">Экскурсия в автобусный парк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Экскурсия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312D37" w:rsidP="00AB1CCF">
            <w:pPr>
              <w:spacing w:after="0" w:line="240" w:lineRule="auto"/>
              <w:ind w:left="0" w:right="52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312D37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5364">
              <w:rPr>
                <w:rFonts w:ascii="Arial" w:hAnsi="Arial" w:cs="Arial"/>
                <w:sz w:val="24"/>
                <w:szCs w:val="24"/>
              </w:rPr>
              <w:t>Кто создаёт и ремонтирует машины?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501F75" w:rsidRDefault="00312D37" w:rsidP="00AB1CCF">
            <w:pPr>
              <w:spacing w:after="0" w:line="240" w:lineRule="auto"/>
              <w:ind w:left="8" w:right="0" w:firstLine="14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01F75">
              <w:rPr>
                <w:rFonts w:ascii="Arial" w:hAnsi="Arial" w:cs="Arial"/>
                <w:sz w:val="24"/>
                <w:szCs w:val="24"/>
              </w:rPr>
              <w:t>Чтение и обсуждение</w:t>
            </w:r>
          </w:p>
          <w:p w:rsidR="00312D37" w:rsidRPr="000F08A3" w:rsidRDefault="00312D37" w:rsidP="00AB1CCF">
            <w:pPr>
              <w:spacing w:after="0" w:line="240" w:lineRule="auto"/>
              <w:ind w:left="14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01F75">
              <w:rPr>
                <w:rFonts w:ascii="Arial" w:hAnsi="Arial" w:cs="Arial"/>
                <w:sz w:val="24"/>
                <w:szCs w:val="24"/>
              </w:rPr>
              <w:t>рассказа Е.А. Пермяка «Как самовар запрягли».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Просмотр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0C0063" w:rsidP="00AB1CCF">
            <w:pPr>
              <w:spacing w:after="0" w:line="240" w:lineRule="auto"/>
              <w:ind w:left="14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312D37" w:rsidRPr="00312D37">
                <w:rPr>
                  <w:rStyle w:val="ac"/>
                  <w:rFonts w:ascii="Arial" w:hAnsi="Arial" w:cs="Arial"/>
                  <w:sz w:val="24"/>
                  <w:szCs w:val="24"/>
                </w:rPr>
                <w:t>https://mults.info/mults/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73B50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5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312D37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Cs w:val="24"/>
              </w:rPr>
            </w:pPr>
            <w:r w:rsidRPr="00F45364">
              <w:rPr>
                <w:rFonts w:ascii="Arial" w:hAnsi="Arial" w:cs="Arial"/>
                <w:sz w:val="24"/>
                <w:szCs w:val="24"/>
              </w:rPr>
              <w:t>Профессия инженер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501F75" w:rsidRDefault="00312D37" w:rsidP="00AB1CCF">
            <w:pPr>
              <w:spacing w:after="0" w:line="240" w:lineRule="auto"/>
              <w:ind w:left="8" w:right="0" w:firstLine="14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01F75">
              <w:rPr>
                <w:rFonts w:ascii="Arial" w:hAnsi="Arial" w:cs="Arial"/>
                <w:sz w:val="24"/>
                <w:szCs w:val="24"/>
              </w:rPr>
              <w:t xml:space="preserve">Викторина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0C0063" w:rsidP="00AB1CC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</w:pPr>
            <w:hyperlink r:id="rId16" w:history="1">
              <w:r w:rsidR="00312D37" w:rsidRPr="00312D37">
                <w:rPr>
                  <w:rStyle w:val="ac"/>
                  <w:rFonts w:ascii="Arial" w:hAnsi="Arial" w:cs="Arial"/>
                  <w:sz w:val="24"/>
                  <w:szCs w:val="24"/>
                </w:rPr>
                <w:t>https://www.youtube.com/c/GalileoRU/videos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73B50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5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45364" w:rsidRDefault="00312D37" w:rsidP="00312D37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5364">
              <w:rPr>
                <w:rFonts w:ascii="Arial" w:hAnsi="Arial" w:cs="Arial"/>
                <w:sz w:val="24"/>
                <w:szCs w:val="24"/>
              </w:rPr>
              <w:t>Как делают электричество?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501F75" w:rsidRDefault="00312D37" w:rsidP="00AB1CCF">
            <w:pPr>
              <w:spacing w:after="0" w:line="240" w:lineRule="auto"/>
              <w:ind w:left="8" w:right="0" w:firstLine="14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Просмотр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обучающего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м/ф «Осторожно, элек</w:t>
            </w:r>
            <w:r w:rsidRPr="00501F75">
              <w:rPr>
                <w:rFonts w:ascii="Arial" w:hAnsi="Arial" w:cs="Arial"/>
                <w:sz w:val="24"/>
                <w:szCs w:val="24"/>
              </w:rPr>
              <w:t>тричество!»</w:t>
            </w:r>
            <w:r>
              <w:rPr>
                <w:rFonts w:ascii="Arial" w:hAnsi="Arial" w:cs="Arial"/>
                <w:sz w:val="24"/>
                <w:szCs w:val="24"/>
              </w:rPr>
              <w:t>. Выполнение заданий в тетради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0C0063" w:rsidP="00AB1CCF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312D37" w:rsidRPr="00312D37">
                <w:rPr>
                  <w:rStyle w:val="ac"/>
                  <w:rFonts w:ascii="Arial" w:hAnsi="Arial" w:cs="Arial"/>
                  <w:sz w:val="24"/>
                  <w:szCs w:val="24"/>
                </w:rPr>
                <w:t>https://mults.info/mults/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73B50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5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45364" w:rsidRDefault="00312D37" w:rsidP="00312D37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5364">
              <w:rPr>
                <w:rFonts w:ascii="Arial" w:hAnsi="Arial" w:cs="Arial"/>
                <w:sz w:val="24"/>
                <w:szCs w:val="24"/>
              </w:rPr>
              <w:t>Как добывают нефть и газ?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501F75" w:rsidRDefault="00312D37" w:rsidP="00AB1CCF">
            <w:pPr>
              <w:spacing w:after="0" w:line="240" w:lineRule="auto"/>
              <w:ind w:left="8" w:right="0" w:firstLine="14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Просмотр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обучающего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м/ф «Про нефть</w:t>
            </w:r>
            <w:r w:rsidRPr="00501F75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0C0063" w:rsidP="00AB1CC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312D37" w:rsidRPr="00312D37">
                <w:rPr>
                  <w:rStyle w:val="ac"/>
                  <w:rFonts w:ascii="Arial" w:hAnsi="Arial" w:cs="Arial"/>
                  <w:sz w:val="24"/>
                  <w:szCs w:val="24"/>
                </w:rPr>
                <w:t>https://mults.info/mults/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2D37" w:rsidRPr="00EC1706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73B50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5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45364" w:rsidRDefault="00312D37" w:rsidP="00312D37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Важная работа — з</w:t>
            </w:r>
            <w:r w:rsidRPr="00F45364">
              <w:rPr>
                <w:rFonts w:ascii="Arial" w:hAnsi="Arial" w:cs="Arial"/>
                <w:sz w:val="24"/>
                <w:szCs w:val="24"/>
              </w:rPr>
              <w:t>ащита и забота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501F75" w:rsidRDefault="00312D37" w:rsidP="00AB1CCF">
            <w:pPr>
              <w:spacing w:after="0" w:line="240" w:lineRule="auto"/>
              <w:ind w:left="8" w:right="0" w:firstLine="14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Просмотр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/ф «Профессия - п</w:t>
            </w:r>
            <w:r w:rsidRPr="00501F75">
              <w:rPr>
                <w:rFonts w:ascii="Arial" w:hAnsi="Arial" w:cs="Arial"/>
                <w:sz w:val="24"/>
                <w:szCs w:val="24"/>
              </w:rPr>
              <w:t>олицейский</w:t>
            </w:r>
            <w:r>
              <w:rPr>
                <w:rFonts w:ascii="Arial" w:hAnsi="Arial" w:cs="Arial"/>
                <w:sz w:val="24"/>
                <w:szCs w:val="24"/>
              </w:rPr>
              <w:t>. Игры на внимательность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0C0063" w:rsidP="00AB1CCF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9" w:history="1">
              <w:r w:rsidR="00312D37" w:rsidRPr="00312D37">
                <w:rPr>
                  <w:rStyle w:val="ac"/>
                  <w:rFonts w:ascii="Arial" w:hAnsi="Arial" w:cs="Arial"/>
                  <w:sz w:val="24"/>
                  <w:szCs w:val="24"/>
                </w:rPr>
                <w:t>https://mults.info/mults/</w:t>
              </w:r>
            </w:hyperlink>
          </w:p>
          <w:p w:rsidR="00312D37" w:rsidRPr="00312D37" w:rsidRDefault="00312D37" w:rsidP="00AB1CC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EC1706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73B50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5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45364" w:rsidRDefault="00312D37" w:rsidP="00AB1CCF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5364">
              <w:rPr>
                <w:rFonts w:ascii="Arial" w:hAnsi="Arial" w:cs="Arial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501F75" w:rsidRDefault="00312D37" w:rsidP="00AB1CCF">
            <w:pPr>
              <w:spacing w:after="0" w:line="240" w:lineRule="auto"/>
              <w:ind w:left="8" w:right="0" w:firstLine="14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Экскурсия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312D37" w:rsidP="00AB1CC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73B50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5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45364" w:rsidRDefault="00312D37" w:rsidP="00AB1CCF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F45364">
              <w:rPr>
                <w:rFonts w:ascii="Arial" w:hAnsi="Arial" w:cs="Arial"/>
                <w:sz w:val="24"/>
                <w:szCs w:val="24"/>
              </w:rPr>
              <w:t>Настоящий руководитель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501F75" w:rsidRDefault="00312D37" w:rsidP="00AB1CCF">
            <w:pPr>
              <w:spacing w:after="0" w:line="240" w:lineRule="auto"/>
              <w:ind w:left="8" w:right="0" w:firstLine="14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Дидактическая игра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312D37" w:rsidP="00AB1CC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2D37">
              <w:rPr>
                <w:rFonts w:ascii="Arial" w:hAnsi="Arial" w:cs="Arial"/>
                <w:color w:val="1A1A1A"/>
                <w:sz w:val="24"/>
                <w:szCs w:val="24"/>
              </w:rPr>
              <w:t>:</w:t>
            </w:r>
            <w:proofErr w:type="spellStart"/>
            <w:r w:rsidR="000C0063">
              <w:fldChar w:fldCharType="begin"/>
            </w:r>
            <w:r w:rsidR="000C0063">
              <w:instrText xml:space="preserve"> HYPERLINK "https://new.atlas100.ru/" </w:instrText>
            </w:r>
            <w:r w:rsidR="000C0063">
              <w:fldChar w:fldCharType="separate"/>
            </w:r>
            <w:r w:rsidRPr="00312D37">
              <w:rPr>
                <w:rStyle w:val="ac"/>
                <w:rFonts w:ascii="Arial" w:hAnsi="Arial" w:cs="Arial"/>
                <w:sz w:val="24"/>
                <w:szCs w:val="24"/>
              </w:rPr>
              <w:t>https</w:t>
            </w:r>
            <w:proofErr w:type="spellEnd"/>
            <w:r w:rsidRPr="00312D37">
              <w:rPr>
                <w:rStyle w:val="ac"/>
                <w:rFonts w:ascii="Arial" w:hAnsi="Arial" w:cs="Arial"/>
                <w:sz w:val="24"/>
                <w:szCs w:val="24"/>
              </w:rPr>
              <w:t>://new.atlas100.ru/</w:t>
            </w:r>
            <w:r w:rsidR="000C0063">
              <w:rPr>
                <w:rStyle w:val="ac"/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73B50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50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45364" w:rsidRDefault="00312D37" w:rsidP="00312D37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5364">
              <w:rPr>
                <w:rFonts w:ascii="Arial" w:hAnsi="Arial" w:cs="Arial"/>
                <w:sz w:val="24"/>
                <w:szCs w:val="24"/>
              </w:rPr>
              <w:t>Кто работает с животными?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0F08A3" w:rsidRDefault="00312D37" w:rsidP="00AB1CCF">
            <w:pPr>
              <w:spacing w:after="0" w:line="240" w:lineRule="auto"/>
              <w:ind w:left="143" w:right="-56" w:firstLine="0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312D37" w:rsidRPr="00501F75" w:rsidRDefault="00312D37" w:rsidP="00AB1CCF">
            <w:pPr>
              <w:spacing w:after="0" w:line="240" w:lineRule="auto"/>
              <w:ind w:left="8" w:right="0" w:firstLine="14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312D37" w:rsidP="00AB1CCF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</w:pPr>
            <w:r w:rsidRPr="00312D37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https://yandex.ru/video/preview/5619600720506733683</w:t>
            </w:r>
          </w:p>
          <w:p w:rsidR="00312D37" w:rsidRPr="00312D37" w:rsidRDefault="00312D37" w:rsidP="00AB1CC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4C3581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358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45364" w:rsidRDefault="00312D37" w:rsidP="00AB1CCF">
            <w:pPr>
              <w:spacing w:after="0" w:line="240" w:lineRule="auto"/>
              <w:ind w:left="2" w:right="0" w:firstLine="0"/>
              <w:rPr>
                <w:rFonts w:ascii="Arial" w:hAnsi="Arial" w:cs="Arial"/>
                <w:szCs w:val="24"/>
              </w:rPr>
            </w:pPr>
            <w:r w:rsidRPr="00F45364">
              <w:rPr>
                <w:rFonts w:ascii="Arial" w:hAnsi="Arial" w:cs="Arial"/>
                <w:sz w:val="24"/>
                <w:szCs w:val="24"/>
              </w:rPr>
              <w:t xml:space="preserve">Экскурсия </w:t>
            </w:r>
            <w:r>
              <w:rPr>
                <w:rFonts w:ascii="Arial" w:hAnsi="Arial" w:cs="Arial"/>
                <w:sz w:val="24"/>
                <w:szCs w:val="24"/>
              </w:rPr>
              <w:t>на ферму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501F75" w:rsidRDefault="00312D37" w:rsidP="00AB1CCF">
            <w:pPr>
              <w:spacing w:after="0" w:line="240" w:lineRule="auto"/>
              <w:ind w:left="8" w:right="0" w:firstLine="14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Экскурсия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312D37" w:rsidP="00AB1CC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73B50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5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45364" w:rsidRDefault="00312D37" w:rsidP="00312D37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5364">
              <w:rPr>
                <w:rFonts w:ascii="Arial" w:hAnsi="Arial" w:cs="Arial"/>
                <w:sz w:val="24"/>
                <w:szCs w:val="24"/>
              </w:rPr>
              <w:t>Профессии театра и кино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0F08A3" w:rsidRDefault="00312D37" w:rsidP="00AB1CCF">
            <w:pPr>
              <w:spacing w:after="0" w:line="240" w:lineRule="auto"/>
              <w:ind w:left="143" w:right="-56" w:firstLine="0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312D37" w:rsidRPr="00501F75" w:rsidRDefault="00312D37" w:rsidP="00AB1CCF">
            <w:pPr>
              <w:spacing w:after="0" w:line="240" w:lineRule="auto"/>
              <w:ind w:left="8" w:right="0" w:firstLine="14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312D37" w:rsidP="00AB1CCF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</w:pPr>
            <w:r w:rsidRPr="00312D37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>https://yandex.ru/video/preview/4911398293317589810</w:t>
            </w:r>
          </w:p>
          <w:p w:rsidR="00312D37" w:rsidRPr="00312D37" w:rsidRDefault="00312D37" w:rsidP="00AB1CC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2D37" w:rsidRPr="00B369DF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73B50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45364" w:rsidRDefault="00312D37" w:rsidP="00AB1CCF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5364">
              <w:rPr>
                <w:rFonts w:ascii="Arial" w:hAnsi="Arial" w:cs="Arial"/>
                <w:sz w:val="24"/>
                <w:szCs w:val="24"/>
              </w:rPr>
              <w:t>Путешествие в мир творческих профессий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2D37" w:rsidRPr="000F08A3" w:rsidRDefault="00312D37" w:rsidP="00AB1CCF">
            <w:pPr>
              <w:spacing w:after="0" w:line="240" w:lineRule="auto"/>
              <w:ind w:left="143" w:right="-56" w:firstLine="0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312D37" w:rsidRPr="00501F75" w:rsidRDefault="00312D37" w:rsidP="00AB1CCF">
            <w:pPr>
              <w:spacing w:after="0" w:line="240" w:lineRule="auto"/>
              <w:ind w:left="8" w:right="0" w:firstLine="14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2D37" w:rsidRPr="00312D37" w:rsidRDefault="000C0063" w:rsidP="00AB1CCF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20" w:tgtFrame="_blank" w:history="1">
              <w:proofErr w:type="spellStart"/>
              <w:r w:rsidR="00312D37" w:rsidRPr="00312D37">
                <w:rPr>
                  <w:rFonts w:ascii="Arial" w:hAnsi="Arial" w:cs="Arial"/>
                  <w:b/>
                  <w:bCs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nsportal.ru</w:t>
              </w:r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›detskiy</w:t>
              </w:r>
              <w:proofErr w:type="spellEnd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-sad/</w:t>
              </w:r>
              <w:proofErr w:type="spellStart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raznoe</w:t>
              </w:r>
              <w:proofErr w:type="spellEnd"/>
              <w:r w:rsidR="00312D37" w:rsidRPr="00312D37">
                <w:rPr>
                  <w:rFonts w:ascii="Arial" w:hAnsi="Arial" w:cs="Arial"/>
                  <w:color w:val="0000FF"/>
                  <w:sz w:val="24"/>
                  <w:szCs w:val="24"/>
                  <w:shd w:val="clear" w:color="auto" w:fill="FFFFFF"/>
                  <w:lang w:val="en-US"/>
                </w:rPr>
                <w:t>/2024/01/23/…</w:t>
              </w:r>
            </w:hyperlink>
          </w:p>
          <w:p w:rsidR="00312D37" w:rsidRPr="00312D37" w:rsidRDefault="00312D37" w:rsidP="00AB1CC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EC62E4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73B50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50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F45364" w:rsidRDefault="00312D37" w:rsidP="00AB1CCF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F45364">
              <w:rPr>
                <w:rFonts w:ascii="Arial" w:hAnsi="Arial" w:cs="Arial"/>
                <w:sz w:val="24"/>
                <w:szCs w:val="24"/>
              </w:rPr>
              <w:t>Экскурсия в театр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501F75" w:rsidRDefault="00312D37" w:rsidP="00AB1CCF">
            <w:pPr>
              <w:spacing w:after="0" w:line="240" w:lineRule="auto"/>
              <w:ind w:left="8" w:right="0" w:firstLine="14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Экскурсия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312D37" w:rsidP="00AB1CCF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2D37" w:rsidRPr="000F08A3" w:rsidTr="00B336F5">
        <w:trPr>
          <w:trHeight w:val="277"/>
        </w:trPr>
        <w:tc>
          <w:tcPr>
            <w:tcW w:w="15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312D37">
            <w:pPr>
              <w:spacing w:after="0" w:line="240" w:lineRule="auto"/>
              <w:ind w:left="3797" w:right="0" w:hanging="3684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Раздел 3. </w:t>
            </w:r>
            <w:r w:rsidRPr="009105DD">
              <w:rPr>
                <w:rFonts w:ascii="Arial" w:hAnsi="Arial" w:cs="Arial"/>
                <w:b/>
                <w:sz w:val="24"/>
                <w:szCs w:val="24"/>
              </w:rPr>
              <w:t xml:space="preserve">Человек выбирает профессию (3 часа) </w:t>
            </w:r>
          </w:p>
        </w:tc>
      </w:tr>
      <w:tr w:rsidR="00312D37" w:rsidRPr="006635E8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9105DD">
              <w:rPr>
                <w:rFonts w:ascii="Arial" w:hAnsi="Arial" w:cs="Arial"/>
                <w:sz w:val="24"/>
                <w:szCs w:val="24"/>
              </w:rPr>
              <w:t>Мастера своего дела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0F08A3" w:rsidRDefault="00312D37" w:rsidP="00AB1CCF">
            <w:pPr>
              <w:spacing w:after="0" w:line="240" w:lineRule="auto"/>
              <w:ind w:left="143" w:right="-56" w:firstLine="0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312D37" w:rsidRPr="000F08A3" w:rsidRDefault="00312D37" w:rsidP="00AB1CCF">
            <w:pPr>
              <w:spacing w:after="0" w:line="240" w:lineRule="auto"/>
              <w:ind w:left="143" w:right="-56"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0C0063" w:rsidP="00AB1CCF">
            <w:pPr>
              <w:shd w:val="clear" w:color="auto" w:fill="FFFFFF"/>
              <w:spacing w:after="0" w:line="276" w:lineRule="auto"/>
              <w:ind w:left="0"/>
              <w:jc w:val="right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r:id="rId21" w:history="1">
              <w:r w:rsidR="00312D37" w:rsidRPr="00312D37">
                <w:rPr>
                  <w:rStyle w:val="ac"/>
                  <w:rFonts w:ascii="Arial" w:hAnsi="Arial" w:cs="Arial"/>
                  <w:sz w:val="24"/>
                  <w:szCs w:val="24"/>
                </w:rPr>
                <w:t>http://ruheroes.ru/</w:t>
              </w:r>
            </w:hyperlink>
          </w:p>
          <w:p w:rsidR="00312D37" w:rsidRPr="00312D37" w:rsidRDefault="00312D37" w:rsidP="00AB1CCF">
            <w:pPr>
              <w:spacing w:after="0" w:line="240" w:lineRule="auto"/>
              <w:ind w:left="143" w:right="-56"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6635E8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12D37" w:rsidRPr="000F08A3" w:rsidTr="00312D3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105DD">
              <w:rPr>
                <w:rFonts w:ascii="Arial" w:hAnsi="Arial" w:cs="Arial"/>
                <w:sz w:val="24"/>
                <w:szCs w:val="24"/>
              </w:rPr>
              <w:t>«Мужские» и «женские» профессии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0F08A3" w:rsidRDefault="00312D37" w:rsidP="00AB1CCF">
            <w:pPr>
              <w:spacing w:after="0" w:line="240" w:lineRule="auto"/>
              <w:ind w:left="143" w:right="-56" w:firstLine="0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312D37" w:rsidRPr="000F08A3" w:rsidRDefault="00312D37" w:rsidP="00AB1CCF">
            <w:pPr>
              <w:spacing w:after="0" w:line="240" w:lineRule="auto"/>
              <w:ind w:left="143" w:right="-56"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B369DF">
            <w:pPr>
              <w:shd w:val="clear" w:color="auto" w:fill="FFFFFF"/>
              <w:spacing w:after="0" w:line="276" w:lineRule="auto"/>
              <w:ind w:left="0"/>
              <w:jc w:val="right"/>
              <w:rPr>
                <w:rFonts w:ascii="Arial" w:hAnsi="Arial" w:cs="Arial"/>
                <w:color w:val="1A1A1A"/>
                <w:sz w:val="24"/>
                <w:szCs w:val="24"/>
              </w:rPr>
            </w:pPr>
            <w:r w:rsidRPr="00312D37">
              <w:rPr>
                <w:rFonts w:ascii="Arial" w:hAnsi="Arial" w:cs="Arial"/>
                <w:color w:val="010101"/>
                <w:sz w:val="24"/>
                <w:szCs w:val="24"/>
                <w:shd w:val="clear" w:color="auto" w:fill="F9FAFA"/>
              </w:rPr>
              <w:t> </w:t>
            </w:r>
            <w:hyperlink r:id="rId22" w:history="1">
              <w:r w:rsidRPr="00312D37">
                <w:rPr>
                  <w:rStyle w:val="ac"/>
                  <w:rFonts w:ascii="Arial" w:hAnsi="Arial" w:cs="Arial"/>
                  <w:sz w:val="24"/>
                  <w:szCs w:val="24"/>
                </w:rPr>
                <w:t>https://new.atlas100.ru/</w:t>
              </w:r>
            </w:hyperlink>
          </w:p>
          <w:p w:rsidR="00312D37" w:rsidRPr="00312D37" w:rsidRDefault="00312D37" w:rsidP="00AB1CCF">
            <w:pPr>
              <w:spacing w:after="0" w:line="240" w:lineRule="auto"/>
              <w:ind w:left="0" w:right="-56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D37" w:rsidRPr="006635E8" w:rsidTr="00312D37">
        <w:trPr>
          <w:trHeight w:val="2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2" w:right="0" w:firstLine="0"/>
              <w:rPr>
                <w:rFonts w:ascii="Arial" w:hAnsi="Arial" w:cs="Arial"/>
                <w:sz w:val="24"/>
                <w:szCs w:val="24"/>
              </w:rPr>
            </w:pPr>
            <w:r w:rsidRPr="009105DD">
              <w:rPr>
                <w:rFonts w:ascii="Arial" w:hAnsi="Arial" w:cs="Arial"/>
                <w:sz w:val="24"/>
                <w:szCs w:val="24"/>
              </w:rPr>
              <w:t>Я познаю себя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5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0" w:right="5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0F08A3" w:rsidRDefault="00312D37" w:rsidP="00AB1CCF">
            <w:pPr>
              <w:spacing w:after="0" w:line="240" w:lineRule="auto"/>
              <w:ind w:left="143" w:right="-56" w:firstLine="0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Занятие с элементами игр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,</w:t>
            </w:r>
          </w:p>
          <w:p w:rsidR="00312D37" w:rsidRPr="000F08A3" w:rsidRDefault="00312D37" w:rsidP="00AB1CCF">
            <w:pPr>
              <w:spacing w:after="0" w:line="240" w:lineRule="auto"/>
              <w:ind w:left="143" w:right="-56"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видеознакомство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312D37" w:rsidRDefault="000C0063" w:rsidP="00AB1CCF">
            <w:pPr>
              <w:shd w:val="clear" w:color="auto" w:fill="FFFFFF"/>
              <w:spacing w:after="0" w:line="276" w:lineRule="auto"/>
              <w:ind w:left="0"/>
              <w:jc w:val="center"/>
              <w:rPr>
                <w:rFonts w:ascii="Arial" w:hAnsi="Arial" w:cs="Arial"/>
                <w:color w:val="1A1A1A"/>
                <w:sz w:val="24"/>
                <w:szCs w:val="24"/>
              </w:rPr>
            </w:pPr>
            <w:hyperlink w:history="1">
              <w:r w:rsidR="00312D37" w:rsidRPr="00312D37">
                <w:rPr>
                  <w:rStyle w:val="ac"/>
                  <w:rFonts w:ascii="Arial" w:hAnsi="Arial" w:cs="Arial"/>
                  <w:sz w:val="24"/>
                  <w:szCs w:val="24"/>
                </w:rPr>
                <w:t>www.iz-i</w:t>
              </w:r>
              <w:r w:rsidR="00312D37" w:rsidRPr="00312D37">
                <w:rPr>
                  <w:rStyle w:val="ac"/>
                  <w:rFonts w:ascii="Arial" w:hAnsi="Arial" w:cs="Arial"/>
                  <w:sz w:val="24"/>
                  <w:szCs w:val="24"/>
                  <w:lang w:val="en-US"/>
                </w:rPr>
                <w:t xml:space="preserve"> r</w:t>
              </w:r>
              <w:r w:rsidR="00312D37" w:rsidRPr="00312D37">
                <w:rPr>
                  <w:rStyle w:val="ac"/>
                  <w:rFonts w:ascii="Arial" w:hAnsi="Arial" w:cs="Arial"/>
                  <w:sz w:val="24"/>
                  <w:szCs w:val="24"/>
                </w:rPr>
                <w:t>u</w:t>
              </w:r>
            </w:hyperlink>
          </w:p>
          <w:p w:rsidR="00312D37" w:rsidRPr="00312D37" w:rsidRDefault="00312D37" w:rsidP="00AB1CCF">
            <w:pPr>
              <w:spacing w:after="0" w:line="240" w:lineRule="auto"/>
              <w:ind w:left="0" w:right="-56" w:firstLine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B369DF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D37" w:rsidRPr="006635E8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369DF" w:rsidRPr="000F08A3" w:rsidTr="000D5788">
        <w:trPr>
          <w:trHeight w:val="279"/>
        </w:trPr>
        <w:tc>
          <w:tcPr>
            <w:tcW w:w="15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DF" w:rsidRDefault="00B369DF" w:rsidP="00AB1CCF">
            <w:pPr>
              <w:spacing w:after="0" w:line="240" w:lineRule="auto"/>
              <w:ind w:left="8" w:right="0" w:firstLine="14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Раздел 4. </w:t>
            </w:r>
            <w:r w:rsidRPr="009105DD">
              <w:rPr>
                <w:rFonts w:ascii="Arial" w:hAnsi="Arial" w:cs="Arial"/>
                <w:b/>
                <w:sz w:val="24"/>
                <w:szCs w:val="24"/>
              </w:rPr>
              <w:t>Коллективный творческий проект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(10 часов)</w:t>
            </w:r>
          </w:p>
          <w:p w:rsidR="00B369DF" w:rsidRPr="000F08A3" w:rsidRDefault="00B369DF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2D37" w:rsidRPr="000F08A3" w:rsidTr="00312D37">
        <w:trPr>
          <w:trHeight w:val="2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9E0EB4" w:rsidRDefault="00312D37" w:rsidP="00AB1CCF">
            <w:pPr>
              <w:spacing w:after="0" w:line="240" w:lineRule="auto"/>
              <w:ind w:left="8" w:right="0" w:hanging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– 33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4C3581" w:rsidRDefault="00312D37" w:rsidP="00AB1CCF">
            <w:pPr>
              <w:spacing w:after="0" w:line="240" w:lineRule="auto"/>
              <w:ind w:left="8" w:right="0" w:hanging="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3581">
              <w:rPr>
                <w:rFonts w:ascii="Arial" w:hAnsi="Arial" w:cs="Arial"/>
                <w:sz w:val="24"/>
                <w:szCs w:val="24"/>
              </w:rPr>
              <w:t>Подготовка праздника профессий. Инсценировка сказки «Самоходные ботинки»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9E0EB4" w:rsidRDefault="00312D37" w:rsidP="00AB1CCF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9E0EB4" w:rsidRDefault="00312D37" w:rsidP="00AB1CCF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9E0EB4" w:rsidRDefault="00312D37" w:rsidP="00AB1CCF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F61007" w:rsidRDefault="00312D37" w:rsidP="00AB1CCF">
            <w:pPr>
              <w:spacing w:after="0" w:line="240" w:lineRule="auto"/>
              <w:ind w:left="150" w:right="-1095" w:firstLine="3"/>
              <w:rPr>
                <w:rFonts w:ascii="Arial" w:hAnsi="Arial" w:cs="Arial"/>
                <w:color w:val="111115"/>
                <w:sz w:val="24"/>
                <w:szCs w:val="24"/>
              </w:rPr>
            </w:pPr>
            <w:r w:rsidRPr="000F08A3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>Заняти</w:t>
            </w: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я – репетиции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F61007" w:rsidRDefault="00312D37" w:rsidP="00AB1CCF">
            <w:pPr>
              <w:spacing w:after="0" w:line="240" w:lineRule="auto"/>
              <w:ind w:left="0" w:right="-1095" w:firstLine="0"/>
              <w:rPr>
                <w:rFonts w:ascii="Arial" w:hAnsi="Arial" w:cs="Arial"/>
                <w:color w:val="111115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69DF" w:rsidRPr="000F08A3" w:rsidRDefault="00B369DF" w:rsidP="00B369D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12D37" w:rsidRPr="000F08A3" w:rsidTr="00312D37">
        <w:trPr>
          <w:trHeight w:val="2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9E0EB4" w:rsidRDefault="00312D37" w:rsidP="00AB1CCF">
            <w:pPr>
              <w:spacing w:after="0" w:line="240" w:lineRule="auto"/>
              <w:ind w:left="8" w:right="0" w:hanging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4C3581" w:rsidRDefault="00312D37" w:rsidP="00AB1CCF">
            <w:pPr>
              <w:spacing w:after="0" w:line="240" w:lineRule="auto"/>
              <w:ind w:left="8" w:right="0" w:hanging="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3581">
              <w:rPr>
                <w:rFonts w:ascii="Arial" w:hAnsi="Arial" w:cs="Arial"/>
                <w:sz w:val="24"/>
                <w:szCs w:val="24"/>
              </w:rPr>
              <w:t>Итоговое занятие. Праздник профессий. Выставка рисунков. Премьера спектакля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9E0EB4" w:rsidRDefault="00312D37" w:rsidP="00AB1CCF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9E0EB4" w:rsidRDefault="00312D37" w:rsidP="00AB1CCF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Pr="009E0EB4" w:rsidRDefault="00312D37" w:rsidP="00AB1CCF">
            <w:pPr>
              <w:spacing w:after="0" w:line="240" w:lineRule="auto"/>
              <w:ind w:left="8" w:right="0" w:firstLine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0EB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Default="00312D37" w:rsidP="00AB1CCF">
            <w:pPr>
              <w:spacing w:after="0" w:line="240" w:lineRule="auto"/>
              <w:ind w:left="8" w:right="0" w:firstLine="143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Спектакль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D37" w:rsidRDefault="00312D37" w:rsidP="00AB1CCF">
            <w:pPr>
              <w:spacing w:after="0" w:line="240" w:lineRule="auto"/>
              <w:ind w:left="0" w:right="0" w:firstLine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D37" w:rsidRPr="000F08A3" w:rsidRDefault="00312D37" w:rsidP="00AB1CCF">
            <w:pPr>
              <w:spacing w:after="0" w:line="240" w:lineRule="auto"/>
              <w:ind w:left="8" w:right="0"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B369DF" w:rsidRDefault="00B369DF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1A1A1A"/>
          <w:szCs w:val="24"/>
        </w:rPr>
      </w:pPr>
    </w:p>
    <w:p w:rsidR="005654F1" w:rsidRPr="005654F1" w:rsidRDefault="00312D37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1A1A1A"/>
          <w:szCs w:val="24"/>
        </w:rPr>
      </w:pPr>
      <w:r>
        <w:rPr>
          <w:rFonts w:ascii="Arial" w:hAnsi="Arial" w:cs="Arial"/>
          <w:b/>
          <w:color w:val="1A1A1A"/>
          <w:szCs w:val="24"/>
        </w:rPr>
        <w:t>УЧЕБНО-МЕТОДИЧЕСКОЕ И ИНФОРМАИОННОЕ ОБЕСПЕЧЕНИЕ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709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К необходимым составл</w:t>
      </w:r>
      <w:r w:rsidR="00F61007" w:rsidRPr="006F797F">
        <w:rPr>
          <w:rFonts w:ascii="Arial" w:hAnsi="Arial" w:cs="Arial"/>
          <w:color w:val="auto"/>
          <w:szCs w:val="24"/>
        </w:rPr>
        <w:t>яющим учебно-методического и информационного обеспечения относятся программа, методичес</w:t>
      </w:r>
      <w:r w:rsidRPr="006F797F">
        <w:rPr>
          <w:rFonts w:ascii="Arial" w:hAnsi="Arial" w:cs="Arial"/>
          <w:color w:val="auto"/>
          <w:szCs w:val="24"/>
        </w:rPr>
        <w:t>кие рекомендации для организации занятий, рабочие тетради для</w:t>
      </w:r>
      <w:r w:rsidR="00F61007" w:rsidRPr="006F797F">
        <w:rPr>
          <w:rFonts w:ascii="Arial" w:hAnsi="Arial" w:cs="Arial"/>
          <w:color w:val="auto"/>
          <w:szCs w:val="24"/>
        </w:rPr>
        <w:t xml:space="preserve"> </w:t>
      </w:r>
      <w:r w:rsidRPr="006F797F">
        <w:rPr>
          <w:rFonts w:ascii="Arial" w:hAnsi="Arial" w:cs="Arial"/>
          <w:color w:val="auto"/>
          <w:szCs w:val="24"/>
        </w:rPr>
        <w:t>учащихся, а также дополнитель</w:t>
      </w:r>
      <w:r w:rsidR="00F61007" w:rsidRPr="006F797F">
        <w:rPr>
          <w:rFonts w:ascii="Arial" w:hAnsi="Arial" w:cs="Arial"/>
          <w:color w:val="auto"/>
          <w:szCs w:val="24"/>
        </w:rPr>
        <w:t xml:space="preserve">ная литература и </w:t>
      </w:r>
      <w:proofErr w:type="spellStart"/>
      <w:r w:rsidR="00F61007" w:rsidRPr="006F797F">
        <w:rPr>
          <w:rFonts w:ascii="Arial" w:hAnsi="Arial" w:cs="Arial"/>
          <w:color w:val="auto"/>
          <w:szCs w:val="24"/>
        </w:rPr>
        <w:t>интернет-ресур</w:t>
      </w:r>
      <w:r w:rsidRPr="006F797F">
        <w:rPr>
          <w:rFonts w:ascii="Arial" w:hAnsi="Arial" w:cs="Arial"/>
          <w:color w:val="auto"/>
          <w:szCs w:val="24"/>
        </w:rPr>
        <w:t>сы</w:t>
      </w:r>
      <w:proofErr w:type="spellEnd"/>
      <w:r w:rsidRPr="006F797F">
        <w:rPr>
          <w:rFonts w:ascii="Arial" w:hAnsi="Arial" w:cs="Arial"/>
          <w:color w:val="auto"/>
          <w:szCs w:val="24"/>
        </w:rPr>
        <w:t>, перечисленные ниже.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auto"/>
          <w:szCs w:val="24"/>
        </w:rPr>
      </w:pPr>
      <w:r w:rsidRPr="006F797F">
        <w:rPr>
          <w:rFonts w:ascii="Arial" w:hAnsi="Arial" w:cs="Arial"/>
          <w:b/>
          <w:color w:val="auto"/>
          <w:szCs w:val="24"/>
        </w:rPr>
        <w:t>Дополнительная литература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1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Андерсен Х. К. «Девочка, которая наступила на хлеб»</w:t>
      </w:r>
    </w:p>
    <w:p w:rsidR="005654F1" w:rsidRPr="006F797F" w:rsidRDefault="00F61007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 xml:space="preserve">2. </w:t>
      </w:r>
      <w:r w:rsidR="005654F1" w:rsidRPr="006F797F">
        <w:rPr>
          <w:rFonts w:ascii="Arial" w:hAnsi="Arial" w:cs="Arial"/>
          <w:color w:val="auto"/>
          <w:szCs w:val="24"/>
        </w:rPr>
        <w:t>Волков А. М. «Волшебник Изумрудного города»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3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6F797F">
        <w:rPr>
          <w:rFonts w:ascii="Arial" w:hAnsi="Arial" w:cs="Arial"/>
          <w:color w:val="auto"/>
          <w:szCs w:val="24"/>
        </w:rPr>
        <w:t>Гольденберг</w:t>
      </w:r>
      <w:proofErr w:type="spellEnd"/>
      <w:r w:rsidRPr="006F797F">
        <w:rPr>
          <w:rFonts w:ascii="Arial" w:hAnsi="Arial" w:cs="Arial"/>
          <w:color w:val="auto"/>
          <w:szCs w:val="24"/>
        </w:rPr>
        <w:t xml:space="preserve"> А. В., </w:t>
      </w:r>
      <w:proofErr w:type="spellStart"/>
      <w:r w:rsidRPr="006F797F">
        <w:rPr>
          <w:rFonts w:ascii="Arial" w:hAnsi="Arial" w:cs="Arial"/>
          <w:color w:val="auto"/>
          <w:szCs w:val="24"/>
        </w:rPr>
        <w:t>Макрица</w:t>
      </w:r>
      <w:proofErr w:type="spellEnd"/>
      <w:r w:rsidRPr="006F797F">
        <w:rPr>
          <w:rFonts w:ascii="Arial" w:hAnsi="Arial" w:cs="Arial"/>
          <w:color w:val="auto"/>
          <w:szCs w:val="24"/>
        </w:rPr>
        <w:t xml:space="preserve"> А. Н. «Приключения Кости Цзю</w:t>
      </w:r>
      <w:r w:rsidR="00F61007" w:rsidRPr="006F797F">
        <w:rPr>
          <w:rFonts w:ascii="Arial" w:hAnsi="Arial" w:cs="Arial"/>
          <w:color w:val="auto"/>
          <w:szCs w:val="24"/>
        </w:rPr>
        <w:t xml:space="preserve"> </w:t>
      </w:r>
      <w:r w:rsidRPr="006F797F">
        <w:rPr>
          <w:rFonts w:ascii="Arial" w:hAnsi="Arial" w:cs="Arial"/>
          <w:color w:val="auto"/>
          <w:szCs w:val="24"/>
        </w:rPr>
        <w:t>и его друзей»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4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6F797F">
        <w:rPr>
          <w:rFonts w:ascii="Arial" w:hAnsi="Arial" w:cs="Arial"/>
          <w:color w:val="auto"/>
          <w:szCs w:val="24"/>
        </w:rPr>
        <w:t>Граубин</w:t>
      </w:r>
      <w:proofErr w:type="spellEnd"/>
      <w:r w:rsidRPr="006F797F">
        <w:rPr>
          <w:rFonts w:ascii="Arial" w:hAnsi="Arial" w:cs="Arial"/>
          <w:color w:val="auto"/>
          <w:szCs w:val="24"/>
        </w:rPr>
        <w:t xml:space="preserve"> Г.Р. «Прадеды»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5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Катаев В. П. «Цветик-</w:t>
      </w:r>
      <w:proofErr w:type="spellStart"/>
      <w:r w:rsidRPr="006F797F">
        <w:rPr>
          <w:rFonts w:ascii="Arial" w:hAnsi="Arial" w:cs="Arial"/>
          <w:color w:val="auto"/>
          <w:szCs w:val="24"/>
        </w:rPr>
        <w:t>семицветик</w:t>
      </w:r>
      <w:proofErr w:type="spellEnd"/>
      <w:r w:rsidRPr="006F797F">
        <w:rPr>
          <w:rFonts w:ascii="Arial" w:hAnsi="Arial" w:cs="Arial"/>
          <w:color w:val="auto"/>
          <w:szCs w:val="24"/>
        </w:rPr>
        <w:t>»</w:t>
      </w:r>
    </w:p>
    <w:p w:rsidR="005654F1" w:rsidRPr="005654F1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1A1A1A"/>
          <w:szCs w:val="24"/>
        </w:rPr>
      </w:pPr>
      <w:r w:rsidRPr="006F797F">
        <w:rPr>
          <w:rFonts w:ascii="Arial" w:hAnsi="Arial" w:cs="Arial"/>
          <w:color w:val="auto"/>
          <w:szCs w:val="24"/>
        </w:rPr>
        <w:t>6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Ларри Ян. «Необыкновенные приключения</w:t>
      </w:r>
      <w:r w:rsidRPr="005654F1">
        <w:rPr>
          <w:rFonts w:ascii="Arial" w:hAnsi="Arial" w:cs="Arial"/>
          <w:color w:val="1A1A1A"/>
          <w:szCs w:val="24"/>
        </w:rPr>
        <w:t xml:space="preserve"> </w:t>
      </w:r>
      <w:proofErr w:type="spellStart"/>
      <w:r w:rsidRPr="005654F1">
        <w:rPr>
          <w:rFonts w:ascii="Arial" w:hAnsi="Arial" w:cs="Arial"/>
          <w:color w:val="1A1A1A"/>
          <w:szCs w:val="24"/>
        </w:rPr>
        <w:t>Карика</w:t>
      </w:r>
      <w:proofErr w:type="spellEnd"/>
      <w:r w:rsidRPr="005654F1">
        <w:rPr>
          <w:rFonts w:ascii="Arial" w:hAnsi="Arial" w:cs="Arial"/>
          <w:color w:val="1A1A1A"/>
          <w:szCs w:val="24"/>
        </w:rPr>
        <w:t xml:space="preserve"> и Вали»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7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Маршак С. Я. «Рассказ о неизвестном герое»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8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Маяковский В. В. «Кем быть?»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9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Михалков С. В. «Дядя Стёпа»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10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Михалков С. В. «Три поросёнка»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11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Носов Н. Н. «Незнайка в Солнечном городе»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12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Носов Н. Н. «Приключения Незнайки и его друзей»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13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Пантелеев Л. «Честное слово»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14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Пермяк Е. А. «Как самовар запрягли»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15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Пермяк Е. А. «Самоходные лапотки»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16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6F797F">
        <w:rPr>
          <w:rFonts w:ascii="Arial" w:hAnsi="Arial" w:cs="Arial"/>
          <w:color w:val="auto"/>
          <w:szCs w:val="24"/>
        </w:rPr>
        <w:t>Родари</w:t>
      </w:r>
      <w:proofErr w:type="spellEnd"/>
      <w:r w:rsidRPr="006F797F">
        <w:rPr>
          <w:rFonts w:ascii="Arial" w:hAnsi="Arial" w:cs="Arial"/>
          <w:color w:val="auto"/>
          <w:szCs w:val="24"/>
        </w:rPr>
        <w:t xml:space="preserve"> Дж. «Чем пахнут ремёсла?», «Какого цвета ремёсла?»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17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6F797F">
        <w:rPr>
          <w:rFonts w:ascii="Arial" w:hAnsi="Arial" w:cs="Arial"/>
          <w:color w:val="auto"/>
          <w:szCs w:val="24"/>
        </w:rPr>
        <w:t>Скарри</w:t>
      </w:r>
      <w:proofErr w:type="spellEnd"/>
      <w:r w:rsidRPr="006F797F">
        <w:rPr>
          <w:rFonts w:ascii="Arial" w:hAnsi="Arial" w:cs="Arial"/>
          <w:color w:val="auto"/>
          <w:szCs w:val="24"/>
        </w:rPr>
        <w:t xml:space="preserve"> Р. «Город добрых дел»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18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Смирнов А., </w:t>
      </w:r>
      <w:proofErr w:type="spellStart"/>
      <w:r w:rsidRPr="006F797F">
        <w:rPr>
          <w:rFonts w:ascii="Arial" w:hAnsi="Arial" w:cs="Arial"/>
          <w:color w:val="auto"/>
          <w:szCs w:val="24"/>
        </w:rPr>
        <w:t>Новак</w:t>
      </w:r>
      <w:proofErr w:type="spellEnd"/>
      <w:r w:rsidRPr="006F797F">
        <w:rPr>
          <w:rFonts w:ascii="Arial" w:hAnsi="Arial" w:cs="Arial"/>
          <w:color w:val="auto"/>
          <w:szCs w:val="24"/>
        </w:rPr>
        <w:t xml:space="preserve"> В., Кравченко А. «Приключения </w:t>
      </w:r>
      <w:proofErr w:type="spellStart"/>
      <w:r w:rsidRPr="006F797F">
        <w:rPr>
          <w:rFonts w:ascii="Arial" w:hAnsi="Arial" w:cs="Arial"/>
          <w:color w:val="auto"/>
          <w:szCs w:val="24"/>
        </w:rPr>
        <w:t>Бабахина</w:t>
      </w:r>
      <w:proofErr w:type="spellEnd"/>
      <w:r w:rsidRPr="006F797F">
        <w:rPr>
          <w:rFonts w:ascii="Arial" w:hAnsi="Arial" w:cs="Arial"/>
          <w:color w:val="auto"/>
          <w:szCs w:val="24"/>
        </w:rPr>
        <w:t xml:space="preserve"> и его друзей»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19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Толстой А. Н. «Золотой ключик, или Приключения Буратино»</w:t>
      </w:r>
    </w:p>
    <w:p w:rsidR="005654F1" w:rsidRPr="006F797F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color w:val="auto"/>
          <w:szCs w:val="24"/>
        </w:rPr>
      </w:pPr>
      <w:r w:rsidRPr="006F797F">
        <w:rPr>
          <w:rFonts w:ascii="Arial" w:hAnsi="Arial" w:cs="Arial"/>
          <w:color w:val="auto"/>
          <w:szCs w:val="24"/>
        </w:rPr>
        <w:t>20</w:t>
      </w:r>
      <w:r w:rsidR="00F61007" w:rsidRPr="006F797F">
        <w:rPr>
          <w:rFonts w:ascii="Arial" w:hAnsi="Arial" w:cs="Arial"/>
          <w:color w:val="auto"/>
          <w:szCs w:val="24"/>
        </w:rPr>
        <w:t>.</w:t>
      </w:r>
      <w:r w:rsidRPr="006F797F">
        <w:rPr>
          <w:rFonts w:ascii="Arial" w:hAnsi="Arial" w:cs="Arial"/>
          <w:color w:val="auto"/>
          <w:szCs w:val="24"/>
        </w:rPr>
        <w:t xml:space="preserve"> Ушинский К. Д. «Дети в роще»</w:t>
      </w:r>
    </w:p>
    <w:p w:rsidR="005654F1" w:rsidRPr="005654F1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1A1A1A"/>
          <w:szCs w:val="24"/>
        </w:rPr>
      </w:pPr>
      <w:r w:rsidRPr="005654F1">
        <w:rPr>
          <w:rFonts w:ascii="Arial" w:hAnsi="Arial" w:cs="Arial"/>
          <w:b/>
          <w:color w:val="1A1A1A"/>
          <w:szCs w:val="24"/>
        </w:rPr>
        <w:t>Интернет-ресурсы</w:t>
      </w:r>
    </w:p>
    <w:p w:rsidR="005654F1" w:rsidRPr="00F61007" w:rsidRDefault="005654F1" w:rsidP="00F61007">
      <w:pPr>
        <w:pStyle w:val="a5"/>
        <w:numPr>
          <w:ilvl w:val="0"/>
          <w:numId w:val="14"/>
        </w:numPr>
        <w:shd w:val="clear" w:color="auto" w:fill="FFFFFF"/>
        <w:spacing w:after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r w:rsidRPr="006F797F">
        <w:rPr>
          <w:rFonts w:ascii="Arial" w:hAnsi="Arial" w:cs="Arial"/>
          <w:sz w:val="24"/>
          <w:szCs w:val="24"/>
          <w:lang w:val="ru-RU"/>
        </w:rPr>
        <w:t>Атлас новых профессий. Навигатор по рынку труда будущего</w:t>
      </w:r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: </w:t>
      </w:r>
      <w:hyperlink r:id="rId23" w:history="1">
        <w:r w:rsidR="00F61007" w:rsidRPr="00F61007">
          <w:rPr>
            <w:rStyle w:val="ac"/>
            <w:rFonts w:ascii="Arial" w:hAnsi="Arial" w:cs="Arial"/>
            <w:sz w:val="24"/>
            <w:szCs w:val="24"/>
          </w:rPr>
          <w:t>https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://</w:t>
        </w:r>
        <w:r w:rsidR="00F61007" w:rsidRPr="00F61007">
          <w:rPr>
            <w:rStyle w:val="ac"/>
            <w:rFonts w:ascii="Arial" w:hAnsi="Arial" w:cs="Arial"/>
            <w:sz w:val="24"/>
            <w:szCs w:val="24"/>
          </w:rPr>
          <w:t>new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.</w:t>
        </w:r>
        <w:r w:rsidR="00F61007" w:rsidRPr="00F61007">
          <w:rPr>
            <w:rStyle w:val="ac"/>
            <w:rFonts w:ascii="Arial" w:hAnsi="Arial" w:cs="Arial"/>
            <w:sz w:val="24"/>
            <w:szCs w:val="24"/>
          </w:rPr>
          <w:t>atlas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100.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ru</w:t>
        </w:r>
        <w:proofErr w:type="spellEnd"/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/</w:t>
        </w:r>
      </w:hyperlink>
    </w:p>
    <w:p w:rsidR="005654F1" w:rsidRPr="00F61007" w:rsidRDefault="005654F1" w:rsidP="00F61007">
      <w:pPr>
        <w:pStyle w:val="a5"/>
        <w:numPr>
          <w:ilvl w:val="0"/>
          <w:numId w:val="14"/>
        </w:numPr>
        <w:shd w:val="clear" w:color="auto" w:fill="FFFFFF"/>
        <w:spacing w:after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r w:rsidRPr="00F61007">
        <w:rPr>
          <w:rFonts w:ascii="Arial" w:hAnsi="Arial" w:cs="Arial"/>
          <w:color w:val="1A1A1A"/>
          <w:sz w:val="24"/>
          <w:szCs w:val="24"/>
          <w:lang w:val="ru-RU"/>
        </w:rPr>
        <w:t>«Галилео» — телевизионная</w:t>
      </w:r>
      <w:r w:rsidR="00F61007"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 познавательная программа об ус</w:t>
      </w:r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тройстве мира: </w:t>
      </w:r>
      <w:hyperlink r:id="rId24" w:history="1">
        <w:r w:rsidR="00F61007" w:rsidRPr="00F61007">
          <w:rPr>
            <w:rStyle w:val="ac"/>
            <w:rFonts w:ascii="Arial" w:hAnsi="Arial" w:cs="Arial"/>
            <w:sz w:val="24"/>
            <w:szCs w:val="24"/>
          </w:rPr>
          <w:t>https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://</w:t>
        </w:r>
        <w:r w:rsidR="00F61007" w:rsidRPr="00F61007">
          <w:rPr>
            <w:rStyle w:val="ac"/>
            <w:rFonts w:ascii="Arial" w:hAnsi="Arial" w:cs="Arial"/>
            <w:sz w:val="24"/>
            <w:szCs w:val="24"/>
          </w:rPr>
          <w:t>www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youtube</w:t>
        </w:r>
        <w:proofErr w:type="spellEnd"/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.</w:t>
        </w:r>
        <w:r w:rsidR="00F61007" w:rsidRPr="00F61007">
          <w:rPr>
            <w:rStyle w:val="ac"/>
            <w:rFonts w:ascii="Arial" w:hAnsi="Arial" w:cs="Arial"/>
            <w:sz w:val="24"/>
            <w:szCs w:val="24"/>
          </w:rPr>
          <w:t>com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/</w:t>
        </w:r>
        <w:r w:rsidR="00F61007" w:rsidRPr="00F61007">
          <w:rPr>
            <w:rStyle w:val="ac"/>
            <w:rFonts w:ascii="Arial" w:hAnsi="Arial" w:cs="Arial"/>
            <w:sz w:val="24"/>
            <w:szCs w:val="24"/>
          </w:rPr>
          <w:t>c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/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GalileoRU</w:t>
        </w:r>
        <w:proofErr w:type="spellEnd"/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/</w:t>
        </w:r>
        <w:r w:rsidR="00F61007" w:rsidRPr="00F61007">
          <w:rPr>
            <w:rStyle w:val="ac"/>
            <w:rFonts w:ascii="Arial" w:hAnsi="Arial" w:cs="Arial"/>
            <w:sz w:val="24"/>
            <w:szCs w:val="24"/>
          </w:rPr>
          <w:t>videos</w:t>
        </w:r>
      </w:hyperlink>
    </w:p>
    <w:p w:rsidR="005654F1" w:rsidRPr="00F61007" w:rsidRDefault="005654F1" w:rsidP="00F61007">
      <w:pPr>
        <w:pStyle w:val="a5"/>
        <w:numPr>
          <w:ilvl w:val="0"/>
          <w:numId w:val="14"/>
        </w:numPr>
        <w:shd w:val="clear" w:color="auto" w:fill="FFFFFF"/>
        <w:spacing w:after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Каталог мультфильмов: </w:t>
      </w:r>
      <w:hyperlink r:id="rId25" w:history="1">
        <w:r w:rsidR="00F61007" w:rsidRPr="00F61007">
          <w:rPr>
            <w:rStyle w:val="ac"/>
            <w:rFonts w:ascii="Arial" w:hAnsi="Arial" w:cs="Arial"/>
            <w:sz w:val="24"/>
            <w:szCs w:val="24"/>
          </w:rPr>
          <w:t>https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://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mults</w:t>
        </w:r>
        <w:proofErr w:type="spellEnd"/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.</w:t>
        </w:r>
        <w:r w:rsidR="00F61007" w:rsidRPr="00F61007">
          <w:rPr>
            <w:rStyle w:val="ac"/>
            <w:rFonts w:ascii="Arial" w:hAnsi="Arial" w:cs="Arial"/>
            <w:sz w:val="24"/>
            <w:szCs w:val="24"/>
          </w:rPr>
          <w:t>info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/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mults</w:t>
        </w:r>
        <w:proofErr w:type="spellEnd"/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/</w:t>
        </w:r>
      </w:hyperlink>
    </w:p>
    <w:p w:rsidR="005654F1" w:rsidRPr="00F61007" w:rsidRDefault="005654F1" w:rsidP="00F61007">
      <w:pPr>
        <w:pStyle w:val="a5"/>
        <w:numPr>
          <w:ilvl w:val="0"/>
          <w:numId w:val="14"/>
        </w:numPr>
        <w:shd w:val="clear" w:color="auto" w:fill="FFFFFF"/>
        <w:spacing w:after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Мини-игры по самоопределению: </w:t>
      </w:r>
      <w:hyperlink r:id="rId26" w:history="1">
        <w:r w:rsidR="00F61007" w:rsidRPr="00F61007">
          <w:rPr>
            <w:rStyle w:val="ac"/>
            <w:rFonts w:ascii="Arial" w:hAnsi="Arial" w:cs="Arial"/>
            <w:sz w:val="24"/>
            <w:szCs w:val="24"/>
          </w:rPr>
          <w:t>www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iz</w:t>
        </w:r>
        <w:proofErr w:type="spellEnd"/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-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i</w:t>
        </w:r>
        <w:proofErr w:type="spellEnd"/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ru</w:t>
        </w:r>
        <w:proofErr w:type="spellEnd"/>
      </w:hyperlink>
    </w:p>
    <w:p w:rsidR="005654F1" w:rsidRPr="00F61007" w:rsidRDefault="005654F1" w:rsidP="00F61007">
      <w:pPr>
        <w:pStyle w:val="a5"/>
        <w:numPr>
          <w:ilvl w:val="0"/>
          <w:numId w:val="14"/>
        </w:numPr>
        <w:shd w:val="clear" w:color="auto" w:fill="FFFFFF"/>
        <w:spacing w:after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r w:rsidRPr="00F61007">
        <w:rPr>
          <w:rFonts w:ascii="Arial" w:hAnsi="Arial" w:cs="Arial"/>
          <w:color w:val="1A1A1A"/>
          <w:sz w:val="24"/>
          <w:szCs w:val="24"/>
          <w:lang w:val="ru-RU"/>
        </w:rPr>
        <w:t>Образовательный и науч</w:t>
      </w:r>
      <w:r w:rsidR="00F61007" w:rsidRPr="00F61007">
        <w:rPr>
          <w:rFonts w:ascii="Arial" w:hAnsi="Arial" w:cs="Arial"/>
          <w:color w:val="1A1A1A"/>
          <w:sz w:val="24"/>
          <w:szCs w:val="24"/>
          <w:lang w:val="ru-RU"/>
        </w:rPr>
        <w:t>но-исследовательский проект «</w:t>
      </w:r>
      <w:proofErr w:type="spellStart"/>
      <w:r w:rsidR="00F61007" w:rsidRPr="00F61007">
        <w:rPr>
          <w:rFonts w:ascii="Arial" w:hAnsi="Arial" w:cs="Arial"/>
          <w:color w:val="1A1A1A"/>
          <w:sz w:val="24"/>
          <w:szCs w:val="24"/>
          <w:lang w:val="ru-RU"/>
        </w:rPr>
        <w:t>На</w:t>
      </w:r>
      <w:r w:rsidRPr="00F61007">
        <w:rPr>
          <w:rFonts w:ascii="Arial" w:hAnsi="Arial" w:cs="Arial"/>
          <w:color w:val="1A1A1A"/>
          <w:sz w:val="24"/>
          <w:szCs w:val="24"/>
          <w:lang w:val="ru-RU"/>
        </w:rPr>
        <w:t>вигатум</w:t>
      </w:r>
      <w:proofErr w:type="spellEnd"/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»: </w:t>
      </w:r>
      <w:hyperlink r:id="rId27" w:history="1">
        <w:r w:rsidR="00F61007" w:rsidRPr="00F61007">
          <w:rPr>
            <w:rStyle w:val="ac"/>
            <w:rFonts w:ascii="Arial" w:hAnsi="Arial" w:cs="Arial"/>
            <w:sz w:val="24"/>
            <w:szCs w:val="24"/>
          </w:rPr>
          <w:t>https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://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navigatum</w:t>
        </w:r>
        <w:proofErr w:type="spellEnd"/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ru</w:t>
        </w:r>
        <w:proofErr w:type="spellEnd"/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/</w:t>
        </w:r>
      </w:hyperlink>
    </w:p>
    <w:p w:rsidR="005654F1" w:rsidRPr="00F61007" w:rsidRDefault="005654F1" w:rsidP="00F61007">
      <w:pPr>
        <w:pStyle w:val="a5"/>
        <w:numPr>
          <w:ilvl w:val="0"/>
          <w:numId w:val="14"/>
        </w:numPr>
        <w:shd w:val="clear" w:color="auto" w:fill="FFFFFF"/>
        <w:spacing w:after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r w:rsidRPr="00F61007">
        <w:rPr>
          <w:rFonts w:ascii="Arial" w:hAnsi="Arial" w:cs="Arial"/>
          <w:color w:val="1A1A1A"/>
          <w:sz w:val="24"/>
          <w:szCs w:val="24"/>
          <w:lang w:val="ru-RU"/>
        </w:rPr>
        <w:lastRenderedPageBreak/>
        <w:t xml:space="preserve">Рынок труда в России онлайн: </w:t>
      </w:r>
      <w:proofErr w:type="spellStart"/>
      <w:r w:rsidRPr="00F61007">
        <w:rPr>
          <w:rFonts w:ascii="Arial" w:hAnsi="Arial" w:cs="Arial"/>
          <w:color w:val="1A1A1A"/>
          <w:sz w:val="24"/>
          <w:szCs w:val="24"/>
        </w:rPr>
        <w:t>RuTrud</w:t>
      </w:r>
      <w:proofErr w:type="spellEnd"/>
      <w:r w:rsidRPr="00F61007">
        <w:rPr>
          <w:rFonts w:ascii="Arial" w:hAnsi="Arial" w:cs="Arial"/>
          <w:color w:val="1A1A1A"/>
          <w:sz w:val="24"/>
          <w:szCs w:val="24"/>
          <w:lang w:val="ru-RU"/>
        </w:rPr>
        <w:t>.</w:t>
      </w:r>
      <w:r w:rsidRPr="00F61007">
        <w:rPr>
          <w:rFonts w:ascii="Arial" w:hAnsi="Arial" w:cs="Arial"/>
          <w:color w:val="1A1A1A"/>
          <w:sz w:val="24"/>
          <w:szCs w:val="24"/>
        </w:rPr>
        <w:t>com</w:t>
      </w:r>
    </w:p>
    <w:p w:rsidR="005654F1" w:rsidRPr="00F61007" w:rsidRDefault="005654F1" w:rsidP="00F61007">
      <w:pPr>
        <w:pStyle w:val="a5"/>
        <w:numPr>
          <w:ilvl w:val="0"/>
          <w:numId w:val="14"/>
        </w:numPr>
        <w:shd w:val="clear" w:color="auto" w:fill="FFFFFF"/>
        <w:spacing w:after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Сайт о подвигах и героях нашего времени: </w:t>
      </w:r>
      <w:hyperlink r:id="rId28" w:history="1">
        <w:r w:rsidR="00F61007" w:rsidRPr="00F61007">
          <w:rPr>
            <w:rStyle w:val="ac"/>
            <w:rFonts w:ascii="Arial" w:hAnsi="Arial" w:cs="Arial"/>
            <w:sz w:val="24"/>
            <w:szCs w:val="24"/>
          </w:rPr>
          <w:t>http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://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ruheroes</w:t>
        </w:r>
        <w:proofErr w:type="spellEnd"/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ru</w:t>
        </w:r>
        <w:proofErr w:type="spellEnd"/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/</w:t>
        </w:r>
      </w:hyperlink>
    </w:p>
    <w:p w:rsidR="005654F1" w:rsidRPr="00F61007" w:rsidRDefault="005654F1" w:rsidP="00F61007">
      <w:pPr>
        <w:pStyle w:val="a5"/>
        <w:numPr>
          <w:ilvl w:val="0"/>
          <w:numId w:val="14"/>
        </w:numPr>
        <w:shd w:val="clear" w:color="auto" w:fill="FFFFFF"/>
        <w:spacing w:after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r w:rsidRPr="00F61007">
        <w:rPr>
          <w:rFonts w:ascii="Arial" w:hAnsi="Arial" w:cs="Arial"/>
          <w:color w:val="1A1A1A"/>
          <w:sz w:val="24"/>
          <w:szCs w:val="24"/>
          <w:lang w:val="ru-RU"/>
        </w:rPr>
        <w:t>«</w:t>
      </w:r>
      <w:proofErr w:type="spellStart"/>
      <w:r w:rsidRPr="00F61007">
        <w:rPr>
          <w:rFonts w:ascii="Arial" w:hAnsi="Arial" w:cs="Arial"/>
          <w:color w:val="1A1A1A"/>
          <w:sz w:val="24"/>
          <w:szCs w:val="24"/>
          <w:lang w:val="ru-RU"/>
        </w:rPr>
        <w:t>Смешарики</w:t>
      </w:r>
      <w:proofErr w:type="spellEnd"/>
      <w:r w:rsidRPr="00F61007">
        <w:rPr>
          <w:rFonts w:ascii="Arial" w:hAnsi="Arial" w:cs="Arial"/>
          <w:color w:val="1A1A1A"/>
          <w:sz w:val="24"/>
          <w:szCs w:val="24"/>
          <w:lang w:val="ru-RU"/>
        </w:rPr>
        <w:t>»: анимационные</w:t>
      </w:r>
      <w:r w:rsidR="00F61007"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 сериалы образовательной и куль</w:t>
      </w:r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турно-просветительской направленности: </w:t>
      </w:r>
      <w:hyperlink r:id="rId29" w:history="1">
        <w:r w:rsidR="00F61007" w:rsidRPr="00F61007">
          <w:rPr>
            <w:rStyle w:val="ac"/>
            <w:rFonts w:ascii="Arial" w:hAnsi="Arial" w:cs="Arial"/>
            <w:sz w:val="24"/>
            <w:szCs w:val="24"/>
          </w:rPr>
          <w:t>https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://</w:t>
        </w:r>
        <w:r w:rsidR="00F61007" w:rsidRPr="00F61007">
          <w:rPr>
            <w:rStyle w:val="ac"/>
            <w:rFonts w:ascii="Arial" w:hAnsi="Arial" w:cs="Arial"/>
            <w:sz w:val="24"/>
            <w:szCs w:val="24"/>
          </w:rPr>
          <w:t>www</w:t>
        </w:r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smeshariki</w:t>
        </w:r>
        <w:proofErr w:type="spellEnd"/>
        <w:r w:rsidR="00F61007" w:rsidRPr="00F61007">
          <w:rPr>
            <w:rStyle w:val="ac"/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="00F61007" w:rsidRPr="00F61007">
          <w:rPr>
            <w:rStyle w:val="ac"/>
            <w:rFonts w:ascii="Arial" w:hAnsi="Arial" w:cs="Arial"/>
            <w:sz w:val="24"/>
            <w:szCs w:val="24"/>
          </w:rPr>
          <w:t>ru</w:t>
        </w:r>
        <w:proofErr w:type="spellEnd"/>
      </w:hyperlink>
    </w:p>
    <w:p w:rsidR="005654F1" w:rsidRPr="00F61007" w:rsidRDefault="005654F1" w:rsidP="00F61007">
      <w:pPr>
        <w:pStyle w:val="a5"/>
        <w:numPr>
          <w:ilvl w:val="0"/>
          <w:numId w:val="14"/>
        </w:numPr>
        <w:shd w:val="clear" w:color="auto" w:fill="FFFFFF"/>
        <w:spacing w:after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r w:rsidRPr="00F61007">
        <w:rPr>
          <w:rFonts w:ascii="Arial" w:hAnsi="Arial" w:cs="Arial"/>
          <w:color w:val="1A1A1A"/>
          <w:sz w:val="24"/>
          <w:szCs w:val="24"/>
          <w:lang w:val="ru-RU"/>
        </w:rPr>
        <w:t>«</w:t>
      </w:r>
      <w:proofErr w:type="spellStart"/>
      <w:r w:rsidRPr="00F61007">
        <w:rPr>
          <w:rFonts w:ascii="Arial" w:hAnsi="Arial" w:cs="Arial"/>
          <w:color w:val="1A1A1A"/>
          <w:sz w:val="24"/>
          <w:szCs w:val="24"/>
          <w:lang w:val="ru-RU"/>
        </w:rPr>
        <w:t>Фиксики</w:t>
      </w:r>
      <w:proofErr w:type="spellEnd"/>
      <w:r w:rsidRPr="00F61007">
        <w:rPr>
          <w:rFonts w:ascii="Arial" w:hAnsi="Arial" w:cs="Arial"/>
          <w:color w:val="1A1A1A"/>
          <w:sz w:val="24"/>
          <w:szCs w:val="24"/>
          <w:lang w:val="ru-RU"/>
        </w:rPr>
        <w:t>» — российск</w:t>
      </w:r>
      <w:r w:rsidR="00F61007" w:rsidRPr="00F61007">
        <w:rPr>
          <w:rFonts w:ascii="Arial" w:hAnsi="Arial" w:cs="Arial"/>
          <w:color w:val="1A1A1A"/>
          <w:sz w:val="24"/>
          <w:szCs w:val="24"/>
          <w:lang w:val="ru-RU"/>
        </w:rPr>
        <w:t>ий компьютерный мультипликацион</w:t>
      </w:r>
      <w:r w:rsidRPr="00F61007">
        <w:rPr>
          <w:rFonts w:ascii="Arial" w:hAnsi="Arial" w:cs="Arial"/>
          <w:color w:val="1A1A1A"/>
          <w:sz w:val="24"/>
          <w:szCs w:val="24"/>
          <w:lang w:val="ru-RU"/>
        </w:rPr>
        <w:t>ный сериал об устройстве различных приборов и техники</w:t>
      </w:r>
    </w:p>
    <w:p w:rsidR="005654F1" w:rsidRPr="005654F1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b/>
          <w:color w:val="1A1A1A"/>
          <w:szCs w:val="24"/>
        </w:rPr>
      </w:pPr>
      <w:r w:rsidRPr="005654F1">
        <w:rPr>
          <w:rFonts w:ascii="Arial" w:hAnsi="Arial" w:cs="Arial"/>
          <w:b/>
          <w:color w:val="1A1A1A"/>
          <w:szCs w:val="24"/>
        </w:rPr>
        <w:t>Материально-технические условия реализации</w:t>
      </w:r>
      <w:r w:rsidR="00F61007">
        <w:rPr>
          <w:rFonts w:ascii="Arial" w:hAnsi="Arial" w:cs="Arial"/>
          <w:b/>
          <w:color w:val="1A1A1A"/>
          <w:szCs w:val="24"/>
        </w:rPr>
        <w:t xml:space="preserve"> </w:t>
      </w:r>
      <w:r w:rsidRPr="005654F1">
        <w:rPr>
          <w:rFonts w:ascii="Arial" w:hAnsi="Arial" w:cs="Arial"/>
          <w:b/>
          <w:color w:val="1A1A1A"/>
          <w:szCs w:val="24"/>
        </w:rPr>
        <w:t>программы</w:t>
      </w:r>
    </w:p>
    <w:p w:rsidR="005654F1" w:rsidRPr="005654F1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i/>
          <w:color w:val="1A1A1A"/>
          <w:szCs w:val="24"/>
        </w:rPr>
      </w:pPr>
      <w:r w:rsidRPr="005654F1">
        <w:rPr>
          <w:rFonts w:ascii="Arial" w:hAnsi="Arial" w:cs="Arial"/>
          <w:i/>
          <w:color w:val="1A1A1A"/>
          <w:szCs w:val="24"/>
        </w:rPr>
        <w:t>Компьютерное и мультимедийное оборудование:</w:t>
      </w:r>
    </w:p>
    <w:p w:rsidR="00F61007" w:rsidRPr="00F61007" w:rsidRDefault="005654F1" w:rsidP="00F6100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r w:rsidRPr="00F61007">
        <w:rPr>
          <w:rFonts w:ascii="Arial" w:hAnsi="Arial" w:cs="Arial"/>
          <w:color w:val="1A1A1A"/>
          <w:sz w:val="24"/>
          <w:szCs w:val="24"/>
          <w:lang w:val="ru-RU"/>
        </w:rPr>
        <w:t>компьютер с возможностью выхода в Интернет;</w:t>
      </w:r>
    </w:p>
    <w:p w:rsidR="00F61007" w:rsidRPr="00F61007" w:rsidRDefault="005654F1" w:rsidP="00F6100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proofErr w:type="spellStart"/>
      <w:r w:rsidRPr="00F61007">
        <w:rPr>
          <w:rFonts w:ascii="Arial" w:hAnsi="Arial" w:cs="Arial"/>
          <w:color w:val="1A1A1A"/>
          <w:sz w:val="24"/>
          <w:szCs w:val="24"/>
        </w:rPr>
        <w:t>мультимедийный</w:t>
      </w:r>
      <w:proofErr w:type="spellEnd"/>
      <w:r w:rsidRPr="00F61007">
        <w:rPr>
          <w:rFonts w:ascii="Arial" w:hAnsi="Arial" w:cs="Arial"/>
          <w:color w:val="1A1A1A"/>
          <w:sz w:val="24"/>
          <w:szCs w:val="24"/>
        </w:rPr>
        <w:t xml:space="preserve"> </w:t>
      </w:r>
      <w:proofErr w:type="spellStart"/>
      <w:r w:rsidRPr="00F61007">
        <w:rPr>
          <w:rFonts w:ascii="Arial" w:hAnsi="Arial" w:cs="Arial"/>
          <w:color w:val="1A1A1A"/>
          <w:sz w:val="24"/>
          <w:szCs w:val="24"/>
        </w:rPr>
        <w:t>проектор</w:t>
      </w:r>
      <w:proofErr w:type="spellEnd"/>
      <w:r w:rsidRPr="00F61007">
        <w:rPr>
          <w:rFonts w:ascii="Arial" w:hAnsi="Arial" w:cs="Arial"/>
          <w:color w:val="1A1A1A"/>
          <w:sz w:val="24"/>
          <w:szCs w:val="24"/>
        </w:rPr>
        <w:t>;</w:t>
      </w:r>
    </w:p>
    <w:p w:rsidR="005654F1" w:rsidRPr="00F61007" w:rsidRDefault="005654F1" w:rsidP="00F61007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proofErr w:type="spellStart"/>
      <w:proofErr w:type="gramStart"/>
      <w:r w:rsidRPr="00F61007">
        <w:rPr>
          <w:rFonts w:ascii="Arial" w:hAnsi="Arial" w:cs="Arial"/>
          <w:color w:val="1A1A1A"/>
          <w:sz w:val="24"/>
          <w:szCs w:val="24"/>
        </w:rPr>
        <w:t>проекционный</w:t>
      </w:r>
      <w:proofErr w:type="spellEnd"/>
      <w:proofErr w:type="gramEnd"/>
      <w:r w:rsidRPr="00F61007">
        <w:rPr>
          <w:rFonts w:ascii="Arial" w:hAnsi="Arial" w:cs="Arial"/>
          <w:color w:val="1A1A1A"/>
          <w:sz w:val="24"/>
          <w:szCs w:val="24"/>
        </w:rPr>
        <w:t xml:space="preserve"> </w:t>
      </w:r>
      <w:proofErr w:type="spellStart"/>
      <w:r w:rsidRPr="00F61007">
        <w:rPr>
          <w:rFonts w:ascii="Arial" w:hAnsi="Arial" w:cs="Arial"/>
          <w:color w:val="1A1A1A"/>
          <w:sz w:val="24"/>
          <w:szCs w:val="24"/>
        </w:rPr>
        <w:t>экран</w:t>
      </w:r>
      <w:proofErr w:type="spellEnd"/>
      <w:r w:rsidRPr="00F61007">
        <w:rPr>
          <w:rFonts w:ascii="Arial" w:hAnsi="Arial" w:cs="Arial"/>
          <w:color w:val="1A1A1A"/>
          <w:sz w:val="24"/>
          <w:szCs w:val="24"/>
        </w:rPr>
        <w:t>.</w:t>
      </w:r>
    </w:p>
    <w:p w:rsidR="005654F1" w:rsidRPr="005654F1" w:rsidRDefault="005654F1" w:rsidP="00F61007">
      <w:pPr>
        <w:shd w:val="clear" w:color="auto" w:fill="FFFFFF"/>
        <w:spacing w:after="0" w:line="276" w:lineRule="auto"/>
        <w:ind w:left="0" w:right="0" w:firstLine="0"/>
        <w:rPr>
          <w:rFonts w:ascii="Arial" w:hAnsi="Arial" w:cs="Arial"/>
          <w:i/>
          <w:color w:val="1A1A1A"/>
          <w:szCs w:val="24"/>
        </w:rPr>
      </w:pPr>
      <w:r w:rsidRPr="005654F1">
        <w:rPr>
          <w:rFonts w:ascii="Arial" w:hAnsi="Arial" w:cs="Arial"/>
          <w:i/>
          <w:color w:val="1A1A1A"/>
          <w:szCs w:val="24"/>
        </w:rPr>
        <w:t>Программное обеспечение:</w:t>
      </w:r>
    </w:p>
    <w:p w:rsidR="00F61007" w:rsidRPr="00F61007" w:rsidRDefault="005654F1" w:rsidP="00F6100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r w:rsidRPr="00F61007">
        <w:rPr>
          <w:rFonts w:ascii="Arial" w:hAnsi="Arial" w:cs="Arial"/>
          <w:color w:val="1A1A1A"/>
          <w:sz w:val="24"/>
          <w:szCs w:val="24"/>
          <w:lang w:val="ru-RU"/>
        </w:rPr>
        <w:t>текстовый редактор (</w:t>
      </w:r>
      <w:r w:rsidRPr="00F61007">
        <w:rPr>
          <w:rFonts w:ascii="Arial" w:hAnsi="Arial" w:cs="Arial"/>
          <w:color w:val="1A1A1A"/>
          <w:sz w:val="24"/>
          <w:szCs w:val="24"/>
        </w:rPr>
        <w:t>Microsoft</w:t>
      </w:r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 </w:t>
      </w:r>
      <w:r w:rsidRPr="00F61007">
        <w:rPr>
          <w:rFonts w:ascii="Arial" w:hAnsi="Arial" w:cs="Arial"/>
          <w:color w:val="1A1A1A"/>
          <w:sz w:val="24"/>
          <w:szCs w:val="24"/>
        </w:rPr>
        <w:t>Word</w:t>
      </w:r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 или подобный);</w:t>
      </w:r>
    </w:p>
    <w:p w:rsidR="00F61007" w:rsidRPr="00F61007" w:rsidRDefault="005654F1" w:rsidP="00F6100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r w:rsidRPr="00F61007">
        <w:rPr>
          <w:rFonts w:ascii="Arial" w:hAnsi="Arial" w:cs="Arial"/>
          <w:color w:val="1A1A1A"/>
          <w:sz w:val="24"/>
          <w:szCs w:val="24"/>
          <w:lang w:val="ru-RU"/>
        </w:rPr>
        <w:t>редактор презентаций (</w:t>
      </w:r>
      <w:r w:rsidRPr="00F61007">
        <w:rPr>
          <w:rFonts w:ascii="Arial" w:hAnsi="Arial" w:cs="Arial"/>
          <w:color w:val="1A1A1A"/>
          <w:sz w:val="24"/>
          <w:szCs w:val="24"/>
        </w:rPr>
        <w:t>Microsoft</w:t>
      </w:r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 </w:t>
      </w:r>
      <w:r w:rsidRPr="00F61007">
        <w:rPr>
          <w:rFonts w:ascii="Arial" w:hAnsi="Arial" w:cs="Arial"/>
          <w:color w:val="1A1A1A"/>
          <w:sz w:val="24"/>
          <w:szCs w:val="24"/>
        </w:rPr>
        <w:t>PowerPoint</w:t>
      </w:r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 или подобный);</w:t>
      </w:r>
    </w:p>
    <w:p w:rsidR="00F61007" w:rsidRPr="00F61007" w:rsidRDefault="005654F1" w:rsidP="00F6100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proofErr w:type="spellStart"/>
      <w:r w:rsidRPr="00F61007">
        <w:rPr>
          <w:rFonts w:ascii="Arial" w:hAnsi="Arial" w:cs="Arial"/>
          <w:color w:val="1A1A1A"/>
          <w:sz w:val="24"/>
          <w:szCs w:val="24"/>
        </w:rPr>
        <w:t>интернет-браузер</w:t>
      </w:r>
      <w:proofErr w:type="spellEnd"/>
      <w:r w:rsidRPr="00F61007">
        <w:rPr>
          <w:rFonts w:ascii="Arial" w:hAnsi="Arial" w:cs="Arial"/>
          <w:color w:val="1A1A1A"/>
          <w:sz w:val="24"/>
          <w:szCs w:val="24"/>
        </w:rPr>
        <w:t>;</w:t>
      </w:r>
    </w:p>
    <w:p w:rsidR="005654F1" w:rsidRPr="00F61007" w:rsidRDefault="005654F1" w:rsidP="00F61007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A1A1A"/>
          <w:sz w:val="24"/>
          <w:szCs w:val="24"/>
          <w:lang w:val="ru-RU"/>
        </w:rPr>
      </w:pPr>
      <w:proofErr w:type="spellStart"/>
      <w:r w:rsidRPr="00F61007">
        <w:rPr>
          <w:rFonts w:ascii="Arial" w:hAnsi="Arial" w:cs="Arial"/>
          <w:color w:val="1A1A1A"/>
          <w:sz w:val="24"/>
          <w:szCs w:val="24"/>
          <w:lang w:val="ru-RU"/>
        </w:rPr>
        <w:t>видеоредактор</w:t>
      </w:r>
      <w:proofErr w:type="spellEnd"/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 (</w:t>
      </w:r>
      <w:r w:rsidRPr="00F61007">
        <w:rPr>
          <w:rFonts w:ascii="Arial" w:hAnsi="Arial" w:cs="Arial"/>
          <w:color w:val="1A1A1A"/>
          <w:sz w:val="24"/>
          <w:szCs w:val="24"/>
        </w:rPr>
        <w:t>Windows</w:t>
      </w:r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 </w:t>
      </w:r>
      <w:r w:rsidRPr="00F61007">
        <w:rPr>
          <w:rFonts w:ascii="Arial" w:hAnsi="Arial" w:cs="Arial"/>
          <w:color w:val="1A1A1A"/>
          <w:sz w:val="24"/>
          <w:szCs w:val="24"/>
        </w:rPr>
        <w:t>Live</w:t>
      </w:r>
      <w:r w:rsidRPr="00F61007">
        <w:rPr>
          <w:rFonts w:ascii="Arial" w:hAnsi="Arial" w:cs="Arial"/>
          <w:color w:val="1A1A1A"/>
          <w:sz w:val="24"/>
          <w:szCs w:val="24"/>
          <w:lang w:val="ru-RU"/>
        </w:rPr>
        <w:t xml:space="preserve"> или подобный).</w:t>
      </w:r>
    </w:p>
    <w:p w:rsidR="00F6428B" w:rsidRPr="00F61007" w:rsidRDefault="00F6428B" w:rsidP="00F61007">
      <w:pPr>
        <w:spacing w:line="276" w:lineRule="auto"/>
        <w:rPr>
          <w:rFonts w:ascii="Arial" w:hAnsi="Arial" w:cs="Arial"/>
          <w:szCs w:val="24"/>
        </w:rPr>
      </w:pPr>
    </w:p>
    <w:p w:rsidR="00F6428B" w:rsidRPr="00F61007" w:rsidRDefault="00F6428B" w:rsidP="00F61007">
      <w:pPr>
        <w:spacing w:line="276" w:lineRule="auto"/>
        <w:rPr>
          <w:rFonts w:ascii="Arial" w:hAnsi="Arial" w:cs="Arial"/>
          <w:szCs w:val="24"/>
        </w:rPr>
      </w:pPr>
    </w:p>
    <w:p w:rsidR="00F6428B" w:rsidRPr="00F61007" w:rsidRDefault="00F6428B" w:rsidP="00F61007">
      <w:pPr>
        <w:spacing w:line="276" w:lineRule="auto"/>
        <w:rPr>
          <w:rFonts w:ascii="Arial" w:hAnsi="Arial" w:cs="Arial"/>
          <w:szCs w:val="24"/>
        </w:rPr>
      </w:pPr>
    </w:p>
    <w:p w:rsidR="00F6428B" w:rsidRPr="00F61007" w:rsidRDefault="00F6428B" w:rsidP="00F61007">
      <w:pPr>
        <w:spacing w:line="276" w:lineRule="auto"/>
        <w:rPr>
          <w:rFonts w:ascii="Arial" w:hAnsi="Arial" w:cs="Arial"/>
          <w:szCs w:val="24"/>
        </w:rPr>
      </w:pPr>
    </w:p>
    <w:p w:rsidR="004C2A9C" w:rsidRPr="002E17DF" w:rsidRDefault="004C2A9C" w:rsidP="002E17DF">
      <w:pPr>
        <w:spacing w:after="0" w:line="240" w:lineRule="auto"/>
        <w:ind w:left="0" w:right="0" w:firstLine="0"/>
        <w:rPr>
          <w:rFonts w:ascii="Arial" w:hAnsi="Arial" w:cs="Arial"/>
          <w:sz w:val="16"/>
          <w:szCs w:val="16"/>
        </w:rPr>
      </w:pPr>
    </w:p>
    <w:p w:rsidR="004C2A9C" w:rsidRPr="0061339D" w:rsidRDefault="004C2A9C" w:rsidP="009E0EB4">
      <w:pPr>
        <w:spacing w:after="0" w:line="240" w:lineRule="auto"/>
        <w:ind w:left="0" w:right="0" w:firstLine="0"/>
        <w:rPr>
          <w:rFonts w:ascii="Arial" w:hAnsi="Arial" w:cs="Arial"/>
          <w:szCs w:val="24"/>
        </w:rPr>
      </w:pPr>
    </w:p>
    <w:sectPr w:rsidR="004C2A9C" w:rsidRPr="0061339D" w:rsidSect="003A18E8">
      <w:pgSz w:w="16838" w:h="11904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63" w:rsidRDefault="000C0063" w:rsidP="00F6428B">
      <w:pPr>
        <w:spacing w:after="0" w:line="240" w:lineRule="auto"/>
      </w:pPr>
      <w:r>
        <w:separator/>
      </w:r>
    </w:p>
  </w:endnote>
  <w:endnote w:type="continuationSeparator" w:id="0">
    <w:p w:rsidR="000C0063" w:rsidRDefault="000C0063" w:rsidP="00F6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63" w:rsidRDefault="000C0063" w:rsidP="00F6428B">
      <w:pPr>
        <w:spacing w:after="0" w:line="240" w:lineRule="auto"/>
      </w:pPr>
      <w:r>
        <w:separator/>
      </w:r>
    </w:p>
  </w:footnote>
  <w:footnote w:type="continuationSeparator" w:id="0">
    <w:p w:rsidR="000C0063" w:rsidRDefault="000C0063" w:rsidP="00F64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305D"/>
    <w:multiLevelType w:val="hybridMultilevel"/>
    <w:tmpl w:val="48B25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4474B"/>
    <w:multiLevelType w:val="hybridMultilevel"/>
    <w:tmpl w:val="BA386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873CA"/>
    <w:multiLevelType w:val="hybridMultilevel"/>
    <w:tmpl w:val="9C0E42DE"/>
    <w:lvl w:ilvl="0" w:tplc="C4A8D52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04AED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CA067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E81EE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0C825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E7E2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A6B01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3EBF1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204C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B14951"/>
    <w:multiLevelType w:val="hybridMultilevel"/>
    <w:tmpl w:val="C958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1F5B"/>
    <w:multiLevelType w:val="hybridMultilevel"/>
    <w:tmpl w:val="5AF84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13379"/>
    <w:multiLevelType w:val="hybridMultilevel"/>
    <w:tmpl w:val="D312DCDC"/>
    <w:lvl w:ilvl="0" w:tplc="9F68DB90">
      <w:start w:val="1"/>
      <w:numFmt w:val="bullet"/>
      <w:lvlText w:val=""/>
      <w:lvlJc w:val="left"/>
      <w:pPr>
        <w:ind w:left="1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27998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247B52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C5444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46714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BC19F2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493C0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8140E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6D84E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460135"/>
    <w:multiLevelType w:val="hybridMultilevel"/>
    <w:tmpl w:val="2418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65DDF"/>
    <w:multiLevelType w:val="hybridMultilevel"/>
    <w:tmpl w:val="0BA6348E"/>
    <w:lvl w:ilvl="0" w:tplc="B2E803B2">
      <w:start w:val="4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5AA6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0891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5A72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84DC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F037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78CD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26D4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4E31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EE33E3C"/>
    <w:multiLevelType w:val="hybridMultilevel"/>
    <w:tmpl w:val="6BFC3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26BFA"/>
    <w:multiLevelType w:val="hybridMultilevel"/>
    <w:tmpl w:val="3984D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1B4740"/>
    <w:multiLevelType w:val="hybridMultilevel"/>
    <w:tmpl w:val="658660F4"/>
    <w:lvl w:ilvl="0" w:tplc="CC545254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EE0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B07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608E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BC2C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E40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4C48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187D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7405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FCE284A"/>
    <w:multiLevelType w:val="hybridMultilevel"/>
    <w:tmpl w:val="9416B78E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>
    <w:nsid w:val="606B442E"/>
    <w:multiLevelType w:val="hybridMultilevel"/>
    <w:tmpl w:val="7804A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16065"/>
    <w:multiLevelType w:val="hybridMultilevel"/>
    <w:tmpl w:val="9244BEEC"/>
    <w:lvl w:ilvl="0" w:tplc="034A6504">
      <w:start w:val="1"/>
      <w:numFmt w:val="bullet"/>
      <w:lvlText w:val="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A1DD2">
      <w:start w:val="1"/>
      <w:numFmt w:val="bullet"/>
      <w:lvlText w:val="o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26608">
      <w:start w:val="1"/>
      <w:numFmt w:val="bullet"/>
      <w:lvlText w:val="▪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E6F9E">
      <w:start w:val="1"/>
      <w:numFmt w:val="bullet"/>
      <w:lvlText w:val="•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67CBE">
      <w:start w:val="1"/>
      <w:numFmt w:val="bullet"/>
      <w:lvlText w:val="o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00703C">
      <w:start w:val="1"/>
      <w:numFmt w:val="bullet"/>
      <w:lvlText w:val="▪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A62DC">
      <w:start w:val="1"/>
      <w:numFmt w:val="bullet"/>
      <w:lvlText w:val="•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0B6">
      <w:start w:val="1"/>
      <w:numFmt w:val="bullet"/>
      <w:lvlText w:val="o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02B7A">
      <w:start w:val="1"/>
      <w:numFmt w:val="bullet"/>
      <w:lvlText w:val="▪"/>
      <w:lvlJc w:val="left"/>
      <w:pPr>
        <w:ind w:left="72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016CD8"/>
    <w:multiLevelType w:val="hybridMultilevel"/>
    <w:tmpl w:val="E8A0D09C"/>
    <w:lvl w:ilvl="0" w:tplc="F274D82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B5ED9"/>
    <w:multiLevelType w:val="hybridMultilevel"/>
    <w:tmpl w:val="FE60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2"/>
  </w:num>
  <w:num w:numId="5">
    <w:abstractNumId w:val="14"/>
  </w:num>
  <w:num w:numId="6">
    <w:abstractNumId w:val="10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3"/>
  </w:num>
  <w:num w:numId="12">
    <w:abstractNumId w:val="15"/>
  </w:num>
  <w:num w:numId="13">
    <w:abstractNumId w:val="8"/>
  </w:num>
  <w:num w:numId="14">
    <w:abstractNumId w:val="6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2A9C"/>
    <w:rsid w:val="0000225B"/>
    <w:rsid w:val="000334F2"/>
    <w:rsid w:val="00051BF0"/>
    <w:rsid w:val="000C0063"/>
    <w:rsid w:val="00103359"/>
    <w:rsid w:val="00126E10"/>
    <w:rsid w:val="001E0403"/>
    <w:rsid w:val="00205CD2"/>
    <w:rsid w:val="002468EF"/>
    <w:rsid w:val="002572ED"/>
    <w:rsid w:val="002C4FA1"/>
    <w:rsid w:val="002E17DF"/>
    <w:rsid w:val="002F3226"/>
    <w:rsid w:val="00312D37"/>
    <w:rsid w:val="003472AE"/>
    <w:rsid w:val="003852A4"/>
    <w:rsid w:val="003A18E8"/>
    <w:rsid w:val="004369A4"/>
    <w:rsid w:val="00465FAB"/>
    <w:rsid w:val="00482F84"/>
    <w:rsid w:val="004C2A9C"/>
    <w:rsid w:val="004C3581"/>
    <w:rsid w:val="00501F75"/>
    <w:rsid w:val="0055467F"/>
    <w:rsid w:val="00560D67"/>
    <w:rsid w:val="005654F1"/>
    <w:rsid w:val="005C5990"/>
    <w:rsid w:val="0060274D"/>
    <w:rsid w:val="0061339D"/>
    <w:rsid w:val="006259D2"/>
    <w:rsid w:val="006C4EED"/>
    <w:rsid w:val="006D4919"/>
    <w:rsid w:val="006F797F"/>
    <w:rsid w:val="007416C2"/>
    <w:rsid w:val="008C30FC"/>
    <w:rsid w:val="009105DD"/>
    <w:rsid w:val="009843FC"/>
    <w:rsid w:val="009E0EB4"/>
    <w:rsid w:val="00AB310A"/>
    <w:rsid w:val="00AE4BA1"/>
    <w:rsid w:val="00B369DF"/>
    <w:rsid w:val="00B65273"/>
    <w:rsid w:val="00B96912"/>
    <w:rsid w:val="00BC60F7"/>
    <w:rsid w:val="00C612E1"/>
    <w:rsid w:val="00C71DF1"/>
    <w:rsid w:val="00CF0782"/>
    <w:rsid w:val="00CF45EA"/>
    <w:rsid w:val="00D1220E"/>
    <w:rsid w:val="00D237CB"/>
    <w:rsid w:val="00DA0193"/>
    <w:rsid w:val="00DF614A"/>
    <w:rsid w:val="00E43C9E"/>
    <w:rsid w:val="00E6567B"/>
    <w:rsid w:val="00E87424"/>
    <w:rsid w:val="00EE3A33"/>
    <w:rsid w:val="00EF6CA2"/>
    <w:rsid w:val="00F45364"/>
    <w:rsid w:val="00F61007"/>
    <w:rsid w:val="00F6428B"/>
    <w:rsid w:val="00F73B50"/>
    <w:rsid w:val="00F741EC"/>
    <w:rsid w:val="00F75A48"/>
    <w:rsid w:val="00F804C2"/>
    <w:rsid w:val="00FA6F11"/>
    <w:rsid w:val="00FC2CA9"/>
    <w:rsid w:val="00FC6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D2"/>
    <w:pPr>
      <w:spacing w:after="50" w:line="271" w:lineRule="auto"/>
      <w:ind w:left="966" w:right="6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6259D2"/>
    <w:pPr>
      <w:keepNext/>
      <w:keepLines/>
      <w:spacing w:after="0"/>
      <w:ind w:left="16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259D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6259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AB310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locked/>
    <w:rsid w:val="00AB310A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482F84"/>
    <w:pPr>
      <w:spacing w:before="100" w:beforeAutospacing="1" w:after="100" w:afterAutospacing="1" w:line="240" w:lineRule="auto"/>
      <w:ind w:left="720" w:right="0" w:firstLine="0"/>
      <w:contextualSpacing/>
      <w:jc w:val="left"/>
    </w:pPr>
    <w:rPr>
      <w:color w:val="auto"/>
      <w:sz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1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39D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6027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F6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428B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footer"/>
    <w:basedOn w:val="a"/>
    <w:link w:val="ab"/>
    <w:uiPriority w:val="99"/>
    <w:semiHidden/>
    <w:unhideWhenUsed/>
    <w:rsid w:val="00F6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428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rsid w:val="009E0E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c">
    <w:name w:val="Hyperlink"/>
    <w:basedOn w:val="a0"/>
    <w:uiPriority w:val="99"/>
    <w:unhideWhenUsed/>
    <w:rsid w:val="00F610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ults.info/mults/" TargetMode="External"/><Relationship Id="rId18" Type="http://schemas.openxmlformats.org/officeDocument/2006/relationships/hyperlink" Target="https://mults.info/mults/" TargetMode="External"/><Relationship Id="rId26" Type="http://schemas.openxmlformats.org/officeDocument/2006/relationships/hyperlink" Target="http://www.iz-i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uheroe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syen.ru/load/metodika/video/videorolik_professii/5-1-0-84450" TargetMode="External"/><Relationship Id="rId17" Type="http://schemas.openxmlformats.org/officeDocument/2006/relationships/hyperlink" Target="https://mults.info/mults/" TargetMode="External"/><Relationship Id="rId25" Type="http://schemas.openxmlformats.org/officeDocument/2006/relationships/hyperlink" Target="https://mults.info/mul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/GalileoRU/videos" TargetMode="External"/><Relationship Id="rId20" Type="http://schemas.openxmlformats.org/officeDocument/2006/relationships/hyperlink" Target="https://nsportal.ru/detskiy-sad/raznoe/2024/01/23/prezentatsiya-puteshestvie-v-mir-tvorcheskih-professiy" TargetMode="External"/><Relationship Id="rId29" Type="http://schemas.openxmlformats.org/officeDocument/2006/relationships/hyperlink" Target="https://www.smesharik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asyen.ru/load/metodika/video/videorolik_professii/5-1-0-84450" TargetMode="External"/><Relationship Id="rId24" Type="http://schemas.openxmlformats.org/officeDocument/2006/relationships/hyperlink" Target="https://www.youtube.com/c/GalileoRU/vide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lts.info/mults/" TargetMode="External"/><Relationship Id="rId23" Type="http://schemas.openxmlformats.org/officeDocument/2006/relationships/hyperlink" Target="https://new.atlas100.ru/" TargetMode="External"/><Relationship Id="rId28" Type="http://schemas.openxmlformats.org/officeDocument/2006/relationships/hyperlink" Target="http://ruheroes.ru/" TargetMode="External"/><Relationship Id="rId10" Type="http://schemas.openxmlformats.org/officeDocument/2006/relationships/hyperlink" Target="https://mults.info/mults/" TargetMode="External"/><Relationship Id="rId19" Type="http://schemas.openxmlformats.org/officeDocument/2006/relationships/hyperlink" Target="https://mults.info/mults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asyen.ru/load/metodika/video/videorolik_professii/5-1-0-84450" TargetMode="External"/><Relationship Id="rId14" Type="http://schemas.openxmlformats.org/officeDocument/2006/relationships/hyperlink" Target="https://mults.info/mults/" TargetMode="External"/><Relationship Id="rId22" Type="http://schemas.openxmlformats.org/officeDocument/2006/relationships/hyperlink" Target="https://new.atlas100.ru/" TargetMode="External"/><Relationship Id="rId27" Type="http://schemas.openxmlformats.org/officeDocument/2006/relationships/hyperlink" Target="https://navigatum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12</Pages>
  <Words>3700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 лицей № 4</vt:lpstr>
    </vt:vector>
  </TitlesOfParts>
  <Company>SPecialiST RePack</Company>
  <LinksUpToDate>false</LinksUpToDate>
  <CharactersWithSpaces>24747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 лицей № 4</dc:title>
  <dc:subject/>
  <dc:creator>User</dc:creator>
  <cp:keywords/>
  <cp:lastModifiedBy>Светлана</cp:lastModifiedBy>
  <cp:revision>50</cp:revision>
  <dcterms:created xsi:type="dcterms:W3CDTF">2022-08-19T13:30:00Z</dcterms:created>
  <dcterms:modified xsi:type="dcterms:W3CDTF">2025-09-08T11:16:00Z</dcterms:modified>
</cp:coreProperties>
</file>