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E22" w:rsidRDefault="00956731" w:rsidP="007D0E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ОСНОВНЫЕ СВЕДЕНИЯ</w:t>
      </w:r>
    </w:p>
    <w:p w:rsidR="007D0E22" w:rsidRDefault="007D0E22" w:rsidP="007D0E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pPr w:leftFromText="60" w:rightFromText="60" w:topFromText="15" w:bottomFromText="15" w:vertAnchor="text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1"/>
        <w:gridCol w:w="4764"/>
      </w:tblGrid>
      <w:tr w:rsidR="007D0E22" w:rsidTr="007D0E22">
        <w:trPr>
          <w:tblHeader/>
        </w:trPr>
        <w:tc>
          <w:tcPr>
            <w:tcW w:w="4801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Полное наименование общеобразовательного учреждения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Филиал Муниципального автономного общеобразовательного  учреждения «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Ярковская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средняя общеобразовательная школа» «Покровский   детский сад «Аленький цветочек»»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Официальное сокращенное название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Филиал МАОУ «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Ярковская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СОШ» «Покровский детский сад «Аленький цветочек»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Учредитель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Управление образования  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Ярковского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основания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1984год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single" w:sz="6" w:space="0" w:color="272727"/>
              <w:bottom w:val="single" w:sz="4" w:space="0" w:color="auto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Юридический адрес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4" w:space="0" w:color="auto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390" w:rsidRDefault="00086390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626050, Тюменская область, </w:t>
            </w:r>
            <w:proofErr w:type="spellStart"/>
            <w:r w:rsidR="007D0E2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Ярковский</w:t>
            </w:r>
            <w:proofErr w:type="spellEnd"/>
            <w:r w:rsidR="007D0E2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район,</w:t>
            </w:r>
          </w:p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с. Ярково</w:t>
            </w:r>
            <w:r w:rsidR="0008639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ул.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Полевая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,9</w:t>
            </w:r>
          </w:p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D0E22" w:rsidTr="007D0E22">
        <w:tc>
          <w:tcPr>
            <w:tcW w:w="4801" w:type="dxa"/>
            <w:tcBorders>
              <w:top w:val="single" w:sz="4" w:space="0" w:color="auto"/>
              <w:left w:val="nil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Фактический адрес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6" w:space="0" w:color="272727"/>
              <w:bottom w:val="single" w:sz="6" w:space="0" w:color="272727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390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626053, Тюменская область,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Ярк</w:t>
            </w:r>
            <w:r w:rsidR="0008639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овский</w:t>
            </w:r>
            <w:proofErr w:type="spellEnd"/>
            <w:r w:rsidR="0008639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район,</w:t>
            </w:r>
          </w:p>
          <w:p w:rsidR="007D0E22" w:rsidRDefault="00086390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с. Покровское, ул. </w:t>
            </w:r>
            <w:proofErr w:type="gramStart"/>
            <w:r w:rsidR="007D0E2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Пионерская</w:t>
            </w:r>
            <w:proofErr w:type="gramEnd"/>
            <w:r w:rsidR="007D0E2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,26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nil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Контактные телефоны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8(34531) 32-3-22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nil"/>
              <w:bottom w:val="single" w:sz="4" w:space="0" w:color="auto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Факс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0E22" w:rsidTr="007D0E22">
        <w:tc>
          <w:tcPr>
            <w:tcW w:w="4801" w:type="dxa"/>
            <w:tcBorders>
              <w:top w:val="single" w:sz="4" w:space="0" w:color="auto"/>
              <w:left w:val="nil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mail</w:t>
            </w:r>
            <w:proofErr w:type="spellEnd"/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Pr="00086390" w:rsidRDefault="00086390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Pokrovski.detsad@yandex.ru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nil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Адрес сайта в интернете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http://y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rkovskayaschool.ru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nil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086390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И. о. д</w:t>
            </w:r>
            <w:r w:rsidR="007D0E2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иректор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="007D0E2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дошкольного образовательного учреждения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Pr="00086390" w:rsidRDefault="00086390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Петухова Екатерина Анатольевна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nil"/>
              <w:bottom w:val="single" w:sz="6" w:space="0" w:color="272727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Заведующий филиалом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086390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Иванова Елена Николаевна</w:t>
            </w:r>
          </w:p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D0E22" w:rsidTr="007D0E22">
        <w:tc>
          <w:tcPr>
            <w:tcW w:w="4801" w:type="dxa"/>
            <w:tcBorders>
              <w:top w:val="single" w:sz="6" w:space="0" w:color="272727"/>
              <w:left w:val="nil"/>
              <w:bottom w:val="single" w:sz="4" w:space="0" w:color="auto"/>
              <w:right w:val="single" w:sz="6" w:space="0" w:color="27272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Режим работы филиала</w:t>
            </w:r>
          </w:p>
        </w:tc>
        <w:tc>
          <w:tcPr>
            <w:tcW w:w="4764" w:type="dxa"/>
            <w:tcBorders>
              <w:top w:val="single" w:sz="6" w:space="0" w:color="272727"/>
              <w:left w:val="single" w:sz="6" w:space="0" w:color="272727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Пятидневная рабочая неделя, с 7:30 до 18:00 выходные дни: суббота, воскресенье</w:t>
            </w:r>
          </w:p>
          <w:p w:rsidR="007D0E22" w:rsidRDefault="007D0E22">
            <w:pPr>
              <w:spacing w:before="195" w:after="195" w:line="34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праздничные дни по календарю</w:t>
            </w:r>
          </w:p>
        </w:tc>
      </w:tr>
    </w:tbl>
    <w:p w:rsidR="007D0E22" w:rsidRDefault="007D0E22" w:rsidP="007D0E22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3"/>
          <w:szCs w:val="33"/>
          <w:u w:val="single"/>
          <w:lang w:eastAsia="ru-RU"/>
        </w:rPr>
        <w:t>График работы     филиала МАОУ «</w:t>
      </w:r>
      <w:proofErr w:type="spellStart"/>
      <w:r>
        <w:rPr>
          <w:rFonts w:ascii="Arial" w:eastAsia="Times New Roman" w:hAnsi="Arial" w:cs="Arial"/>
          <w:b/>
          <w:bCs/>
          <w:color w:val="FF0000"/>
          <w:sz w:val="33"/>
          <w:szCs w:val="33"/>
          <w:u w:val="single"/>
          <w:lang w:eastAsia="ru-RU"/>
        </w:rPr>
        <w:t>Ярковская</w:t>
      </w:r>
      <w:proofErr w:type="spellEnd"/>
      <w:r>
        <w:rPr>
          <w:rFonts w:ascii="Arial" w:eastAsia="Times New Roman" w:hAnsi="Arial" w:cs="Arial"/>
          <w:b/>
          <w:bCs/>
          <w:color w:val="FF0000"/>
          <w:sz w:val="33"/>
          <w:szCs w:val="33"/>
          <w:u w:val="single"/>
          <w:lang w:eastAsia="ru-RU"/>
        </w:rPr>
        <w:t xml:space="preserve"> СОШ» «Покровский   детский сад «Аленький цветочек»  </w:t>
      </w:r>
    </w:p>
    <w:p w:rsidR="007D0E22" w:rsidRDefault="00086390" w:rsidP="007D0E22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3"/>
          <w:szCs w:val="33"/>
          <w:u w:val="single"/>
          <w:lang w:eastAsia="ru-RU"/>
        </w:rPr>
        <w:t>на учебный год 2025 – 2026</w:t>
      </w:r>
      <w:bookmarkStart w:id="0" w:name="_GoBack"/>
      <w:bookmarkEnd w:id="0"/>
      <w:r w:rsidR="007D0E22">
        <w:rPr>
          <w:rFonts w:ascii="Arial" w:eastAsia="Times New Roman" w:hAnsi="Arial" w:cs="Arial"/>
          <w:b/>
          <w:bCs/>
          <w:color w:val="FF0000"/>
          <w:sz w:val="33"/>
          <w:szCs w:val="33"/>
          <w:u w:val="single"/>
          <w:lang w:eastAsia="ru-RU"/>
        </w:rPr>
        <w:t xml:space="preserve"> год</w:t>
      </w:r>
    </w:p>
    <w:p w:rsidR="007D0E22" w:rsidRDefault="007D0E22" w:rsidP="007D0E22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color w:val="0000FF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0000FF"/>
          <w:sz w:val="27"/>
          <w:szCs w:val="27"/>
          <w:lang w:eastAsia="ru-RU"/>
        </w:rPr>
        <w:t>Основные общеобразовательные программы, присмотр и уход за обучающимися реализуются по пятидневной учебной неделе в режиме полного дня (10,5-часового пребывания: 07.30 — 18.00), выходные дни: суббота, воскресенье, праздничные дни, выходные дни, установленные действующим законодательством</w:t>
      </w:r>
      <w:proofErr w:type="gramEnd"/>
    </w:p>
    <w:p w:rsidR="007D0E22" w:rsidRDefault="007D0E22" w:rsidP="007D0E22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5943600" cy="839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7D0E22" w:rsidRDefault="007D0E22" w:rsidP="007D0E22"/>
    <w:p w:rsidR="00A57AA9" w:rsidRDefault="00A57AA9"/>
    <w:sectPr w:rsidR="00A57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E22"/>
    <w:rsid w:val="00086390"/>
    <w:rsid w:val="00547031"/>
    <w:rsid w:val="007D0E22"/>
    <w:rsid w:val="00956731"/>
    <w:rsid w:val="00A5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9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3</cp:revision>
  <dcterms:created xsi:type="dcterms:W3CDTF">2025-10-28T08:55:00Z</dcterms:created>
  <dcterms:modified xsi:type="dcterms:W3CDTF">2025-10-28T08:58:00Z</dcterms:modified>
</cp:coreProperties>
</file>