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A392EC" w14:textId="77777777" w:rsidR="0075701F" w:rsidRDefault="00EF214C" w:rsidP="00471F07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EF214C">
        <w:rPr>
          <w:rFonts w:ascii="Arial" w:hAnsi="Arial" w:cs="Arial"/>
          <w:b/>
          <w:noProof/>
          <w:sz w:val="24"/>
          <w:szCs w:val="24"/>
          <w:lang w:eastAsia="ru-RU"/>
        </w:rPr>
        <w:drawing>
          <wp:inline distT="0" distB="0" distL="0" distR="0" wp14:anchorId="5AF0A611" wp14:editId="5D1FB271">
            <wp:extent cx="6645910" cy="9135076"/>
            <wp:effectExtent l="0" t="0" r="0" b="0"/>
            <wp:docPr id="2" name="Рисунок 2" descr="C:\Users\user\OneDrive\Рабочий стол\сканы\00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OneDrive\Рабочий стол\сканы\005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5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4847CB" w14:textId="77777777" w:rsidR="00EF214C" w:rsidRDefault="00EF214C" w:rsidP="00471F07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6BF70B56" w14:textId="77777777" w:rsidR="00EF214C" w:rsidRDefault="00EF214C" w:rsidP="00471F07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7F7AE537" w14:textId="77777777" w:rsidR="00EF214C" w:rsidRPr="00942B20" w:rsidRDefault="00EF214C" w:rsidP="00471F07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28B85C4D" w14:textId="77777777" w:rsidR="0077039B" w:rsidRPr="00D62976" w:rsidRDefault="0077039B" w:rsidP="00D62976">
      <w:pPr>
        <w:pStyle w:val="a4"/>
        <w:numPr>
          <w:ilvl w:val="0"/>
          <w:numId w:val="15"/>
        </w:numPr>
        <w:jc w:val="center"/>
        <w:rPr>
          <w:rFonts w:ascii="Arial" w:hAnsi="Arial" w:cs="Arial"/>
          <w:b/>
        </w:rPr>
      </w:pPr>
      <w:r w:rsidRPr="00D62976">
        <w:rPr>
          <w:rFonts w:ascii="Arial" w:hAnsi="Arial" w:cs="Arial"/>
          <w:b/>
        </w:rPr>
        <w:lastRenderedPageBreak/>
        <w:t>Пояснительная записка</w:t>
      </w:r>
    </w:p>
    <w:p w14:paraId="43B9D069" w14:textId="77777777" w:rsidR="00521CD8" w:rsidRPr="00D62976" w:rsidRDefault="00521CD8" w:rsidP="00D6297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 xml:space="preserve">Рабочая программа </w:t>
      </w:r>
      <w:r w:rsidRPr="00D62976">
        <w:rPr>
          <w:rFonts w:ascii="Arial" w:hAnsi="Arial" w:cs="Arial"/>
          <w:b/>
          <w:sz w:val="24"/>
          <w:szCs w:val="24"/>
        </w:rPr>
        <w:t>по коррекционно-развивающим занятиям педагогическая коррекция русский язык</w:t>
      </w:r>
      <w:r w:rsidRPr="00D62976">
        <w:rPr>
          <w:rFonts w:ascii="Arial" w:hAnsi="Arial" w:cs="Arial"/>
          <w:sz w:val="24"/>
          <w:szCs w:val="24"/>
        </w:rPr>
        <w:t xml:space="preserve"> для обучающихся с задержкой психического развития (вариант 7.2) (4 </w:t>
      </w:r>
      <w:proofErr w:type="gramStart"/>
      <w:r w:rsidRPr="00D62976">
        <w:rPr>
          <w:rFonts w:ascii="Arial" w:hAnsi="Arial" w:cs="Arial"/>
          <w:sz w:val="24"/>
          <w:szCs w:val="24"/>
        </w:rPr>
        <w:t>класс)  составлена</w:t>
      </w:r>
      <w:proofErr w:type="gramEnd"/>
      <w:r w:rsidRPr="00D62976">
        <w:rPr>
          <w:rFonts w:ascii="Arial" w:hAnsi="Arial" w:cs="Arial"/>
          <w:sz w:val="24"/>
          <w:szCs w:val="24"/>
        </w:rPr>
        <w:t xml:space="preserve"> в соответствии с требованиями</w:t>
      </w:r>
    </w:p>
    <w:p w14:paraId="015D927F" w14:textId="76C65E91" w:rsidR="00F43C85" w:rsidRPr="00F43C85" w:rsidRDefault="00521CD8" w:rsidP="00F43C8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>1.</w:t>
      </w:r>
      <w:r w:rsidR="00F43C85">
        <w:rPr>
          <w:rFonts w:ascii="Arial" w:hAnsi="Arial" w:cs="Arial"/>
          <w:sz w:val="24"/>
          <w:szCs w:val="24"/>
        </w:rPr>
        <w:t xml:space="preserve"> </w:t>
      </w:r>
      <w:r w:rsidR="00F43C85" w:rsidRPr="00F43C85">
        <w:rPr>
          <w:rFonts w:ascii="Arial" w:hAnsi="Arial" w:cs="Arial"/>
          <w:sz w:val="24"/>
          <w:szCs w:val="24"/>
        </w:rPr>
        <w:t>Федеральных Государственных образовательных стандартов начального общего образования (далее – ФГОС НОО), утвержденных приказом Министерства образования и науки РФ №373 от 06 октября 2009 г. (зарегистрирован приказом Министерства юстиции РФ №15785 от 22 декабря 2009 г.)</w:t>
      </w:r>
    </w:p>
    <w:p w14:paraId="7DC9CADB" w14:textId="77777777" w:rsidR="00F43C85" w:rsidRPr="00F43C85" w:rsidRDefault="00F43C85" w:rsidP="00F43C8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F43C85">
        <w:rPr>
          <w:rFonts w:ascii="Arial" w:hAnsi="Arial" w:cs="Arial"/>
          <w:sz w:val="24"/>
          <w:szCs w:val="24"/>
        </w:rPr>
        <w:t>2. Федеральных Государственных образовательных стандартов начального общего образования обучающихся с ограниченными возможностями здоровья (далее – ФГОС НОО обучающихся с ОВЗ)</w:t>
      </w:r>
    </w:p>
    <w:p w14:paraId="3F889650" w14:textId="734663A9" w:rsidR="00521CD8" w:rsidRPr="00D62976" w:rsidRDefault="00F43C85" w:rsidP="00D6297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521CD8" w:rsidRPr="00D62976">
        <w:rPr>
          <w:rFonts w:ascii="Arial" w:hAnsi="Arial" w:cs="Arial"/>
          <w:sz w:val="24"/>
          <w:szCs w:val="24"/>
        </w:rPr>
        <w:t xml:space="preserve">. Примерной </w:t>
      </w:r>
      <w:r w:rsidR="008D5AFB" w:rsidRPr="00D62976">
        <w:rPr>
          <w:rFonts w:ascii="Arial" w:hAnsi="Arial" w:cs="Arial"/>
          <w:sz w:val="24"/>
          <w:szCs w:val="24"/>
        </w:rPr>
        <w:t xml:space="preserve">адаптированной </w:t>
      </w:r>
      <w:r w:rsidR="00521CD8" w:rsidRPr="00D62976">
        <w:rPr>
          <w:rFonts w:ascii="Arial" w:hAnsi="Arial" w:cs="Arial"/>
          <w:sz w:val="24"/>
          <w:szCs w:val="24"/>
        </w:rPr>
        <w:t xml:space="preserve">основной общеобразовательной программы начального общего образования обучающихся с задержкой психического развития </w:t>
      </w:r>
    </w:p>
    <w:p w14:paraId="75FB4C48" w14:textId="7D8ECEFB" w:rsidR="00521CD8" w:rsidRPr="00D62976" w:rsidRDefault="00F43C85" w:rsidP="00D6297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521CD8" w:rsidRPr="00D62976">
        <w:rPr>
          <w:rFonts w:ascii="Arial" w:hAnsi="Arial" w:cs="Arial"/>
          <w:sz w:val="24"/>
          <w:szCs w:val="24"/>
        </w:rPr>
        <w:t xml:space="preserve">.  </w:t>
      </w:r>
      <w:r w:rsidR="008D5AFB" w:rsidRPr="00D62976">
        <w:rPr>
          <w:rFonts w:ascii="Arial" w:hAnsi="Arial" w:cs="Arial"/>
          <w:sz w:val="24"/>
          <w:szCs w:val="24"/>
        </w:rPr>
        <w:t>Адаптированной о</w:t>
      </w:r>
      <w:r w:rsidR="00521CD8" w:rsidRPr="00D62976">
        <w:rPr>
          <w:rFonts w:ascii="Arial" w:hAnsi="Arial" w:cs="Arial"/>
          <w:sz w:val="24"/>
          <w:szCs w:val="24"/>
        </w:rPr>
        <w:t>сновной общеобразовательной программы начального общего образования для обучающихся с задержкой психического развития (вариант 7.2</w:t>
      </w:r>
      <w:proofErr w:type="gramStart"/>
      <w:r w:rsidR="00521CD8" w:rsidRPr="00D62976">
        <w:rPr>
          <w:rFonts w:ascii="Arial" w:hAnsi="Arial" w:cs="Arial"/>
          <w:sz w:val="24"/>
          <w:szCs w:val="24"/>
        </w:rPr>
        <w:t>)  МАОУ</w:t>
      </w:r>
      <w:proofErr w:type="gramEnd"/>
      <w:r w:rsidR="00521CD8" w:rsidRPr="00D62976">
        <w:rPr>
          <w:rFonts w:ascii="Arial" w:hAnsi="Arial" w:cs="Arial"/>
          <w:sz w:val="24"/>
          <w:szCs w:val="24"/>
        </w:rPr>
        <w:t xml:space="preserve"> «</w:t>
      </w:r>
      <w:proofErr w:type="spellStart"/>
      <w:r w:rsidR="00521CD8" w:rsidRPr="00D62976">
        <w:rPr>
          <w:rFonts w:ascii="Arial" w:hAnsi="Arial" w:cs="Arial"/>
          <w:sz w:val="24"/>
          <w:szCs w:val="24"/>
        </w:rPr>
        <w:t>Ярковская</w:t>
      </w:r>
      <w:proofErr w:type="spellEnd"/>
      <w:r w:rsidR="00521CD8" w:rsidRPr="00D62976">
        <w:rPr>
          <w:rFonts w:ascii="Arial" w:hAnsi="Arial" w:cs="Arial"/>
          <w:sz w:val="24"/>
          <w:szCs w:val="24"/>
        </w:rPr>
        <w:t xml:space="preserve"> СОШ»</w:t>
      </w:r>
    </w:p>
    <w:p w14:paraId="44AA6276" w14:textId="32E60707" w:rsidR="008D5AFB" w:rsidRPr="00D62976" w:rsidRDefault="00F43C85" w:rsidP="00D6297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521CD8" w:rsidRPr="00D62976">
        <w:rPr>
          <w:rFonts w:ascii="Arial" w:hAnsi="Arial" w:cs="Arial"/>
          <w:sz w:val="24"/>
          <w:szCs w:val="24"/>
        </w:rPr>
        <w:t>. Учебным пла</w:t>
      </w:r>
      <w:r w:rsidR="00D62976">
        <w:rPr>
          <w:rFonts w:ascii="Arial" w:hAnsi="Arial" w:cs="Arial"/>
          <w:sz w:val="24"/>
          <w:szCs w:val="24"/>
        </w:rPr>
        <w:t>ном МАОУ «</w:t>
      </w:r>
      <w:proofErr w:type="spellStart"/>
      <w:r w:rsidR="00D62976">
        <w:rPr>
          <w:rFonts w:ascii="Arial" w:hAnsi="Arial" w:cs="Arial"/>
          <w:sz w:val="24"/>
          <w:szCs w:val="24"/>
        </w:rPr>
        <w:t>Ярковская</w:t>
      </w:r>
      <w:proofErr w:type="spellEnd"/>
      <w:r w:rsidR="00D62976">
        <w:rPr>
          <w:rFonts w:ascii="Arial" w:hAnsi="Arial" w:cs="Arial"/>
          <w:sz w:val="24"/>
          <w:szCs w:val="24"/>
        </w:rPr>
        <w:t xml:space="preserve"> СОШ» на 2022-2023</w:t>
      </w:r>
      <w:r w:rsidR="00521CD8" w:rsidRPr="00D62976">
        <w:rPr>
          <w:rFonts w:ascii="Arial" w:hAnsi="Arial" w:cs="Arial"/>
          <w:sz w:val="24"/>
          <w:szCs w:val="24"/>
        </w:rPr>
        <w:t xml:space="preserve"> учебный год</w:t>
      </w:r>
      <w:r w:rsidR="00D62976">
        <w:rPr>
          <w:rFonts w:ascii="Arial" w:hAnsi="Arial" w:cs="Arial"/>
          <w:sz w:val="24"/>
          <w:szCs w:val="24"/>
        </w:rPr>
        <w:t>.</w:t>
      </w:r>
    </w:p>
    <w:p w14:paraId="57902FE4" w14:textId="77777777" w:rsidR="00521CD8" w:rsidRPr="00D62976" w:rsidRDefault="00521CD8" w:rsidP="00D6297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 xml:space="preserve">Рабочая программа по учебному предмету «Русский язык» ориентирована на использование УМК «Школа России»: </w:t>
      </w:r>
      <w:r w:rsidR="009E042E" w:rsidRPr="00D62976">
        <w:rPr>
          <w:rFonts w:ascii="Arial" w:hAnsi="Arial" w:cs="Arial"/>
          <w:sz w:val="24"/>
          <w:szCs w:val="24"/>
        </w:rPr>
        <w:t>учебник для 4</w:t>
      </w:r>
      <w:r w:rsidR="00D62976">
        <w:rPr>
          <w:rFonts w:ascii="Arial" w:hAnsi="Arial" w:cs="Arial"/>
          <w:sz w:val="24"/>
          <w:szCs w:val="24"/>
        </w:rPr>
        <w:t xml:space="preserve"> </w:t>
      </w:r>
      <w:r w:rsidR="009E042E" w:rsidRPr="00D62976">
        <w:rPr>
          <w:rFonts w:ascii="Arial" w:hAnsi="Arial" w:cs="Arial"/>
          <w:sz w:val="24"/>
          <w:szCs w:val="24"/>
        </w:rPr>
        <w:t xml:space="preserve">класса, «Русский язык» в 2-х частях, В.П. </w:t>
      </w:r>
      <w:proofErr w:type="spellStart"/>
      <w:r w:rsidR="009E042E" w:rsidRPr="00D62976">
        <w:rPr>
          <w:rFonts w:ascii="Arial" w:hAnsi="Arial" w:cs="Arial"/>
          <w:sz w:val="24"/>
          <w:szCs w:val="24"/>
        </w:rPr>
        <w:t>Канакина</w:t>
      </w:r>
      <w:proofErr w:type="spellEnd"/>
      <w:r w:rsidR="009E042E" w:rsidRPr="00D62976">
        <w:rPr>
          <w:rFonts w:ascii="Arial" w:hAnsi="Arial" w:cs="Arial"/>
          <w:sz w:val="24"/>
          <w:szCs w:val="24"/>
        </w:rPr>
        <w:t>, В.Г.</w:t>
      </w:r>
      <w:r w:rsidR="00D62976">
        <w:rPr>
          <w:rFonts w:ascii="Arial" w:hAnsi="Arial" w:cs="Arial"/>
          <w:sz w:val="24"/>
          <w:szCs w:val="24"/>
        </w:rPr>
        <w:t xml:space="preserve"> Горецкий. М.: Просвещение, 2020</w:t>
      </w:r>
      <w:r w:rsidR="009E042E" w:rsidRPr="00D62976">
        <w:rPr>
          <w:rFonts w:ascii="Arial" w:hAnsi="Arial" w:cs="Arial"/>
          <w:sz w:val="24"/>
          <w:szCs w:val="24"/>
        </w:rPr>
        <w:t xml:space="preserve"> г.</w:t>
      </w:r>
      <w:r w:rsidRPr="00D62976">
        <w:rPr>
          <w:rFonts w:ascii="Arial" w:hAnsi="Arial" w:cs="Arial"/>
          <w:sz w:val="24"/>
          <w:szCs w:val="24"/>
        </w:rPr>
        <w:t xml:space="preserve"> и является составной частью основной образовательной программы начального общего образования МАОУ «</w:t>
      </w:r>
      <w:proofErr w:type="spellStart"/>
      <w:r w:rsidRPr="00D62976">
        <w:rPr>
          <w:rFonts w:ascii="Arial" w:hAnsi="Arial" w:cs="Arial"/>
          <w:sz w:val="24"/>
          <w:szCs w:val="24"/>
        </w:rPr>
        <w:t>Ярковская</w:t>
      </w:r>
      <w:proofErr w:type="spellEnd"/>
      <w:r w:rsidRPr="00D62976">
        <w:rPr>
          <w:rFonts w:ascii="Arial" w:hAnsi="Arial" w:cs="Arial"/>
          <w:sz w:val="24"/>
          <w:szCs w:val="24"/>
        </w:rPr>
        <w:t xml:space="preserve"> СОШ».</w:t>
      </w:r>
    </w:p>
    <w:p w14:paraId="518A34AA" w14:textId="77777777" w:rsidR="007F3ACF" w:rsidRPr="00D62976" w:rsidRDefault="007F3ACF" w:rsidP="00D62976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D62976">
        <w:rPr>
          <w:rFonts w:ascii="Arial" w:hAnsi="Arial" w:cs="Arial"/>
          <w:b/>
          <w:sz w:val="24"/>
          <w:szCs w:val="24"/>
        </w:rPr>
        <w:t>Цель программы:</w:t>
      </w:r>
    </w:p>
    <w:p w14:paraId="3E133ABF" w14:textId="77777777" w:rsidR="007F3ACF" w:rsidRPr="00D62976" w:rsidRDefault="007F3ACF" w:rsidP="00D6297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 xml:space="preserve">- создание системы комплексной </w:t>
      </w:r>
      <w:proofErr w:type="gramStart"/>
      <w:r w:rsidRPr="00D62976">
        <w:rPr>
          <w:rFonts w:ascii="Arial" w:hAnsi="Arial" w:cs="Arial"/>
          <w:sz w:val="24"/>
          <w:szCs w:val="24"/>
        </w:rPr>
        <w:t>помощи  детям</w:t>
      </w:r>
      <w:proofErr w:type="gramEnd"/>
      <w:r w:rsidRPr="00D62976">
        <w:rPr>
          <w:rFonts w:ascii="Arial" w:hAnsi="Arial" w:cs="Arial"/>
          <w:sz w:val="24"/>
          <w:szCs w:val="24"/>
        </w:rPr>
        <w:t xml:space="preserve"> младшего школьного возраста с задержкой психического развития в освоении образовательной программы, социальной адаптации посредством индивидуализации и дифференциации образовательного процесса,  формированию универсальных учебных действий, вариативности получения знаний по предметам с учетом возможностей ребенка.</w:t>
      </w:r>
    </w:p>
    <w:p w14:paraId="02C174D4" w14:textId="77777777" w:rsidR="007F3ACF" w:rsidRPr="00D62976" w:rsidRDefault="007F3ACF" w:rsidP="00D62976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D62976">
        <w:rPr>
          <w:rFonts w:ascii="Arial" w:hAnsi="Arial" w:cs="Arial"/>
          <w:b/>
          <w:sz w:val="24"/>
          <w:szCs w:val="24"/>
        </w:rPr>
        <w:t>Задачи программы:</w:t>
      </w:r>
    </w:p>
    <w:p w14:paraId="52AB8869" w14:textId="77777777" w:rsidR="007F3ACF" w:rsidRPr="00D62976" w:rsidRDefault="007F3ACF" w:rsidP="00D6297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 xml:space="preserve">• Определение особых образовательных потребностей обучающихся с ОВЗ. </w:t>
      </w:r>
    </w:p>
    <w:p w14:paraId="199D021C" w14:textId="77777777" w:rsidR="007F3ACF" w:rsidRPr="00D62976" w:rsidRDefault="007F3ACF" w:rsidP="00D6297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 xml:space="preserve">• Своевременное выявление обучающихся с трудностями адаптации в образовательно-воспитательном процессе. </w:t>
      </w:r>
    </w:p>
    <w:p w14:paraId="3766AE1C" w14:textId="77777777" w:rsidR="007F3ACF" w:rsidRPr="00D62976" w:rsidRDefault="007F3ACF" w:rsidP="00D6297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 xml:space="preserve">• Развитие познавательных процессов: восприятия, памяти, мыслительных операций, коррекция внимания, развитие пространственно-временных представлений, общей и мелкой моторики. </w:t>
      </w:r>
    </w:p>
    <w:p w14:paraId="79323C03" w14:textId="77777777" w:rsidR="007F3ACF" w:rsidRPr="00D62976" w:rsidRDefault="007F3ACF" w:rsidP="00D6297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>• Обучение навыкам произвольного поведения.</w:t>
      </w:r>
    </w:p>
    <w:p w14:paraId="1735491C" w14:textId="77777777" w:rsidR="00AE525B" w:rsidRPr="00D62976" w:rsidRDefault="007F3ACF" w:rsidP="00D6297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>• Снижение эмоционального и мышечного напряжения, развитие коммуникативных навыков, навыков взаимодействия с педагогом.</w:t>
      </w:r>
    </w:p>
    <w:p w14:paraId="72428120" w14:textId="77777777" w:rsidR="00EB58CD" w:rsidRPr="00D62976" w:rsidRDefault="00EB58CD" w:rsidP="00D6297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 xml:space="preserve"> Направленность современного образования выдвигает требования более полной реализации идеи дифференциации и индивидуализации обучения, учитывающего готовность детей к школе, состояние здоровья, степень тяжести нарушения психического здоровья детей, компенсаторные возможности их организма, индивидуально-типологические особенности. </w:t>
      </w:r>
    </w:p>
    <w:p w14:paraId="7C608D2D" w14:textId="77777777" w:rsidR="00EB58CD" w:rsidRPr="00D62976" w:rsidRDefault="00EB58CD" w:rsidP="00D6297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 xml:space="preserve"> Коррекционные занятия— это специальная пропедевтическая работа, организуемая с небольшими подгруппами или индивидуально. Нацелены эти занятия на предупреждение и преодоление тех трудностей, которые испытывают младшие школьники в учебе через формирование психологического базиса (основы) высших психических функций. </w:t>
      </w:r>
    </w:p>
    <w:p w14:paraId="1F14EE90" w14:textId="77777777" w:rsidR="00EB58CD" w:rsidRPr="00D62976" w:rsidRDefault="00EB58CD" w:rsidP="00D6297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>Учащиеся с ОВЗ отличаются:</w:t>
      </w:r>
    </w:p>
    <w:p w14:paraId="0110BD7E" w14:textId="77777777" w:rsidR="00EB58CD" w:rsidRPr="00D62976" w:rsidRDefault="00EB58CD" w:rsidP="00D6297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lastRenderedPageBreak/>
        <w:t>•</w:t>
      </w:r>
      <w:r w:rsidRPr="00D62976">
        <w:rPr>
          <w:rFonts w:ascii="Arial" w:hAnsi="Arial" w:cs="Arial"/>
          <w:sz w:val="24"/>
          <w:szCs w:val="24"/>
        </w:rPr>
        <w:tab/>
        <w:t xml:space="preserve">наглядно – образным мышлением; </w:t>
      </w:r>
    </w:p>
    <w:p w14:paraId="7A424092" w14:textId="77777777" w:rsidR="00EB58CD" w:rsidRPr="00D62976" w:rsidRDefault="00EB58CD" w:rsidP="00D6297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>•</w:t>
      </w:r>
      <w:r w:rsidRPr="00D62976">
        <w:rPr>
          <w:rFonts w:ascii="Arial" w:hAnsi="Arial" w:cs="Arial"/>
          <w:sz w:val="24"/>
          <w:szCs w:val="24"/>
        </w:rPr>
        <w:tab/>
        <w:t>неустойчивым вниманием;</w:t>
      </w:r>
    </w:p>
    <w:p w14:paraId="5AB40AEA" w14:textId="77777777" w:rsidR="00EB58CD" w:rsidRPr="00D62976" w:rsidRDefault="00EB58CD" w:rsidP="00D6297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>•</w:t>
      </w:r>
      <w:r w:rsidRPr="00D62976">
        <w:rPr>
          <w:rFonts w:ascii="Arial" w:hAnsi="Arial" w:cs="Arial"/>
          <w:sz w:val="24"/>
          <w:szCs w:val="24"/>
        </w:rPr>
        <w:tab/>
        <w:t>слабой памятью (объём памяти 3 – 4 единицы);</w:t>
      </w:r>
    </w:p>
    <w:p w14:paraId="48138B59" w14:textId="77777777" w:rsidR="00EB58CD" w:rsidRPr="00D62976" w:rsidRDefault="00EB58CD" w:rsidP="00D6297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>•</w:t>
      </w:r>
      <w:r w:rsidRPr="00D62976">
        <w:rPr>
          <w:rFonts w:ascii="Arial" w:hAnsi="Arial" w:cs="Arial"/>
          <w:sz w:val="24"/>
          <w:szCs w:val="24"/>
        </w:rPr>
        <w:tab/>
        <w:t>слабой саморегуляцией;</w:t>
      </w:r>
    </w:p>
    <w:p w14:paraId="30D5B517" w14:textId="77777777" w:rsidR="00EB58CD" w:rsidRPr="00D62976" w:rsidRDefault="00EB58CD" w:rsidP="00D6297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>•</w:t>
      </w:r>
      <w:r w:rsidRPr="00D62976">
        <w:rPr>
          <w:rFonts w:ascii="Arial" w:hAnsi="Arial" w:cs="Arial"/>
          <w:sz w:val="24"/>
          <w:szCs w:val="24"/>
        </w:rPr>
        <w:tab/>
        <w:t>низким развитием речи;</w:t>
      </w:r>
    </w:p>
    <w:p w14:paraId="11911271" w14:textId="77777777" w:rsidR="0079640D" w:rsidRPr="00D62976" w:rsidRDefault="00EB58CD" w:rsidP="00D6297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>•</w:t>
      </w:r>
      <w:r w:rsidRPr="00D62976">
        <w:rPr>
          <w:rFonts w:ascii="Arial" w:hAnsi="Arial" w:cs="Arial"/>
          <w:sz w:val="24"/>
          <w:szCs w:val="24"/>
        </w:rPr>
        <w:tab/>
        <w:t>неумением выделять существенные признаки, классифицировать, обобщать.</w:t>
      </w:r>
    </w:p>
    <w:p w14:paraId="057D3FC9" w14:textId="77777777" w:rsidR="00471F07" w:rsidRPr="00D62976" w:rsidRDefault="00471F07" w:rsidP="00D6297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3104C77B" w14:textId="77777777" w:rsidR="00521CD8" w:rsidRPr="00D62976" w:rsidRDefault="00521CD8" w:rsidP="00D62976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62976">
        <w:rPr>
          <w:rFonts w:ascii="Arial" w:hAnsi="Arial" w:cs="Arial"/>
          <w:b/>
          <w:sz w:val="24"/>
          <w:szCs w:val="24"/>
        </w:rPr>
        <w:t>2.</w:t>
      </w:r>
      <w:r w:rsidR="00D62976">
        <w:rPr>
          <w:rFonts w:ascii="Arial" w:hAnsi="Arial" w:cs="Arial"/>
          <w:b/>
          <w:sz w:val="24"/>
          <w:szCs w:val="24"/>
        </w:rPr>
        <w:t xml:space="preserve"> </w:t>
      </w:r>
      <w:r w:rsidRPr="00D62976">
        <w:rPr>
          <w:rFonts w:ascii="Arial" w:hAnsi="Arial" w:cs="Arial"/>
          <w:b/>
          <w:sz w:val="24"/>
          <w:szCs w:val="24"/>
        </w:rPr>
        <w:t>Общая характеристика коррекционного курса с учётом особенностей его освоения обучающимися</w:t>
      </w:r>
    </w:p>
    <w:p w14:paraId="1F657BC6" w14:textId="77777777" w:rsidR="007F3ACF" w:rsidRPr="00D62976" w:rsidRDefault="007F3ACF" w:rsidP="00D6297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>Программа коррекционной работы на ступени начального образования включает в себя взаимосвязанные направления. Данные направления отражают ее основное содержание:</w:t>
      </w:r>
    </w:p>
    <w:p w14:paraId="134A165A" w14:textId="77777777" w:rsidR="007F3ACF" w:rsidRPr="00D62976" w:rsidRDefault="00AE525B" w:rsidP="00D6297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 xml:space="preserve">1. </w:t>
      </w:r>
      <w:r w:rsidR="007F3ACF" w:rsidRPr="00D62976">
        <w:rPr>
          <w:rFonts w:ascii="Arial" w:hAnsi="Arial" w:cs="Arial"/>
          <w:sz w:val="24"/>
          <w:szCs w:val="24"/>
        </w:rPr>
        <w:t xml:space="preserve"> Совершенствование движений и сенсомоторного развития:</w:t>
      </w:r>
    </w:p>
    <w:p w14:paraId="1C482FBF" w14:textId="77777777" w:rsidR="007F3ACF" w:rsidRPr="00D62976" w:rsidRDefault="007F3ACF" w:rsidP="00D6297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>развитие мелкой моторики кисти и пальцев рук;</w:t>
      </w:r>
    </w:p>
    <w:p w14:paraId="185C7CF1" w14:textId="77777777" w:rsidR="007F3ACF" w:rsidRPr="00D62976" w:rsidRDefault="007F3ACF" w:rsidP="00D6297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>развитие навыков каллиграфии;</w:t>
      </w:r>
    </w:p>
    <w:p w14:paraId="2F31F920" w14:textId="77777777" w:rsidR="007F3ACF" w:rsidRPr="00D62976" w:rsidRDefault="007F3ACF" w:rsidP="00D6297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>развитие артикуляционной моторики</w:t>
      </w:r>
    </w:p>
    <w:p w14:paraId="2B2F16B8" w14:textId="77777777" w:rsidR="007F3ACF" w:rsidRPr="00D62976" w:rsidRDefault="00AE525B" w:rsidP="00D6297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>2.</w:t>
      </w:r>
      <w:r w:rsidR="007F3ACF" w:rsidRPr="00D62976">
        <w:rPr>
          <w:rFonts w:ascii="Arial" w:hAnsi="Arial" w:cs="Arial"/>
          <w:sz w:val="24"/>
          <w:szCs w:val="24"/>
        </w:rPr>
        <w:t xml:space="preserve"> Коррекция отдельных сторон психической деятельности:</w:t>
      </w:r>
    </w:p>
    <w:p w14:paraId="48875F5E" w14:textId="77777777" w:rsidR="007F3ACF" w:rsidRPr="00D62976" w:rsidRDefault="007F3ACF" w:rsidP="00D6297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>развитие зрительного восприятия и узнавания;</w:t>
      </w:r>
    </w:p>
    <w:p w14:paraId="0C6280C7" w14:textId="77777777" w:rsidR="007F3ACF" w:rsidRPr="00D62976" w:rsidRDefault="007F3ACF" w:rsidP="00D6297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>развитие зрительной памяти и узнавания;</w:t>
      </w:r>
    </w:p>
    <w:p w14:paraId="39F30DC9" w14:textId="77777777" w:rsidR="007F3ACF" w:rsidRPr="00D62976" w:rsidRDefault="007F3ACF" w:rsidP="00D6297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>формирование обобщенных представлений о свойствах предметов (цвет, форма, величина);</w:t>
      </w:r>
    </w:p>
    <w:p w14:paraId="3C64BA67" w14:textId="77777777" w:rsidR="007F3ACF" w:rsidRPr="00D62976" w:rsidRDefault="007F3ACF" w:rsidP="00D6297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>развитие пространственных представлений и ориентации;</w:t>
      </w:r>
    </w:p>
    <w:p w14:paraId="7F4FC7D9" w14:textId="77777777" w:rsidR="007F3ACF" w:rsidRPr="00D62976" w:rsidRDefault="007F3ACF" w:rsidP="00D6297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>развитие временных понятий;</w:t>
      </w:r>
    </w:p>
    <w:p w14:paraId="32B2C625" w14:textId="77777777" w:rsidR="007F3ACF" w:rsidRPr="00D62976" w:rsidRDefault="007F3ACF" w:rsidP="00D6297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>развитие слухового внимания и памяти;</w:t>
      </w:r>
    </w:p>
    <w:p w14:paraId="0F684C17" w14:textId="77777777" w:rsidR="007F3ACF" w:rsidRPr="00D62976" w:rsidRDefault="007F3ACF" w:rsidP="00D6297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>развитие фонетико-фонематических представлений, формирование звукового анализа</w:t>
      </w:r>
    </w:p>
    <w:p w14:paraId="2F3BCF3F" w14:textId="77777777" w:rsidR="007F3ACF" w:rsidRPr="00D62976" w:rsidRDefault="007F3ACF" w:rsidP="00D6297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>3. Развитие основных мыслительных операций:</w:t>
      </w:r>
    </w:p>
    <w:p w14:paraId="248A62E7" w14:textId="77777777" w:rsidR="007F3ACF" w:rsidRPr="00D62976" w:rsidRDefault="007F3ACF" w:rsidP="00D6297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>формирование навыков относительно анализа;</w:t>
      </w:r>
    </w:p>
    <w:p w14:paraId="6C01088A" w14:textId="77777777" w:rsidR="007F3ACF" w:rsidRPr="00D62976" w:rsidRDefault="007F3ACF" w:rsidP="00D6297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>развитие навыка группировки и классификации (на базе овладения основными родовыми понятиями);</w:t>
      </w:r>
    </w:p>
    <w:p w14:paraId="7EB1810D" w14:textId="77777777" w:rsidR="007F3ACF" w:rsidRPr="00D62976" w:rsidRDefault="007F3ACF" w:rsidP="00D6297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>формирование умения работать по словесной и письменной инструкции, алгоритму;</w:t>
      </w:r>
    </w:p>
    <w:p w14:paraId="7AB0D7B7" w14:textId="77777777" w:rsidR="007F3ACF" w:rsidRPr="00D62976" w:rsidRDefault="007F3ACF" w:rsidP="00D6297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>формирование умения планировать свою деятельность;</w:t>
      </w:r>
    </w:p>
    <w:p w14:paraId="6D507B64" w14:textId="77777777" w:rsidR="007F3ACF" w:rsidRPr="00D62976" w:rsidRDefault="007F3ACF" w:rsidP="00D6297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>развитие комбинаторных способностей</w:t>
      </w:r>
    </w:p>
    <w:p w14:paraId="439AAB88" w14:textId="77777777" w:rsidR="007F3ACF" w:rsidRPr="00D62976" w:rsidRDefault="007F3ACF" w:rsidP="00D6297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>4. Развитие различных видов мышления:</w:t>
      </w:r>
    </w:p>
    <w:p w14:paraId="1FB35228" w14:textId="77777777" w:rsidR="007F3ACF" w:rsidRPr="00D62976" w:rsidRDefault="007F3ACF" w:rsidP="00D6297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>развитие наглядно-образного мышления;</w:t>
      </w:r>
    </w:p>
    <w:p w14:paraId="3D638287" w14:textId="77777777" w:rsidR="007F3ACF" w:rsidRPr="00D62976" w:rsidRDefault="007F3ACF" w:rsidP="00D6297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>развитие словесно-логического мышления (умение видеть и устанавливать логические связи между предметами, явлениями, событиями);</w:t>
      </w:r>
    </w:p>
    <w:p w14:paraId="2D933F26" w14:textId="77777777" w:rsidR="007F3ACF" w:rsidRPr="00D62976" w:rsidRDefault="007F3ACF" w:rsidP="00D6297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>5. Коррекция нарушений в развитии эмоционально-личностной сферы (релаксационные упражнения для мимики лица, драматизация, чтение по ролям и др.).</w:t>
      </w:r>
    </w:p>
    <w:p w14:paraId="04EA60F0" w14:textId="77777777" w:rsidR="007F3ACF" w:rsidRPr="00D62976" w:rsidRDefault="00AE525B" w:rsidP="00D6297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>-</w:t>
      </w:r>
      <w:r w:rsidR="007F3ACF" w:rsidRPr="00D62976">
        <w:rPr>
          <w:rFonts w:ascii="Arial" w:hAnsi="Arial" w:cs="Arial"/>
          <w:sz w:val="24"/>
          <w:szCs w:val="24"/>
        </w:rPr>
        <w:t xml:space="preserve"> Развитие речи, владение техникой речи.</w:t>
      </w:r>
    </w:p>
    <w:p w14:paraId="2E957948" w14:textId="77777777" w:rsidR="007F3ACF" w:rsidRPr="00D62976" w:rsidRDefault="00AE525B" w:rsidP="00D6297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>-</w:t>
      </w:r>
      <w:r w:rsidR="007F3ACF" w:rsidRPr="00D62976">
        <w:rPr>
          <w:rFonts w:ascii="Arial" w:hAnsi="Arial" w:cs="Arial"/>
          <w:sz w:val="24"/>
          <w:szCs w:val="24"/>
        </w:rPr>
        <w:t xml:space="preserve"> Расширение представлений об окружающем мире, обогащение словарного запаса.</w:t>
      </w:r>
    </w:p>
    <w:p w14:paraId="375A8B6F" w14:textId="77777777" w:rsidR="007F3ACF" w:rsidRPr="00D62976" w:rsidRDefault="00AE525B" w:rsidP="00D6297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>-</w:t>
      </w:r>
      <w:r w:rsidR="007F3ACF" w:rsidRPr="00D62976">
        <w:rPr>
          <w:rFonts w:ascii="Arial" w:hAnsi="Arial" w:cs="Arial"/>
          <w:sz w:val="24"/>
          <w:szCs w:val="24"/>
        </w:rPr>
        <w:t xml:space="preserve"> Коррекция индивидуальных пробелов в знаниях.</w:t>
      </w:r>
    </w:p>
    <w:p w14:paraId="27A3F7B8" w14:textId="77777777" w:rsidR="007F3ACF" w:rsidRPr="00D62976" w:rsidRDefault="00AE525B" w:rsidP="00D6297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 xml:space="preserve">- </w:t>
      </w:r>
      <w:r w:rsidR="007F3ACF" w:rsidRPr="00D62976">
        <w:rPr>
          <w:rFonts w:ascii="Arial" w:hAnsi="Arial" w:cs="Arial"/>
          <w:sz w:val="24"/>
          <w:szCs w:val="24"/>
        </w:rPr>
        <w:t>Организация благоприятной социальной среды, которая обеспечила бы соответствующее возрасту общее развитие ребенка, его познавательной деятельности, коммуникативных функций речи, активное воздействие на формирование интеллектуальных и практических умений.</w:t>
      </w:r>
    </w:p>
    <w:p w14:paraId="586311E1" w14:textId="77777777" w:rsidR="007F3ACF" w:rsidRPr="00D62976" w:rsidRDefault="00AE525B" w:rsidP="00D6297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 xml:space="preserve">- </w:t>
      </w:r>
      <w:r w:rsidR="007F3ACF" w:rsidRPr="00D62976">
        <w:rPr>
          <w:rFonts w:ascii="Arial" w:hAnsi="Arial" w:cs="Arial"/>
          <w:sz w:val="24"/>
          <w:szCs w:val="24"/>
        </w:rPr>
        <w:t>Предупреждение психофизиологических перегрузок, эмоциональных срывов. Создание климата психологического комфорта, обеспечение успешной учебной деятельности.</w:t>
      </w:r>
    </w:p>
    <w:p w14:paraId="6BB1BBE1" w14:textId="77777777" w:rsidR="007F3ACF" w:rsidRPr="00D62976" w:rsidRDefault="00AE525B" w:rsidP="00D6297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lastRenderedPageBreak/>
        <w:t>-</w:t>
      </w:r>
      <w:r w:rsidR="007F3ACF" w:rsidRPr="00D62976">
        <w:rPr>
          <w:rFonts w:ascii="Arial" w:hAnsi="Arial" w:cs="Arial"/>
          <w:sz w:val="24"/>
          <w:szCs w:val="24"/>
        </w:rPr>
        <w:t xml:space="preserve"> Создание учебно-методологического оснащения, необходимого для успешного освоения детьми образовательных (коррекционных программ) в соответствии с требованиями образовательного стандарта к знаниям и умениям обучающихся.</w:t>
      </w:r>
    </w:p>
    <w:p w14:paraId="1C818A18" w14:textId="77777777" w:rsidR="001F449E" w:rsidRPr="00D62976" w:rsidRDefault="001F449E" w:rsidP="00D6297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>Для реализации данной программы используются следующие формы и методы работы:</w:t>
      </w:r>
    </w:p>
    <w:p w14:paraId="309B8F2A" w14:textId="77777777" w:rsidR="001F449E" w:rsidRPr="00D62976" w:rsidRDefault="001F449E" w:rsidP="00D6297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>•</w:t>
      </w:r>
      <w:r w:rsidRPr="00D62976">
        <w:rPr>
          <w:rFonts w:ascii="Arial" w:hAnsi="Arial" w:cs="Arial"/>
          <w:sz w:val="24"/>
          <w:szCs w:val="24"/>
        </w:rPr>
        <w:tab/>
        <w:t>задания по степени нарастания трудности;</w:t>
      </w:r>
    </w:p>
    <w:p w14:paraId="5AD00CEE" w14:textId="77777777" w:rsidR="001F449E" w:rsidRPr="00D62976" w:rsidRDefault="001F449E" w:rsidP="00D6297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>•</w:t>
      </w:r>
      <w:r w:rsidRPr="00D62976">
        <w:rPr>
          <w:rFonts w:ascii="Arial" w:hAnsi="Arial" w:cs="Arial"/>
          <w:sz w:val="24"/>
          <w:szCs w:val="24"/>
        </w:rPr>
        <w:tab/>
      </w:r>
      <w:proofErr w:type="gramStart"/>
      <w:r w:rsidRPr="00D62976">
        <w:rPr>
          <w:rFonts w:ascii="Arial" w:hAnsi="Arial" w:cs="Arial"/>
          <w:sz w:val="24"/>
          <w:szCs w:val="24"/>
        </w:rPr>
        <w:t>поэтапная  помощь</w:t>
      </w:r>
      <w:proofErr w:type="gramEnd"/>
      <w:r w:rsidRPr="00D62976">
        <w:rPr>
          <w:rFonts w:ascii="Arial" w:hAnsi="Arial" w:cs="Arial"/>
          <w:sz w:val="24"/>
          <w:szCs w:val="24"/>
        </w:rPr>
        <w:t xml:space="preserve"> учителя на всех этапах урока;</w:t>
      </w:r>
    </w:p>
    <w:p w14:paraId="7A8CFC05" w14:textId="77777777" w:rsidR="001F449E" w:rsidRPr="00D62976" w:rsidRDefault="001F449E" w:rsidP="00D6297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>•</w:t>
      </w:r>
      <w:r w:rsidRPr="00D62976">
        <w:rPr>
          <w:rFonts w:ascii="Arial" w:hAnsi="Arial" w:cs="Arial"/>
          <w:sz w:val="24"/>
          <w:szCs w:val="24"/>
        </w:rPr>
        <w:tab/>
        <w:t>дифференцированные задания на уроке;</w:t>
      </w:r>
    </w:p>
    <w:p w14:paraId="0DAD4BCC" w14:textId="77777777" w:rsidR="001F449E" w:rsidRPr="00D62976" w:rsidRDefault="001F449E" w:rsidP="00D6297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>•</w:t>
      </w:r>
      <w:r w:rsidRPr="00D62976">
        <w:rPr>
          <w:rFonts w:ascii="Arial" w:hAnsi="Arial" w:cs="Arial"/>
          <w:sz w:val="24"/>
          <w:szCs w:val="24"/>
        </w:rPr>
        <w:tab/>
        <w:t>упражнения на развитие памяти, внимания;</w:t>
      </w:r>
    </w:p>
    <w:p w14:paraId="4C418DE0" w14:textId="77777777" w:rsidR="001F449E" w:rsidRPr="00D62976" w:rsidRDefault="001F449E" w:rsidP="00D6297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>•</w:t>
      </w:r>
      <w:r w:rsidRPr="00D62976">
        <w:rPr>
          <w:rFonts w:ascii="Arial" w:hAnsi="Arial" w:cs="Arial"/>
          <w:sz w:val="24"/>
          <w:szCs w:val="24"/>
        </w:rPr>
        <w:tab/>
        <w:t>смена видов деятельности;</w:t>
      </w:r>
    </w:p>
    <w:p w14:paraId="09ECB022" w14:textId="77777777" w:rsidR="001F449E" w:rsidRPr="00D62976" w:rsidRDefault="001F449E" w:rsidP="00D6297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>•</w:t>
      </w:r>
      <w:r w:rsidRPr="00D62976">
        <w:rPr>
          <w:rFonts w:ascii="Arial" w:hAnsi="Arial" w:cs="Arial"/>
          <w:sz w:val="24"/>
          <w:szCs w:val="24"/>
        </w:rPr>
        <w:tab/>
        <w:t>познавательные вопросы;</w:t>
      </w:r>
    </w:p>
    <w:p w14:paraId="582DAF17" w14:textId="77777777" w:rsidR="001F449E" w:rsidRPr="00D62976" w:rsidRDefault="001F449E" w:rsidP="00D6297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>•</w:t>
      </w:r>
      <w:r w:rsidRPr="00D62976">
        <w:rPr>
          <w:rFonts w:ascii="Arial" w:hAnsi="Arial" w:cs="Arial"/>
          <w:sz w:val="24"/>
          <w:szCs w:val="24"/>
        </w:rPr>
        <w:tab/>
        <w:t>групповая и индивидуальная работа на уроке (систематическое повторение ранее изученного материала, классификация ошибок, допущенных каждым учащимся в разных видах работ, учет индивидуальных заданий и своевременная их оценка);</w:t>
      </w:r>
    </w:p>
    <w:p w14:paraId="6BA2DBAC" w14:textId="77777777" w:rsidR="001F449E" w:rsidRPr="00D62976" w:rsidRDefault="001F449E" w:rsidP="00D6297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>•</w:t>
      </w:r>
      <w:r w:rsidRPr="00D62976">
        <w:rPr>
          <w:rFonts w:ascii="Arial" w:hAnsi="Arial" w:cs="Arial"/>
          <w:sz w:val="24"/>
          <w:szCs w:val="24"/>
        </w:rPr>
        <w:tab/>
        <w:t xml:space="preserve"> элементы проблемного обучения;</w:t>
      </w:r>
    </w:p>
    <w:p w14:paraId="61D238EA" w14:textId="77777777" w:rsidR="001F449E" w:rsidRPr="00D62976" w:rsidRDefault="001F449E" w:rsidP="00D6297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>•</w:t>
      </w:r>
      <w:r w:rsidRPr="00D62976">
        <w:rPr>
          <w:rFonts w:ascii="Arial" w:hAnsi="Arial" w:cs="Arial"/>
          <w:sz w:val="24"/>
          <w:szCs w:val="24"/>
        </w:rPr>
        <w:tab/>
        <w:t>игровая деятельность;</w:t>
      </w:r>
    </w:p>
    <w:p w14:paraId="58DE4458" w14:textId="77777777" w:rsidR="001F449E" w:rsidRPr="00D62976" w:rsidRDefault="001F449E" w:rsidP="00D6297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>•</w:t>
      </w:r>
      <w:r w:rsidRPr="00D62976">
        <w:rPr>
          <w:rFonts w:ascii="Arial" w:hAnsi="Arial" w:cs="Arial"/>
          <w:sz w:val="24"/>
          <w:szCs w:val="24"/>
        </w:rPr>
        <w:tab/>
        <w:t>наглядные материалы, опорные схемы, таблицы, работа по алгоритму;</w:t>
      </w:r>
    </w:p>
    <w:p w14:paraId="61F0CDEA" w14:textId="77777777" w:rsidR="001F449E" w:rsidRPr="00D62976" w:rsidRDefault="001F449E" w:rsidP="00D6297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>•</w:t>
      </w:r>
      <w:r w:rsidRPr="00D62976">
        <w:rPr>
          <w:rFonts w:ascii="Arial" w:hAnsi="Arial" w:cs="Arial"/>
          <w:sz w:val="24"/>
          <w:szCs w:val="24"/>
        </w:rPr>
        <w:tab/>
        <w:t>опорные схемы, конспекты, таблицы;</w:t>
      </w:r>
    </w:p>
    <w:p w14:paraId="6E188410" w14:textId="77777777" w:rsidR="001F449E" w:rsidRPr="00D62976" w:rsidRDefault="001F449E" w:rsidP="00D6297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>•</w:t>
      </w:r>
      <w:r w:rsidRPr="00D62976">
        <w:rPr>
          <w:rFonts w:ascii="Arial" w:hAnsi="Arial" w:cs="Arial"/>
          <w:sz w:val="24"/>
          <w:szCs w:val="24"/>
        </w:rPr>
        <w:tab/>
        <w:t>технологические карты;</w:t>
      </w:r>
    </w:p>
    <w:p w14:paraId="3D8F55E5" w14:textId="77777777" w:rsidR="001F449E" w:rsidRPr="00D62976" w:rsidRDefault="001F449E" w:rsidP="00D6297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>•</w:t>
      </w:r>
      <w:r w:rsidRPr="00D62976">
        <w:rPr>
          <w:rFonts w:ascii="Arial" w:hAnsi="Arial" w:cs="Arial"/>
          <w:sz w:val="24"/>
          <w:szCs w:val="24"/>
        </w:rPr>
        <w:tab/>
        <w:t>ИКТ;</w:t>
      </w:r>
    </w:p>
    <w:p w14:paraId="3EDF043D" w14:textId="77777777" w:rsidR="001F449E" w:rsidRPr="00D62976" w:rsidRDefault="001F449E" w:rsidP="00D6297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>•</w:t>
      </w:r>
      <w:r w:rsidRPr="00D62976">
        <w:rPr>
          <w:rFonts w:ascii="Arial" w:hAnsi="Arial" w:cs="Arial"/>
          <w:sz w:val="24"/>
          <w:szCs w:val="24"/>
        </w:rPr>
        <w:tab/>
        <w:t xml:space="preserve">организация самостоятельной работы вне класса (Выдача учащимся рекомендаций о ходе выполнения домашней работы с учётом повторения пройденного материала, концентрируя внимание на наиболее существенных элементах программы, вызывающих обычно наибольшие затруднения. Четкий инструктаж учащихся о порядке выполнения домашних работ.  </w:t>
      </w:r>
    </w:p>
    <w:p w14:paraId="0CB26E08" w14:textId="77777777" w:rsidR="001F449E" w:rsidRPr="00D62976" w:rsidRDefault="001F449E" w:rsidP="00D6297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>•</w:t>
      </w:r>
      <w:r w:rsidRPr="00D62976">
        <w:rPr>
          <w:rFonts w:ascii="Arial" w:hAnsi="Arial" w:cs="Arial"/>
          <w:sz w:val="24"/>
          <w:szCs w:val="24"/>
        </w:rPr>
        <w:tab/>
        <w:t>положительный настрой на получение знаний</w:t>
      </w:r>
    </w:p>
    <w:p w14:paraId="3433E287" w14:textId="77777777" w:rsidR="001F449E" w:rsidRPr="00D62976" w:rsidRDefault="001F449E" w:rsidP="00D6297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>В индивидуальных беседах с учащимися и их родителями необходимо концентрировать внимание</w:t>
      </w:r>
    </w:p>
    <w:p w14:paraId="458622AB" w14:textId="77777777" w:rsidR="001F449E" w:rsidRPr="00D62976" w:rsidRDefault="001F449E" w:rsidP="00D6297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>•</w:t>
      </w:r>
      <w:r w:rsidRPr="00D62976">
        <w:rPr>
          <w:rFonts w:ascii="Arial" w:hAnsi="Arial" w:cs="Arial"/>
          <w:sz w:val="24"/>
          <w:szCs w:val="24"/>
        </w:rPr>
        <w:tab/>
        <w:t>на осознании каждого учащегося как уникальной, неповторимой личности;</w:t>
      </w:r>
    </w:p>
    <w:p w14:paraId="45ECDADA" w14:textId="77777777" w:rsidR="001F449E" w:rsidRPr="00D62976" w:rsidRDefault="001F449E" w:rsidP="00D6297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>•</w:t>
      </w:r>
      <w:r w:rsidRPr="00D62976">
        <w:rPr>
          <w:rFonts w:ascii="Arial" w:hAnsi="Arial" w:cs="Arial"/>
          <w:sz w:val="24"/>
          <w:szCs w:val="24"/>
        </w:rPr>
        <w:tab/>
        <w:t>на неисчерпаемости возможностей развития каждого ребенка, в том числе его творческих способностей;</w:t>
      </w:r>
    </w:p>
    <w:p w14:paraId="2A94CA25" w14:textId="77777777" w:rsidR="001F449E" w:rsidRPr="00D62976" w:rsidRDefault="001F449E" w:rsidP="00D6297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>•</w:t>
      </w:r>
      <w:r w:rsidRPr="00D62976">
        <w:rPr>
          <w:rFonts w:ascii="Arial" w:hAnsi="Arial" w:cs="Arial"/>
          <w:sz w:val="24"/>
          <w:szCs w:val="24"/>
        </w:rPr>
        <w:tab/>
        <w:t>на приоритете внутренней свободы, необходимой для творческого саморазвития;</w:t>
      </w:r>
    </w:p>
    <w:p w14:paraId="291BA4F7" w14:textId="77777777" w:rsidR="0079640D" w:rsidRPr="00D62976" w:rsidRDefault="001F449E" w:rsidP="00D6297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>•</w:t>
      </w:r>
      <w:r w:rsidRPr="00D62976">
        <w:rPr>
          <w:rFonts w:ascii="Arial" w:hAnsi="Arial" w:cs="Arial"/>
          <w:sz w:val="24"/>
          <w:szCs w:val="24"/>
        </w:rPr>
        <w:tab/>
        <w:t>на понимании природы творческого саморазвития, изначальными компонентами которой являются самопознание, творческое самоопределение, самоорганизация, самоуправление, творческое самосовершенствование и самореализация личности школьника.</w:t>
      </w:r>
    </w:p>
    <w:p w14:paraId="24946210" w14:textId="77777777" w:rsidR="00471F07" w:rsidRPr="00D62976" w:rsidRDefault="00471F07" w:rsidP="00D6297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6B82BA7B" w14:textId="77777777" w:rsidR="001F449E" w:rsidRPr="00D62976" w:rsidRDefault="00AE525B" w:rsidP="00D62976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62976">
        <w:rPr>
          <w:rFonts w:ascii="Arial" w:hAnsi="Arial" w:cs="Arial"/>
          <w:b/>
          <w:sz w:val="24"/>
          <w:szCs w:val="24"/>
        </w:rPr>
        <w:t xml:space="preserve">3. Описание места </w:t>
      </w:r>
      <w:r w:rsidR="009E042E" w:rsidRPr="00D62976">
        <w:rPr>
          <w:rFonts w:ascii="Arial" w:hAnsi="Arial" w:cs="Arial"/>
          <w:b/>
          <w:sz w:val="24"/>
          <w:szCs w:val="24"/>
        </w:rPr>
        <w:t>коррекционного курса</w:t>
      </w:r>
      <w:r w:rsidRPr="00D62976">
        <w:rPr>
          <w:rFonts w:ascii="Arial" w:hAnsi="Arial" w:cs="Arial"/>
          <w:b/>
          <w:sz w:val="24"/>
          <w:szCs w:val="24"/>
        </w:rPr>
        <w:t xml:space="preserve"> в учебном плане</w:t>
      </w:r>
    </w:p>
    <w:p w14:paraId="1138E324" w14:textId="77777777" w:rsidR="0079640D" w:rsidRDefault="001F449E" w:rsidP="00D6297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>Программа учебного предмета</w:t>
      </w:r>
      <w:r w:rsidR="00EB58CD" w:rsidRPr="00D62976">
        <w:rPr>
          <w:rFonts w:ascii="Arial" w:hAnsi="Arial" w:cs="Arial"/>
          <w:sz w:val="24"/>
          <w:szCs w:val="24"/>
        </w:rPr>
        <w:t xml:space="preserve"> (педагогическая коррекция</w:t>
      </w:r>
      <w:r w:rsidR="001C5BBC" w:rsidRPr="00D62976">
        <w:rPr>
          <w:rFonts w:ascii="Arial" w:hAnsi="Arial" w:cs="Arial"/>
          <w:sz w:val="24"/>
          <w:szCs w:val="24"/>
        </w:rPr>
        <w:t>-</w:t>
      </w:r>
      <w:r w:rsidR="00EB58CD" w:rsidRPr="00D62976">
        <w:rPr>
          <w:rFonts w:ascii="Arial" w:hAnsi="Arial" w:cs="Arial"/>
          <w:sz w:val="24"/>
          <w:szCs w:val="24"/>
        </w:rPr>
        <w:t>русский язы</w:t>
      </w:r>
      <w:r w:rsidR="001C5BBC" w:rsidRPr="00D62976">
        <w:rPr>
          <w:rFonts w:ascii="Arial" w:hAnsi="Arial" w:cs="Arial"/>
          <w:sz w:val="24"/>
          <w:szCs w:val="24"/>
        </w:rPr>
        <w:t>к</w:t>
      </w:r>
      <w:r w:rsidR="001F698A" w:rsidRPr="00D62976">
        <w:rPr>
          <w:rFonts w:ascii="Arial" w:hAnsi="Arial" w:cs="Arial"/>
          <w:sz w:val="24"/>
          <w:szCs w:val="24"/>
        </w:rPr>
        <w:t xml:space="preserve">) рассчитана на 34 </w:t>
      </w:r>
      <w:proofErr w:type="gramStart"/>
      <w:r w:rsidR="001F698A" w:rsidRPr="00D62976">
        <w:rPr>
          <w:rFonts w:ascii="Arial" w:hAnsi="Arial" w:cs="Arial"/>
          <w:sz w:val="24"/>
          <w:szCs w:val="24"/>
        </w:rPr>
        <w:t>часа  (</w:t>
      </w:r>
      <w:proofErr w:type="gramEnd"/>
      <w:r w:rsidR="001F698A" w:rsidRPr="00D62976">
        <w:rPr>
          <w:rFonts w:ascii="Arial" w:hAnsi="Arial" w:cs="Arial"/>
          <w:sz w:val="24"/>
          <w:szCs w:val="24"/>
        </w:rPr>
        <w:t>1час</w:t>
      </w:r>
      <w:r w:rsidRPr="00D62976">
        <w:rPr>
          <w:rFonts w:ascii="Arial" w:hAnsi="Arial" w:cs="Arial"/>
          <w:sz w:val="24"/>
          <w:szCs w:val="24"/>
        </w:rPr>
        <w:t xml:space="preserve"> в неделю, 34 учебных недели) в соответствии с учебным планом МАОУ «</w:t>
      </w:r>
      <w:proofErr w:type="spellStart"/>
      <w:r w:rsidRPr="00D62976">
        <w:rPr>
          <w:rFonts w:ascii="Arial" w:hAnsi="Arial" w:cs="Arial"/>
          <w:sz w:val="24"/>
          <w:szCs w:val="24"/>
        </w:rPr>
        <w:t>Ярковская</w:t>
      </w:r>
      <w:proofErr w:type="spellEnd"/>
      <w:r w:rsidRPr="00D62976">
        <w:rPr>
          <w:rFonts w:ascii="Arial" w:hAnsi="Arial" w:cs="Arial"/>
          <w:sz w:val="24"/>
          <w:szCs w:val="24"/>
        </w:rPr>
        <w:t xml:space="preserve"> СОШ».</w:t>
      </w:r>
    </w:p>
    <w:p w14:paraId="4E6EA9A1" w14:textId="77777777" w:rsidR="001A5260" w:rsidRPr="00D62976" w:rsidRDefault="001A5260" w:rsidP="00D6297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066E5F42" w14:textId="77777777" w:rsidR="00810EF8" w:rsidRPr="001A5260" w:rsidRDefault="001A5260" w:rsidP="001A5260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B460C0">
        <w:rPr>
          <w:rFonts w:ascii="Arial" w:eastAsia="Calibri" w:hAnsi="Arial" w:cs="Arial"/>
          <w:b/>
          <w:sz w:val="24"/>
          <w:szCs w:val="24"/>
        </w:rPr>
        <w:t>4. Описание ценностных ориентиров содержания учебного предмета</w:t>
      </w:r>
    </w:p>
    <w:p w14:paraId="53490B51" w14:textId="77777777" w:rsidR="00810EF8" w:rsidRPr="00D62976" w:rsidRDefault="00810EF8" w:rsidP="00D62976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  <w:r w:rsidRPr="00D62976">
        <w:rPr>
          <w:rFonts w:ascii="Arial" w:eastAsia="Calibri" w:hAnsi="Arial" w:cs="Arial"/>
          <w:sz w:val="24"/>
          <w:szCs w:val="24"/>
        </w:rPr>
        <w:t xml:space="preserve">Ценностные ориентиры начального образования конкретизируют личностный, социальный и государственный заказ системе образования, выраженный в Требованиях к результатам освоения основной образовательной программы, и отражают следующие целевые установки системы начального общего образования: </w:t>
      </w:r>
    </w:p>
    <w:p w14:paraId="3443FFF0" w14:textId="77777777" w:rsidR="00810EF8" w:rsidRPr="00D62976" w:rsidRDefault="00810EF8" w:rsidP="00D62976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  <w:r w:rsidRPr="00D62976">
        <w:rPr>
          <w:rFonts w:ascii="Arial" w:eastAsia="Calibri" w:hAnsi="Arial" w:cs="Arial"/>
          <w:sz w:val="24"/>
          <w:szCs w:val="24"/>
        </w:rPr>
        <w:t xml:space="preserve">·формирование основ гражданской идентичности личности на базе: </w:t>
      </w:r>
    </w:p>
    <w:p w14:paraId="2FBE680A" w14:textId="77777777" w:rsidR="00810EF8" w:rsidRPr="00D62976" w:rsidRDefault="00810EF8" w:rsidP="00D62976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  <w:r w:rsidRPr="00D62976">
        <w:rPr>
          <w:rFonts w:ascii="Arial" w:eastAsia="Calibri" w:hAnsi="Arial" w:cs="Arial"/>
          <w:sz w:val="24"/>
          <w:szCs w:val="24"/>
        </w:rPr>
        <w:lastRenderedPageBreak/>
        <w:t xml:space="preserve">— чувства сопричастности и гордости за свою Родину, народ и историю, осознания ответственности человека за благосостояние общества; </w:t>
      </w:r>
    </w:p>
    <w:p w14:paraId="36AA16E8" w14:textId="77777777" w:rsidR="00810EF8" w:rsidRPr="00D62976" w:rsidRDefault="00810EF8" w:rsidP="00D62976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  <w:r w:rsidRPr="00D62976">
        <w:rPr>
          <w:rFonts w:ascii="Arial" w:eastAsia="Calibri" w:hAnsi="Arial" w:cs="Arial"/>
          <w:sz w:val="24"/>
          <w:szCs w:val="24"/>
        </w:rPr>
        <w:t xml:space="preserve">— восприятия мира как единого и целостного при разнообразии культур, национальностей, религий; уважения истории и культуры каждого народа; </w:t>
      </w:r>
    </w:p>
    <w:p w14:paraId="363DA2DD" w14:textId="77777777" w:rsidR="00810EF8" w:rsidRPr="00D62976" w:rsidRDefault="00810EF8" w:rsidP="00D62976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  <w:r w:rsidRPr="00D62976">
        <w:rPr>
          <w:rFonts w:ascii="Arial" w:eastAsia="Calibri" w:hAnsi="Arial" w:cs="Arial"/>
          <w:sz w:val="24"/>
          <w:szCs w:val="24"/>
        </w:rPr>
        <w:t xml:space="preserve">·формирование психологических условий развития общения, сотрудничества на основе: </w:t>
      </w:r>
    </w:p>
    <w:p w14:paraId="759DD74B" w14:textId="77777777" w:rsidR="00810EF8" w:rsidRPr="00D62976" w:rsidRDefault="00810EF8" w:rsidP="00D62976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  <w:r w:rsidRPr="00D62976">
        <w:rPr>
          <w:rFonts w:ascii="Arial" w:eastAsia="Calibri" w:hAnsi="Arial" w:cs="Arial"/>
          <w:sz w:val="24"/>
          <w:szCs w:val="24"/>
        </w:rPr>
        <w:t xml:space="preserve">— доброжелательности, доверия и внимания к людям, готовности к сотрудничеству и дружбе, оказанию помощи тем, кто в ней нуждается; </w:t>
      </w:r>
    </w:p>
    <w:p w14:paraId="43593E60" w14:textId="77777777" w:rsidR="00810EF8" w:rsidRPr="00D62976" w:rsidRDefault="00810EF8" w:rsidP="00D62976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  <w:r w:rsidRPr="00D62976">
        <w:rPr>
          <w:rFonts w:ascii="Arial" w:eastAsia="Calibri" w:hAnsi="Arial" w:cs="Arial"/>
          <w:sz w:val="24"/>
          <w:szCs w:val="24"/>
        </w:rPr>
        <w:t xml:space="preserve">— уважения к окружающим — умения слушать и слышать партнёра, признавать право каждого на собственное мнение и принимать решения с учётом позиций всех участников; </w:t>
      </w:r>
    </w:p>
    <w:p w14:paraId="51BAB287" w14:textId="77777777" w:rsidR="00810EF8" w:rsidRPr="00D62976" w:rsidRDefault="00810EF8" w:rsidP="00D62976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  <w:r w:rsidRPr="00D62976">
        <w:rPr>
          <w:rFonts w:ascii="Arial" w:eastAsia="Calibri" w:hAnsi="Arial" w:cs="Arial"/>
          <w:sz w:val="24"/>
          <w:szCs w:val="24"/>
        </w:rPr>
        <w:t xml:space="preserve">·развитие ценностно-смысловой сферы личности на основе общечеловеческих принципов нравственности и гуманизма: </w:t>
      </w:r>
    </w:p>
    <w:p w14:paraId="025FD417" w14:textId="77777777" w:rsidR="00810EF8" w:rsidRPr="00D62976" w:rsidRDefault="00810EF8" w:rsidP="00D62976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  <w:r w:rsidRPr="00D62976">
        <w:rPr>
          <w:rFonts w:ascii="Arial" w:eastAsia="Calibri" w:hAnsi="Arial" w:cs="Arial"/>
          <w:sz w:val="24"/>
          <w:szCs w:val="24"/>
        </w:rPr>
        <w:t xml:space="preserve">– принятия и уважения ценностей семьи и образовательного учреждения, коллектива и общества и стремления следовать им; </w:t>
      </w:r>
    </w:p>
    <w:p w14:paraId="3158312D" w14:textId="77777777" w:rsidR="00810EF8" w:rsidRPr="00D62976" w:rsidRDefault="00810EF8" w:rsidP="00D62976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  <w:r w:rsidRPr="00D62976">
        <w:rPr>
          <w:rFonts w:ascii="Arial" w:eastAsia="Calibri" w:hAnsi="Arial" w:cs="Arial"/>
          <w:sz w:val="24"/>
          <w:szCs w:val="24"/>
        </w:rPr>
        <w:t xml:space="preserve">– ориентации в нравственном содержании и смысле как собственных поступков, так и поступков окружающих людей, развития этических чувств (стыда, вины, совести) как регуляторов морального поведения; </w:t>
      </w:r>
    </w:p>
    <w:p w14:paraId="1F635562" w14:textId="77777777" w:rsidR="00810EF8" w:rsidRPr="00D62976" w:rsidRDefault="00810EF8" w:rsidP="00D62976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  <w:r w:rsidRPr="00D62976">
        <w:rPr>
          <w:rFonts w:ascii="Arial" w:eastAsia="Calibri" w:hAnsi="Arial" w:cs="Arial"/>
          <w:sz w:val="24"/>
          <w:szCs w:val="24"/>
        </w:rPr>
        <w:t xml:space="preserve">– формирования эстетических чувств и чувства прекрасного через знакомство с национальной, отечественной и мировой художественной культурой; </w:t>
      </w:r>
    </w:p>
    <w:p w14:paraId="40CF4666" w14:textId="77777777" w:rsidR="00810EF8" w:rsidRPr="00D62976" w:rsidRDefault="001A5260" w:rsidP="00D62976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  <w:r w:rsidRPr="00D62976">
        <w:rPr>
          <w:rFonts w:ascii="Arial" w:eastAsia="Calibri" w:hAnsi="Arial" w:cs="Arial"/>
          <w:sz w:val="24"/>
          <w:szCs w:val="24"/>
        </w:rPr>
        <w:t>–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="00810EF8" w:rsidRPr="00D62976">
        <w:rPr>
          <w:rFonts w:ascii="Arial" w:eastAsia="Calibri" w:hAnsi="Arial" w:cs="Arial"/>
          <w:sz w:val="24"/>
          <w:szCs w:val="24"/>
        </w:rPr>
        <w:t xml:space="preserve">развитие умения учиться как первого шага к самообразованию и самовоспитанию, а именно: </w:t>
      </w:r>
    </w:p>
    <w:p w14:paraId="6ACCA0ED" w14:textId="77777777" w:rsidR="00810EF8" w:rsidRPr="00D62976" w:rsidRDefault="00810EF8" w:rsidP="00D62976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  <w:r w:rsidRPr="00D62976">
        <w:rPr>
          <w:rFonts w:ascii="Arial" w:eastAsia="Calibri" w:hAnsi="Arial" w:cs="Arial"/>
          <w:sz w:val="24"/>
          <w:szCs w:val="24"/>
        </w:rPr>
        <w:t xml:space="preserve">– развитие широких познавательных интересов, инициативы и любознательности, мотивов познания и творчества; </w:t>
      </w:r>
    </w:p>
    <w:p w14:paraId="47469730" w14:textId="77777777" w:rsidR="00810EF8" w:rsidRPr="00D62976" w:rsidRDefault="00810EF8" w:rsidP="00D62976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  <w:r w:rsidRPr="00D62976">
        <w:rPr>
          <w:rFonts w:ascii="Arial" w:eastAsia="Calibri" w:hAnsi="Arial" w:cs="Arial"/>
          <w:sz w:val="24"/>
          <w:szCs w:val="24"/>
        </w:rPr>
        <w:t xml:space="preserve">– формирование умения учиться и способности к организации своей деятельности (планированию, контролю, оценке); </w:t>
      </w:r>
    </w:p>
    <w:p w14:paraId="7A22E646" w14:textId="77777777" w:rsidR="00810EF8" w:rsidRPr="00D62976" w:rsidRDefault="00810EF8" w:rsidP="00D62976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  <w:r w:rsidRPr="00D62976">
        <w:rPr>
          <w:rFonts w:ascii="Arial" w:eastAsia="Calibri" w:hAnsi="Arial" w:cs="Arial"/>
          <w:sz w:val="24"/>
          <w:szCs w:val="24"/>
        </w:rPr>
        <w:t xml:space="preserve">·развитие самостоятельности, инициативы и ответственности личности как условия её самоактуализации: </w:t>
      </w:r>
    </w:p>
    <w:p w14:paraId="27E90377" w14:textId="77777777" w:rsidR="00810EF8" w:rsidRPr="00D62976" w:rsidRDefault="00810EF8" w:rsidP="00D62976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  <w:r w:rsidRPr="00D62976">
        <w:rPr>
          <w:rFonts w:ascii="Arial" w:eastAsia="Calibri" w:hAnsi="Arial" w:cs="Arial"/>
          <w:sz w:val="24"/>
          <w:szCs w:val="24"/>
        </w:rPr>
        <w:t xml:space="preserve">– формирование самоуважения и эмоционально-положительного отношения к себе, готовности открыто выражать и отстаивать свою позицию, критичности к своим поступкам и умения адекватно их оценивать; </w:t>
      </w:r>
    </w:p>
    <w:p w14:paraId="3136C5C5" w14:textId="77777777" w:rsidR="00810EF8" w:rsidRPr="00D62976" w:rsidRDefault="00810EF8" w:rsidP="00D62976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  <w:r w:rsidRPr="00D62976">
        <w:rPr>
          <w:rFonts w:ascii="Arial" w:eastAsia="Calibri" w:hAnsi="Arial" w:cs="Arial"/>
          <w:sz w:val="24"/>
          <w:szCs w:val="24"/>
        </w:rPr>
        <w:t xml:space="preserve">– развитие готовности к самостоятельным поступкам и действиям, ответственности за их результаты; </w:t>
      </w:r>
    </w:p>
    <w:p w14:paraId="1D4DF2BB" w14:textId="77777777" w:rsidR="00810EF8" w:rsidRPr="00D62976" w:rsidRDefault="00810EF8" w:rsidP="00D62976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  <w:r w:rsidRPr="00D62976">
        <w:rPr>
          <w:rFonts w:ascii="Arial" w:eastAsia="Calibri" w:hAnsi="Arial" w:cs="Arial"/>
          <w:sz w:val="24"/>
          <w:szCs w:val="24"/>
        </w:rPr>
        <w:t xml:space="preserve">– формирование целеустремлённости и настойчивости в достижении целей, готовности к преодолению трудностей и жизненного оптимизма; </w:t>
      </w:r>
    </w:p>
    <w:p w14:paraId="5265B371" w14:textId="77777777" w:rsidR="00810EF8" w:rsidRPr="00D62976" w:rsidRDefault="00810EF8" w:rsidP="00D62976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  <w:r w:rsidRPr="00D62976">
        <w:rPr>
          <w:rFonts w:ascii="Arial" w:eastAsia="Calibri" w:hAnsi="Arial" w:cs="Arial"/>
          <w:sz w:val="24"/>
          <w:szCs w:val="24"/>
        </w:rPr>
        <w:t xml:space="preserve">– формирование умения противостоять действиям и влияниям, представляющим угрозу жизни, здоровью, безопасности личности и общества, в пределах своих возможностей, в частности проявлять избирательность к информации, уважать частную жизнь и результаты труда других людей. </w:t>
      </w:r>
    </w:p>
    <w:p w14:paraId="22A1E925" w14:textId="77777777" w:rsidR="00810EF8" w:rsidRPr="00D62976" w:rsidRDefault="00810EF8" w:rsidP="00D62976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  <w:r w:rsidRPr="00D62976">
        <w:rPr>
          <w:rFonts w:ascii="Arial" w:eastAsia="Calibri" w:hAnsi="Arial" w:cs="Arial"/>
          <w:sz w:val="24"/>
          <w:szCs w:val="24"/>
        </w:rPr>
        <w:t>Реализация ценностных ориентиров общего образования в единстве процессов обучения и воспитания, познавательного и личностного развития обучающихся на основе формирования общих учебных умений, обобщённых способов действия обеспечивает высокую эффективность решения жизненных задач и возможность саморазвития учащихся</w:t>
      </w:r>
    </w:p>
    <w:p w14:paraId="3879E3EB" w14:textId="77777777" w:rsidR="00471F07" w:rsidRPr="00D62976" w:rsidRDefault="00471F07" w:rsidP="00D6297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3729800B" w14:textId="77777777" w:rsidR="00521CD8" w:rsidRPr="00D62976" w:rsidRDefault="001A5260" w:rsidP="001A5260">
      <w:pPr>
        <w:spacing w:after="0" w:line="276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5</w:t>
      </w:r>
      <w:r w:rsidR="00521CD8" w:rsidRPr="00D62976">
        <w:rPr>
          <w:rFonts w:ascii="Arial" w:hAnsi="Arial" w:cs="Arial"/>
          <w:b/>
          <w:sz w:val="24"/>
          <w:szCs w:val="24"/>
        </w:rPr>
        <w:t>.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521CD8" w:rsidRPr="00D62976">
        <w:rPr>
          <w:rFonts w:ascii="Arial" w:hAnsi="Arial" w:cs="Arial"/>
          <w:b/>
          <w:sz w:val="24"/>
          <w:szCs w:val="24"/>
        </w:rPr>
        <w:t>Личностные, метапредметные и предметные результаты освоения коррекционного курса</w:t>
      </w:r>
    </w:p>
    <w:p w14:paraId="4E21FF63" w14:textId="77777777" w:rsidR="00521CD8" w:rsidRPr="00D62976" w:rsidRDefault="00521CD8" w:rsidP="00607A5A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D62976">
        <w:rPr>
          <w:rFonts w:ascii="Arial" w:eastAsia="Times New Roman" w:hAnsi="Arial" w:cs="Arial"/>
          <w:bCs/>
          <w:i/>
          <w:sz w:val="24"/>
          <w:szCs w:val="24"/>
          <w:lang w:eastAsia="ar-SA"/>
        </w:rPr>
        <w:t>Личностными</w:t>
      </w:r>
      <w:r w:rsidR="00607A5A">
        <w:rPr>
          <w:rFonts w:ascii="Arial" w:eastAsia="Times New Roman" w:hAnsi="Arial" w:cs="Arial"/>
          <w:bCs/>
          <w:i/>
          <w:sz w:val="24"/>
          <w:szCs w:val="24"/>
          <w:lang w:eastAsia="ar-SA"/>
        </w:rPr>
        <w:t xml:space="preserve"> </w:t>
      </w:r>
      <w:r w:rsidRPr="00D62976">
        <w:rPr>
          <w:rFonts w:ascii="Arial" w:eastAsia="Times New Roman" w:hAnsi="Arial" w:cs="Arial"/>
          <w:sz w:val="24"/>
          <w:szCs w:val="24"/>
          <w:lang w:eastAsia="ar-SA"/>
        </w:rPr>
        <w:t xml:space="preserve">результатами изучения русского языка в начальной школе являются: осознание языка как основного средства человеческого общения; восприятие русского языка как явления национальной культуры; понимание того, что правильная устная и </w:t>
      </w:r>
      <w:r w:rsidRPr="00D62976">
        <w:rPr>
          <w:rFonts w:ascii="Arial" w:eastAsia="Times New Roman" w:hAnsi="Arial" w:cs="Arial"/>
          <w:sz w:val="24"/>
          <w:szCs w:val="24"/>
          <w:lang w:eastAsia="ar-SA"/>
        </w:rPr>
        <w:lastRenderedPageBreak/>
        <w:t>письменная речь является показателем индивидуальной культуры человека; способностью к самооценке на основе наблюдения за собственной речью.</w:t>
      </w:r>
    </w:p>
    <w:p w14:paraId="094F4732" w14:textId="77777777" w:rsidR="00521CD8" w:rsidRPr="00D62976" w:rsidRDefault="00521CD8" w:rsidP="00607A5A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D62976">
        <w:rPr>
          <w:rFonts w:ascii="Arial" w:eastAsia="Times New Roman" w:hAnsi="Arial" w:cs="Arial"/>
          <w:bCs/>
          <w:i/>
          <w:sz w:val="24"/>
          <w:szCs w:val="24"/>
          <w:lang w:eastAsia="ar-SA"/>
        </w:rPr>
        <w:t>Метапредметными</w:t>
      </w:r>
      <w:r w:rsidR="001A5260">
        <w:rPr>
          <w:rFonts w:ascii="Arial" w:eastAsia="Times New Roman" w:hAnsi="Arial" w:cs="Arial"/>
          <w:bCs/>
          <w:i/>
          <w:sz w:val="24"/>
          <w:szCs w:val="24"/>
          <w:lang w:eastAsia="ar-SA"/>
        </w:rPr>
        <w:t xml:space="preserve"> </w:t>
      </w:r>
      <w:r w:rsidRPr="00D62976">
        <w:rPr>
          <w:rFonts w:ascii="Arial" w:eastAsia="Times New Roman" w:hAnsi="Arial" w:cs="Arial"/>
          <w:sz w:val="24"/>
          <w:szCs w:val="24"/>
          <w:lang w:eastAsia="ar-SA"/>
        </w:rPr>
        <w:t>результатами изучения русского языка в начальной школе являются: умение использовать язык с целью поиска необходимой информации в различных источниках для решения учебных задач; способность ориентироваться в целях, задачах, средствах и условиях общения; умение выбирать адекватные языковые средства для успешного решения коммуникативных задач (диалог, устные монологические высказывания, письменные тексты) с учетом особенностей разных видов речи, ситуаций общения; понимание ориентироваться на позицию партнера, учитывать различные мнения и координировать различные позиции в сотрудничестве с целью успешного участия в диалоге; стремление к более точному выражению собственного мнения и позиции; умение задавать вопросы.</w:t>
      </w:r>
    </w:p>
    <w:p w14:paraId="416AEE8E" w14:textId="77777777" w:rsidR="00471F07" w:rsidRPr="001A5260" w:rsidRDefault="00521CD8" w:rsidP="00607A5A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D62976">
        <w:rPr>
          <w:rFonts w:ascii="Arial" w:eastAsia="Times New Roman" w:hAnsi="Arial" w:cs="Arial"/>
          <w:bCs/>
          <w:i/>
          <w:sz w:val="24"/>
          <w:szCs w:val="24"/>
          <w:lang w:eastAsia="ar-SA"/>
        </w:rPr>
        <w:t>Предметными</w:t>
      </w:r>
      <w:r w:rsidR="00607A5A">
        <w:rPr>
          <w:rFonts w:ascii="Arial" w:eastAsia="Times New Roman" w:hAnsi="Arial" w:cs="Arial"/>
          <w:bCs/>
          <w:i/>
          <w:sz w:val="24"/>
          <w:szCs w:val="24"/>
          <w:lang w:eastAsia="ar-SA"/>
        </w:rPr>
        <w:t xml:space="preserve"> </w:t>
      </w:r>
      <w:r w:rsidRPr="00D62976">
        <w:rPr>
          <w:rFonts w:ascii="Arial" w:eastAsia="Times New Roman" w:hAnsi="Arial" w:cs="Arial"/>
          <w:sz w:val="24"/>
          <w:szCs w:val="24"/>
          <w:lang w:eastAsia="ar-SA"/>
        </w:rPr>
        <w:t>результатами изучения русского языка в начальной школе являются: овладение начальными представлениями о нормах русского литературного языка (орфоэпических, лексических, грамматических) и правилах речевого этикета; умение применять орфографические правила и правила постановки знаков препинания (в объеме изученного) при записи собственных и предложенных текстов; умение проверять написанное; умение (в объеме изученного) находить, сравнивать, классифицировать, характеризовать такие языковые единицы, как звук, буква, слова, части речи, член предложения, простое предложение; способность контролировать свои действия, проверять написанное.</w:t>
      </w:r>
    </w:p>
    <w:p w14:paraId="3E4E8990" w14:textId="77777777" w:rsidR="00521CD8" w:rsidRPr="00D62976" w:rsidRDefault="001A5260" w:rsidP="001A5260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6</w:t>
      </w:r>
      <w:r w:rsidR="00521CD8" w:rsidRPr="00D62976">
        <w:rPr>
          <w:rFonts w:ascii="Arial" w:hAnsi="Arial" w:cs="Arial"/>
          <w:b/>
          <w:sz w:val="24"/>
          <w:szCs w:val="24"/>
        </w:rPr>
        <w:t>.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521CD8" w:rsidRPr="00D62976">
        <w:rPr>
          <w:rFonts w:ascii="Arial" w:hAnsi="Arial" w:cs="Arial"/>
          <w:b/>
          <w:sz w:val="24"/>
          <w:szCs w:val="24"/>
        </w:rPr>
        <w:t>Содержание коррекционного курса</w:t>
      </w:r>
    </w:p>
    <w:p w14:paraId="66003A31" w14:textId="77777777" w:rsidR="00521CD8" w:rsidRPr="00D62976" w:rsidRDefault="001F449E" w:rsidP="00D62976">
      <w:pPr>
        <w:spacing w:after="0" w:line="276" w:lineRule="auto"/>
        <w:ind w:firstLine="284"/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D62976">
        <w:rPr>
          <w:rFonts w:ascii="Arial" w:hAnsi="Arial" w:cs="Arial"/>
          <w:sz w:val="24"/>
          <w:szCs w:val="24"/>
        </w:rPr>
        <w:t>Содержание  программы</w:t>
      </w:r>
      <w:proofErr w:type="gramEnd"/>
      <w:r w:rsidRPr="00D62976">
        <w:rPr>
          <w:rFonts w:ascii="Arial" w:hAnsi="Arial" w:cs="Arial"/>
          <w:sz w:val="24"/>
          <w:szCs w:val="24"/>
        </w:rPr>
        <w:t xml:space="preserve"> полностью соответствует требованиям федерального компонента государственного образовательного стан</w:t>
      </w:r>
      <w:r w:rsidR="003C5DEC" w:rsidRPr="00D62976">
        <w:rPr>
          <w:rFonts w:ascii="Arial" w:hAnsi="Arial" w:cs="Arial"/>
          <w:sz w:val="24"/>
          <w:szCs w:val="24"/>
        </w:rPr>
        <w:t>дарта начального образования.</w:t>
      </w:r>
    </w:p>
    <w:p w14:paraId="31C564AF" w14:textId="77777777" w:rsidR="00521CD8" w:rsidRPr="00D62976" w:rsidRDefault="00521CD8" w:rsidP="00D62976">
      <w:pPr>
        <w:spacing w:after="0" w:line="276" w:lineRule="auto"/>
        <w:ind w:firstLine="284"/>
        <w:jc w:val="both"/>
        <w:rPr>
          <w:rFonts w:ascii="Arial" w:hAnsi="Arial" w:cs="Arial"/>
          <w:b/>
          <w:sz w:val="24"/>
          <w:szCs w:val="24"/>
        </w:rPr>
      </w:pPr>
      <w:r w:rsidRPr="00D62976">
        <w:rPr>
          <w:rFonts w:ascii="Arial" w:hAnsi="Arial" w:cs="Arial"/>
          <w:b/>
          <w:sz w:val="24"/>
          <w:szCs w:val="24"/>
        </w:rPr>
        <w:t>Виды речевой деятельности</w:t>
      </w:r>
    </w:p>
    <w:p w14:paraId="7CB46337" w14:textId="77777777" w:rsidR="00521CD8" w:rsidRPr="00D62976" w:rsidRDefault="00521CD8" w:rsidP="00D62976">
      <w:pPr>
        <w:spacing w:after="0" w:line="276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b/>
          <w:sz w:val="24"/>
          <w:szCs w:val="24"/>
        </w:rPr>
        <w:t>Слушание.</w:t>
      </w:r>
      <w:r w:rsidRPr="00D62976">
        <w:rPr>
          <w:rFonts w:ascii="Arial" w:hAnsi="Arial" w:cs="Arial"/>
          <w:sz w:val="24"/>
          <w:szCs w:val="24"/>
        </w:rPr>
        <w:t xml:space="preserve"> Осознание цели и ситуации устного общения. Адекватное восприятие звучащей речи. Понимание на слух информации, содержащейся в предъявляемом тексте, передача его содержания по вопросам.</w:t>
      </w:r>
    </w:p>
    <w:p w14:paraId="2F4F266C" w14:textId="77777777" w:rsidR="00521CD8" w:rsidRPr="00D62976" w:rsidRDefault="00521CD8" w:rsidP="00D62976">
      <w:pPr>
        <w:spacing w:after="0" w:line="276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b/>
          <w:sz w:val="24"/>
          <w:szCs w:val="24"/>
        </w:rPr>
        <w:t>Говорение.</w:t>
      </w:r>
      <w:r w:rsidRPr="00D62976">
        <w:rPr>
          <w:rFonts w:ascii="Arial" w:hAnsi="Arial" w:cs="Arial"/>
          <w:sz w:val="24"/>
          <w:szCs w:val="24"/>
        </w:rPr>
        <w:t xml:space="preserve"> Выбор языковых средств в соответствии с целями и условиями общения для эффективного решения коммуникативной задачи. Практическое овладение диалогической формой речи. Практическое овладение устными монологическими высказываниями в соответствии с учебной задачей (описание, повествование, рассуждение). Овладение нормами речевого этикета в ситуациях учебного и бытового общения (приветствие, прощание, извинение, благодарность, обращение с просьбой). Соблюдение орфоэпических норм и правильной интонации.</w:t>
      </w:r>
    </w:p>
    <w:p w14:paraId="0A81D760" w14:textId="77777777" w:rsidR="00521CD8" w:rsidRPr="00D62976" w:rsidRDefault="00521CD8" w:rsidP="00D62976">
      <w:pPr>
        <w:spacing w:after="0" w:line="276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b/>
          <w:sz w:val="24"/>
          <w:szCs w:val="24"/>
        </w:rPr>
        <w:t>Чтение.</w:t>
      </w:r>
      <w:r w:rsidRPr="00D62976">
        <w:rPr>
          <w:rFonts w:ascii="Arial" w:hAnsi="Arial" w:cs="Arial"/>
          <w:sz w:val="24"/>
          <w:szCs w:val="24"/>
        </w:rPr>
        <w:t xml:space="preserve"> Понимание учебного текста. Выборочное чтение с целью нахождения необходимого материала. Нахождение информации, заданной в тексте в явном виде. Формулирование простых выводов на основе информации, содержащейся в тексте. Обобщение содержащейся в тексте информации. </w:t>
      </w:r>
    </w:p>
    <w:p w14:paraId="3230450F" w14:textId="77777777" w:rsidR="00521CD8" w:rsidRPr="00D62976" w:rsidRDefault="00521CD8" w:rsidP="00D62976">
      <w:pPr>
        <w:spacing w:after="0" w:line="276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b/>
          <w:sz w:val="24"/>
          <w:szCs w:val="24"/>
        </w:rPr>
        <w:t>Письмо</w:t>
      </w:r>
      <w:r w:rsidRPr="00D62976">
        <w:rPr>
          <w:rFonts w:ascii="Arial" w:hAnsi="Arial" w:cs="Arial"/>
          <w:sz w:val="24"/>
          <w:szCs w:val="24"/>
        </w:rPr>
        <w:t>. Списывание, письмо под диктовку в соответствии с изученными правилами. Письменное изложение содержания прослушанного и прочитанного текста. Создание небольших собственных текстов по интересной детям тематике (на основе впечатлений, литературных произведений, сюжетных картин, серий картин, просмотра фрагмента видеозаписи и т.п.).</w:t>
      </w:r>
    </w:p>
    <w:p w14:paraId="00D6195C" w14:textId="77777777" w:rsidR="00521CD8" w:rsidRPr="00D62976" w:rsidRDefault="00521CD8" w:rsidP="00D62976">
      <w:pPr>
        <w:spacing w:after="0" w:line="276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b/>
          <w:i/>
          <w:sz w:val="24"/>
          <w:szCs w:val="24"/>
        </w:rPr>
        <w:t>Орфография.</w:t>
      </w:r>
      <w:r w:rsidRPr="00D62976">
        <w:rPr>
          <w:rFonts w:ascii="Arial" w:hAnsi="Arial" w:cs="Arial"/>
          <w:sz w:val="24"/>
          <w:szCs w:val="24"/>
        </w:rPr>
        <w:t xml:space="preserve"> Знакомство с правилами правописания и их применение:</w:t>
      </w:r>
    </w:p>
    <w:p w14:paraId="309787C9" w14:textId="77777777" w:rsidR="00521CD8" w:rsidRPr="00D62976" w:rsidRDefault="00521CD8" w:rsidP="00D62976">
      <w:pPr>
        <w:spacing w:after="0" w:line="276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>обозначение гласных после шипящих (</w:t>
      </w:r>
      <w:proofErr w:type="spellStart"/>
      <w:r w:rsidRPr="00D62976">
        <w:rPr>
          <w:rFonts w:ascii="Arial" w:hAnsi="Arial" w:cs="Arial"/>
          <w:sz w:val="24"/>
          <w:szCs w:val="24"/>
        </w:rPr>
        <w:t>ча</w:t>
      </w:r>
      <w:proofErr w:type="spellEnd"/>
      <w:r w:rsidRPr="00D62976">
        <w:rPr>
          <w:rFonts w:ascii="Arial" w:hAnsi="Arial" w:cs="Arial"/>
          <w:sz w:val="24"/>
          <w:szCs w:val="24"/>
        </w:rPr>
        <w:t>—ща, чу—</w:t>
      </w:r>
      <w:proofErr w:type="spellStart"/>
      <w:r w:rsidRPr="00D62976">
        <w:rPr>
          <w:rFonts w:ascii="Arial" w:hAnsi="Arial" w:cs="Arial"/>
          <w:sz w:val="24"/>
          <w:szCs w:val="24"/>
        </w:rPr>
        <w:t>щу</w:t>
      </w:r>
      <w:proofErr w:type="spellEnd"/>
      <w:r w:rsidRPr="00D6297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D62976">
        <w:rPr>
          <w:rFonts w:ascii="Arial" w:hAnsi="Arial" w:cs="Arial"/>
          <w:sz w:val="24"/>
          <w:szCs w:val="24"/>
        </w:rPr>
        <w:t>жи</w:t>
      </w:r>
      <w:proofErr w:type="spellEnd"/>
      <w:r w:rsidRPr="00D62976">
        <w:rPr>
          <w:rFonts w:ascii="Arial" w:hAnsi="Arial" w:cs="Arial"/>
          <w:sz w:val="24"/>
          <w:szCs w:val="24"/>
        </w:rPr>
        <w:t>—ши);</w:t>
      </w:r>
    </w:p>
    <w:p w14:paraId="4040E7B0" w14:textId="77777777" w:rsidR="00521CD8" w:rsidRPr="00D62976" w:rsidRDefault="00521CD8" w:rsidP="00D62976">
      <w:pPr>
        <w:spacing w:after="0" w:line="276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>прописная (заглавная) буква в начале предложения, в именах собственных;</w:t>
      </w:r>
    </w:p>
    <w:p w14:paraId="15051CBA" w14:textId="77777777" w:rsidR="00521CD8" w:rsidRPr="00D62976" w:rsidRDefault="00521CD8" w:rsidP="00D62976">
      <w:pPr>
        <w:spacing w:after="0" w:line="276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>знаки препинания в конце предложения.</w:t>
      </w:r>
    </w:p>
    <w:p w14:paraId="002BB5D6" w14:textId="77777777" w:rsidR="00521CD8" w:rsidRPr="00D62976" w:rsidRDefault="00521CD8" w:rsidP="00D62976">
      <w:pPr>
        <w:spacing w:after="0" w:line="276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b/>
          <w:i/>
          <w:sz w:val="24"/>
          <w:szCs w:val="24"/>
        </w:rPr>
        <w:lastRenderedPageBreak/>
        <w:t xml:space="preserve">Развитие речи. </w:t>
      </w:r>
      <w:r w:rsidRPr="00D62976">
        <w:rPr>
          <w:rFonts w:ascii="Arial" w:hAnsi="Arial" w:cs="Arial"/>
          <w:sz w:val="24"/>
          <w:szCs w:val="24"/>
        </w:rPr>
        <w:t>Понимание прочитанного текста при самостоятельном чтении вслух и при его прослушивании. Составление небольших рассказов повествовательного характера по серии сюжетных картинок, материалам собственных игр, занятий, наблюдений.</w:t>
      </w:r>
    </w:p>
    <w:p w14:paraId="27EB70F1" w14:textId="77777777" w:rsidR="00521CD8" w:rsidRPr="00D62976" w:rsidRDefault="00521CD8" w:rsidP="00D62976">
      <w:pPr>
        <w:spacing w:after="0" w:line="276" w:lineRule="auto"/>
        <w:ind w:firstLine="284"/>
        <w:jc w:val="both"/>
        <w:rPr>
          <w:rFonts w:ascii="Arial" w:hAnsi="Arial" w:cs="Arial"/>
          <w:b/>
          <w:sz w:val="24"/>
          <w:szCs w:val="24"/>
        </w:rPr>
      </w:pPr>
      <w:r w:rsidRPr="00D62976">
        <w:rPr>
          <w:rFonts w:ascii="Arial" w:hAnsi="Arial" w:cs="Arial"/>
          <w:b/>
          <w:sz w:val="24"/>
          <w:szCs w:val="24"/>
        </w:rPr>
        <w:t>Систематический курс</w:t>
      </w:r>
    </w:p>
    <w:p w14:paraId="0E5888C0" w14:textId="77777777" w:rsidR="00521CD8" w:rsidRPr="00D62976" w:rsidRDefault="00521CD8" w:rsidP="00D62976">
      <w:pPr>
        <w:spacing w:after="0" w:line="276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b/>
          <w:sz w:val="24"/>
          <w:szCs w:val="24"/>
        </w:rPr>
        <w:t>Фонетика и орфоэпия.</w:t>
      </w:r>
      <w:r w:rsidRPr="00D62976">
        <w:rPr>
          <w:rFonts w:ascii="Arial" w:hAnsi="Arial" w:cs="Arial"/>
          <w:sz w:val="24"/>
          <w:szCs w:val="24"/>
        </w:rPr>
        <w:t xml:space="preserve"> Произношение звуков и сочетаний звуков в соответствии с нормами современного русского литературного языка. Фонетический разбор слова.</w:t>
      </w:r>
    </w:p>
    <w:p w14:paraId="7582DC47" w14:textId="77777777" w:rsidR="00521CD8" w:rsidRPr="00D62976" w:rsidRDefault="00521CD8" w:rsidP="00D62976">
      <w:pPr>
        <w:spacing w:after="0" w:line="276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b/>
          <w:sz w:val="24"/>
          <w:szCs w:val="24"/>
        </w:rPr>
        <w:t>Состав слова (</w:t>
      </w:r>
      <w:proofErr w:type="spellStart"/>
      <w:r w:rsidRPr="00D62976">
        <w:rPr>
          <w:rFonts w:ascii="Arial" w:hAnsi="Arial" w:cs="Arial"/>
          <w:b/>
          <w:sz w:val="24"/>
          <w:szCs w:val="24"/>
        </w:rPr>
        <w:t>морфемика</w:t>
      </w:r>
      <w:proofErr w:type="spellEnd"/>
      <w:r w:rsidRPr="00D62976">
        <w:rPr>
          <w:rFonts w:ascii="Arial" w:hAnsi="Arial" w:cs="Arial"/>
          <w:b/>
          <w:sz w:val="24"/>
          <w:szCs w:val="24"/>
        </w:rPr>
        <w:t>).</w:t>
      </w:r>
      <w:r w:rsidRPr="00D62976">
        <w:rPr>
          <w:rFonts w:ascii="Arial" w:hAnsi="Arial" w:cs="Arial"/>
          <w:sz w:val="24"/>
          <w:szCs w:val="24"/>
        </w:rPr>
        <w:t xml:space="preserve"> Общее понятие о частях слова: корне, приставке, суффиксе, окончании. Выделение в словах с однозначно выделяемыми морфемами окончания, корня, приставки, суффикса.</w:t>
      </w:r>
    </w:p>
    <w:p w14:paraId="38498847" w14:textId="77777777" w:rsidR="00521CD8" w:rsidRPr="00D62976" w:rsidRDefault="00521CD8" w:rsidP="00D62976">
      <w:pPr>
        <w:spacing w:after="0" w:line="276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>Корень, общее понятие о корне слова. Однокоренные слова, овладение понятием «родственные (однокоренные) слова». Выделение корней в однокоренных (родственных) словах. Наблюдение за единообразием написания корней (корм — кормить — кормушка, лес- лесник — лесной). Различение однокоренных слов и различных форм одного и того же слова.</w:t>
      </w:r>
    </w:p>
    <w:p w14:paraId="77FDE8A0" w14:textId="77777777" w:rsidR="00521CD8" w:rsidRPr="00D62976" w:rsidRDefault="00521CD8" w:rsidP="00D62976">
      <w:pPr>
        <w:spacing w:after="0" w:line="276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>Представление о значении суффиксов и приставок. Умение отличать приставку от предлога. Умение подбирать однокоренные слова с приставками и суффиксами.</w:t>
      </w:r>
    </w:p>
    <w:p w14:paraId="62D24459" w14:textId="77777777" w:rsidR="00521CD8" w:rsidRPr="00D62976" w:rsidRDefault="00521CD8" w:rsidP="00D62976">
      <w:pPr>
        <w:spacing w:after="0" w:line="276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>Различение изменяемых и неизменяемых слов. Разбор слова по составу.</w:t>
      </w:r>
    </w:p>
    <w:p w14:paraId="3794FED9" w14:textId="77777777" w:rsidR="00521CD8" w:rsidRPr="00D62976" w:rsidRDefault="00521CD8" w:rsidP="00D62976">
      <w:pPr>
        <w:spacing w:after="0" w:line="276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b/>
          <w:sz w:val="24"/>
          <w:szCs w:val="24"/>
        </w:rPr>
        <w:t>Морфология.</w:t>
      </w:r>
      <w:r w:rsidRPr="00D62976">
        <w:rPr>
          <w:rFonts w:ascii="Arial" w:hAnsi="Arial" w:cs="Arial"/>
          <w:sz w:val="24"/>
          <w:szCs w:val="24"/>
        </w:rPr>
        <w:t xml:space="preserve"> Общие сведения о частях речи: имя существительное, имя прилагательное, местоимение, глагол, предлог. Деление частей речи на самостоятельные и служебные.</w:t>
      </w:r>
    </w:p>
    <w:p w14:paraId="6A018F9D" w14:textId="77777777" w:rsidR="00521CD8" w:rsidRPr="00D62976" w:rsidRDefault="00521CD8" w:rsidP="00D62976">
      <w:pPr>
        <w:spacing w:after="0" w:line="276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i/>
          <w:sz w:val="24"/>
          <w:szCs w:val="24"/>
        </w:rPr>
        <w:t>Имя существительное</w:t>
      </w:r>
      <w:r w:rsidRPr="00D62976">
        <w:rPr>
          <w:rFonts w:ascii="Arial" w:hAnsi="Arial" w:cs="Arial"/>
          <w:sz w:val="24"/>
          <w:szCs w:val="24"/>
        </w:rPr>
        <w:t>. Его значение и употребление в речи. Вопросы, различение имён существительных, отвечающих на вопросы «кто?» и «что?». Умение опознавать имена собственные.</w:t>
      </w:r>
    </w:p>
    <w:p w14:paraId="58EF707F" w14:textId="77777777" w:rsidR="00521CD8" w:rsidRPr="00D62976" w:rsidRDefault="00521CD8" w:rsidP="00D62976">
      <w:pPr>
        <w:spacing w:after="0" w:line="276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>Род существительных: мужской, женский, средний. Различение имён существительных мужского, женского и среднего рода.</w:t>
      </w:r>
    </w:p>
    <w:p w14:paraId="74BB98A4" w14:textId="77777777" w:rsidR="00521CD8" w:rsidRPr="00D62976" w:rsidRDefault="00521CD8" w:rsidP="00D62976">
      <w:pPr>
        <w:spacing w:after="0" w:line="276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 xml:space="preserve">Изменение имен существительных по числам. </w:t>
      </w:r>
    </w:p>
    <w:p w14:paraId="5BDBC9FB" w14:textId="77777777" w:rsidR="00521CD8" w:rsidRPr="00D62976" w:rsidRDefault="00521CD8" w:rsidP="00D62976">
      <w:pPr>
        <w:spacing w:after="0" w:line="276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>Изменение имен существительных по падежам в единственном числе (склонение). 1, 2, 3-е склонение, определение принадлежности имён существительных к 1, 2, 3</w:t>
      </w:r>
      <w:r w:rsidRPr="00D62976">
        <w:rPr>
          <w:rFonts w:ascii="Arial" w:hAnsi="Arial" w:cs="Arial"/>
          <w:sz w:val="24"/>
          <w:szCs w:val="24"/>
        </w:rPr>
        <w:softHyphen/>
        <w:t>му склонению. Определение падежа, в котором употреблено имя существительное. Умение правильно употреблять предлоги с именами существительными в различных падежах.</w:t>
      </w:r>
    </w:p>
    <w:p w14:paraId="19E08C82" w14:textId="77777777" w:rsidR="00521CD8" w:rsidRPr="00D62976" w:rsidRDefault="00521CD8" w:rsidP="00D62976">
      <w:pPr>
        <w:spacing w:after="0" w:line="276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 xml:space="preserve">Склонение имен существительных во множественном числе. </w:t>
      </w:r>
    </w:p>
    <w:p w14:paraId="567B2766" w14:textId="77777777" w:rsidR="00521CD8" w:rsidRPr="00D62976" w:rsidRDefault="00521CD8" w:rsidP="00D62976">
      <w:pPr>
        <w:spacing w:after="0" w:line="276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>Морфологический разбор имен существительных.</w:t>
      </w:r>
    </w:p>
    <w:p w14:paraId="4DA35B88" w14:textId="77777777" w:rsidR="00521CD8" w:rsidRPr="00D62976" w:rsidRDefault="00521CD8" w:rsidP="00D62976">
      <w:pPr>
        <w:spacing w:after="0" w:line="276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i/>
          <w:sz w:val="24"/>
          <w:szCs w:val="24"/>
        </w:rPr>
        <w:t>Имя прилагательное</w:t>
      </w:r>
      <w:r w:rsidRPr="00D62976">
        <w:rPr>
          <w:rFonts w:ascii="Arial" w:hAnsi="Arial" w:cs="Arial"/>
          <w:sz w:val="24"/>
          <w:szCs w:val="24"/>
        </w:rPr>
        <w:t>. Его значение и употребление в речи, вопросы. Изменение имен прилагательных по родам, числам и падежам, в сочетании с существительными (кроме прилагательных на -</w:t>
      </w:r>
      <w:proofErr w:type="spellStart"/>
      <w:r w:rsidRPr="00D62976">
        <w:rPr>
          <w:rFonts w:ascii="Arial" w:hAnsi="Arial" w:cs="Arial"/>
          <w:sz w:val="24"/>
          <w:szCs w:val="24"/>
        </w:rPr>
        <w:t>ий</w:t>
      </w:r>
      <w:proofErr w:type="spellEnd"/>
      <w:r w:rsidRPr="00D62976">
        <w:rPr>
          <w:rFonts w:ascii="Arial" w:hAnsi="Arial" w:cs="Arial"/>
          <w:sz w:val="24"/>
          <w:szCs w:val="24"/>
        </w:rPr>
        <w:t>, -</w:t>
      </w:r>
      <w:proofErr w:type="spellStart"/>
      <w:r w:rsidRPr="00D62976">
        <w:rPr>
          <w:rFonts w:ascii="Arial" w:hAnsi="Arial" w:cs="Arial"/>
          <w:sz w:val="24"/>
          <w:szCs w:val="24"/>
        </w:rPr>
        <w:t>ья</w:t>
      </w:r>
      <w:proofErr w:type="spellEnd"/>
      <w:r w:rsidRPr="00D62976">
        <w:rPr>
          <w:rFonts w:ascii="Arial" w:hAnsi="Arial" w:cs="Arial"/>
          <w:sz w:val="24"/>
          <w:szCs w:val="24"/>
        </w:rPr>
        <w:t>, -</w:t>
      </w:r>
      <w:proofErr w:type="spellStart"/>
      <w:r w:rsidRPr="00D62976">
        <w:rPr>
          <w:rFonts w:ascii="Arial" w:hAnsi="Arial" w:cs="Arial"/>
          <w:sz w:val="24"/>
          <w:szCs w:val="24"/>
        </w:rPr>
        <w:t>ье</w:t>
      </w:r>
      <w:proofErr w:type="spellEnd"/>
      <w:r w:rsidRPr="00D62976">
        <w:rPr>
          <w:rFonts w:ascii="Arial" w:hAnsi="Arial" w:cs="Arial"/>
          <w:sz w:val="24"/>
          <w:szCs w:val="24"/>
        </w:rPr>
        <w:t>, -</w:t>
      </w:r>
      <w:proofErr w:type="spellStart"/>
      <w:r w:rsidRPr="00D62976">
        <w:rPr>
          <w:rFonts w:ascii="Arial" w:hAnsi="Arial" w:cs="Arial"/>
          <w:sz w:val="24"/>
          <w:szCs w:val="24"/>
        </w:rPr>
        <w:t>ов</w:t>
      </w:r>
      <w:proofErr w:type="spellEnd"/>
      <w:r w:rsidRPr="00D62976">
        <w:rPr>
          <w:rFonts w:ascii="Arial" w:hAnsi="Arial" w:cs="Arial"/>
          <w:sz w:val="24"/>
          <w:szCs w:val="24"/>
        </w:rPr>
        <w:t>, -ин). Морфологический разбор имен прилагательных.</w:t>
      </w:r>
    </w:p>
    <w:p w14:paraId="0EFB4454" w14:textId="77777777" w:rsidR="00521CD8" w:rsidRPr="00D62976" w:rsidRDefault="00521CD8" w:rsidP="00D62976">
      <w:pPr>
        <w:spacing w:after="0" w:line="276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b/>
          <w:sz w:val="24"/>
          <w:szCs w:val="24"/>
        </w:rPr>
        <w:t>Местоимение.</w:t>
      </w:r>
      <w:r w:rsidRPr="00D62976">
        <w:rPr>
          <w:rFonts w:ascii="Arial" w:hAnsi="Arial" w:cs="Arial"/>
          <w:sz w:val="24"/>
          <w:szCs w:val="24"/>
        </w:rPr>
        <w:t xml:space="preserve"> Общее представление о местоимении. Личные местоимения, значение и употребление в речи. Личные местоимения 1, 2, 3</w:t>
      </w:r>
      <w:r w:rsidRPr="00D62976">
        <w:rPr>
          <w:rFonts w:ascii="Arial" w:hAnsi="Arial" w:cs="Arial"/>
          <w:sz w:val="24"/>
          <w:szCs w:val="24"/>
        </w:rPr>
        <w:softHyphen/>
        <w:t>го лица единственного и множественного числа. Склонение личных местоимений. Правильное употребление местоимений в речи (меня, мною, у него, с ней, о нем).</w:t>
      </w:r>
    </w:p>
    <w:p w14:paraId="58790EC6" w14:textId="77777777" w:rsidR="00521CD8" w:rsidRPr="00D62976" w:rsidRDefault="00521CD8" w:rsidP="00D62976">
      <w:pPr>
        <w:spacing w:after="0" w:line="276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b/>
          <w:sz w:val="24"/>
          <w:szCs w:val="24"/>
        </w:rPr>
        <w:t>Глагол.</w:t>
      </w:r>
      <w:r w:rsidRPr="00D62976">
        <w:rPr>
          <w:rFonts w:ascii="Arial" w:hAnsi="Arial" w:cs="Arial"/>
          <w:sz w:val="24"/>
          <w:szCs w:val="24"/>
        </w:rPr>
        <w:t xml:space="preserve"> Его значение и употребление в речи, вопросы. Общее понятие о неопределенной форме глагола. Различение глаголов, отвечающих на вопросы «что сделать?» и «что делать?». Время глагола: настоящее, прошедшее, будущее. Изменение глаголов по лицам и числам в настоящем и будущем времени (спряжение). Способы определения I и II спряжения глаголов (практическое овладение). Изменение глаголов в прошедшем времени по родам и числам. Морфологический разбор глаголов.</w:t>
      </w:r>
    </w:p>
    <w:p w14:paraId="3738ADFA" w14:textId="77777777" w:rsidR="00521CD8" w:rsidRPr="00D62976" w:rsidRDefault="00521CD8" w:rsidP="00D62976">
      <w:pPr>
        <w:spacing w:after="0" w:line="276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b/>
          <w:sz w:val="24"/>
          <w:szCs w:val="24"/>
        </w:rPr>
        <w:t>Предлог</w:t>
      </w:r>
      <w:r w:rsidRPr="00D62976">
        <w:rPr>
          <w:rFonts w:ascii="Arial" w:hAnsi="Arial" w:cs="Arial"/>
          <w:sz w:val="24"/>
          <w:szCs w:val="24"/>
        </w:rPr>
        <w:t xml:space="preserve">. Знакомство с наиболее употребительными предлогами. Функция предлогов: образование падежных форм </w:t>
      </w:r>
      <w:proofErr w:type="spellStart"/>
      <w:r w:rsidRPr="00D62976">
        <w:rPr>
          <w:rFonts w:ascii="Arial" w:hAnsi="Arial" w:cs="Arial"/>
          <w:sz w:val="24"/>
          <w:szCs w:val="24"/>
        </w:rPr>
        <w:t>имѐн</w:t>
      </w:r>
      <w:proofErr w:type="spellEnd"/>
      <w:r w:rsidRPr="00D62976">
        <w:rPr>
          <w:rFonts w:ascii="Arial" w:hAnsi="Arial" w:cs="Arial"/>
          <w:sz w:val="24"/>
          <w:szCs w:val="24"/>
        </w:rPr>
        <w:t xml:space="preserve"> существительных и местоимений. Отличие предлогов от приставок.</w:t>
      </w:r>
    </w:p>
    <w:p w14:paraId="147726D1" w14:textId="77777777" w:rsidR="00521CD8" w:rsidRPr="00D62976" w:rsidRDefault="00521CD8" w:rsidP="00D62976">
      <w:pPr>
        <w:spacing w:after="0" w:line="276" w:lineRule="auto"/>
        <w:ind w:firstLine="284"/>
        <w:jc w:val="both"/>
        <w:rPr>
          <w:rFonts w:ascii="Arial" w:hAnsi="Arial" w:cs="Arial"/>
          <w:b/>
          <w:sz w:val="24"/>
          <w:szCs w:val="24"/>
        </w:rPr>
      </w:pPr>
      <w:r w:rsidRPr="00D62976">
        <w:rPr>
          <w:rFonts w:ascii="Arial" w:hAnsi="Arial" w:cs="Arial"/>
          <w:b/>
          <w:sz w:val="24"/>
          <w:szCs w:val="24"/>
        </w:rPr>
        <w:lastRenderedPageBreak/>
        <w:t>Лексика</w:t>
      </w:r>
    </w:p>
    <w:p w14:paraId="3A18CEFB" w14:textId="77777777" w:rsidR="00521CD8" w:rsidRPr="00D62976" w:rsidRDefault="00521CD8" w:rsidP="00D62976">
      <w:pPr>
        <w:spacing w:after="0" w:line="276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 xml:space="preserve"> Выявление слов, значение которых требует уточнения. Определение значения слова по тексту или уточнение значения с помощью толкового словаря. </w:t>
      </w:r>
    </w:p>
    <w:p w14:paraId="64C94FB8" w14:textId="77777777" w:rsidR="00521CD8" w:rsidRPr="00D62976" w:rsidRDefault="00521CD8" w:rsidP="00D62976">
      <w:pPr>
        <w:spacing w:after="0" w:line="276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>Представление об однозначных и многозначных словах, о прямом и переносном значении слова. Наблюдение за использованием в речи синонимов и антонимов.</w:t>
      </w:r>
    </w:p>
    <w:p w14:paraId="1A042C33" w14:textId="77777777" w:rsidR="00521CD8" w:rsidRPr="00D62976" w:rsidRDefault="00521CD8" w:rsidP="00D62976">
      <w:pPr>
        <w:spacing w:after="0" w:line="276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b/>
          <w:sz w:val="24"/>
          <w:szCs w:val="24"/>
        </w:rPr>
        <w:t>Синтаксис.</w:t>
      </w:r>
      <w:r w:rsidRPr="00D62976">
        <w:rPr>
          <w:rFonts w:ascii="Arial" w:hAnsi="Arial" w:cs="Arial"/>
          <w:sz w:val="24"/>
          <w:szCs w:val="24"/>
        </w:rPr>
        <w:t xml:space="preserve"> Различение предложения, словосочетания, слова. Умение выделить словосочетания (пары слов), связанные между собой по смыслу (без предлога и с предлогом); составить предложение с изученными грамматическими формами и распространить предложение.</w:t>
      </w:r>
    </w:p>
    <w:p w14:paraId="2D2058A6" w14:textId="77777777" w:rsidR="00521CD8" w:rsidRPr="00D62976" w:rsidRDefault="00521CD8" w:rsidP="00D62976">
      <w:pPr>
        <w:spacing w:after="0" w:line="276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>Предложения по цели высказывания: повествовательные, вопросительные и побудительные; по эмоциональной окраске (интонации): восклицательные и невосклицательные. Выделение голосом важного по смыслу слова в предложении.</w:t>
      </w:r>
    </w:p>
    <w:p w14:paraId="4CF5B404" w14:textId="77777777" w:rsidR="00521CD8" w:rsidRPr="00D62976" w:rsidRDefault="00521CD8" w:rsidP="00D62976">
      <w:pPr>
        <w:spacing w:after="0" w:line="276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>Главные члены предложения: подлежащее и сказуемое. Второстепенные члены предложения (без разделения на виды). Нахождение главных членов предложения. Различение главных и второстепенных членов предложения. Установление связи (при помощи смысловых вопросов) между словами в словосочетании и предложении.</w:t>
      </w:r>
    </w:p>
    <w:p w14:paraId="0907E3E2" w14:textId="77777777" w:rsidR="00521CD8" w:rsidRPr="00D62976" w:rsidRDefault="00521CD8" w:rsidP="00D62976">
      <w:pPr>
        <w:spacing w:after="0" w:line="276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 xml:space="preserve">Предложения с однородными членами с союзами и (без перечисления), а, но и без союзов. Использование интонации перечисления в предложениях с однородными членами, запятая при перечислении. Умение составить предложения с однородными членами без союзов и с союзами и, а, но. </w:t>
      </w:r>
    </w:p>
    <w:p w14:paraId="0EBE1432" w14:textId="77777777" w:rsidR="00521CD8" w:rsidRPr="00D62976" w:rsidRDefault="00521CD8" w:rsidP="00D62976">
      <w:pPr>
        <w:spacing w:after="0" w:line="276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>Знакомство со сложным предложением. Сложные предложения, состоящие из двух простых. Различение простых и сложных предложений. Запятая в сложных предложениях. Умение составить сложное предложение и поставить запятую перед союзами и, а, но.</w:t>
      </w:r>
    </w:p>
    <w:p w14:paraId="2D197365" w14:textId="77777777" w:rsidR="00521CD8" w:rsidRPr="00D62976" w:rsidRDefault="00521CD8" w:rsidP="00D62976">
      <w:pPr>
        <w:spacing w:after="0" w:line="276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b/>
          <w:sz w:val="24"/>
          <w:szCs w:val="24"/>
        </w:rPr>
        <w:t>Орфография и пунктуация.</w:t>
      </w:r>
      <w:r w:rsidRPr="00D62976">
        <w:rPr>
          <w:rFonts w:ascii="Arial" w:hAnsi="Arial" w:cs="Arial"/>
          <w:sz w:val="24"/>
          <w:szCs w:val="24"/>
        </w:rPr>
        <w:t xml:space="preserve"> Формирование орфографической зоркости. </w:t>
      </w:r>
    </w:p>
    <w:p w14:paraId="446CAA21" w14:textId="77777777" w:rsidR="00521CD8" w:rsidRPr="00D62976" w:rsidRDefault="00521CD8" w:rsidP="00D6297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>Использование орфографического словаря.</w:t>
      </w:r>
    </w:p>
    <w:p w14:paraId="17C795EC" w14:textId="77777777" w:rsidR="00521CD8" w:rsidRPr="00D62976" w:rsidRDefault="00521CD8" w:rsidP="00D6297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>Применение правил правописания:</w:t>
      </w:r>
    </w:p>
    <w:p w14:paraId="5ECF41B8" w14:textId="77777777" w:rsidR="00521CD8" w:rsidRPr="00D62976" w:rsidRDefault="00521CD8" w:rsidP="00D62976">
      <w:pPr>
        <w:spacing w:after="0" w:line="276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>- проверяемые безударные гласные в корне слова;</w:t>
      </w:r>
    </w:p>
    <w:p w14:paraId="50191885" w14:textId="77777777" w:rsidR="00521CD8" w:rsidRPr="00D62976" w:rsidRDefault="00521CD8" w:rsidP="00D62976">
      <w:pPr>
        <w:spacing w:after="0" w:line="276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>- парные звонкие и глухие согласные в корне слова;</w:t>
      </w:r>
    </w:p>
    <w:p w14:paraId="6DCE76A3" w14:textId="77777777" w:rsidR="00521CD8" w:rsidRPr="00D62976" w:rsidRDefault="00521CD8" w:rsidP="00D62976">
      <w:pPr>
        <w:spacing w:after="0" w:line="276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>- непроизносимые согласные;</w:t>
      </w:r>
    </w:p>
    <w:p w14:paraId="24AA40A1" w14:textId="77777777" w:rsidR="00521CD8" w:rsidRPr="00D62976" w:rsidRDefault="00521CD8" w:rsidP="00D62976">
      <w:pPr>
        <w:spacing w:after="0" w:line="276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>- непроверяемые гласные и согласные в корне слова (на ограниченном перечне слов);</w:t>
      </w:r>
    </w:p>
    <w:p w14:paraId="327E2C3E" w14:textId="77777777" w:rsidR="00521CD8" w:rsidRPr="00D62976" w:rsidRDefault="00521CD8" w:rsidP="00D62976">
      <w:pPr>
        <w:spacing w:after="0" w:line="276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>- гласные и согласные в неизменяемых на письме приставках;</w:t>
      </w:r>
    </w:p>
    <w:p w14:paraId="2D741281" w14:textId="77777777" w:rsidR="00521CD8" w:rsidRPr="00D62976" w:rsidRDefault="00521CD8" w:rsidP="00D62976">
      <w:pPr>
        <w:spacing w:after="0" w:line="276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>разделительные ъ и ь;</w:t>
      </w:r>
    </w:p>
    <w:p w14:paraId="58F69962" w14:textId="77777777" w:rsidR="00521CD8" w:rsidRPr="00D62976" w:rsidRDefault="00521CD8" w:rsidP="00D62976">
      <w:pPr>
        <w:spacing w:after="0" w:line="276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>- мягкий знак после шипящих на конце имен существительных (ночь, нож, рожь, мышь);</w:t>
      </w:r>
    </w:p>
    <w:p w14:paraId="07671920" w14:textId="77777777" w:rsidR="00521CD8" w:rsidRPr="00D62976" w:rsidRDefault="00521CD8" w:rsidP="00D62976">
      <w:pPr>
        <w:spacing w:after="0" w:line="276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 xml:space="preserve">- безударные падежные окончания имен существительных (кроме существительных на </w:t>
      </w:r>
      <w:r w:rsidRPr="00D62976">
        <w:rPr>
          <w:rFonts w:ascii="Arial" w:hAnsi="Arial" w:cs="Arial"/>
          <w:sz w:val="24"/>
          <w:szCs w:val="24"/>
        </w:rPr>
        <w:softHyphen/>
      </w:r>
      <w:proofErr w:type="spellStart"/>
      <w:r w:rsidRPr="00D62976">
        <w:rPr>
          <w:rFonts w:ascii="Arial" w:hAnsi="Arial" w:cs="Arial"/>
          <w:sz w:val="24"/>
          <w:szCs w:val="24"/>
        </w:rPr>
        <w:t>мя</w:t>
      </w:r>
      <w:proofErr w:type="spellEnd"/>
      <w:r w:rsidRPr="00D62976">
        <w:rPr>
          <w:rFonts w:ascii="Arial" w:hAnsi="Arial" w:cs="Arial"/>
          <w:sz w:val="24"/>
          <w:szCs w:val="24"/>
        </w:rPr>
        <w:t xml:space="preserve">, </w:t>
      </w:r>
      <w:r w:rsidRPr="00D62976">
        <w:rPr>
          <w:rFonts w:ascii="Arial" w:hAnsi="Arial" w:cs="Arial"/>
          <w:sz w:val="24"/>
          <w:szCs w:val="24"/>
        </w:rPr>
        <w:softHyphen/>
      </w:r>
      <w:proofErr w:type="spellStart"/>
      <w:r w:rsidRPr="00D62976">
        <w:rPr>
          <w:rFonts w:ascii="Arial" w:hAnsi="Arial" w:cs="Arial"/>
          <w:sz w:val="24"/>
          <w:szCs w:val="24"/>
        </w:rPr>
        <w:t>ий</w:t>
      </w:r>
      <w:proofErr w:type="spellEnd"/>
      <w:r w:rsidRPr="00D62976">
        <w:rPr>
          <w:rFonts w:ascii="Arial" w:hAnsi="Arial" w:cs="Arial"/>
          <w:sz w:val="24"/>
          <w:szCs w:val="24"/>
        </w:rPr>
        <w:t xml:space="preserve">, </w:t>
      </w:r>
      <w:r w:rsidRPr="00D62976">
        <w:rPr>
          <w:rFonts w:ascii="Arial" w:hAnsi="Arial" w:cs="Arial"/>
          <w:sz w:val="24"/>
          <w:szCs w:val="24"/>
        </w:rPr>
        <w:softHyphen/>
      </w:r>
      <w:proofErr w:type="spellStart"/>
      <w:r w:rsidRPr="00D62976">
        <w:rPr>
          <w:rFonts w:ascii="Arial" w:hAnsi="Arial" w:cs="Arial"/>
          <w:sz w:val="24"/>
          <w:szCs w:val="24"/>
        </w:rPr>
        <w:t>ья</w:t>
      </w:r>
      <w:proofErr w:type="spellEnd"/>
      <w:r w:rsidRPr="00D62976">
        <w:rPr>
          <w:rFonts w:ascii="Arial" w:hAnsi="Arial" w:cs="Arial"/>
          <w:sz w:val="24"/>
          <w:szCs w:val="24"/>
        </w:rPr>
        <w:t xml:space="preserve">, </w:t>
      </w:r>
      <w:r w:rsidRPr="00D62976">
        <w:rPr>
          <w:rFonts w:ascii="Arial" w:hAnsi="Arial" w:cs="Arial"/>
          <w:sz w:val="24"/>
          <w:szCs w:val="24"/>
        </w:rPr>
        <w:softHyphen/>
      </w:r>
      <w:proofErr w:type="spellStart"/>
      <w:r w:rsidRPr="00D62976">
        <w:rPr>
          <w:rFonts w:ascii="Arial" w:hAnsi="Arial" w:cs="Arial"/>
          <w:sz w:val="24"/>
          <w:szCs w:val="24"/>
        </w:rPr>
        <w:t>ье</w:t>
      </w:r>
      <w:proofErr w:type="spellEnd"/>
      <w:r w:rsidRPr="00D62976">
        <w:rPr>
          <w:rFonts w:ascii="Arial" w:hAnsi="Arial" w:cs="Arial"/>
          <w:sz w:val="24"/>
          <w:szCs w:val="24"/>
        </w:rPr>
        <w:t xml:space="preserve">, </w:t>
      </w:r>
      <w:r w:rsidRPr="00D62976">
        <w:rPr>
          <w:rFonts w:ascii="Arial" w:hAnsi="Arial" w:cs="Arial"/>
          <w:sz w:val="24"/>
          <w:szCs w:val="24"/>
        </w:rPr>
        <w:softHyphen/>
      </w:r>
      <w:proofErr w:type="spellStart"/>
      <w:r w:rsidRPr="00D62976">
        <w:rPr>
          <w:rFonts w:ascii="Arial" w:hAnsi="Arial" w:cs="Arial"/>
          <w:sz w:val="24"/>
          <w:szCs w:val="24"/>
        </w:rPr>
        <w:t>ия</w:t>
      </w:r>
      <w:proofErr w:type="spellEnd"/>
      <w:r w:rsidRPr="00D62976">
        <w:rPr>
          <w:rFonts w:ascii="Arial" w:hAnsi="Arial" w:cs="Arial"/>
          <w:sz w:val="24"/>
          <w:szCs w:val="24"/>
        </w:rPr>
        <w:t xml:space="preserve">, </w:t>
      </w:r>
      <w:r w:rsidRPr="00D62976">
        <w:rPr>
          <w:rFonts w:ascii="Arial" w:hAnsi="Arial" w:cs="Arial"/>
          <w:sz w:val="24"/>
          <w:szCs w:val="24"/>
        </w:rPr>
        <w:softHyphen/>
      </w:r>
      <w:proofErr w:type="spellStart"/>
      <w:r w:rsidRPr="00D62976">
        <w:rPr>
          <w:rFonts w:ascii="Arial" w:hAnsi="Arial" w:cs="Arial"/>
          <w:sz w:val="24"/>
          <w:szCs w:val="24"/>
        </w:rPr>
        <w:t>ов</w:t>
      </w:r>
      <w:proofErr w:type="spellEnd"/>
      <w:r w:rsidRPr="00D62976">
        <w:rPr>
          <w:rFonts w:ascii="Arial" w:hAnsi="Arial" w:cs="Arial"/>
          <w:sz w:val="24"/>
          <w:szCs w:val="24"/>
        </w:rPr>
        <w:t xml:space="preserve">, </w:t>
      </w:r>
      <w:r w:rsidRPr="00D62976">
        <w:rPr>
          <w:rFonts w:ascii="Arial" w:hAnsi="Arial" w:cs="Arial"/>
          <w:sz w:val="24"/>
          <w:szCs w:val="24"/>
        </w:rPr>
        <w:softHyphen/>
        <w:t>ин);</w:t>
      </w:r>
    </w:p>
    <w:p w14:paraId="193B8FE8" w14:textId="77777777" w:rsidR="00521CD8" w:rsidRPr="00D62976" w:rsidRDefault="00521CD8" w:rsidP="00D62976">
      <w:pPr>
        <w:spacing w:after="0" w:line="276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>- безударные окончания имен прилагательных;</w:t>
      </w:r>
    </w:p>
    <w:p w14:paraId="1D0C825D" w14:textId="77777777" w:rsidR="00521CD8" w:rsidRPr="00D62976" w:rsidRDefault="00521CD8" w:rsidP="00D62976">
      <w:pPr>
        <w:spacing w:after="0" w:line="276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>- раздельное написание предлогов с личными местоимениями;</w:t>
      </w:r>
    </w:p>
    <w:p w14:paraId="03F1DD6A" w14:textId="77777777" w:rsidR="00521CD8" w:rsidRPr="00D62976" w:rsidRDefault="00521CD8" w:rsidP="00D62976">
      <w:pPr>
        <w:spacing w:after="0" w:line="276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>- не с глаголами;</w:t>
      </w:r>
    </w:p>
    <w:p w14:paraId="70C7E4C0" w14:textId="77777777" w:rsidR="00521CD8" w:rsidRPr="00D62976" w:rsidRDefault="00521CD8" w:rsidP="00D62976">
      <w:pPr>
        <w:spacing w:after="0" w:line="276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>- мягкий знак после шипящих на конце глаголов в форме 2-</w:t>
      </w:r>
      <w:r w:rsidRPr="00D62976">
        <w:rPr>
          <w:rFonts w:ascii="Arial" w:hAnsi="Arial" w:cs="Arial"/>
          <w:sz w:val="24"/>
          <w:szCs w:val="24"/>
        </w:rPr>
        <w:softHyphen/>
        <w:t>го лица единственного числа (пишешь, учишь);</w:t>
      </w:r>
    </w:p>
    <w:p w14:paraId="3F9F9143" w14:textId="77777777" w:rsidR="00521CD8" w:rsidRPr="00D62976" w:rsidRDefault="00521CD8" w:rsidP="00D62976">
      <w:pPr>
        <w:spacing w:after="0" w:line="276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 xml:space="preserve">- мягкий знак в глаголах в сочетании </w:t>
      </w:r>
      <w:r w:rsidRPr="00D62976">
        <w:rPr>
          <w:rFonts w:ascii="Arial" w:hAnsi="Arial" w:cs="Arial"/>
          <w:sz w:val="24"/>
          <w:szCs w:val="24"/>
        </w:rPr>
        <w:softHyphen/>
      </w:r>
      <w:proofErr w:type="spellStart"/>
      <w:r w:rsidRPr="00D62976">
        <w:rPr>
          <w:rFonts w:ascii="Arial" w:hAnsi="Arial" w:cs="Arial"/>
          <w:sz w:val="24"/>
          <w:szCs w:val="24"/>
        </w:rPr>
        <w:t>ться</w:t>
      </w:r>
      <w:proofErr w:type="spellEnd"/>
      <w:r w:rsidRPr="00D62976">
        <w:rPr>
          <w:rFonts w:ascii="Arial" w:hAnsi="Arial" w:cs="Arial"/>
          <w:sz w:val="24"/>
          <w:szCs w:val="24"/>
        </w:rPr>
        <w:t>;</w:t>
      </w:r>
    </w:p>
    <w:p w14:paraId="67948663" w14:textId="77777777" w:rsidR="00521CD8" w:rsidRPr="00D62976" w:rsidRDefault="00521CD8" w:rsidP="00D62976">
      <w:pPr>
        <w:spacing w:after="0" w:line="276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>- безударные личные окончания глаголов;</w:t>
      </w:r>
    </w:p>
    <w:p w14:paraId="47F47601" w14:textId="77777777" w:rsidR="00521CD8" w:rsidRPr="00D62976" w:rsidRDefault="00521CD8" w:rsidP="00D62976">
      <w:pPr>
        <w:spacing w:after="0" w:line="276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>- раздельное написание предлогов с другими словами;</w:t>
      </w:r>
    </w:p>
    <w:p w14:paraId="085FEFBD" w14:textId="77777777" w:rsidR="00521CD8" w:rsidRPr="00D62976" w:rsidRDefault="00521CD8" w:rsidP="00D62976">
      <w:pPr>
        <w:spacing w:after="0" w:line="276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>- знаки препинания в конце предложения: точка, вопросительный и восклицательный знаки;</w:t>
      </w:r>
    </w:p>
    <w:p w14:paraId="637CE44C" w14:textId="77777777" w:rsidR="00521CD8" w:rsidRPr="00D62976" w:rsidRDefault="00521CD8" w:rsidP="00D62976">
      <w:pPr>
        <w:spacing w:after="0" w:line="276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>- знаки препинания (запятая) в предложениях с однородными членами.</w:t>
      </w:r>
    </w:p>
    <w:p w14:paraId="494F321E" w14:textId="77777777" w:rsidR="00521CD8" w:rsidRPr="00D62976" w:rsidRDefault="00521CD8" w:rsidP="00D62976">
      <w:pPr>
        <w:spacing w:after="0" w:line="276" w:lineRule="auto"/>
        <w:ind w:firstLine="284"/>
        <w:jc w:val="both"/>
        <w:rPr>
          <w:rFonts w:ascii="Arial" w:hAnsi="Arial" w:cs="Arial"/>
          <w:b/>
          <w:sz w:val="24"/>
          <w:szCs w:val="24"/>
        </w:rPr>
      </w:pPr>
      <w:r w:rsidRPr="00D62976">
        <w:rPr>
          <w:rFonts w:ascii="Arial" w:hAnsi="Arial" w:cs="Arial"/>
          <w:b/>
          <w:sz w:val="24"/>
          <w:szCs w:val="24"/>
        </w:rPr>
        <w:t>Развитие речи</w:t>
      </w:r>
    </w:p>
    <w:p w14:paraId="7E42820F" w14:textId="77777777" w:rsidR="00521CD8" w:rsidRPr="00D62976" w:rsidRDefault="00521CD8" w:rsidP="00D62976">
      <w:pPr>
        <w:spacing w:after="0" w:line="276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lastRenderedPageBreak/>
        <w:t xml:space="preserve">Осознание ситуации общения: с какой целью, с кем и где происходит общение. Практическое овладение диалогической формой речи. Выражение собственного мнения. Овладение нормами речевого этикета в ситуациях учебного и бытового общения (приветствие, прощание, извинение, благодарность, обращение с просьбой). </w:t>
      </w:r>
    </w:p>
    <w:p w14:paraId="58847F7F" w14:textId="77777777" w:rsidR="00521CD8" w:rsidRPr="00D62976" w:rsidRDefault="00521CD8" w:rsidP="00D62976">
      <w:pPr>
        <w:spacing w:after="0" w:line="276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>Овладение краткими и полными ответами на вопросы. Составление вопросов устно и письменно. Составление диалогов в форме вопросов и ответов.</w:t>
      </w:r>
    </w:p>
    <w:p w14:paraId="6E1C0353" w14:textId="77777777" w:rsidR="00521CD8" w:rsidRPr="00D62976" w:rsidRDefault="00521CD8" w:rsidP="00D62976">
      <w:pPr>
        <w:spacing w:after="0" w:line="276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 xml:space="preserve">Практическое овладение устными монологическими высказываниями на </w:t>
      </w:r>
      <w:proofErr w:type="spellStart"/>
      <w:r w:rsidRPr="00D62976">
        <w:rPr>
          <w:rFonts w:ascii="Arial" w:hAnsi="Arial" w:cs="Arial"/>
          <w:sz w:val="24"/>
          <w:szCs w:val="24"/>
        </w:rPr>
        <w:t>определѐнную</w:t>
      </w:r>
      <w:proofErr w:type="spellEnd"/>
      <w:r w:rsidRPr="00D62976">
        <w:rPr>
          <w:rFonts w:ascii="Arial" w:hAnsi="Arial" w:cs="Arial"/>
          <w:sz w:val="24"/>
          <w:szCs w:val="24"/>
        </w:rPr>
        <w:t xml:space="preserve"> тему с использованием разных типов речи (повествование, описание).</w:t>
      </w:r>
    </w:p>
    <w:p w14:paraId="43B87F56" w14:textId="77777777" w:rsidR="00521CD8" w:rsidRPr="00D62976" w:rsidRDefault="00521CD8" w:rsidP="00D62976">
      <w:pPr>
        <w:spacing w:after="0" w:line="276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>Составление и запись рассказов повествовательного характера по сюжетным картинкам, с помощью вопросов; составление сюжетных рассказов по готовому плану (в форме вопросов, повествовательных предложений). Введение в рассказы элементов описания. Построение устного ответа по учебному материалу (специфика учебно-деловой речи).</w:t>
      </w:r>
    </w:p>
    <w:p w14:paraId="17F9ED92" w14:textId="77777777" w:rsidR="00521CD8" w:rsidRPr="00D62976" w:rsidRDefault="00521CD8" w:rsidP="00D62976">
      <w:pPr>
        <w:spacing w:after="0" w:line="276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>Текст. Признаки текста. Смысловое единство предложений в тексте. Заглавие текста. Последовательность предложений в тексте. Последовательность частей текста (абзацев).</w:t>
      </w:r>
    </w:p>
    <w:p w14:paraId="6A1BC005" w14:textId="77777777" w:rsidR="00521CD8" w:rsidRPr="00D62976" w:rsidRDefault="00521CD8" w:rsidP="00D62976">
      <w:pPr>
        <w:spacing w:after="0" w:line="276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 xml:space="preserve">Комплексная работа над структурой текста: </w:t>
      </w:r>
      <w:proofErr w:type="spellStart"/>
      <w:r w:rsidRPr="00D62976">
        <w:rPr>
          <w:rFonts w:ascii="Arial" w:hAnsi="Arial" w:cs="Arial"/>
          <w:sz w:val="24"/>
          <w:szCs w:val="24"/>
        </w:rPr>
        <w:t>озаглавливание</w:t>
      </w:r>
      <w:proofErr w:type="spellEnd"/>
      <w:r w:rsidRPr="00D62976">
        <w:rPr>
          <w:rFonts w:ascii="Arial" w:hAnsi="Arial" w:cs="Arial"/>
          <w:sz w:val="24"/>
          <w:szCs w:val="24"/>
        </w:rPr>
        <w:t xml:space="preserve">, корректирование порядка предложений и частей текста (абзацев). План текста. Составление планов к данным текстам. </w:t>
      </w:r>
    </w:p>
    <w:p w14:paraId="45A272AE" w14:textId="77777777" w:rsidR="00521CD8" w:rsidRPr="00D62976" w:rsidRDefault="00521CD8" w:rsidP="00D62976">
      <w:pPr>
        <w:spacing w:after="0" w:line="276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>Типы текстов: описание, повествование, рассуждение, их особенности.</w:t>
      </w:r>
    </w:p>
    <w:p w14:paraId="04166883" w14:textId="77777777" w:rsidR="00521CD8" w:rsidRPr="00D62976" w:rsidRDefault="00521CD8" w:rsidP="00D62976">
      <w:pPr>
        <w:spacing w:after="0" w:line="276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>Знакомство с жанрами письма и поздравления.</w:t>
      </w:r>
    </w:p>
    <w:p w14:paraId="6AB42142" w14:textId="77777777" w:rsidR="00521CD8" w:rsidRPr="00D62976" w:rsidRDefault="00521CD8" w:rsidP="00D62976">
      <w:pPr>
        <w:spacing w:after="0" w:line="276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 xml:space="preserve">Создание собственных текстов и корректирование заданных текстов с </w:t>
      </w:r>
      <w:proofErr w:type="spellStart"/>
      <w:r w:rsidRPr="00D62976">
        <w:rPr>
          <w:rFonts w:ascii="Arial" w:hAnsi="Arial" w:cs="Arial"/>
          <w:sz w:val="24"/>
          <w:szCs w:val="24"/>
        </w:rPr>
        <w:t>учѐтом</w:t>
      </w:r>
      <w:proofErr w:type="spellEnd"/>
      <w:r w:rsidRPr="00D62976">
        <w:rPr>
          <w:rFonts w:ascii="Arial" w:hAnsi="Arial" w:cs="Arial"/>
          <w:sz w:val="24"/>
          <w:szCs w:val="24"/>
        </w:rPr>
        <w:t xml:space="preserve"> точности, правильности, богатства и выразительности письменной речи; использование в текстах синонимов и антонимов.</w:t>
      </w:r>
    </w:p>
    <w:p w14:paraId="1B6CDF9C" w14:textId="77777777" w:rsidR="0079640D" w:rsidRPr="00D62976" w:rsidRDefault="00521CD8" w:rsidP="00D62976">
      <w:pPr>
        <w:spacing w:after="0" w:line="276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D62976">
        <w:rPr>
          <w:rFonts w:ascii="Arial" w:hAnsi="Arial" w:cs="Arial"/>
          <w:sz w:val="24"/>
          <w:szCs w:val="24"/>
        </w:rPr>
        <w:t>Понятие об изложении и сочинении. Изложение под руководством учителя, по готовому и коллективно составленному плану. Подробный и сжатый рассказ (сочинение) по картинке и серии картинок.</w:t>
      </w:r>
    </w:p>
    <w:p w14:paraId="3ACB1619" w14:textId="77777777" w:rsidR="00471F07" w:rsidRDefault="00471F07" w:rsidP="00942B20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1C1BA04A" w14:textId="77777777" w:rsidR="001A55F3" w:rsidRPr="00942B20" w:rsidRDefault="001A5260" w:rsidP="00942B20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>7</w:t>
      </w:r>
      <w:r w:rsidR="00521CD8" w:rsidRPr="00942B20">
        <w:rPr>
          <w:rFonts w:ascii="Arial" w:eastAsia="Times New Roman" w:hAnsi="Arial" w:cs="Arial"/>
          <w:b/>
          <w:sz w:val="24"/>
          <w:szCs w:val="24"/>
          <w:lang w:eastAsia="ru-RU"/>
        </w:rPr>
        <w:t>.</w:t>
      </w:r>
      <w:r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="001F698A" w:rsidRPr="00942B20">
        <w:rPr>
          <w:rFonts w:ascii="Arial" w:eastAsia="Times New Roman" w:hAnsi="Arial" w:cs="Arial"/>
          <w:b/>
          <w:sz w:val="24"/>
          <w:szCs w:val="24"/>
          <w:lang w:eastAsia="ru-RU"/>
        </w:rPr>
        <w:t>Тематическое планирование с определением основных видов учебной деятельности</w:t>
      </w:r>
    </w:p>
    <w:tbl>
      <w:tblPr>
        <w:tblStyle w:val="33"/>
        <w:tblW w:w="0" w:type="auto"/>
        <w:tblInd w:w="137" w:type="dxa"/>
        <w:tblLook w:val="04A0" w:firstRow="1" w:lastRow="0" w:firstColumn="1" w:lastColumn="0" w:noHBand="0" w:noVBand="1"/>
      </w:tblPr>
      <w:tblGrid>
        <w:gridCol w:w="2451"/>
        <w:gridCol w:w="1062"/>
        <w:gridCol w:w="7032"/>
      </w:tblGrid>
      <w:tr w:rsidR="001C5BBC" w:rsidRPr="00942B20" w14:paraId="5CA2623C" w14:textId="77777777" w:rsidTr="001C5BBC">
        <w:tc>
          <w:tcPr>
            <w:tcW w:w="2835" w:type="dxa"/>
          </w:tcPr>
          <w:p w14:paraId="6AE0FD3D" w14:textId="77777777" w:rsidR="001C5BBC" w:rsidRPr="00942B20" w:rsidRDefault="001C5BBC" w:rsidP="00942B2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42B20">
              <w:rPr>
                <w:rFonts w:ascii="Arial" w:hAnsi="Arial" w:cs="Arial"/>
                <w:sz w:val="24"/>
                <w:szCs w:val="24"/>
              </w:rPr>
              <w:t>Раздел программы</w:t>
            </w:r>
          </w:p>
        </w:tc>
        <w:tc>
          <w:tcPr>
            <w:tcW w:w="1276" w:type="dxa"/>
          </w:tcPr>
          <w:p w14:paraId="545FFC81" w14:textId="77777777" w:rsidR="001C5BBC" w:rsidRPr="00942B20" w:rsidRDefault="001C5BBC" w:rsidP="00942B2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42B20">
              <w:rPr>
                <w:rFonts w:ascii="Arial" w:hAnsi="Arial" w:cs="Arial"/>
                <w:sz w:val="24"/>
                <w:szCs w:val="24"/>
              </w:rPr>
              <w:t>Кол-во часов</w:t>
            </w:r>
          </w:p>
        </w:tc>
        <w:tc>
          <w:tcPr>
            <w:tcW w:w="11140" w:type="dxa"/>
          </w:tcPr>
          <w:p w14:paraId="0166B7B6" w14:textId="77777777" w:rsidR="001C5BBC" w:rsidRPr="00942B20" w:rsidRDefault="001C5BBC" w:rsidP="00942B2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42B20">
              <w:rPr>
                <w:rFonts w:ascii="Arial" w:hAnsi="Arial" w:cs="Arial"/>
                <w:sz w:val="24"/>
                <w:szCs w:val="24"/>
              </w:rPr>
              <w:t>Характеристика деятельности учащихся</w:t>
            </w:r>
          </w:p>
        </w:tc>
      </w:tr>
      <w:tr w:rsidR="001C5BBC" w:rsidRPr="00942B20" w14:paraId="736F6CAA" w14:textId="77777777" w:rsidTr="001C5BBC">
        <w:tc>
          <w:tcPr>
            <w:tcW w:w="2835" w:type="dxa"/>
          </w:tcPr>
          <w:p w14:paraId="5C9F7C93" w14:textId="77777777" w:rsidR="001C5BBC" w:rsidRPr="00942B20" w:rsidRDefault="001C5BBC" w:rsidP="00942B2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42B20">
              <w:rPr>
                <w:rFonts w:ascii="Arial" w:hAnsi="Arial" w:cs="Arial"/>
                <w:sz w:val="24"/>
                <w:szCs w:val="24"/>
              </w:rPr>
              <w:t>Язык и речь</w:t>
            </w:r>
          </w:p>
        </w:tc>
        <w:tc>
          <w:tcPr>
            <w:tcW w:w="1276" w:type="dxa"/>
          </w:tcPr>
          <w:p w14:paraId="6D7B0477" w14:textId="77777777" w:rsidR="001C5BBC" w:rsidRPr="00942B20" w:rsidRDefault="001C5BBC" w:rsidP="00942B2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42B20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140" w:type="dxa"/>
          </w:tcPr>
          <w:p w14:paraId="23674D1B" w14:textId="77777777" w:rsidR="001C5BBC" w:rsidRPr="00942B20" w:rsidRDefault="001C5BBC" w:rsidP="00942B2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42B20">
              <w:rPr>
                <w:rFonts w:ascii="Arial" w:eastAsia="Calibri" w:hAnsi="Arial" w:cs="Arial"/>
                <w:sz w:val="24"/>
                <w:szCs w:val="24"/>
              </w:rPr>
              <w:t xml:space="preserve">Различать язык и речь. Объяснять, в каких случаях жизни мы пользуемся разными видами речи и что такое хорошая речь. </w:t>
            </w:r>
          </w:p>
          <w:p w14:paraId="4D05D2A9" w14:textId="77777777" w:rsidR="001C5BBC" w:rsidRPr="00942B20" w:rsidRDefault="001C5BBC" w:rsidP="00942B2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42B20">
              <w:rPr>
                <w:rFonts w:ascii="Arial" w:hAnsi="Arial" w:cs="Arial"/>
                <w:sz w:val="24"/>
                <w:szCs w:val="24"/>
              </w:rPr>
              <w:t>Составлять текст по рисунку.</w:t>
            </w:r>
          </w:p>
        </w:tc>
      </w:tr>
      <w:tr w:rsidR="001C5BBC" w:rsidRPr="00942B20" w14:paraId="508684BB" w14:textId="77777777" w:rsidTr="001C5BBC">
        <w:tc>
          <w:tcPr>
            <w:tcW w:w="2835" w:type="dxa"/>
          </w:tcPr>
          <w:p w14:paraId="14A8BCB5" w14:textId="77777777" w:rsidR="001C5BBC" w:rsidRPr="00942B20" w:rsidRDefault="001C5BBC" w:rsidP="00942B2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42B20">
              <w:rPr>
                <w:rFonts w:ascii="Arial" w:hAnsi="Arial" w:cs="Arial"/>
                <w:sz w:val="24"/>
                <w:szCs w:val="24"/>
              </w:rPr>
              <w:t>Текст. Предложение. Словосочетание</w:t>
            </w:r>
          </w:p>
        </w:tc>
        <w:tc>
          <w:tcPr>
            <w:tcW w:w="1276" w:type="dxa"/>
          </w:tcPr>
          <w:p w14:paraId="285C247A" w14:textId="77777777" w:rsidR="001C5BBC" w:rsidRPr="00942B20" w:rsidRDefault="001C5BBC" w:rsidP="00942B2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42B20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140" w:type="dxa"/>
          </w:tcPr>
          <w:p w14:paraId="71F0230D" w14:textId="77777777" w:rsidR="001C5BBC" w:rsidRPr="00942B20" w:rsidRDefault="001C5BBC" w:rsidP="00942B2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42B20">
              <w:rPr>
                <w:rFonts w:ascii="Arial" w:eastAsia="Calibri" w:hAnsi="Arial" w:cs="Arial"/>
                <w:sz w:val="24"/>
                <w:szCs w:val="24"/>
              </w:rPr>
              <w:t>Отличать предложение от группы слов, не составляющих предложение.</w:t>
            </w:r>
          </w:p>
          <w:p w14:paraId="247D958C" w14:textId="77777777" w:rsidR="001C5BBC" w:rsidRPr="00942B20" w:rsidRDefault="001C5BBC" w:rsidP="00942B2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42B20">
              <w:rPr>
                <w:rFonts w:ascii="Arial" w:eastAsia="Calibri" w:hAnsi="Arial" w:cs="Arial"/>
                <w:sz w:val="24"/>
                <w:szCs w:val="24"/>
              </w:rPr>
              <w:t xml:space="preserve">Анализировать не пунктированный текст, выделять в нём предложения. </w:t>
            </w:r>
          </w:p>
          <w:p w14:paraId="00DEDE06" w14:textId="77777777" w:rsidR="001C5BBC" w:rsidRPr="00942B20" w:rsidRDefault="001C5BBC" w:rsidP="00942B2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42B20">
              <w:rPr>
                <w:rFonts w:ascii="Arial" w:eastAsia="Calibri" w:hAnsi="Arial" w:cs="Arial"/>
                <w:sz w:val="24"/>
                <w:szCs w:val="24"/>
              </w:rPr>
              <w:t>Выделять в письменном тексте диалог.</w:t>
            </w:r>
          </w:p>
          <w:p w14:paraId="00F84E92" w14:textId="77777777" w:rsidR="001C5BBC" w:rsidRPr="00942B20" w:rsidRDefault="001C5BBC" w:rsidP="00942B2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42B20">
              <w:rPr>
                <w:rFonts w:ascii="Arial" w:eastAsia="Calibri" w:hAnsi="Arial" w:cs="Arial"/>
                <w:sz w:val="24"/>
                <w:szCs w:val="24"/>
              </w:rPr>
              <w:t xml:space="preserve">Наблюдать над значением предложений, различных по цели высказывания (без терминологии), </w:t>
            </w:r>
            <w:proofErr w:type="spellStart"/>
            <w:r w:rsidRPr="00942B20">
              <w:rPr>
                <w:rFonts w:ascii="Arial" w:eastAsia="Calibri" w:hAnsi="Arial" w:cs="Arial"/>
                <w:sz w:val="24"/>
                <w:szCs w:val="24"/>
              </w:rPr>
              <w:t>находитьих</w:t>
            </w:r>
            <w:proofErr w:type="spellEnd"/>
            <w:r w:rsidRPr="00942B20">
              <w:rPr>
                <w:rFonts w:ascii="Arial" w:eastAsia="Calibri" w:hAnsi="Arial" w:cs="Arial"/>
                <w:sz w:val="24"/>
                <w:szCs w:val="24"/>
              </w:rPr>
              <w:t xml:space="preserve"> в тексте, составлять предложения такого типа.</w:t>
            </w:r>
          </w:p>
          <w:p w14:paraId="50EAE7F8" w14:textId="77777777" w:rsidR="001C5BBC" w:rsidRPr="00942B20" w:rsidRDefault="001C5BBC" w:rsidP="00942B2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42B20">
              <w:rPr>
                <w:rFonts w:ascii="Arial" w:eastAsia="Calibri" w:hAnsi="Arial" w:cs="Arial"/>
                <w:sz w:val="24"/>
                <w:szCs w:val="24"/>
              </w:rPr>
              <w:t>Соблюдать в устной речи логическое (смысловое) ударение и интонацию конца предложения.</w:t>
            </w:r>
          </w:p>
          <w:p w14:paraId="5ED1EB85" w14:textId="77777777" w:rsidR="001C5BBC" w:rsidRPr="00942B20" w:rsidRDefault="001C5BBC" w:rsidP="00942B2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42B20">
              <w:rPr>
                <w:rFonts w:ascii="Arial" w:eastAsia="Calibri" w:hAnsi="Arial" w:cs="Arial"/>
                <w:sz w:val="24"/>
                <w:szCs w:val="24"/>
              </w:rPr>
              <w:t xml:space="preserve">Классифицировать предложения по цели высказывания и по интонации. </w:t>
            </w:r>
          </w:p>
          <w:p w14:paraId="3645376A" w14:textId="77777777" w:rsidR="001C5BBC" w:rsidRPr="00942B20" w:rsidRDefault="001C5BBC" w:rsidP="00942B2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42B20">
              <w:rPr>
                <w:rFonts w:ascii="Arial" w:eastAsia="Calibri" w:hAnsi="Arial" w:cs="Arial"/>
                <w:sz w:val="24"/>
                <w:szCs w:val="24"/>
              </w:rPr>
              <w:t>Обосновывать знаки препинания в конце предложений.</w:t>
            </w:r>
          </w:p>
          <w:p w14:paraId="186BBF24" w14:textId="77777777" w:rsidR="001C5BBC" w:rsidRPr="00942B20" w:rsidRDefault="001C5BBC" w:rsidP="00942B2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42B20">
              <w:rPr>
                <w:rFonts w:ascii="Arial" w:eastAsia="Calibri" w:hAnsi="Arial" w:cs="Arial"/>
                <w:sz w:val="24"/>
                <w:szCs w:val="24"/>
              </w:rPr>
              <w:t>Устанавливать при помощи вопросов связь между членами предложения.</w:t>
            </w:r>
          </w:p>
          <w:p w14:paraId="7890958D" w14:textId="77777777" w:rsidR="001C5BBC" w:rsidRPr="00942B20" w:rsidRDefault="001C5BBC" w:rsidP="00942B2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42B20">
              <w:rPr>
                <w:rFonts w:ascii="Arial" w:eastAsia="Calibri" w:hAnsi="Arial" w:cs="Arial"/>
                <w:sz w:val="24"/>
                <w:szCs w:val="24"/>
              </w:rPr>
              <w:t xml:space="preserve">Различать и выделять главные и второстепенные члены в предложении, распространённые и нераспространённые </w:t>
            </w:r>
            <w:r w:rsidRPr="00942B20">
              <w:rPr>
                <w:rFonts w:ascii="Arial" w:eastAsia="Calibri" w:hAnsi="Arial" w:cs="Arial"/>
                <w:sz w:val="24"/>
                <w:szCs w:val="24"/>
              </w:rPr>
              <w:lastRenderedPageBreak/>
              <w:t>предложения.</w:t>
            </w:r>
          </w:p>
          <w:p w14:paraId="5DC63B61" w14:textId="77777777" w:rsidR="001C5BBC" w:rsidRPr="00942B20" w:rsidRDefault="001C5BBC" w:rsidP="00942B2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42B20">
              <w:rPr>
                <w:rFonts w:ascii="Arial" w:eastAsia="Calibri" w:hAnsi="Arial" w:cs="Arial"/>
                <w:sz w:val="24"/>
                <w:szCs w:val="24"/>
              </w:rPr>
              <w:t>Распространять нераспространённое предложение второстепенными членами.</w:t>
            </w:r>
          </w:p>
          <w:p w14:paraId="18E0ED81" w14:textId="77777777" w:rsidR="001C5BBC" w:rsidRPr="00942B20" w:rsidRDefault="001C5BBC" w:rsidP="00942B2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42B20">
              <w:rPr>
                <w:rFonts w:ascii="Arial" w:eastAsia="Calibri" w:hAnsi="Arial" w:cs="Arial"/>
                <w:sz w:val="24"/>
                <w:szCs w:val="24"/>
              </w:rPr>
              <w:t>Планировать свои действия при разборе предложения по членам на основе заданного алгоритма.</w:t>
            </w:r>
          </w:p>
          <w:p w14:paraId="08042B9C" w14:textId="77777777" w:rsidR="001C5BBC" w:rsidRPr="00942B20" w:rsidRDefault="001C5BBC" w:rsidP="00942B2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42B20">
              <w:rPr>
                <w:rFonts w:ascii="Arial" w:eastAsia="Calibri" w:hAnsi="Arial" w:cs="Arial"/>
                <w:sz w:val="24"/>
                <w:szCs w:val="24"/>
              </w:rPr>
              <w:t>Обсуждать алгоритм разбора предложения по членам и разбирать предложение по членам.</w:t>
            </w:r>
          </w:p>
          <w:p w14:paraId="2309A690" w14:textId="77777777" w:rsidR="001C5BBC" w:rsidRPr="00942B20" w:rsidRDefault="001C5BBC" w:rsidP="00942B2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42B20">
              <w:rPr>
                <w:rFonts w:ascii="Arial" w:eastAsia="Calibri" w:hAnsi="Arial" w:cs="Arial"/>
                <w:sz w:val="24"/>
                <w:szCs w:val="24"/>
              </w:rPr>
              <w:t>Различать</w:t>
            </w:r>
            <w:r w:rsidR="000B5EDD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Pr="00942B20">
              <w:rPr>
                <w:rFonts w:ascii="Arial" w:eastAsia="Calibri" w:hAnsi="Arial" w:cs="Arial"/>
                <w:sz w:val="24"/>
                <w:szCs w:val="24"/>
              </w:rPr>
              <w:t xml:space="preserve">простые и сложные предложения, </w:t>
            </w:r>
            <w:proofErr w:type="spellStart"/>
            <w:r w:rsidRPr="00942B20">
              <w:rPr>
                <w:rFonts w:ascii="Arial" w:eastAsia="Calibri" w:hAnsi="Arial" w:cs="Arial"/>
                <w:sz w:val="24"/>
                <w:szCs w:val="24"/>
              </w:rPr>
              <w:t>объяснятьзнаки</w:t>
            </w:r>
            <w:proofErr w:type="spellEnd"/>
            <w:r w:rsidRPr="00942B20">
              <w:rPr>
                <w:rFonts w:ascii="Arial" w:eastAsia="Calibri" w:hAnsi="Arial" w:cs="Arial"/>
                <w:sz w:val="24"/>
                <w:szCs w:val="24"/>
              </w:rPr>
              <w:t xml:space="preserve"> препинания внутри сложного предложения.</w:t>
            </w:r>
          </w:p>
          <w:p w14:paraId="4447A034" w14:textId="77777777" w:rsidR="001C5BBC" w:rsidRPr="00942B20" w:rsidRDefault="001C5BBC" w:rsidP="00942B2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42B20">
              <w:rPr>
                <w:rFonts w:ascii="Arial" w:eastAsia="Calibri" w:hAnsi="Arial" w:cs="Arial"/>
                <w:sz w:val="24"/>
                <w:szCs w:val="24"/>
              </w:rPr>
              <w:t>Различать</w:t>
            </w:r>
            <w:r w:rsidR="000B5EDD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Pr="00942B20">
              <w:rPr>
                <w:rFonts w:ascii="Arial" w:eastAsia="Calibri" w:hAnsi="Arial" w:cs="Arial"/>
                <w:sz w:val="24"/>
                <w:szCs w:val="24"/>
              </w:rPr>
              <w:t>словосочетание и предложение.</w:t>
            </w:r>
          </w:p>
          <w:p w14:paraId="0AD9C615" w14:textId="77777777" w:rsidR="001C5BBC" w:rsidRPr="00942B20" w:rsidRDefault="001C5BBC" w:rsidP="00942B2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42B20">
              <w:rPr>
                <w:rFonts w:ascii="Arial" w:eastAsia="Calibri" w:hAnsi="Arial" w:cs="Arial"/>
                <w:sz w:val="24"/>
                <w:szCs w:val="24"/>
              </w:rPr>
              <w:t xml:space="preserve">Выделять </w:t>
            </w:r>
            <w:proofErr w:type="spellStart"/>
            <w:r w:rsidRPr="00942B20">
              <w:rPr>
                <w:rFonts w:ascii="Arial" w:eastAsia="Calibri" w:hAnsi="Arial" w:cs="Arial"/>
                <w:sz w:val="24"/>
                <w:szCs w:val="24"/>
              </w:rPr>
              <w:t>впредложении</w:t>
            </w:r>
            <w:proofErr w:type="spellEnd"/>
            <w:r w:rsidRPr="00942B20">
              <w:rPr>
                <w:rFonts w:ascii="Arial" w:eastAsia="Calibri" w:hAnsi="Arial" w:cs="Arial"/>
                <w:sz w:val="24"/>
                <w:szCs w:val="24"/>
              </w:rPr>
              <w:t xml:space="preserve"> словосочетания.</w:t>
            </w:r>
          </w:p>
          <w:p w14:paraId="5F90C947" w14:textId="77777777" w:rsidR="001C5BBC" w:rsidRPr="00942B20" w:rsidRDefault="001C5BBC" w:rsidP="00942B2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42B20">
              <w:rPr>
                <w:rFonts w:ascii="Arial" w:eastAsia="Calibri" w:hAnsi="Arial" w:cs="Arial"/>
                <w:sz w:val="24"/>
                <w:szCs w:val="24"/>
              </w:rPr>
              <w:t>Устанавливать</w:t>
            </w:r>
            <w:r w:rsidR="000B5EDD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Pr="00942B20">
              <w:rPr>
                <w:rFonts w:ascii="Arial" w:eastAsia="Calibri" w:hAnsi="Arial" w:cs="Arial"/>
                <w:sz w:val="24"/>
                <w:szCs w:val="24"/>
              </w:rPr>
              <w:t xml:space="preserve">при помощи смысловых вопросов связь между словами в словосочетании и предложении. </w:t>
            </w:r>
          </w:p>
        </w:tc>
      </w:tr>
      <w:tr w:rsidR="001C5BBC" w:rsidRPr="00942B20" w14:paraId="129D545F" w14:textId="77777777" w:rsidTr="001C5BBC">
        <w:tc>
          <w:tcPr>
            <w:tcW w:w="2835" w:type="dxa"/>
          </w:tcPr>
          <w:p w14:paraId="539ECEE7" w14:textId="77777777" w:rsidR="001C5BBC" w:rsidRPr="00942B20" w:rsidRDefault="001C5BBC" w:rsidP="00942B2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42B20">
              <w:rPr>
                <w:rFonts w:ascii="Arial" w:hAnsi="Arial" w:cs="Arial"/>
                <w:sz w:val="24"/>
                <w:szCs w:val="24"/>
              </w:rPr>
              <w:lastRenderedPageBreak/>
              <w:t>Слово в языке и речи</w:t>
            </w:r>
          </w:p>
        </w:tc>
        <w:tc>
          <w:tcPr>
            <w:tcW w:w="1276" w:type="dxa"/>
          </w:tcPr>
          <w:p w14:paraId="0E744D03" w14:textId="77777777" w:rsidR="001C5BBC" w:rsidRPr="00942B20" w:rsidRDefault="001C5BBC" w:rsidP="00942B2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42B20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140" w:type="dxa"/>
          </w:tcPr>
          <w:p w14:paraId="1EBB1E72" w14:textId="77777777" w:rsidR="001C5BBC" w:rsidRPr="00942B20" w:rsidRDefault="001C5BBC" w:rsidP="00942B2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42B20">
              <w:rPr>
                <w:rFonts w:ascii="Arial" w:eastAsia="Calibri" w:hAnsi="Arial" w:cs="Arial"/>
                <w:sz w:val="24"/>
                <w:szCs w:val="24"/>
              </w:rPr>
              <w:t>Узнавать в тексте незнакомые слова, определять их значение по толковому словарю.</w:t>
            </w:r>
          </w:p>
          <w:p w14:paraId="0B8BB14B" w14:textId="77777777" w:rsidR="001C5BBC" w:rsidRPr="00942B20" w:rsidRDefault="001C5BBC" w:rsidP="00942B2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42B20">
              <w:rPr>
                <w:rFonts w:ascii="Arial" w:eastAsia="Calibri" w:hAnsi="Arial" w:cs="Arial"/>
                <w:sz w:val="24"/>
                <w:szCs w:val="24"/>
              </w:rPr>
              <w:t>Различать слово и словосочетание как сложное название предмета.</w:t>
            </w:r>
          </w:p>
          <w:p w14:paraId="091D2E5D" w14:textId="77777777" w:rsidR="001C5BBC" w:rsidRPr="00942B20" w:rsidRDefault="001C5BBC" w:rsidP="00942B2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42B20">
              <w:rPr>
                <w:rFonts w:ascii="Arial" w:eastAsia="Calibri" w:hAnsi="Arial" w:cs="Arial"/>
                <w:sz w:val="24"/>
                <w:szCs w:val="24"/>
              </w:rPr>
              <w:t>Выбирать слова в соответствии с целью и адресатом высказывания.</w:t>
            </w:r>
          </w:p>
          <w:p w14:paraId="3F886E64" w14:textId="77777777" w:rsidR="001C5BBC" w:rsidRPr="00942B20" w:rsidRDefault="001C5BBC" w:rsidP="00942B2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42B20">
              <w:rPr>
                <w:rFonts w:ascii="Arial" w:eastAsia="Calibri" w:hAnsi="Arial" w:cs="Arial"/>
                <w:sz w:val="24"/>
                <w:szCs w:val="24"/>
              </w:rPr>
              <w:t>Устранять</w:t>
            </w:r>
            <w:r w:rsidR="000B5EDD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Pr="00942B20">
              <w:rPr>
                <w:rFonts w:ascii="Arial" w:eastAsia="Calibri" w:hAnsi="Arial" w:cs="Arial"/>
                <w:sz w:val="24"/>
                <w:szCs w:val="24"/>
              </w:rPr>
              <w:t>однообразное</w:t>
            </w:r>
            <w:r w:rsidR="000B5EDD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Pr="00942B20">
              <w:rPr>
                <w:rFonts w:ascii="Arial" w:eastAsia="Calibri" w:hAnsi="Arial" w:cs="Arial"/>
                <w:sz w:val="24"/>
                <w:szCs w:val="24"/>
              </w:rPr>
              <w:t>употребление слова в данном и в собственном тексте.</w:t>
            </w:r>
          </w:p>
          <w:p w14:paraId="6FFFCC8A" w14:textId="77777777" w:rsidR="001C5BBC" w:rsidRPr="00942B20" w:rsidRDefault="001C5BBC" w:rsidP="00942B20">
            <w:pPr>
              <w:tabs>
                <w:tab w:val="left" w:pos="5865"/>
              </w:tabs>
              <w:rPr>
                <w:rFonts w:ascii="Arial" w:eastAsia="Calibri" w:hAnsi="Arial" w:cs="Arial"/>
                <w:sz w:val="24"/>
                <w:szCs w:val="24"/>
              </w:rPr>
            </w:pPr>
            <w:r w:rsidRPr="00942B20">
              <w:rPr>
                <w:rFonts w:ascii="Arial" w:eastAsia="Calibri" w:hAnsi="Arial" w:cs="Arial"/>
                <w:sz w:val="24"/>
                <w:szCs w:val="24"/>
              </w:rPr>
              <w:t>Работа со словарями учебника.</w:t>
            </w:r>
            <w:r w:rsidRPr="00942B20">
              <w:rPr>
                <w:rFonts w:ascii="Arial" w:eastAsia="Calibri" w:hAnsi="Arial" w:cs="Arial"/>
                <w:sz w:val="24"/>
                <w:szCs w:val="24"/>
              </w:rPr>
              <w:tab/>
            </w:r>
          </w:p>
          <w:p w14:paraId="4356BEA5" w14:textId="77777777" w:rsidR="001C5BBC" w:rsidRPr="00942B20" w:rsidRDefault="001C5BBC" w:rsidP="00942B2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42B20">
              <w:rPr>
                <w:rFonts w:ascii="Arial" w:eastAsia="Calibri" w:hAnsi="Arial" w:cs="Arial"/>
                <w:sz w:val="24"/>
                <w:szCs w:val="24"/>
              </w:rPr>
              <w:t>Узнавать</w:t>
            </w:r>
            <w:r w:rsidR="000B5EDD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Pr="00942B20">
              <w:rPr>
                <w:rFonts w:ascii="Arial" w:eastAsia="Calibri" w:hAnsi="Arial" w:cs="Arial"/>
                <w:sz w:val="24"/>
                <w:szCs w:val="24"/>
              </w:rPr>
              <w:t>изученные части речи среди слов и в предложении, классифицировать</w:t>
            </w:r>
            <w:r w:rsidR="000B5EDD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Pr="00942B20">
              <w:rPr>
                <w:rFonts w:ascii="Arial" w:eastAsia="Calibri" w:hAnsi="Arial" w:cs="Arial"/>
                <w:sz w:val="24"/>
                <w:szCs w:val="24"/>
              </w:rPr>
              <w:t>их, приводить примеры слов изученных частей речи.</w:t>
            </w:r>
          </w:p>
          <w:p w14:paraId="71DCAB29" w14:textId="77777777" w:rsidR="001C5BBC" w:rsidRPr="00942B20" w:rsidRDefault="001C5BBC" w:rsidP="00942B2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42B20">
              <w:rPr>
                <w:rFonts w:ascii="Arial" w:eastAsia="Calibri" w:hAnsi="Arial" w:cs="Arial"/>
                <w:sz w:val="24"/>
                <w:szCs w:val="24"/>
              </w:rPr>
              <w:t>Определять грамматические признаки изученных частей речи и обосновать</w:t>
            </w:r>
            <w:r w:rsidR="000B5EDD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Pr="00942B20">
              <w:rPr>
                <w:rFonts w:ascii="Arial" w:eastAsia="Calibri" w:hAnsi="Arial" w:cs="Arial"/>
                <w:sz w:val="24"/>
                <w:szCs w:val="24"/>
              </w:rPr>
              <w:t>правильность их выделения.</w:t>
            </w:r>
          </w:p>
          <w:p w14:paraId="399F4153" w14:textId="77777777" w:rsidR="001C5BBC" w:rsidRPr="00942B20" w:rsidRDefault="001C5BBC" w:rsidP="00942B2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42B20">
              <w:rPr>
                <w:rFonts w:ascii="Arial" w:eastAsia="Calibri" w:hAnsi="Arial" w:cs="Arial"/>
                <w:sz w:val="24"/>
                <w:szCs w:val="24"/>
              </w:rPr>
              <w:t>Находить имя числительное по значению и по вопросам (сколько? который?), объяснять значение имён числительных в речи. Приводить примеры слов-имён числительных.</w:t>
            </w:r>
          </w:p>
          <w:p w14:paraId="2D99E9B1" w14:textId="77777777" w:rsidR="001C5BBC" w:rsidRPr="00942B20" w:rsidRDefault="001C5BBC" w:rsidP="00942B2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42B20">
              <w:rPr>
                <w:rFonts w:ascii="Arial" w:eastAsia="Calibri" w:hAnsi="Arial" w:cs="Arial"/>
                <w:sz w:val="24"/>
                <w:szCs w:val="24"/>
              </w:rPr>
              <w:t xml:space="preserve">Распознавать однокоренные слова, </w:t>
            </w:r>
            <w:proofErr w:type="spellStart"/>
            <w:r w:rsidRPr="00942B20">
              <w:rPr>
                <w:rFonts w:ascii="Arial" w:eastAsia="Calibri" w:hAnsi="Arial" w:cs="Arial"/>
                <w:sz w:val="24"/>
                <w:szCs w:val="24"/>
              </w:rPr>
              <w:t>выделятьв</w:t>
            </w:r>
            <w:proofErr w:type="spellEnd"/>
            <w:r w:rsidRPr="00942B20">
              <w:rPr>
                <w:rFonts w:ascii="Arial" w:eastAsia="Calibri" w:hAnsi="Arial" w:cs="Arial"/>
                <w:sz w:val="24"/>
                <w:szCs w:val="24"/>
              </w:rPr>
              <w:t xml:space="preserve"> них корень.</w:t>
            </w:r>
          </w:p>
          <w:p w14:paraId="04A6EB4B" w14:textId="77777777" w:rsidR="001C5BBC" w:rsidRPr="00942B20" w:rsidRDefault="001C5BBC" w:rsidP="00942B2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42B20">
              <w:rPr>
                <w:rFonts w:ascii="Arial" w:eastAsia="Calibri" w:hAnsi="Arial" w:cs="Arial"/>
                <w:sz w:val="24"/>
                <w:szCs w:val="24"/>
              </w:rPr>
              <w:t xml:space="preserve">Различать, сравнивать однокоренные слова и слова-синонимы, слова с омонимичными корнями. </w:t>
            </w:r>
          </w:p>
        </w:tc>
      </w:tr>
      <w:tr w:rsidR="001C5BBC" w:rsidRPr="00942B20" w14:paraId="6469FC9C" w14:textId="77777777" w:rsidTr="00F11F6F">
        <w:trPr>
          <w:trHeight w:val="890"/>
        </w:trPr>
        <w:tc>
          <w:tcPr>
            <w:tcW w:w="2835" w:type="dxa"/>
            <w:tcBorders>
              <w:bottom w:val="single" w:sz="4" w:space="0" w:color="auto"/>
            </w:tcBorders>
          </w:tcPr>
          <w:p w14:paraId="38BA75DD" w14:textId="77777777" w:rsidR="001C5BBC" w:rsidRPr="00942B20" w:rsidRDefault="001C5BBC" w:rsidP="00942B2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42B20">
              <w:rPr>
                <w:rFonts w:ascii="Arial" w:hAnsi="Arial" w:cs="Arial"/>
                <w:sz w:val="24"/>
                <w:szCs w:val="24"/>
              </w:rPr>
              <w:t>Состав слова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4485F59" w14:textId="77777777" w:rsidR="001C5BBC" w:rsidRPr="00942B20" w:rsidRDefault="001C5BBC" w:rsidP="00942B2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42B20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1140" w:type="dxa"/>
            <w:tcBorders>
              <w:bottom w:val="single" w:sz="4" w:space="0" w:color="auto"/>
            </w:tcBorders>
          </w:tcPr>
          <w:p w14:paraId="477EBEC9" w14:textId="77777777" w:rsidR="001C5BBC" w:rsidRPr="00942B20" w:rsidRDefault="001C5BBC" w:rsidP="00942B2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42B20">
              <w:rPr>
                <w:rFonts w:ascii="Arial" w:hAnsi="Arial" w:cs="Arial"/>
                <w:sz w:val="24"/>
                <w:szCs w:val="24"/>
              </w:rPr>
              <w:t>Различать однокоренные слова, группировать их, находить корень, работать со словарём однокоренных слов, формулировать определение приставки, корня и суффикса, работать с памяткой, проводить разбор слов по составу, анализировать, составлять модели слов.</w:t>
            </w:r>
          </w:p>
        </w:tc>
      </w:tr>
      <w:tr w:rsidR="001C5BBC" w:rsidRPr="00942B20" w14:paraId="1DCCB959" w14:textId="77777777" w:rsidTr="001C5BBC">
        <w:trPr>
          <w:trHeight w:val="765"/>
        </w:trPr>
        <w:tc>
          <w:tcPr>
            <w:tcW w:w="2835" w:type="dxa"/>
            <w:tcBorders>
              <w:top w:val="single" w:sz="4" w:space="0" w:color="auto"/>
            </w:tcBorders>
          </w:tcPr>
          <w:p w14:paraId="510CD379" w14:textId="77777777" w:rsidR="001C5BBC" w:rsidRPr="00942B20" w:rsidRDefault="001C5BBC" w:rsidP="00942B2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42B20">
              <w:rPr>
                <w:rFonts w:ascii="Arial" w:hAnsi="Arial" w:cs="Arial"/>
                <w:sz w:val="24"/>
                <w:szCs w:val="24"/>
              </w:rPr>
              <w:t>Правописание частей слова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419AAE3" w14:textId="77777777" w:rsidR="001C5BBC" w:rsidRPr="00942B20" w:rsidRDefault="001C5BBC" w:rsidP="00942B2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42B20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1140" w:type="dxa"/>
            <w:tcBorders>
              <w:top w:val="single" w:sz="4" w:space="0" w:color="auto"/>
            </w:tcBorders>
          </w:tcPr>
          <w:p w14:paraId="17BDAFD1" w14:textId="77777777" w:rsidR="001C5BBC" w:rsidRPr="00942B20" w:rsidRDefault="001C5BBC" w:rsidP="00942B20">
            <w:pPr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942B20">
              <w:rPr>
                <w:rFonts w:ascii="Arial" w:eastAsia="Calibri" w:hAnsi="Arial" w:cs="Arial"/>
                <w:sz w:val="24"/>
                <w:szCs w:val="24"/>
              </w:rPr>
              <w:t>Определятьналичие</w:t>
            </w:r>
            <w:proofErr w:type="spellEnd"/>
            <w:r w:rsidRPr="00942B20">
              <w:rPr>
                <w:rFonts w:ascii="Arial" w:eastAsia="Calibri" w:hAnsi="Arial" w:cs="Arial"/>
                <w:sz w:val="24"/>
                <w:szCs w:val="24"/>
              </w:rPr>
              <w:t xml:space="preserve"> в слове изученных и изучаемых орфограмм. </w:t>
            </w:r>
          </w:p>
          <w:p w14:paraId="630EA763" w14:textId="77777777" w:rsidR="001C5BBC" w:rsidRPr="00942B20" w:rsidRDefault="001C5BBC" w:rsidP="00942B2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42B20">
              <w:rPr>
                <w:rFonts w:ascii="Arial" w:eastAsia="Calibri" w:hAnsi="Arial" w:cs="Arial"/>
                <w:sz w:val="24"/>
                <w:szCs w:val="24"/>
              </w:rPr>
              <w:t xml:space="preserve">Находить и отмечать в словах орфограммы. </w:t>
            </w:r>
          </w:p>
          <w:p w14:paraId="44385F3A" w14:textId="77777777" w:rsidR="001C5BBC" w:rsidRPr="00942B20" w:rsidRDefault="001C5BBC" w:rsidP="00942B2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42B20">
              <w:rPr>
                <w:rFonts w:ascii="Arial" w:eastAsia="Calibri" w:hAnsi="Arial" w:cs="Arial"/>
                <w:sz w:val="24"/>
                <w:szCs w:val="24"/>
              </w:rPr>
              <w:t xml:space="preserve">Подбирать несколько проверочных слов с заданной орфограммой. </w:t>
            </w:r>
          </w:p>
          <w:p w14:paraId="41A9FAE1" w14:textId="77777777" w:rsidR="001C5BBC" w:rsidRPr="00942B20" w:rsidRDefault="001C5BBC" w:rsidP="00942B2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42B20">
              <w:rPr>
                <w:rFonts w:ascii="Arial" w:eastAsia="Calibri" w:hAnsi="Arial" w:cs="Arial"/>
                <w:sz w:val="24"/>
                <w:szCs w:val="24"/>
              </w:rPr>
              <w:t>Объяснять, доказывать правильность написания слова с изученными орфограммами.</w:t>
            </w:r>
          </w:p>
          <w:p w14:paraId="310A562B" w14:textId="77777777" w:rsidR="001C5BBC" w:rsidRPr="00942B20" w:rsidRDefault="001C5BBC" w:rsidP="00942B2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42B20">
              <w:rPr>
                <w:rFonts w:ascii="Arial" w:eastAsia="Calibri" w:hAnsi="Arial" w:cs="Arial"/>
                <w:sz w:val="24"/>
                <w:szCs w:val="24"/>
              </w:rPr>
              <w:t>Приводить примеры слов с заданной орфограммой.</w:t>
            </w:r>
          </w:p>
          <w:p w14:paraId="74986D95" w14:textId="77777777" w:rsidR="001C5BBC" w:rsidRPr="00942B20" w:rsidRDefault="001C5BBC" w:rsidP="00942B2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42B20">
              <w:rPr>
                <w:rFonts w:ascii="Arial" w:eastAsia="Calibri" w:hAnsi="Arial" w:cs="Arial"/>
                <w:sz w:val="24"/>
                <w:szCs w:val="24"/>
              </w:rPr>
              <w:t>Работать с орфографическим словарём.</w:t>
            </w:r>
          </w:p>
          <w:p w14:paraId="16B0F5A7" w14:textId="77777777" w:rsidR="001C5BBC" w:rsidRPr="00942B20" w:rsidRDefault="001C5BBC" w:rsidP="00942B2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42B20">
              <w:rPr>
                <w:rFonts w:ascii="Arial" w:eastAsia="Calibri" w:hAnsi="Arial" w:cs="Arial"/>
                <w:sz w:val="24"/>
                <w:szCs w:val="24"/>
              </w:rPr>
              <w:t>Составлять словарики слов с определённой орфограммой.</w:t>
            </w:r>
          </w:p>
        </w:tc>
      </w:tr>
      <w:tr w:rsidR="001C5BBC" w:rsidRPr="00942B20" w14:paraId="7D4AB608" w14:textId="77777777" w:rsidTr="001C5BBC">
        <w:tc>
          <w:tcPr>
            <w:tcW w:w="2835" w:type="dxa"/>
          </w:tcPr>
          <w:p w14:paraId="51EF4F37" w14:textId="77777777" w:rsidR="001C5BBC" w:rsidRPr="00942B20" w:rsidRDefault="001C5BBC" w:rsidP="00942B20">
            <w:pPr>
              <w:ind w:right="20"/>
              <w:rPr>
                <w:rFonts w:ascii="Arial" w:hAnsi="Arial" w:cs="Arial"/>
                <w:sz w:val="24"/>
                <w:szCs w:val="24"/>
              </w:rPr>
            </w:pPr>
            <w:r w:rsidRPr="00942B20">
              <w:rPr>
                <w:rFonts w:ascii="Arial" w:eastAsia="Arial" w:hAnsi="Arial" w:cs="Arial"/>
                <w:bCs/>
                <w:sz w:val="24"/>
                <w:szCs w:val="24"/>
                <w:shd w:val="clear" w:color="auto" w:fill="FFFFFF"/>
              </w:rPr>
              <w:t xml:space="preserve">Части речи </w:t>
            </w:r>
          </w:p>
          <w:p w14:paraId="64BEE08C" w14:textId="77777777" w:rsidR="001C5BBC" w:rsidRPr="00942B20" w:rsidRDefault="001C5BBC" w:rsidP="00942B2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9B94676" w14:textId="77777777" w:rsidR="001C5BBC" w:rsidRPr="00942B20" w:rsidRDefault="001C5BBC" w:rsidP="00942B2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42B20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11140" w:type="dxa"/>
          </w:tcPr>
          <w:p w14:paraId="23D0CA0D" w14:textId="77777777" w:rsidR="001C5BBC" w:rsidRPr="00942B20" w:rsidRDefault="001C5BBC" w:rsidP="00942B2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42B20">
              <w:rPr>
                <w:rFonts w:ascii="Arial" w:eastAsia="Calibri" w:hAnsi="Arial" w:cs="Arial"/>
                <w:sz w:val="24"/>
                <w:szCs w:val="24"/>
              </w:rPr>
              <w:t>Определять по изученным признакам слова различных частей речи. Классифицировать слова по частям речи (имя существительное, имя прилагательное, глагол, местоимение, имя числительное).</w:t>
            </w:r>
          </w:p>
          <w:p w14:paraId="1BE41C82" w14:textId="77777777" w:rsidR="001C5BBC" w:rsidRPr="00942B20" w:rsidRDefault="001C5BBC" w:rsidP="00942B20">
            <w:pPr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942B20">
              <w:rPr>
                <w:rFonts w:ascii="Arial" w:eastAsia="Calibri" w:hAnsi="Arial" w:cs="Arial"/>
                <w:sz w:val="24"/>
                <w:szCs w:val="24"/>
              </w:rPr>
              <w:t>Подбиратьпримеры</w:t>
            </w:r>
            <w:proofErr w:type="spellEnd"/>
            <w:r w:rsidRPr="00942B20">
              <w:rPr>
                <w:rFonts w:ascii="Arial" w:eastAsia="Calibri" w:hAnsi="Arial" w:cs="Arial"/>
                <w:sz w:val="24"/>
                <w:szCs w:val="24"/>
              </w:rPr>
              <w:t xml:space="preserve"> слов изученных частей речи.</w:t>
            </w:r>
          </w:p>
          <w:p w14:paraId="19265B28" w14:textId="77777777" w:rsidR="001C5BBC" w:rsidRPr="00942B20" w:rsidRDefault="001C5BBC" w:rsidP="00942B2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42B20">
              <w:rPr>
                <w:rFonts w:ascii="Arial" w:eastAsia="Calibri" w:hAnsi="Arial" w:cs="Arial"/>
                <w:sz w:val="24"/>
                <w:szCs w:val="24"/>
              </w:rPr>
              <w:t xml:space="preserve">Распознавать имена существительные среди других частей </w:t>
            </w:r>
            <w:r w:rsidRPr="00942B20">
              <w:rPr>
                <w:rFonts w:ascii="Arial" w:eastAsia="Calibri" w:hAnsi="Arial" w:cs="Arial"/>
                <w:sz w:val="24"/>
                <w:szCs w:val="24"/>
              </w:rPr>
              <w:lastRenderedPageBreak/>
              <w:t xml:space="preserve">речи, </w:t>
            </w:r>
            <w:proofErr w:type="spellStart"/>
            <w:r w:rsidRPr="00942B20">
              <w:rPr>
                <w:rFonts w:ascii="Arial" w:eastAsia="Calibri" w:hAnsi="Arial" w:cs="Arial"/>
                <w:sz w:val="24"/>
                <w:szCs w:val="24"/>
              </w:rPr>
              <w:t>определятьлексическое</w:t>
            </w:r>
            <w:proofErr w:type="spellEnd"/>
            <w:r w:rsidRPr="00942B20">
              <w:rPr>
                <w:rFonts w:ascii="Arial" w:eastAsia="Calibri" w:hAnsi="Arial" w:cs="Arial"/>
                <w:sz w:val="24"/>
                <w:szCs w:val="24"/>
              </w:rPr>
              <w:t xml:space="preserve"> значение имён существительных.</w:t>
            </w:r>
          </w:p>
          <w:p w14:paraId="6F83BC49" w14:textId="77777777" w:rsidR="001C5BBC" w:rsidRPr="00942B20" w:rsidRDefault="001C5BBC" w:rsidP="00942B2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42B20">
              <w:rPr>
                <w:rFonts w:ascii="Arial" w:eastAsia="Calibri" w:hAnsi="Arial" w:cs="Arial"/>
                <w:sz w:val="24"/>
                <w:szCs w:val="24"/>
              </w:rPr>
              <w:t xml:space="preserve">Выделять среди имён существительных одушевлённые и неодушевлённые (по вопросу). </w:t>
            </w:r>
          </w:p>
          <w:p w14:paraId="2BDB238C" w14:textId="77777777" w:rsidR="001C5BBC" w:rsidRPr="00942B20" w:rsidRDefault="001C5BBC" w:rsidP="00942B2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42B20">
              <w:rPr>
                <w:rFonts w:ascii="Arial" w:eastAsia="Calibri" w:hAnsi="Arial" w:cs="Arial"/>
                <w:sz w:val="24"/>
                <w:szCs w:val="24"/>
              </w:rPr>
              <w:t>Распознавать собственные и нарицательные имена существительные, определять значение имён собственных.</w:t>
            </w:r>
          </w:p>
          <w:p w14:paraId="10EF8269" w14:textId="77777777" w:rsidR="001C5BBC" w:rsidRPr="00942B20" w:rsidRDefault="001C5BBC" w:rsidP="00942B2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42B20">
              <w:rPr>
                <w:rFonts w:ascii="Arial" w:eastAsia="Calibri" w:hAnsi="Arial" w:cs="Arial"/>
                <w:sz w:val="24"/>
                <w:szCs w:val="24"/>
              </w:rPr>
              <w:t>Обосновывать</w:t>
            </w:r>
            <w:r w:rsidR="000B5EDD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Pr="00942B20">
              <w:rPr>
                <w:rFonts w:ascii="Arial" w:eastAsia="Calibri" w:hAnsi="Arial" w:cs="Arial"/>
                <w:sz w:val="24"/>
                <w:szCs w:val="24"/>
              </w:rPr>
              <w:t>написание заглавной буквы в именах собственных.</w:t>
            </w:r>
          </w:p>
          <w:p w14:paraId="4F6AB3BC" w14:textId="77777777" w:rsidR="001C5BBC" w:rsidRPr="00942B20" w:rsidRDefault="001C5BBC" w:rsidP="00942B2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42B20">
              <w:rPr>
                <w:rFonts w:ascii="Arial" w:eastAsia="Calibri" w:hAnsi="Arial" w:cs="Arial"/>
                <w:sz w:val="24"/>
                <w:szCs w:val="24"/>
              </w:rPr>
              <w:t>Определять число имён существительных и изменять их по числам.</w:t>
            </w:r>
          </w:p>
          <w:p w14:paraId="4B7E18F9" w14:textId="77777777" w:rsidR="001C5BBC" w:rsidRPr="00942B20" w:rsidRDefault="001C5BBC" w:rsidP="00942B2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42B20">
              <w:rPr>
                <w:rFonts w:ascii="Arial" w:eastAsia="Calibri" w:hAnsi="Arial" w:cs="Arial"/>
                <w:sz w:val="24"/>
                <w:szCs w:val="24"/>
              </w:rPr>
              <w:t>Распознавать имена существительные, имеющие форму одного числа.</w:t>
            </w:r>
          </w:p>
          <w:p w14:paraId="3F90F4F4" w14:textId="77777777" w:rsidR="001C5BBC" w:rsidRPr="00942B20" w:rsidRDefault="001C5BBC" w:rsidP="00942B2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42B20">
              <w:rPr>
                <w:rFonts w:ascii="Arial" w:eastAsia="Calibri" w:hAnsi="Arial" w:cs="Arial"/>
                <w:sz w:val="24"/>
                <w:szCs w:val="24"/>
              </w:rPr>
              <w:t>Определять род имён существительны</w:t>
            </w:r>
            <w:r w:rsidRPr="00942B20">
              <w:rPr>
                <w:rFonts w:ascii="Arial" w:eastAsia="Calibri" w:hAnsi="Arial" w:cs="Arial"/>
                <w:i/>
                <w:sz w:val="24"/>
                <w:szCs w:val="24"/>
              </w:rPr>
              <w:t>х.</w:t>
            </w:r>
          </w:p>
          <w:p w14:paraId="37120F14" w14:textId="77777777" w:rsidR="001C5BBC" w:rsidRPr="00942B20" w:rsidRDefault="001C5BBC" w:rsidP="00942B20">
            <w:pPr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942B20">
              <w:rPr>
                <w:rFonts w:ascii="Arial" w:eastAsia="Calibri" w:hAnsi="Arial" w:cs="Arial"/>
                <w:sz w:val="24"/>
                <w:szCs w:val="24"/>
              </w:rPr>
              <w:t>Классифицироватьимена</w:t>
            </w:r>
            <w:proofErr w:type="spellEnd"/>
            <w:r w:rsidRPr="00942B20">
              <w:rPr>
                <w:rFonts w:ascii="Arial" w:eastAsia="Calibri" w:hAnsi="Arial" w:cs="Arial"/>
                <w:sz w:val="24"/>
                <w:szCs w:val="24"/>
              </w:rPr>
              <w:t xml:space="preserve"> существительные по роду и обосновывать правильность определения рода.</w:t>
            </w:r>
          </w:p>
          <w:p w14:paraId="4AD95552" w14:textId="77777777" w:rsidR="001C5BBC" w:rsidRPr="00942B20" w:rsidRDefault="001C5BBC" w:rsidP="00942B2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42B20">
              <w:rPr>
                <w:rFonts w:ascii="Arial" w:eastAsia="Calibri" w:hAnsi="Arial" w:cs="Arial"/>
                <w:sz w:val="24"/>
                <w:szCs w:val="24"/>
              </w:rPr>
              <w:t>Согласовывать имена существительные общего рода и имена прилагательные. (</w:t>
            </w:r>
            <w:r w:rsidRPr="00942B20">
              <w:rPr>
                <w:rFonts w:ascii="Arial" w:eastAsia="Calibri" w:hAnsi="Arial" w:cs="Arial"/>
                <w:i/>
                <w:sz w:val="24"/>
                <w:szCs w:val="24"/>
              </w:rPr>
              <w:t>Этот мальчик — большой умница. Эта девочка — большая умница.)</w:t>
            </w:r>
          </w:p>
          <w:p w14:paraId="0EAB0994" w14:textId="77777777" w:rsidR="001C5BBC" w:rsidRPr="00942B20" w:rsidRDefault="001C5BBC" w:rsidP="00942B2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42B20">
              <w:rPr>
                <w:rFonts w:ascii="Arial" w:eastAsia="Calibri" w:hAnsi="Arial" w:cs="Arial"/>
                <w:sz w:val="24"/>
                <w:szCs w:val="24"/>
              </w:rPr>
              <w:t xml:space="preserve">Правильно записывать </w:t>
            </w:r>
            <w:proofErr w:type="spellStart"/>
            <w:r w:rsidRPr="00942B20">
              <w:rPr>
                <w:rFonts w:ascii="Arial" w:eastAsia="Calibri" w:hAnsi="Arial" w:cs="Arial"/>
                <w:sz w:val="24"/>
                <w:szCs w:val="24"/>
              </w:rPr>
              <w:t>имёна</w:t>
            </w:r>
            <w:proofErr w:type="spellEnd"/>
            <w:r w:rsidRPr="00942B20">
              <w:rPr>
                <w:rFonts w:ascii="Arial" w:eastAsia="Calibri" w:hAnsi="Arial" w:cs="Arial"/>
                <w:sz w:val="24"/>
                <w:szCs w:val="24"/>
              </w:rPr>
              <w:t xml:space="preserve"> существительные с шипящим звуком на конце и контролировать правильность записи.</w:t>
            </w:r>
          </w:p>
          <w:p w14:paraId="529B1DA0" w14:textId="77777777" w:rsidR="001C5BBC" w:rsidRPr="00942B20" w:rsidRDefault="001C5BBC" w:rsidP="00942B2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42B20">
              <w:rPr>
                <w:rFonts w:ascii="Arial" w:eastAsia="Calibri" w:hAnsi="Arial" w:cs="Arial"/>
                <w:sz w:val="24"/>
                <w:szCs w:val="24"/>
              </w:rPr>
              <w:t>Изменять</w:t>
            </w:r>
            <w:r w:rsidR="000B5EDD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Pr="00942B20">
              <w:rPr>
                <w:rFonts w:ascii="Arial" w:eastAsia="Calibri" w:hAnsi="Arial" w:cs="Arial"/>
                <w:sz w:val="24"/>
                <w:szCs w:val="24"/>
              </w:rPr>
              <w:t>имена существительные по падежам.</w:t>
            </w:r>
          </w:p>
          <w:p w14:paraId="23CC5912" w14:textId="77777777" w:rsidR="001C5BBC" w:rsidRPr="00942B20" w:rsidRDefault="001C5BBC" w:rsidP="00942B2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42B20">
              <w:rPr>
                <w:rFonts w:ascii="Arial" w:eastAsia="Calibri" w:hAnsi="Arial" w:cs="Arial"/>
                <w:sz w:val="24"/>
                <w:szCs w:val="24"/>
              </w:rPr>
              <w:t>Определять</w:t>
            </w:r>
            <w:r w:rsidR="000B5EDD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Pr="00942B20">
              <w:rPr>
                <w:rFonts w:ascii="Arial" w:eastAsia="Calibri" w:hAnsi="Arial" w:cs="Arial"/>
                <w:sz w:val="24"/>
                <w:szCs w:val="24"/>
              </w:rPr>
              <w:t>начальную форму имени существительного.</w:t>
            </w:r>
          </w:p>
          <w:p w14:paraId="7181C820" w14:textId="77777777" w:rsidR="001C5BBC" w:rsidRPr="00942B20" w:rsidRDefault="001C5BBC" w:rsidP="00942B2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42B20">
              <w:rPr>
                <w:rFonts w:ascii="Arial" w:eastAsia="Calibri" w:hAnsi="Arial" w:cs="Arial"/>
                <w:sz w:val="24"/>
                <w:szCs w:val="24"/>
              </w:rPr>
              <w:t>Распознавать</w:t>
            </w:r>
            <w:r w:rsidR="000B5EDD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Pr="00942B20">
              <w:rPr>
                <w:rFonts w:ascii="Arial" w:eastAsia="Calibri" w:hAnsi="Arial" w:cs="Arial"/>
                <w:sz w:val="24"/>
                <w:szCs w:val="24"/>
              </w:rPr>
              <w:t xml:space="preserve">падеж, в котором употреблено имя существительное, и падежи с внешне сходными падежными формами. </w:t>
            </w:r>
          </w:p>
          <w:p w14:paraId="1AE7637F" w14:textId="77777777" w:rsidR="001C5BBC" w:rsidRPr="00942B20" w:rsidRDefault="001C5BBC" w:rsidP="00942B2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42B20">
              <w:rPr>
                <w:rFonts w:ascii="Arial" w:eastAsia="Calibri" w:hAnsi="Arial" w:cs="Arial"/>
                <w:sz w:val="24"/>
                <w:szCs w:val="24"/>
              </w:rPr>
              <w:t>Составлять предложение (словосочетание) употребляя в нём имя существительное в заданной падежной форме.</w:t>
            </w:r>
          </w:p>
          <w:p w14:paraId="39E0B9F5" w14:textId="77777777" w:rsidR="001C5BBC" w:rsidRPr="00942B20" w:rsidRDefault="001C5BBC" w:rsidP="00942B2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42B20">
              <w:rPr>
                <w:rFonts w:ascii="Arial" w:eastAsia="Calibri" w:hAnsi="Arial" w:cs="Arial"/>
                <w:sz w:val="24"/>
                <w:szCs w:val="24"/>
              </w:rPr>
              <w:t>Определять изученные грамматические признаки имени существительного и обосновывать</w:t>
            </w:r>
            <w:r w:rsidR="000B5EDD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Pr="00942B20">
              <w:rPr>
                <w:rFonts w:ascii="Arial" w:eastAsia="Calibri" w:hAnsi="Arial" w:cs="Arial"/>
                <w:sz w:val="24"/>
                <w:szCs w:val="24"/>
              </w:rPr>
              <w:t>правильность и</w:t>
            </w:r>
            <w:r w:rsidR="00F11F6F" w:rsidRPr="00942B20">
              <w:rPr>
                <w:rFonts w:ascii="Arial" w:eastAsia="Calibri" w:hAnsi="Arial" w:cs="Arial"/>
                <w:sz w:val="24"/>
                <w:szCs w:val="24"/>
              </w:rPr>
              <w:t>х выделения.</w:t>
            </w:r>
          </w:p>
        </w:tc>
      </w:tr>
      <w:tr w:rsidR="001C5BBC" w:rsidRPr="00942B20" w14:paraId="5EAEA313" w14:textId="77777777" w:rsidTr="001C5BBC">
        <w:tc>
          <w:tcPr>
            <w:tcW w:w="2835" w:type="dxa"/>
          </w:tcPr>
          <w:p w14:paraId="36363C6E" w14:textId="77777777" w:rsidR="001C5BBC" w:rsidRPr="00942B20" w:rsidRDefault="001C5BBC" w:rsidP="00942B2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42B20">
              <w:rPr>
                <w:rFonts w:ascii="Arial" w:hAnsi="Arial" w:cs="Arial"/>
                <w:sz w:val="24"/>
                <w:szCs w:val="24"/>
              </w:rPr>
              <w:lastRenderedPageBreak/>
              <w:t>Повторение</w:t>
            </w:r>
          </w:p>
        </w:tc>
        <w:tc>
          <w:tcPr>
            <w:tcW w:w="1276" w:type="dxa"/>
          </w:tcPr>
          <w:p w14:paraId="59B9149D" w14:textId="77777777" w:rsidR="001C5BBC" w:rsidRPr="00942B20" w:rsidRDefault="001C5BBC" w:rsidP="00942B2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42B20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140" w:type="dxa"/>
          </w:tcPr>
          <w:p w14:paraId="2C589DE8" w14:textId="77777777" w:rsidR="001C5BBC" w:rsidRPr="00942B20" w:rsidRDefault="001C5BBC" w:rsidP="00942B2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42B20">
              <w:rPr>
                <w:rFonts w:ascii="Arial" w:hAnsi="Arial" w:cs="Arial"/>
                <w:sz w:val="24"/>
                <w:szCs w:val="24"/>
              </w:rPr>
              <w:t xml:space="preserve">Обобщить знания о частях </w:t>
            </w:r>
            <w:proofErr w:type="gramStart"/>
            <w:r w:rsidRPr="00942B20">
              <w:rPr>
                <w:rFonts w:ascii="Arial" w:hAnsi="Arial" w:cs="Arial"/>
                <w:sz w:val="24"/>
                <w:szCs w:val="24"/>
              </w:rPr>
              <w:t>речи,  высказывать</w:t>
            </w:r>
            <w:proofErr w:type="gramEnd"/>
            <w:r w:rsidRPr="00942B20">
              <w:rPr>
                <w:rFonts w:ascii="Arial" w:hAnsi="Arial" w:cs="Arial"/>
                <w:sz w:val="24"/>
                <w:szCs w:val="24"/>
              </w:rPr>
              <w:t xml:space="preserve"> свои мысли в устной форме,  определять падежи имён существительных, прилагательных, называть их характерные признаки, классифицировать части речи, повторить изученные орфограммы, обосновывать правильность своего выбора</w:t>
            </w:r>
            <w:r w:rsidR="000B5EDD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1C5BBC" w:rsidRPr="00942B20" w14:paraId="279DA9F4" w14:textId="77777777" w:rsidTr="001C5BBC">
        <w:tc>
          <w:tcPr>
            <w:tcW w:w="2835" w:type="dxa"/>
          </w:tcPr>
          <w:p w14:paraId="6CB2E8EA" w14:textId="77777777" w:rsidR="001C5BBC" w:rsidRPr="00942B20" w:rsidRDefault="001C5BBC" w:rsidP="00942B2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69E511F" w14:textId="77777777" w:rsidR="001C5BBC" w:rsidRPr="00942B20" w:rsidRDefault="001C5BBC" w:rsidP="00942B2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42B20">
              <w:rPr>
                <w:rFonts w:ascii="Arial" w:hAnsi="Arial" w:cs="Arial"/>
                <w:sz w:val="24"/>
                <w:szCs w:val="24"/>
              </w:rPr>
              <w:t>34 ч</w:t>
            </w:r>
          </w:p>
        </w:tc>
        <w:tc>
          <w:tcPr>
            <w:tcW w:w="11140" w:type="dxa"/>
          </w:tcPr>
          <w:p w14:paraId="229ACC55" w14:textId="77777777" w:rsidR="001C5BBC" w:rsidRPr="00942B20" w:rsidRDefault="001C5BBC" w:rsidP="00942B2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68DBDA5" w14:textId="77777777" w:rsidR="001C5BBC" w:rsidRPr="00942B20" w:rsidRDefault="001C5BBC" w:rsidP="00942B20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66B15222" w14:textId="77777777" w:rsidR="007E1B83" w:rsidRDefault="001A5260" w:rsidP="00942B20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>8</w:t>
      </w:r>
      <w:r w:rsidR="00521CD8" w:rsidRPr="00942B2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. Описание материально-технического обеспечения образовательной деятельности</w:t>
      </w:r>
    </w:p>
    <w:p w14:paraId="3BA8D179" w14:textId="77777777" w:rsidR="000B5EDD" w:rsidRPr="00942B20" w:rsidRDefault="000B5EDD" w:rsidP="00942B2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15615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19"/>
        <w:gridCol w:w="3827"/>
        <w:gridCol w:w="5358"/>
        <w:gridCol w:w="1990"/>
        <w:gridCol w:w="3521"/>
      </w:tblGrid>
      <w:tr w:rsidR="007E1B83" w:rsidRPr="00942B20" w14:paraId="07BE9297" w14:textId="77777777" w:rsidTr="006E3374">
        <w:trPr>
          <w:trHeight w:val="574"/>
        </w:trPr>
        <w:tc>
          <w:tcPr>
            <w:tcW w:w="919" w:type="dxa"/>
            <w:shd w:val="clear" w:color="auto" w:fill="FFFFFF"/>
          </w:tcPr>
          <w:p w14:paraId="5678D0BE" w14:textId="77777777" w:rsidR="007E1B83" w:rsidRPr="00942B20" w:rsidRDefault="007E1B83" w:rsidP="00942B2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42B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№</w:t>
            </w:r>
          </w:p>
          <w:p w14:paraId="73ECF54B" w14:textId="77777777" w:rsidR="007E1B83" w:rsidRPr="00942B20" w:rsidRDefault="007E1B83" w:rsidP="00942B2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42B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827" w:type="dxa"/>
            <w:shd w:val="clear" w:color="auto" w:fill="FFFFFF"/>
          </w:tcPr>
          <w:p w14:paraId="648B2A24" w14:textId="77777777" w:rsidR="007E1B83" w:rsidRPr="00942B20" w:rsidRDefault="007E1B83" w:rsidP="00942B2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42B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Авторы</w:t>
            </w:r>
          </w:p>
        </w:tc>
        <w:tc>
          <w:tcPr>
            <w:tcW w:w="5358" w:type="dxa"/>
            <w:shd w:val="clear" w:color="auto" w:fill="FFFFFF"/>
          </w:tcPr>
          <w:p w14:paraId="49DC967F" w14:textId="77777777" w:rsidR="007E1B83" w:rsidRPr="00942B20" w:rsidRDefault="007E1B83" w:rsidP="00942B2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42B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1990" w:type="dxa"/>
            <w:shd w:val="clear" w:color="auto" w:fill="FFFFFF"/>
          </w:tcPr>
          <w:p w14:paraId="2E8663CC" w14:textId="77777777" w:rsidR="007E1B83" w:rsidRPr="00942B20" w:rsidRDefault="007E1B83" w:rsidP="00942B2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42B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Год издания</w:t>
            </w:r>
          </w:p>
        </w:tc>
        <w:tc>
          <w:tcPr>
            <w:tcW w:w="3521" w:type="dxa"/>
            <w:shd w:val="clear" w:color="auto" w:fill="FFFFFF"/>
          </w:tcPr>
          <w:p w14:paraId="74AF64E5" w14:textId="77777777" w:rsidR="007E1B83" w:rsidRPr="00942B20" w:rsidRDefault="007E1B83" w:rsidP="00942B2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42B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Издательство</w:t>
            </w:r>
          </w:p>
        </w:tc>
      </w:tr>
      <w:tr w:rsidR="007E1B83" w:rsidRPr="00942B20" w14:paraId="50154FA8" w14:textId="77777777" w:rsidTr="00F11F6F">
        <w:trPr>
          <w:trHeight w:val="491"/>
        </w:trPr>
        <w:tc>
          <w:tcPr>
            <w:tcW w:w="919" w:type="dxa"/>
            <w:tcBorders>
              <w:bottom w:val="single" w:sz="4" w:space="0" w:color="auto"/>
            </w:tcBorders>
            <w:shd w:val="clear" w:color="auto" w:fill="FFFFFF"/>
          </w:tcPr>
          <w:p w14:paraId="350A65D3" w14:textId="77777777" w:rsidR="007E1B83" w:rsidRPr="00942B20" w:rsidRDefault="007E1B83" w:rsidP="00942B2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42B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FFFFFF"/>
          </w:tcPr>
          <w:p w14:paraId="6AF1279E" w14:textId="77777777" w:rsidR="007E1B83" w:rsidRPr="00942B20" w:rsidRDefault="007E1B83" w:rsidP="00942B2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42B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Анащенкова</w:t>
            </w:r>
            <w:proofErr w:type="spellEnd"/>
            <w:r w:rsidRPr="00942B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С.В.</w:t>
            </w:r>
          </w:p>
          <w:p w14:paraId="4089BBAE" w14:textId="77777777" w:rsidR="007E1B83" w:rsidRPr="00942B20" w:rsidRDefault="007E1B83" w:rsidP="00942B2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58" w:type="dxa"/>
            <w:tcBorders>
              <w:bottom w:val="single" w:sz="4" w:space="0" w:color="auto"/>
            </w:tcBorders>
            <w:shd w:val="clear" w:color="auto" w:fill="FFFFFF"/>
          </w:tcPr>
          <w:p w14:paraId="7EF1CF9C" w14:textId="77777777" w:rsidR="007E1B83" w:rsidRPr="00942B20" w:rsidRDefault="007E1B83" w:rsidP="00942B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42B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Сборник рабочих программ «Школа России»</w:t>
            </w:r>
          </w:p>
          <w:p w14:paraId="1DB685DD" w14:textId="77777777" w:rsidR="007E1B83" w:rsidRPr="00942B20" w:rsidRDefault="00F11F6F" w:rsidP="00942B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42B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1990" w:type="dxa"/>
            <w:tcBorders>
              <w:bottom w:val="single" w:sz="4" w:space="0" w:color="auto"/>
            </w:tcBorders>
            <w:shd w:val="clear" w:color="auto" w:fill="FFFFFF"/>
          </w:tcPr>
          <w:p w14:paraId="7E3A423A" w14:textId="77777777" w:rsidR="007E1B83" w:rsidRPr="00942B20" w:rsidRDefault="007E1B83" w:rsidP="00942B2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42B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2011</w:t>
            </w:r>
          </w:p>
          <w:p w14:paraId="1C0BAE33" w14:textId="77777777" w:rsidR="007E1B83" w:rsidRPr="00942B20" w:rsidRDefault="007E1B83" w:rsidP="00942B2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21" w:type="dxa"/>
            <w:tcBorders>
              <w:bottom w:val="single" w:sz="4" w:space="0" w:color="auto"/>
            </w:tcBorders>
            <w:shd w:val="clear" w:color="auto" w:fill="FFFFFF"/>
          </w:tcPr>
          <w:p w14:paraId="07268936" w14:textId="77777777" w:rsidR="007E1B83" w:rsidRPr="00942B20" w:rsidRDefault="007E1B83" w:rsidP="00942B2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42B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Москва «Просвещение»</w:t>
            </w:r>
          </w:p>
          <w:p w14:paraId="6C6A964F" w14:textId="77777777" w:rsidR="007E1B83" w:rsidRPr="00942B20" w:rsidRDefault="007E1B83" w:rsidP="00942B2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E1B83" w:rsidRPr="00942B20" w14:paraId="23A0BAE7" w14:textId="77777777" w:rsidTr="00F11F6F">
        <w:trPr>
          <w:trHeight w:val="350"/>
        </w:trPr>
        <w:tc>
          <w:tcPr>
            <w:tcW w:w="919" w:type="dxa"/>
            <w:tcBorders>
              <w:top w:val="single" w:sz="4" w:space="0" w:color="auto"/>
            </w:tcBorders>
            <w:shd w:val="clear" w:color="auto" w:fill="FFFFFF"/>
          </w:tcPr>
          <w:p w14:paraId="5C9DBCB7" w14:textId="77777777" w:rsidR="007E1B83" w:rsidRPr="00942B20" w:rsidRDefault="007E1B83" w:rsidP="00942B2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42B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shd w:val="clear" w:color="auto" w:fill="FFFFFF"/>
          </w:tcPr>
          <w:p w14:paraId="2A5DACC5" w14:textId="77777777" w:rsidR="007E1B83" w:rsidRPr="00942B20" w:rsidRDefault="007E1B83" w:rsidP="00942B2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42B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О.И.Дмитриева</w:t>
            </w:r>
            <w:proofErr w:type="spellEnd"/>
          </w:p>
        </w:tc>
        <w:tc>
          <w:tcPr>
            <w:tcW w:w="5358" w:type="dxa"/>
            <w:tcBorders>
              <w:top w:val="single" w:sz="4" w:space="0" w:color="auto"/>
            </w:tcBorders>
            <w:shd w:val="clear" w:color="auto" w:fill="FFFFFF"/>
          </w:tcPr>
          <w:p w14:paraId="66B9D7CF" w14:textId="77777777" w:rsidR="007E1B83" w:rsidRPr="00942B20" w:rsidRDefault="007E1B83" w:rsidP="00942B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42B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Поурочные разработки по русскому языку</w:t>
            </w:r>
          </w:p>
        </w:tc>
        <w:tc>
          <w:tcPr>
            <w:tcW w:w="1990" w:type="dxa"/>
            <w:tcBorders>
              <w:top w:val="single" w:sz="4" w:space="0" w:color="auto"/>
            </w:tcBorders>
            <w:shd w:val="clear" w:color="auto" w:fill="FFFFFF"/>
          </w:tcPr>
          <w:p w14:paraId="0298FCAA" w14:textId="77777777" w:rsidR="007E1B83" w:rsidRPr="00942B20" w:rsidRDefault="007E1B83" w:rsidP="00942B2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42B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3521" w:type="dxa"/>
            <w:tcBorders>
              <w:top w:val="single" w:sz="4" w:space="0" w:color="auto"/>
            </w:tcBorders>
            <w:shd w:val="clear" w:color="auto" w:fill="FFFFFF"/>
          </w:tcPr>
          <w:p w14:paraId="4221BEC7" w14:textId="77777777" w:rsidR="007E1B83" w:rsidRPr="00942B20" w:rsidRDefault="007E1B83" w:rsidP="00942B2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42B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Москва «ВАКО»</w:t>
            </w:r>
          </w:p>
        </w:tc>
      </w:tr>
      <w:tr w:rsidR="007E1B83" w:rsidRPr="00942B20" w14:paraId="6E081BEA" w14:textId="77777777" w:rsidTr="006E3374">
        <w:trPr>
          <w:trHeight w:val="542"/>
        </w:trPr>
        <w:tc>
          <w:tcPr>
            <w:tcW w:w="919" w:type="dxa"/>
            <w:tcBorders>
              <w:bottom w:val="single" w:sz="4" w:space="0" w:color="auto"/>
            </w:tcBorders>
            <w:shd w:val="clear" w:color="auto" w:fill="FFFFFF"/>
          </w:tcPr>
          <w:p w14:paraId="682EFBE5" w14:textId="77777777" w:rsidR="007E1B83" w:rsidRPr="00942B20" w:rsidRDefault="007E1B83" w:rsidP="00942B2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42B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FFFFFF"/>
          </w:tcPr>
          <w:p w14:paraId="6D826112" w14:textId="77777777" w:rsidR="007E1B83" w:rsidRPr="00942B20" w:rsidRDefault="007E1B83" w:rsidP="00942B2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942B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В.П.Канакина</w:t>
            </w:r>
            <w:proofErr w:type="spellEnd"/>
            <w:r w:rsidRPr="00942B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42B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В.Г.Горецкий</w:t>
            </w:r>
            <w:proofErr w:type="spellEnd"/>
          </w:p>
        </w:tc>
        <w:tc>
          <w:tcPr>
            <w:tcW w:w="5358" w:type="dxa"/>
            <w:tcBorders>
              <w:bottom w:val="single" w:sz="4" w:space="0" w:color="auto"/>
            </w:tcBorders>
            <w:shd w:val="clear" w:color="auto" w:fill="FFFFFF"/>
          </w:tcPr>
          <w:p w14:paraId="3DD2EA6C" w14:textId="77777777" w:rsidR="007E1B83" w:rsidRPr="00942B20" w:rsidRDefault="001A5260" w:rsidP="00942B2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Русский язык. 4</w:t>
            </w:r>
            <w:r w:rsidR="007E1B83" w:rsidRPr="00942B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класс. Учебник в 2-х частях для общеобразовательных учреждений.</w:t>
            </w:r>
          </w:p>
        </w:tc>
        <w:tc>
          <w:tcPr>
            <w:tcW w:w="1990" w:type="dxa"/>
            <w:tcBorders>
              <w:bottom w:val="single" w:sz="4" w:space="0" w:color="auto"/>
            </w:tcBorders>
            <w:shd w:val="clear" w:color="auto" w:fill="FFFFFF"/>
          </w:tcPr>
          <w:p w14:paraId="5F7806E0" w14:textId="77777777" w:rsidR="007E1B83" w:rsidRPr="00942B20" w:rsidRDefault="007E1B83" w:rsidP="00942B2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42B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</w:t>
            </w:r>
            <w:r w:rsidR="001A52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521" w:type="dxa"/>
            <w:tcBorders>
              <w:bottom w:val="single" w:sz="4" w:space="0" w:color="auto"/>
            </w:tcBorders>
            <w:shd w:val="clear" w:color="auto" w:fill="FFFFFF"/>
          </w:tcPr>
          <w:p w14:paraId="1AACB0D2" w14:textId="77777777" w:rsidR="007E1B83" w:rsidRPr="00942B20" w:rsidRDefault="007E1B83" w:rsidP="00942B2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42B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Москва «Просвещение»</w:t>
            </w:r>
          </w:p>
        </w:tc>
      </w:tr>
      <w:tr w:rsidR="007E1B83" w:rsidRPr="00942B20" w14:paraId="142D5EA5" w14:textId="77777777" w:rsidTr="00F11F6F">
        <w:trPr>
          <w:trHeight w:val="262"/>
        </w:trPr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823BF9E" w14:textId="77777777" w:rsidR="007E1B83" w:rsidRPr="00942B20" w:rsidRDefault="007E1B83" w:rsidP="00942B2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42B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E7AE18C" w14:textId="77777777" w:rsidR="007E1B83" w:rsidRPr="00942B20" w:rsidRDefault="007E1B83" w:rsidP="00942B2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942B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С.И</w:t>
            </w:r>
            <w:proofErr w:type="gramEnd"/>
            <w:r w:rsidRPr="00942B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Ожегов </w:t>
            </w:r>
          </w:p>
        </w:tc>
        <w:tc>
          <w:tcPr>
            <w:tcW w:w="53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B2B86D5" w14:textId="77777777" w:rsidR="007E1B83" w:rsidRPr="00942B20" w:rsidRDefault="007E1B83" w:rsidP="00942B20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942B20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Толковый словарь</w:t>
            </w:r>
          </w:p>
        </w:tc>
        <w:tc>
          <w:tcPr>
            <w:tcW w:w="19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FE08473" w14:textId="77777777" w:rsidR="007E1B83" w:rsidRPr="00942B20" w:rsidRDefault="007E1B83" w:rsidP="00942B2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42B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1994</w:t>
            </w:r>
          </w:p>
        </w:tc>
        <w:tc>
          <w:tcPr>
            <w:tcW w:w="352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3461F58" w14:textId="77777777" w:rsidR="007E1B83" w:rsidRPr="00942B20" w:rsidRDefault="007E1B83" w:rsidP="00942B2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42B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Москва «АЗЪ»</w:t>
            </w:r>
          </w:p>
        </w:tc>
      </w:tr>
      <w:tr w:rsidR="007E1B83" w:rsidRPr="00942B20" w14:paraId="180A3101" w14:textId="77777777" w:rsidTr="00F11F6F">
        <w:trPr>
          <w:trHeight w:val="280"/>
        </w:trPr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B949418" w14:textId="77777777" w:rsidR="007E1B83" w:rsidRPr="00942B20" w:rsidRDefault="007E1B83" w:rsidP="00942B2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42B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E022060" w14:textId="77777777" w:rsidR="007E1B83" w:rsidRPr="00942B20" w:rsidRDefault="007E1B83" w:rsidP="00942B2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942B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М.А.Котова</w:t>
            </w:r>
            <w:proofErr w:type="spellEnd"/>
          </w:p>
        </w:tc>
        <w:tc>
          <w:tcPr>
            <w:tcW w:w="53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2A103E7" w14:textId="77777777" w:rsidR="007E1B83" w:rsidRPr="00942B20" w:rsidRDefault="007E1B83" w:rsidP="00942B20">
            <w:pPr>
              <w:shd w:val="clear" w:color="auto" w:fill="FFFFFF"/>
              <w:spacing w:after="0" w:line="240" w:lineRule="auto"/>
              <w:ind w:right="20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942B20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Сл</w:t>
            </w:r>
            <w:r w:rsidR="00F11F6F" w:rsidRPr="00942B20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оварь фразеологизмов</w:t>
            </w:r>
          </w:p>
        </w:tc>
        <w:tc>
          <w:tcPr>
            <w:tcW w:w="19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61F86AA" w14:textId="77777777" w:rsidR="007E1B83" w:rsidRPr="00942B20" w:rsidRDefault="007E1B83" w:rsidP="00942B2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42B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2007</w:t>
            </w:r>
          </w:p>
        </w:tc>
        <w:tc>
          <w:tcPr>
            <w:tcW w:w="352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27E081D" w14:textId="77777777" w:rsidR="007E1B83" w:rsidRPr="00942B20" w:rsidRDefault="007E1B83" w:rsidP="00942B2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42B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Москва «РИПОЛ»</w:t>
            </w:r>
          </w:p>
        </w:tc>
      </w:tr>
      <w:tr w:rsidR="007E1B83" w:rsidRPr="00942B20" w14:paraId="20984A45" w14:textId="77777777" w:rsidTr="00F11F6F">
        <w:trPr>
          <w:trHeight w:val="270"/>
        </w:trPr>
        <w:tc>
          <w:tcPr>
            <w:tcW w:w="919" w:type="dxa"/>
            <w:tcBorders>
              <w:top w:val="single" w:sz="4" w:space="0" w:color="auto"/>
            </w:tcBorders>
            <w:shd w:val="clear" w:color="auto" w:fill="FFFFFF"/>
          </w:tcPr>
          <w:p w14:paraId="5A06BF7D" w14:textId="77777777" w:rsidR="007E1B83" w:rsidRPr="00942B20" w:rsidRDefault="007E1B83" w:rsidP="00942B2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42B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shd w:val="clear" w:color="auto" w:fill="FFFFFF"/>
          </w:tcPr>
          <w:p w14:paraId="4FED0D3A" w14:textId="77777777" w:rsidR="007E1B83" w:rsidRPr="00942B20" w:rsidRDefault="007E1B83" w:rsidP="00942B2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942B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А.Н.Тихонов</w:t>
            </w:r>
            <w:proofErr w:type="spellEnd"/>
          </w:p>
        </w:tc>
        <w:tc>
          <w:tcPr>
            <w:tcW w:w="5358" w:type="dxa"/>
            <w:tcBorders>
              <w:top w:val="single" w:sz="4" w:space="0" w:color="auto"/>
            </w:tcBorders>
            <w:shd w:val="clear" w:color="auto" w:fill="FFFFFF"/>
          </w:tcPr>
          <w:p w14:paraId="54215CB6" w14:textId="77777777" w:rsidR="007E1B83" w:rsidRPr="00942B20" w:rsidRDefault="007E1B83" w:rsidP="00942B20">
            <w:pPr>
              <w:shd w:val="clear" w:color="auto" w:fill="FFFFFF"/>
              <w:spacing w:after="0" w:line="240" w:lineRule="auto"/>
              <w:ind w:right="2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42B20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Словообразовательный словарь</w:t>
            </w:r>
          </w:p>
        </w:tc>
        <w:tc>
          <w:tcPr>
            <w:tcW w:w="1990" w:type="dxa"/>
            <w:tcBorders>
              <w:top w:val="single" w:sz="4" w:space="0" w:color="auto"/>
            </w:tcBorders>
            <w:shd w:val="clear" w:color="auto" w:fill="FFFFFF"/>
          </w:tcPr>
          <w:p w14:paraId="1EEE8883" w14:textId="77777777" w:rsidR="007E1B83" w:rsidRPr="00942B20" w:rsidRDefault="007E1B83" w:rsidP="00942B2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42B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1978</w:t>
            </w:r>
          </w:p>
        </w:tc>
        <w:tc>
          <w:tcPr>
            <w:tcW w:w="3521" w:type="dxa"/>
            <w:tcBorders>
              <w:top w:val="single" w:sz="4" w:space="0" w:color="auto"/>
            </w:tcBorders>
            <w:shd w:val="clear" w:color="auto" w:fill="FFFFFF"/>
          </w:tcPr>
          <w:p w14:paraId="3FF7CDA0" w14:textId="77777777" w:rsidR="007E1B83" w:rsidRPr="00942B20" w:rsidRDefault="007E1B83" w:rsidP="00942B2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42B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Москва «Просвещение»</w:t>
            </w:r>
          </w:p>
        </w:tc>
      </w:tr>
    </w:tbl>
    <w:p w14:paraId="0D65F610" w14:textId="77777777" w:rsidR="007E1B83" w:rsidRPr="00942B20" w:rsidRDefault="007E1B83" w:rsidP="00942B2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942B20">
        <w:rPr>
          <w:rFonts w:ascii="Arial" w:eastAsia="Calibri" w:hAnsi="Arial" w:cs="Arial"/>
          <w:color w:val="000000"/>
          <w:sz w:val="24"/>
          <w:szCs w:val="24"/>
        </w:rPr>
        <w:t xml:space="preserve">- Каталог образовательных ресурсов сети Интернет: http://katalog.iot.ru/ </w:t>
      </w:r>
    </w:p>
    <w:p w14:paraId="1B9D71BF" w14:textId="77777777" w:rsidR="007E1B83" w:rsidRPr="00942B20" w:rsidRDefault="007E1B83" w:rsidP="00942B2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942B20">
        <w:rPr>
          <w:rFonts w:ascii="Arial" w:eastAsia="Calibri" w:hAnsi="Arial" w:cs="Arial"/>
          <w:color w:val="000000"/>
          <w:sz w:val="24"/>
          <w:szCs w:val="24"/>
        </w:rPr>
        <w:t xml:space="preserve">- Единое окно доступа к образовательным ресурсам: http://window.edu.ru/window </w:t>
      </w:r>
    </w:p>
    <w:p w14:paraId="02216D21" w14:textId="77777777" w:rsidR="007E1B83" w:rsidRPr="00942B20" w:rsidRDefault="007E1B83" w:rsidP="00942B2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942B20">
        <w:rPr>
          <w:rFonts w:ascii="Arial" w:eastAsia="Calibri" w:hAnsi="Arial" w:cs="Arial"/>
          <w:color w:val="000000"/>
          <w:sz w:val="24"/>
          <w:szCs w:val="24"/>
        </w:rPr>
        <w:t xml:space="preserve">- Единая коллекция цифровых образовательных ресурсов: </w:t>
      </w:r>
      <w:hyperlink r:id="rId6" w:history="1">
        <w:r w:rsidRPr="00942B20">
          <w:rPr>
            <w:rFonts w:ascii="Arial" w:eastAsia="Calibri" w:hAnsi="Arial" w:cs="Arial"/>
            <w:color w:val="0000FF"/>
            <w:sz w:val="24"/>
            <w:szCs w:val="24"/>
            <w:u w:val="single"/>
          </w:rPr>
          <w:t>http://school-collection.edu.ru/</w:t>
        </w:r>
      </w:hyperlink>
    </w:p>
    <w:p w14:paraId="57643C11" w14:textId="77777777" w:rsidR="007E1B83" w:rsidRPr="001A5260" w:rsidRDefault="007E1B83" w:rsidP="00942B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1A526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Технические средства обучения</w:t>
      </w:r>
    </w:p>
    <w:p w14:paraId="3B61310B" w14:textId="77777777" w:rsidR="007E1B83" w:rsidRPr="00942B20" w:rsidRDefault="007E1B83" w:rsidP="00942B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2B20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-</w:t>
      </w:r>
      <w:r w:rsidR="001A5260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</w:t>
      </w:r>
      <w:r w:rsidRPr="00942B20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классная доска с креплениями для таблиц;</w:t>
      </w:r>
    </w:p>
    <w:p w14:paraId="1AA34DD0" w14:textId="77777777" w:rsidR="007E1B83" w:rsidRPr="00942B20" w:rsidRDefault="007E1B83" w:rsidP="00942B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2B20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lastRenderedPageBreak/>
        <w:t>-</w:t>
      </w:r>
      <w:r w:rsidR="001A5260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</w:t>
      </w:r>
      <w:r w:rsidRPr="00942B20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магнитная доска;</w:t>
      </w:r>
    </w:p>
    <w:p w14:paraId="05ECDDBD" w14:textId="77777777" w:rsidR="001C5BBC" w:rsidRPr="00942B20" w:rsidRDefault="007E1B83" w:rsidP="00942B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2B20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-</w:t>
      </w:r>
      <w:r w:rsidR="001A5260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</w:t>
      </w:r>
      <w:r w:rsidRPr="00942B20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персональный ком</w:t>
      </w:r>
      <w:r w:rsidR="00F11F6F" w:rsidRPr="00942B20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пьютер с принтером</w:t>
      </w:r>
      <w:r w:rsidR="001A5260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.</w:t>
      </w:r>
    </w:p>
    <w:p w14:paraId="6B033F79" w14:textId="77777777" w:rsidR="00826794" w:rsidRDefault="00826794" w:rsidP="00942B20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76A6FE6A" w14:textId="77777777" w:rsidR="00826794" w:rsidRDefault="00826794" w:rsidP="00826794">
      <w:pPr>
        <w:rPr>
          <w:rFonts w:ascii="Arial" w:eastAsia="Times New Roman" w:hAnsi="Arial" w:cs="Arial"/>
          <w:sz w:val="24"/>
          <w:szCs w:val="24"/>
          <w:lang w:eastAsia="ru-RU"/>
        </w:rPr>
      </w:pPr>
    </w:p>
    <w:p w14:paraId="7F7B1347" w14:textId="77777777" w:rsidR="001A5260" w:rsidRDefault="001A5260" w:rsidP="00826794">
      <w:pPr>
        <w:rPr>
          <w:rFonts w:ascii="Arial" w:eastAsia="Times New Roman" w:hAnsi="Arial" w:cs="Arial"/>
          <w:sz w:val="24"/>
          <w:szCs w:val="24"/>
          <w:lang w:eastAsia="ru-RU"/>
        </w:rPr>
      </w:pPr>
    </w:p>
    <w:p w14:paraId="2F9F84DA" w14:textId="77777777" w:rsidR="001A5260" w:rsidRDefault="001A5260" w:rsidP="00826794">
      <w:pPr>
        <w:rPr>
          <w:rFonts w:ascii="Arial" w:eastAsia="Times New Roman" w:hAnsi="Arial" w:cs="Arial"/>
          <w:sz w:val="24"/>
          <w:szCs w:val="24"/>
          <w:lang w:eastAsia="ru-RU"/>
        </w:rPr>
      </w:pPr>
    </w:p>
    <w:p w14:paraId="15B874FE" w14:textId="77777777" w:rsidR="001A5260" w:rsidRDefault="001A5260" w:rsidP="00826794">
      <w:pPr>
        <w:rPr>
          <w:rFonts w:ascii="Arial" w:eastAsia="Times New Roman" w:hAnsi="Arial" w:cs="Arial"/>
          <w:sz w:val="24"/>
          <w:szCs w:val="24"/>
          <w:lang w:eastAsia="ru-RU"/>
        </w:rPr>
      </w:pPr>
    </w:p>
    <w:p w14:paraId="606CE6EC" w14:textId="77777777" w:rsidR="001A5260" w:rsidRDefault="001A5260" w:rsidP="00826794">
      <w:pPr>
        <w:rPr>
          <w:rFonts w:ascii="Arial" w:eastAsia="Times New Roman" w:hAnsi="Arial" w:cs="Arial"/>
          <w:sz w:val="24"/>
          <w:szCs w:val="24"/>
          <w:lang w:eastAsia="ru-RU"/>
        </w:rPr>
      </w:pPr>
    </w:p>
    <w:p w14:paraId="4CE3E3D8" w14:textId="77777777" w:rsidR="001A5260" w:rsidRDefault="001A5260" w:rsidP="00826794">
      <w:pPr>
        <w:rPr>
          <w:rFonts w:ascii="Arial" w:eastAsia="Times New Roman" w:hAnsi="Arial" w:cs="Arial"/>
          <w:sz w:val="24"/>
          <w:szCs w:val="24"/>
          <w:lang w:eastAsia="ru-RU"/>
        </w:rPr>
      </w:pPr>
    </w:p>
    <w:p w14:paraId="5DA8B5D3" w14:textId="77777777" w:rsidR="001A5260" w:rsidRDefault="001A5260" w:rsidP="00826794">
      <w:pPr>
        <w:rPr>
          <w:rFonts w:ascii="Arial" w:eastAsia="Times New Roman" w:hAnsi="Arial" w:cs="Arial"/>
          <w:sz w:val="24"/>
          <w:szCs w:val="24"/>
          <w:lang w:eastAsia="ru-RU"/>
        </w:rPr>
      </w:pPr>
    </w:p>
    <w:p w14:paraId="2C54501F" w14:textId="77777777" w:rsidR="001A5260" w:rsidRDefault="001A5260" w:rsidP="00826794">
      <w:pPr>
        <w:rPr>
          <w:rFonts w:ascii="Arial" w:eastAsia="Times New Roman" w:hAnsi="Arial" w:cs="Arial"/>
          <w:sz w:val="24"/>
          <w:szCs w:val="24"/>
          <w:lang w:eastAsia="ru-RU"/>
        </w:rPr>
      </w:pPr>
    </w:p>
    <w:p w14:paraId="39928164" w14:textId="77777777" w:rsidR="001A5260" w:rsidRDefault="001A5260" w:rsidP="00826794">
      <w:pPr>
        <w:rPr>
          <w:rFonts w:ascii="Arial" w:eastAsia="Times New Roman" w:hAnsi="Arial" w:cs="Arial"/>
          <w:sz w:val="24"/>
          <w:szCs w:val="24"/>
          <w:lang w:eastAsia="ru-RU"/>
        </w:rPr>
      </w:pPr>
    </w:p>
    <w:p w14:paraId="447AA1C9" w14:textId="77777777" w:rsidR="001A5260" w:rsidRDefault="001A5260" w:rsidP="00826794">
      <w:pPr>
        <w:rPr>
          <w:rFonts w:ascii="Arial" w:eastAsia="Times New Roman" w:hAnsi="Arial" w:cs="Arial"/>
          <w:sz w:val="24"/>
          <w:szCs w:val="24"/>
          <w:lang w:eastAsia="ru-RU"/>
        </w:rPr>
      </w:pPr>
    </w:p>
    <w:p w14:paraId="2F9D684C" w14:textId="77777777" w:rsidR="001A5260" w:rsidRDefault="001A5260" w:rsidP="00826794">
      <w:pPr>
        <w:rPr>
          <w:rFonts w:ascii="Arial" w:eastAsia="Times New Roman" w:hAnsi="Arial" w:cs="Arial"/>
          <w:sz w:val="24"/>
          <w:szCs w:val="24"/>
          <w:lang w:eastAsia="ru-RU"/>
        </w:rPr>
      </w:pPr>
    </w:p>
    <w:p w14:paraId="44B70200" w14:textId="77777777" w:rsidR="001A5260" w:rsidRDefault="001A5260" w:rsidP="00826794">
      <w:pPr>
        <w:rPr>
          <w:rFonts w:ascii="Arial" w:eastAsia="Times New Roman" w:hAnsi="Arial" w:cs="Arial"/>
          <w:sz w:val="24"/>
          <w:szCs w:val="24"/>
          <w:lang w:eastAsia="ru-RU"/>
        </w:rPr>
      </w:pPr>
    </w:p>
    <w:p w14:paraId="3BD4A466" w14:textId="77777777" w:rsidR="001A5260" w:rsidRDefault="001A5260" w:rsidP="00826794">
      <w:pPr>
        <w:rPr>
          <w:rFonts w:ascii="Arial" w:eastAsia="Times New Roman" w:hAnsi="Arial" w:cs="Arial"/>
          <w:sz w:val="24"/>
          <w:szCs w:val="24"/>
          <w:lang w:eastAsia="ru-RU"/>
        </w:rPr>
      </w:pPr>
    </w:p>
    <w:p w14:paraId="67B3B432" w14:textId="77777777" w:rsidR="001A5260" w:rsidRDefault="001A5260" w:rsidP="00826794">
      <w:pPr>
        <w:rPr>
          <w:rFonts w:ascii="Arial" w:eastAsia="Times New Roman" w:hAnsi="Arial" w:cs="Arial"/>
          <w:sz w:val="24"/>
          <w:szCs w:val="24"/>
          <w:lang w:eastAsia="ru-RU"/>
        </w:rPr>
      </w:pPr>
    </w:p>
    <w:p w14:paraId="7414C584" w14:textId="77777777" w:rsidR="001A5260" w:rsidRDefault="001A5260" w:rsidP="00826794">
      <w:pPr>
        <w:rPr>
          <w:rFonts w:ascii="Arial" w:eastAsia="Times New Roman" w:hAnsi="Arial" w:cs="Arial"/>
          <w:sz w:val="24"/>
          <w:szCs w:val="24"/>
          <w:lang w:eastAsia="ru-RU"/>
        </w:rPr>
      </w:pPr>
    </w:p>
    <w:p w14:paraId="5BEA539C" w14:textId="77777777" w:rsidR="001A5260" w:rsidRDefault="001A5260" w:rsidP="00826794">
      <w:pPr>
        <w:rPr>
          <w:rFonts w:ascii="Arial" w:eastAsia="Times New Roman" w:hAnsi="Arial" w:cs="Arial"/>
          <w:sz w:val="24"/>
          <w:szCs w:val="24"/>
          <w:lang w:eastAsia="ru-RU"/>
        </w:rPr>
      </w:pPr>
    </w:p>
    <w:p w14:paraId="47966ED9" w14:textId="77777777" w:rsidR="001A5260" w:rsidRDefault="001A5260" w:rsidP="00826794">
      <w:pPr>
        <w:rPr>
          <w:rFonts w:ascii="Arial" w:eastAsia="Times New Roman" w:hAnsi="Arial" w:cs="Arial"/>
          <w:sz w:val="24"/>
          <w:szCs w:val="24"/>
          <w:lang w:eastAsia="ru-RU"/>
        </w:rPr>
      </w:pPr>
      <w:bookmarkStart w:id="0" w:name="_GoBack"/>
      <w:bookmarkEnd w:id="0"/>
    </w:p>
    <w:sectPr w:rsidR="001A5260" w:rsidSect="00EF214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32266A"/>
    <w:multiLevelType w:val="hybridMultilevel"/>
    <w:tmpl w:val="B2C4A93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2767B40"/>
    <w:multiLevelType w:val="hybridMultilevel"/>
    <w:tmpl w:val="0F70B20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686565B"/>
    <w:multiLevelType w:val="hybridMultilevel"/>
    <w:tmpl w:val="74A8EAAC"/>
    <w:lvl w:ilvl="0" w:tplc="7E528C6C">
      <w:start w:val="8"/>
      <w:numFmt w:val="upperRoman"/>
      <w:lvlText w:val="%1."/>
      <w:lvlJc w:val="right"/>
      <w:pPr>
        <w:ind w:left="21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24324F93"/>
    <w:multiLevelType w:val="hybridMultilevel"/>
    <w:tmpl w:val="6DE420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0C62A4"/>
    <w:multiLevelType w:val="hybridMultilevel"/>
    <w:tmpl w:val="2C9A6894"/>
    <w:lvl w:ilvl="0" w:tplc="85B29A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91847F9"/>
    <w:multiLevelType w:val="hybridMultilevel"/>
    <w:tmpl w:val="C630B0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AB2CDF"/>
    <w:multiLevelType w:val="hybridMultilevel"/>
    <w:tmpl w:val="B0A8CD08"/>
    <w:lvl w:ilvl="0" w:tplc="671642CA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6E1D5C"/>
    <w:multiLevelType w:val="hybridMultilevel"/>
    <w:tmpl w:val="79E265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D45EB6"/>
    <w:multiLevelType w:val="hybridMultilevel"/>
    <w:tmpl w:val="4D2E68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184EEF"/>
    <w:multiLevelType w:val="hybridMultilevel"/>
    <w:tmpl w:val="927632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210DEC"/>
    <w:multiLevelType w:val="multilevel"/>
    <w:tmpl w:val="B16CF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4DC6C74"/>
    <w:multiLevelType w:val="hybridMultilevel"/>
    <w:tmpl w:val="D3D88D18"/>
    <w:lvl w:ilvl="0" w:tplc="524E11A2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2" w15:restartNumberingAfterBreak="0">
    <w:nsid w:val="760B4D3F"/>
    <w:multiLevelType w:val="hybridMultilevel"/>
    <w:tmpl w:val="44DC0DA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56108C"/>
    <w:multiLevelType w:val="hybridMultilevel"/>
    <w:tmpl w:val="C5F4C584"/>
    <w:lvl w:ilvl="0" w:tplc="03A29644">
      <w:start w:val="2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BC7D20"/>
    <w:multiLevelType w:val="hybridMultilevel"/>
    <w:tmpl w:val="1FF45C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2"/>
  </w:num>
  <w:num w:numId="3">
    <w:abstractNumId w:val="9"/>
  </w:num>
  <w:num w:numId="4">
    <w:abstractNumId w:val="7"/>
  </w:num>
  <w:num w:numId="5">
    <w:abstractNumId w:val="2"/>
  </w:num>
  <w:num w:numId="6">
    <w:abstractNumId w:val="6"/>
  </w:num>
  <w:num w:numId="7">
    <w:abstractNumId w:val="13"/>
  </w:num>
  <w:num w:numId="8">
    <w:abstractNumId w:val="11"/>
  </w:num>
  <w:num w:numId="9">
    <w:abstractNumId w:val="1"/>
  </w:num>
  <w:num w:numId="10">
    <w:abstractNumId w:val="10"/>
  </w:num>
  <w:num w:numId="11">
    <w:abstractNumId w:val="4"/>
  </w:num>
  <w:num w:numId="12">
    <w:abstractNumId w:val="5"/>
  </w:num>
  <w:num w:numId="13">
    <w:abstractNumId w:val="0"/>
  </w:num>
  <w:num w:numId="14">
    <w:abstractNumId w:val="3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4DE7"/>
    <w:rsid w:val="0004035F"/>
    <w:rsid w:val="000B5EDD"/>
    <w:rsid w:val="000F7E34"/>
    <w:rsid w:val="00110B65"/>
    <w:rsid w:val="001A5260"/>
    <w:rsid w:val="001A55F3"/>
    <w:rsid w:val="001C5BBC"/>
    <w:rsid w:val="001F449E"/>
    <w:rsid w:val="001F698A"/>
    <w:rsid w:val="0034471E"/>
    <w:rsid w:val="003A7D60"/>
    <w:rsid w:val="003C5DEC"/>
    <w:rsid w:val="00471F07"/>
    <w:rsid w:val="00487880"/>
    <w:rsid w:val="004B20CB"/>
    <w:rsid w:val="00521CD8"/>
    <w:rsid w:val="0058751D"/>
    <w:rsid w:val="00607A5A"/>
    <w:rsid w:val="006656C9"/>
    <w:rsid w:val="006E3374"/>
    <w:rsid w:val="0075701F"/>
    <w:rsid w:val="0077039B"/>
    <w:rsid w:val="0079640D"/>
    <w:rsid w:val="007E1B83"/>
    <w:rsid w:val="007F3ACF"/>
    <w:rsid w:val="00810EF8"/>
    <w:rsid w:val="00826794"/>
    <w:rsid w:val="00894DE7"/>
    <w:rsid w:val="008D5AFB"/>
    <w:rsid w:val="008E7A00"/>
    <w:rsid w:val="008F4C2F"/>
    <w:rsid w:val="0092730A"/>
    <w:rsid w:val="00942B20"/>
    <w:rsid w:val="009E042E"/>
    <w:rsid w:val="009F46E7"/>
    <w:rsid w:val="00A3560A"/>
    <w:rsid w:val="00AE525B"/>
    <w:rsid w:val="00AF01DA"/>
    <w:rsid w:val="00BE2EB8"/>
    <w:rsid w:val="00C43691"/>
    <w:rsid w:val="00CF3D39"/>
    <w:rsid w:val="00D62976"/>
    <w:rsid w:val="00DF0BEC"/>
    <w:rsid w:val="00E33ECB"/>
    <w:rsid w:val="00E96ABE"/>
    <w:rsid w:val="00E974CD"/>
    <w:rsid w:val="00EB029D"/>
    <w:rsid w:val="00EB58CD"/>
    <w:rsid w:val="00EF214C"/>
    <w:rsid w:val="00EF3424"/>
    <w:rsid w:val="00F11F6F"/>
    <w:rsid w:val="00F43C85"/>
    <w:rsid w:val="00F870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52850"/>
  <w15:docId w15:val="{B01D0F5F-B1F2-49C2-8DA8-CA36BEF50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3424"/>
  </w:style>
  <w:style w:type="paragraph" w:styleId="1">
    <w:name w:val="heading 1"/>
    <w:basedOn w:val="a"/>
    <w:next w:val="a"/>
    <w:link w:val="10"/>
    <w:uiPriority w:val="9"/>
    <w:qFormat/>
    <w:rsid w:val="0077039B"/>
    <w:pPr>
      <w:keepNext/>
      <w:spacing w:before="240" w:after="60" w:line="276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77039B"/>
    <w:pPr>
      <w:keepNext/>
      <w:spacing w:before="240" w:after="60" w:line="276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link w:val="30"/>
    <w:uiPriority w:val="9"/>
    <w:qFormat/>
    <w:rsid w:val="0077039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77039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59"/>
    <w:rsid w:val="001A55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1A55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77039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7039B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7039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7039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77039B"/>
  </w:style>
  <w:style w:type="paragraph" w:styleId="a4">
    <w:name w:val="List Paragraph"/>
    <w:basedOn w:val="a"/>
    <w:uiPriority w:val="34"/>
    <w:qFormat/>
    <w:rsid w:val="0077039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-2-msonormal">
    <w:name w:val="u-2-msonormal"/>
    <w:basedOn w:val="a"/>
    <w:rsid w:val="007703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footnote reference"/>
    <w:semiHidden/>
    <w:rsid w:val="0077039B"/>
    <w:rPr>
      <w:vertAlign w:val="superscript"/>
    </w:rPr>
  </w:style>
  <w:style w:type="paragraph" w:styleId="a6">
    <w:name w:val="footnote text"/>
    <w:basedOn w:val="a"/>
    <w:link w:val="a7"/>
    <w:semiHidden/>
    <w:rsid w:val="007703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semiHidden/>
    <w:rsid w:val="0077039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sg-header-from">
    <w:name w:val="msg-header-from"/>
    <w:basedOn w:val="a"/>
    <w:rsid w:val="007703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line number"/>
    <w:basedOn w:val="a0"/>
    <w:uiPriority w:val="99"/>
    <w:semiHidden/>
    <w:unhideWhenUsed/>
    <w:rsid w:val="0077039B"/>
  </w:style>
  <w:style w:type="paragraph" w:styleId="a9">
    <w:name w:val="Normal (Web)"/>
    <w:basedOn w:val="a"/>
    <w:uiPriority w:val="99"/>
    <w:unhideWhenUsed/>
    <w:rsid w:val="007703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7039B"/>
  </w:style>
  <w:style w:type="character" w:styleId="aa">
    <w:name w:val="Strong"/>
    <w:uiPriority w:val="22"/>
    <w:qFormat/>
    <w:rsid w:val="0077039B"/>
    <w:rPr>
      <w:b/>
      <w:bCs/>
    </w:rPr>
  </w:style>
  <w:style w:type="character" w:styleId="ab">
    <w:name w:val="Hyperlink"/>
    <w:unhideWhenUsed/>
    <w:rsid w:val="0077039B"/>
    <w:rPr>
      <w:color w:val="0000FF"/>
      <w:u w:val="single"/>
    </w:rPr>
  </w:style>
  <w:style w:type="paragraph" w:styleId="ac">
    <w:name w:val="header"/>
    <w:basedOn w:val="a"/>
    <w:link w:val="ad"/>
    <w:uiPriority w:val="99"/>
    <w:semiHidden/>
    <w:unhideWhenUsed/>
    <w:rsid w:val="0077039B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semiHidden/>
    <w:rsid w:val="0077039B"/>
    <w:rPr>
      <w:rFonts w:ascii="Calibri" w:eastAsia="Calibri" w:hAnsi="Calibri" w:cs="Times New Roman"/>
      <w:sz w:val="20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77039B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77039B"/>
    <w:rPr>
      <w:rFonts w:ascii="Calibri" w:eastAsia="Calibri" w:hAnsi="Calibri" w:cs="Times New Roman"/>
      <w:sz w:val="20"/>
      <w:szCs w:val="20"/>
      <w:lang w:eastAsia="ru-RU"/>
    </w:rPr>
  </w:style>
  <w:style w:type="table" w:customStyle="1" w:styleId="21">
    <w:name w:val="Сетка таблицы2"/>
    <w:basedOn w:val="a1"/>
    <w:next w:val="a3"/>
    <w:uiPriority w:val="59"/>
    <w:rsid w:val="0077039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0">
    <w:name w:val="Title"/>
    <w:basedOn w:val="a"/>
    <w:link w:val="af1"/>
    <w:qFormat/>
    <w:rsid w:val="0077039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52"/>
      <w:szCs w:val="24"/>
      <w:lang w:eastAsia="ru-RU"/>
    </w:rPr>
  </w:style>
  <w:style w:type="character" w:customStyle="1" w:styleId="af1">
    <w:name w:val="Заголовок Знак"/>
    <w:basedOn w:val="a0"/>
    <w:link w:val="af0"/>
    <w:rsid w:val="0077039B"/>
    <w:rPr>
      <w:rFonts w:ascii="Times New Roman" w:eastAsia="Times New Roman" w:hAnsi="Times New Roman" w:cs="Times New Roman"/>
      <w:b/>
      <w:bCs/>
      <w:sz w:val="52"/>
      <w:szCs w:val="24"/>
      <w:lang w:eastAsia="ru-RU"/>
    </w:rPr>
  </w:style>
  <w:style w:type="paragraph" w:styleId="af2">
    <w:name w:val="No Spacing"/>
    <w:uiPriority w:val="1"/>
    <w:qFormat/>
    <w:rsid w:val="0077039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3">
    <w:name w:val="Абзац списка1"/>
    <w:basedOn w:val="a"/>
    <w:uiPriority w:val="34"/>
    <w:qFormat/>
    <w:rsid w:val="0077039B"/>
    <w:pPr>
      <w:spacing w:after="200" w:line="276" w:lineRule="auto"/>
      <w:ind w:left="720"/>
      <w:contextualSpacing/>
    </w:pPr>
    <w:rPr>
      <w:rFonts w:ascii="Times New Roman" w:eastAsia="Calibri" w:hAnsi="Times New Roman" w:cs="Times New Roman"/>
      <w:sz w:val="28"/>
    </w:rPr>
  </w:style>
  <w:style w:type="paragraph" w:customStyle="1" w:styleId="ParagraphStyle">
    <w:name w:val="Paragraph Style"/>
    <w:rsid w:val="0077039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customStyle="1" w:styleId="ConsPlusNormal">
    <w:name w:val="ConsPlusNormal"/>
    <w:rsid w:val="0077039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7039B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7039B"/>
    <w:rPr>
      <w:rFonts w:ascii="Times New Roman" w:eastAsia="Times New Roman" w:hAnsi="Times New Roman" w:cs="Times New Roman"/>
      <w:sz w:val="16"/>
      <w:szCs w:val="16"/>
    </w:rPr>
  </w:style>
  <w:style w:type="character" w:customStyle="1" w:styleId="s10">
    <w:name w:val="s10"/>
    <w:rsid w:val="0077039B"/>
  </w:style>
  <w:style w:type="table" w:customStyle="1" w:styleId="110">
    <w:name w:val="Сетка таблицы11"/>
    <w:basedOn w:val="a1"/>
    <w:next w:val="a3"/>
    <w:uiPriority w:val="39"/>
    <w:rsid w:val="0077039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alloon Text"/>
    <w:basedOn w:val="a"/>
    <w:link w:val="af4"/>
    <w:uiPriority w:val="99"/>
    <w:semiHidden/>
    <w:unhideWhenUsed/>
    <w:rsid w:val="0077039B"/>
    <w:pPr>
      <w:spacing w:after="0" w:line="240" w:lineRule="auto"/>
    </w:pPr>
    <w:rPr>
      <w:rFonts w:ascii="Segoe UI" w:eastAsia="Times New Roman" w:hAnsi="Segoe UI" w:cs="Times New Roman"/>
      <w:sz w:val="18"/>
      <w:szCs w:val="18"/>
      <w:lang w:eastAsia="ru-RU"/>
    </w:rPr>
  </w:style>
  <w:style w:type="character" w:customStyle="1" w:styleId="af4">
    <w:name w:val="Текст выноски Знак"/>
    <w:basedOn w:val="a0"/>
    <w:link w:val="af3"/>
    <w:uiPriority w:val="99"/>
    <w:semiHidden/>
    <w:rsid w:val="0077039B"/>
    <w:rPr>
      <w:rFonts w:ascii="Segoe UI" w:eastAsia="Times New Roman" w:hAnsi="Segoe UI" w:cs="Times New Roman"/>
      <w:sz w:val="18"/>
      <w:szCs w:val="18"/>
      <w:lang w:eastAsia="ru-RU"/>
    </w:rPr>
  </w:style>
  <w:style w:type="table" w:customStyle="1" w:styleId="33">
    <w:name w:val="Сетка таблицы3"/>
    <w:basedOn w:val="a1"/>
    <w:next w:val="a3"/>
    <w:uiPriority w:val="59"/>
    <w:rsid w:val="00F870D5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7331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chool-collection.edu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4154</Words>
  <Characters>23680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Алеся Сидорова</cp:lastModifiedBy>
  <cp:revision>35</cp:revision>
  <dcterms:created xsi:type="dcterms:W3CDTF">2019-10-30T04:55:00Z</dcterms:created>
  <dcterms:modified xsi:type="dcterms:W3CDTF">2023-01-28T16:43:00Z</dcterms:modified>
</cp:coreProperties>
</file>