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D4" w:rsidRPr="00FF33E8" w:rsidRDefault="00FF00D4" w:rsidP="00FF00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33E8">
        <w:rPr>
          <w:rFonts w:ascii="Arial" w:hAnsi="Arial" w:cs="Arial"/>
          <w:b/>
          <w:sz w:val="24"/>
          <w:szCs w:val="24"/>
        </w:rPr>
        <w:t>МУНИЦИПАЛЬНОЕ АВТОНОМНОЕ ОБЩЕОБРАЗОВАТЕЛЬНОЕ УЧРЕЖДЕНИЕ</w:t>
      </w:r>
    </w:p>
    <w:p w:rsidR="00FF00D4" w:rsidRPr="00FF33E8" w:rsidRDefault="00FF00D4" w:rsidP="00FF00D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33E8">
        <w:rPr>
          <w:rFonts w:ascii="Arial" w:hAnsi="Arial" w:cs="Arial"/>
          <w:b/>
          <w:sz w:val="24"/>
          <w:szCs w:val="24"/>
        </w:rPr>
        <w:t>«ЯРКОВСКАЯ СРЕДНЯЯ ОБЩЕОБРАЗОВАТЕЛЬНАЯ ШКОЛА»</w:t>
      </w:r>
    </w:p>
    <w:p w:rsidR="00FF00D4" w:rsidRPr="00FF33E8" w:rsidRDefault="00FF00D4" w:rsidP="00FF00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F33E8">
        <w:rPr>
          <w:rFonts w:ascii="Arial" w:hAnsi="Arial" w:cs="Arial"/>
        </w:rPr>
        <w:t xml:space="preserve">Тюменская область Ярковский район село Ярково ул. Полевая, дом 9 тел./факс 8 345 31 25-1-55 </w:t>
      </w:r>
      <w:r w:rsidRPr="00FF33E8">
        <w:rPr>
          <w:rFonts w:ascii="Arial" w:hAnsi="Arial" w:cs="Arial"/>
          <w:lang w:val="en-US"/>
        </w:rPr>
        <w:t>e</w:t>
      </w:r>
      <w:r w:rsidRPr="00FF33E8">
        <w:rPr>
          <w:rFonts w:ascii="Arial" w:hAnsi="Arial" w:cs="Arial"/>
        </w:rPr>
        <w:t>-</w:t>
      </w:r>
      <w:r w:rsidRPr="00FF33E8">
        <w:rPr>
          <w:rFonts w:ascii="Arial" w:hAnsi="Arial" w:cs="Arial"/>
          <w:bCs/>
        </w:rPr>
        <w:t xml:space="preserve">mail: </w:t>
      </w:r>
      <w:r w:rsidRPr="00FF33E8">
        <w:rPr>
          <w:rFonts w:ascii="Arial" w:hAnsi="Arial" w:cs="Arial"/>
          <w:bCs/>
          <w:lang w:val="en-US"/>
        </w:rPr>
        <w:t>polyakovaln</w:t>
      </w:r>
      <w:r w:rsidRPr="00FF33E8">
        <w:rPr>
          <w:rFonts w:ascii="Arial" w:hAnsi="Arial" w:cs="Arial"/>
          <w:bCs/>
        </w:rPr>
        <w:t>@</w:t>
      </w:r>
      <w:r w:rsidRPr="00FF33E8">
        <w:rPr>
          <w:rFonts w:ascii="Arial" w:hAnsi="Arial" w:cs="Arial"/>
          <w:bCs/>
          <w:lang w:val="en-US"/>
        </w:rPr>
        <w:t>mail</w:t>
      </w:r>
      <w:r w:rsidRPr="00FF33E8">
        <w:rPr>
          <w:rFonts w:ascii="Arial" w:hAnsi="Arial" w:cs="Arial"/>
          <w:bCs/>
        </w:rPr>
        <w:t>.</w:t>
      </w:r>
      <w:r w:rsidRPr="00FF33E8">
        <w:rPr>
          <w:rFonts w:ascii="Arial" w:hAnsi="Arial" w:cs="Arial"/>
          <w:bCs/>
          <w:lang w:val="en-US"/>
        </w:rPr>
        <w:t>ru</w:t>
      </w:r>
    </w:p>
    <w:p w:rsidR="00FF00D4" w:rsidRPr="00DF317D" w:rsidRDefault="00FF00D4" w:rsidP="00FF00D4">
      <w:pPr>
        <w:spacing w:after="0"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FF00D4" w:rsidRPr="00FF33E8" w:rsidRDefault="00FF00D4" w:rsidP="00FF00D4">
      <w:pPr>
        <w:spacing w:after="0" w:line="360" w:lineRule="auto"/>
        <w:jc w:val="center"/>
        <w:rPr>
          <w:rFonts w:ascii="Arial" w:hAnsi="Arial" w:cs="Arial"/>
          <w:b/>
        </w:rPr>
      </w:pPr>
      <w:r w:rsidRPr="00FF33E8">
        <w:rPr>
          <w:rFonts w:ascii="Arial" w:hAnsi="Arial" w:cs="Arial"/>
          <w:b/>
        </w:rPr>
        <w:t>П Р И К А З</w:t>
      </w:r>
    </w:p>
    <w:p w:rsidR="00FF00D4" w:rsidRPr="00FF33E8" w:rsidRDefault="00FF00D4" w:rsidP="00FF00D4">
      <w:pPr>
        <w:spacing w:after="0"/>
        <w:outlineLvl w:val="4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19 июля</w:t>
      </w:r>
      <w:r w:rsidRPr="00FF33E8">
        <w:rPr>
          <w:rFonts w:ascii="Arial" w:hAnsi="Arial" w:cs="Arial"/>
          <w:bCs/>
          <w:iCs/>
          <w:sz w:val="24"/>
          <w:szCs w:val="24"/>
        </w:rPr>
        <w:t xml:space="preserve"> 20</w:t>
      </w:r>
      <w:r>
        <w:rPr>
          <w:rFonts w:ascii="Arial" w:hAnsi="Arial" w:cs="Arial"/>
          <w:bCs/>
          <w:iCs/>
          <w:sz w:val="24"/>
          <w:szCs w:val="24"/>
        </w:rPr>
        <w:t>22</w:t>
      </w:r>
      <w:r w:rsidRPr="00FF33E8">
        <w:rPr>
          <w:rFonts w:ascii="Arial" w:hAnsi="Arial" w:cs="Arial"/>
          <w:bCs/>
          <w:iCs/>
          <w:sz w:val="24"/>
          <w:szCs w:val="24"/>
        </w:rPr>
        <w:t xml:space="preserve"> г.                                                          </w:t>
      </w:r>
      <w:r>
        <w:rPr>
          <w:rFonts w:ascii="Arial" w:hAnsi="Arial" w:cs="Arial"/>
          <w:bCs/>
          <w:iCs/>
          <w:sz w:val="24"/>
          <w:szCs w:val="24"/>
        </w:rPr>
        <w:t xml:space="preserve">                                 </w:t>
      </w:r>
      <w:r w:rsidRPr="00FF33E8">
        <w:rPr>
          <w:rFonts w:ascii="Arial" w:hAnsi="Arial" w:cs="Arial"/>
          <w:bCs/>
          <w:iCs/>
          <w:sz w:val="24"/>
          <w:szCs w:val="24"/>
        </w:rPr>
        <w:t xml:space="preserve">№ </w:t>
      </w:r>
      <w:r w:rsidR="00C37DEF">
        <w:rPr>
          <w:rFonts w:ascii="Arial" w:hAnsi="Arial" w:cs="Arial"/>
          <w:b/>
          <w:bCs/>
          <w:iCs/>
          <w:sz w:val="24"/>
          <w:szCs w:val="24"/>
        </w:rPr>
        <w:t>83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FF33E8">
        <w:rPr>
          <w:rFonts w:ascii="Arial" w:hAnsi="Arial" w:cs="Arial"/>
          <w:b/>
          <w:bCs/>
          <w:i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iCs/>
          <w:sz w:val="24"/>
          <w:szCs w:val="24"/>
        </w:rPr>
        <w:t>АХД</w:t>
      </w:r>
    </w:p>
    <w:p w:rsidR="00FF00D4" w:rsidRPr="00FF33E8" w:rsidRDefault="00FF00D4" w:rsidP="00FF00D4">
      <w:pPr>
        <w:spacing w:after="0"/>
        <w:jc w:val="center"/>
        <w:rPr>
          <w:sz w:val="24"/>
          <w:szCs w:val="24"/>
        </w:rPr>
      </w:pPr>
      <w:r w:rsidRPr="00FF33E8">
        <w:rPr>
          <w:rFonts w:ascii="Arial" w:hAnsi="Arial" w:cs="Arial"/>
          <w:sz w:val="24"/>
          <w:szCs w:val="24"/>
        </w:rPr>
        <w:t>с. Ярково</w:t>
      </w:r>
    </w:p>
    <w:p w:rsidR="00FF00D4" w:rsidRPr="00594203" w:rsidRDefault="00FF00D4" w:rsidP="00FF00D4">
      <w:pPr>
        <w:spacing w:after="0"/>
        <w:jc w:val="center"/>
        <w:rPr>
          <w:sz w:val="24"/>
          <w:szCs w:val="24"/>
        </w:rPr>
      </w:pPr>
    </w:p>
    <w:p w:rsidR="00FF00D4" w:rsidRPr="00FF00D4" w:rsidRDefault="00FF00D4" w:rsidP="00FF00D4">
      <w:pPr>
        <w:pStyle w:val="Con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Pr="00FF00D4">
        <w:rPr>
          <w:rFonts w:ascii="Arial" w:hAnsi="Arial" w:cs="Arial"/>
          <w:b/>
          <w:bCs/>
          <w:sz w:val="24"/>
          <w:szCs w:val="24"/>
        </w:rPr>
        <w:t>б установлении противопожарного режима в</w:t>
      </w:r>
    </w:p>
    <w:p w:rsidR="00FF00D4" w:rsidRDefault="00FF00D4" w:rsidP="00FF00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4203">
        <w:rPr>
          <w:rFonts w:ascii="Arial" w:hAnsi="Arial" w:cs="Arial"/>
          <w:b/>
          <w:sz w:val="24"/>
          <w:szCs w:val="24"/>
        </w:rPr>
        <w:t xml:space="preserve">в МАОУ «Ярковская СОШ» и </w:t>
      </w:r>
      <w:r>
        <w:rPr>
          <w:rFonts w:ascii="Arial" w:hAnsi="Arial" w:cs="Arial"/>
          <w:b/>
          <w:sz w:val="24"/>
          <w:szCs w:val="24"/>
        </w:rPr>
        <w:t>его</w:t>
      </w:r>
      <w:r w:rsidRPr="00594203">
        <w:rPr>
          <w:rFonts w:ascii="Arial" w:hAnsi="Arial" w:cs="Arial"/>
          <w:b/>
          <w:sz w:val="24"/>
          <w:szCs w:val="24"/>
        </w:rPr>
        <w:t xml:space="preserve"> филиал</w:t>
      </w:r>
      <w:r>
        <w:rPr>
          <w:rFonts w:ascii="Arial" w:hAnsi="Arial" w:cs="Arial"/>
          <w:b/>
          <w:sz w:val="24"/>
          <w:szCs w:val="24"/>
        </w:rPr>
        <w:t>ов</w:t>
      </w:r>
      <w:r w:rsidRPr="00594203">
        <w:rPr>
          <w:rFonts w:ascii="Arial" w:hAnsi="Arial" w:cs="Arial"/>
          <w:b/>
          <w:sz w:val="24"/>
          <w:szCs w:val="24"/>
        </w:rPr>
        <w:t xml:space="preserve"> </w:t>
      </w:r>
    </w:p>
    <w:p w:rsidR="00FF00D4" w:rsidRDefault="00FF00D4" w:rsidP="00FF00D4">
      <w:pPr>
        <w:pStyle w:val="ConsNormal"/>
        <w:ind w:firstLine="540"/>
        <w:rPr>
          <w:rFonts w:ascii="Arial" w:hAnsi="Arial" w:cs="Arial"/>
          <w:b/>
          <w:bCs/>
          <w:sz w:val="24"/>
          <w:szCs w:val="24"/>
        </w:rPr>
      </w:pPr>
    </w:p>
    <w:p w:rsidR="00FF00D4" w:rsidRDefault="00FF00D4" w:rsidP="00FF00D4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>В соответствии с Правилами противопожарного режима в Российской Федерации, утвержденными Постановлением Правительства Российской Федерации от 16.09.2020 N 1479, в целях повышения уровня по</w:t>
      </w:r>
      <w:r>
        <w:rPr>
          <w:rFonts w:ascii="Arial" w:hAnsi="Arial" w:cs="Arial"/>
          <w:sz w:val="24"/>
          <w:szCs w:val="24"/>
        </w:rPr>
        <w:t xml:space="preserve">жарной безопасности на объектах – здании, прилегающей к ним территории, отдельных сооружений </w:t>
      </w:r>
      <w:r w:rsidRPr="00FF00D4">
        <w:rPr>
          <w:rFonts w:ascii="Arial" w:hAnsi="Arial" w:cs="Arial"/>
          <w:sz w:val="24"/>
          <w:szCs w:val="24"/>
        </w:rPr>
        <w:t xml:space="preserve"> </w:t>
      </w:r>
    </w:p>
    <w:p w:rsidR="002B485B" w:rsidRDefault="002B485B" w:rsidP="002B485B">
      <w:pPr>
        <w:pStyle w:val="ConsNormal"/>
        <w:rPr>
          <w:rFonts w:ascii="Arial" w:hAnsi="Arial" w:cs="Arial"/>
          <w:sz w:val="24"/>
          <w:szCs w:val="24"/>
        </w:rPr>
      </w:pPr>
    </w:p>
    <w:p w:rsidR="00FF00D4" w:rsidRPr="00FF00D4" w:rsidRDefault="00FF00D4" w:rsidP="002B485B">
      <w:pPr>
        <w:pStyle w:val="ConsNormal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 </w:t>
      </w:r>
      <w:r w:rsidRPr="00FF00D4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0D4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0D4"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0D4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0D4">
        <w:rPr>
          <w:rFonts w:ascii="Arial" w:hAnsi="Arial" w:cs="Arial"/>
          <w:b/>
          <w:sz w:val="24"/>
          <w:szCs w:val="24"/>
        </w:rPr>
        <w:t>з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0D4">
        <w:rPr>
          <w:rFonts w:ascii="Arial" w:hAnsi="Arial" w:cs="Arial"/>
          <w:b/>
          <w:sz w:val="24"/>
          <w:szCs w:val="24"/>
        </w:rPr>
        <w:t>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0D4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0D4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0D4">
        <w:rPr>
          <w:rFonts w:ascii="Arial" w:hAnsi="Arial" w:cs="Arial"/>
          <w:b/>
          <w:sz w:val="24"/>
          <w:szCs w:val="24"/>
        </w:rPr>
        <w:t>ю:</w:t>
      </w:r>
    </w:p>
    <w:p w:rsidR="00FF00D4" w:rsidRPr="00FF00D4" w:rsidRDefault="00FF00D4" w:rsidP="00FF00D4">
      <w:pPr>
        <w:pStyle w:val="ConsNormal"/>
        <w:ind w:firstLine="540"/>
        <w:rPr>
          <w:rFonts w:ascii="Arial" w:hAnsi="Arial" w:cs="Arial"/>
          <w:sz w:val="24"/>
          <w:szCs w:val="24"/>
        </w:rPr>
      </w:pPr>
    </w:p>
    <w:p w:rsidR="00FF00D4" w:rsidRDefault="00FF00D4" w:rsidP="00FF00D4">
      <w:pPr>
        <w:pStyle w:val="ConsNorma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>Установить с "</w:t>
      </w:r>
      <w:r>
        <w:rPr>
          <w:rFonts w:ascii="Arial" w:hAnsi="Arial" w:cs="Arial"/>
          <w:sz w:val="24"/>
          <w:szCs w:val="24"/>
        </w:rPr>
        <w:t>01" сентября 2022</w:t>
      </w:r>
      <w:r w:rsidRPr="00FF00D4">
        <w:rPr>
          <w:rFonts w:ascii="Arial" w:hAnsi="Arial" w:cs="Arial"/>
          <w:sz w:val="24"/>
          <w:szCs w:val="24"/>
        </w:rPr>
        <w:t xml:space="preserve"> г. до "</w:t>
      </w:r>
      <w:r>
        <w:rPr>
          <w:rFonts w:ascii="Arial" w:hAnsi="Arial" w:cs="Arial"/>
          <w:sz w:val="24"/>
          <w:szCs w:val="24"/>
        </w:rPr>
        <w:t>31</w:t>
      </w:r>
      <w:r w:rsidRPr="00FF00D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августа</w:t>
      </w:r>
      <w:r w:rsidRPr="00FF00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</w:t>
      </w:r>
      <w:r w:rsidRPr="00FF00D4">
        <w:rPr>
          <w:rFonts w:ascii="Arial" w:hAnsi="Arial" w:cs="Arial"/>
          <w:sz w:val="24"/>
          <w:szCs w:val="24"/>
        </w:rPr>
        <w:t xml:space="preserve"> г. противопожарный режим </w:t>
      </w:r>
      <w:r>
        <w:rPr>
          <w:rFonts w:ascii="Arial" w:hAnsi="Arial" w:cs="Arial"/>
          <w:sz w:val="24"/>
          <w:szCs w:val="24"/>
        </w:rPr>
        <w:t>на следующих объектах</w:t>
      </w:r>
      <w:r w:rsidRPr="00FF00D4">
        <w:rPr>
          <w:rFonts w:ascii="Arial" w:hAnsi="Arial" w:cs="Arial"/>
          <w:sz w:val="24"/>
          <w:szCs w:val="24"/>
        </w:rPr>
        <w:t xml:space="preserve"> по адресу:</w:t>
      </w:r>
    </w:p>
    <w:p w:rsidR="00FF00D4" w:rsidRPr="00FF00D4" w:rsidRDefault="00FF00D4" w:rsidP="00FF00D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</w:rPr>
        <w:t>Муниципальное автономное общеобразовательное учреждение  «Ярковская средняя общеобразовательная школа»</w:t>
      </w:r>
      <w:r>
        <w:rPr>
          <w:rFonts w:ascii="Arial" w:hAnsi="Arial" w:cs="Arial"/>
          <w:sz w:val="24"/>
        </w:rPr>
        <w:t xml:space="preserve">, </w:t>
      </w:r>
      <w:r w:rsidRPr="00FF00D4">
        <w:rPr>
          <w:rFonts w:ascii="Arial" w:hAnsi="Arial" w:cs="Arial"/>
          <w:sz w:val="24"/>
        </w:rPr>
        <w:t xml:space="preserve">по адресу: </w:t>
      </w:r>
      <w:r w:rsidRPr="00FF00D4">
        <w:rPr>
          <w:rFonts w:ascii="Arial" w:hAnsi="Arial" w:cs="Arial"/>
          <w:bCs/>
          <w:sz w:val="24"/>
        </w:rPr>
        <w:t>Тюменская область, Ярковский район</w:t>
      </w:r>
      <w:r w:rsidRPr="00FF00D4">
        <w:rPr>
          <w:rFonts w:ascii="Arial" w:hAnsi="Arial" w:cs="Arial"/>
          <w:sz w:val="24"/>
        </w:rPr>
        <w:t>, с. Ярково, ул. Полевая, 2 б.</w:t>
      </w:r>
    </w:p>
    <w:p w:rsidR="00FF00D4" w:rsidRPr="00FF00D4" w:rsidRDefault="00FF00D4" w:rsidP="00FF00D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</w:rPr>
        <w:t>Муниципальное автономное общеобразовательное учреждение  «Ярковская средняя общеобразовательная школа»</w:t>
      </w:r>
      <w:r>
        <w:rPr>
          <w:rFonts w:ascii="Arial" w:hAnsi="Arial" w:cs="Arial"/>
          <w:sz w:val="24"/>
        </w:rPr>
        <w:t xml:space="preserve">, </w:t>
      </w:r>
      <w:r w:rsidRPr="00FF00D4">
        <w:rPr>
          <w:rFonts w:ascii="Arial" w:hAnsi="Arial" w:cs="Arial"/>
          <w:sz w:val="24"/>
        </w:rPr>
        <w:t xml:space="preserve">по адресу: </w:t>
      </w:r>
      <w:r w:rsidRPr="00FF00D4">
        <w:rPr>
          <w:rFonts w:ascii="Arial" w:hAnsi="Arial" w:cs="Arial"/>
          <w:bCs/>
          <w:sz w:val="24"/>
        </w:rPr>
        <w:t>Тюменская область, Ярковский район</w:t>
      </w:r>
      <w:r w:rsidRPr="00FF00D4">
        <w:rPr>
          <w:rFonts w:ascii="Arial" w:hAnsi="Arial" w:cs="Arial"/>
          <w:sz w:val="24"/>
        </w:rPr>
        <w:t xml:space="preserve">, с. Ярково, ул. Полевая, </w:t>
      </w:r>
      <w:r>
        <w:rPr>
          <w:rFonts w:ascii="Arial" w:hAnsi="Arial" w:cs="Arial"/>
          <w:sz w:val="24"/>
        </w:rPr>
        <w:t>9</w:t>
      </w:r>
      <w:r w:rsidRPr="00FF00D4">
        <w:rPr>
          <w:rFonts w:ascii="Arial" w:hAnsi="Arial" w:cs="Arial"/>
          <w:sz w:val="24"/>
        </w:rPr>
        <w:t>.</w:t>
      </w:r>
    </w:p>
    <w:p w:rsidR="00FF00D4" w:rsidRPr="00FF00D4" w:rsidRDefault="00FF00D4" w:rsidP="00FF00D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</w:rPr>
        <w:t>Отделение дошкольного образования Муниципального автономного общеобразовательного учреждения  «Ярковская средняя общеобразовательная школа»детский сад «Радуга», по адресу:</w:t>
      </w:r>
      <w:r w:rsidRPr="00FF00D4">
        <w:rPr>
          <w:rFonts w:ascii="Arial" w:hAnsi="Arial" w:cs="Arial"/>
          <w:bCs/>
          <w:sz w:val="24"/>
        </w:rPr>
        <w:t xml:space="preserve"> Тюменская область, Ярковский район</w:t>
      </w:r>
      <w:r w:rsidRPr="00FF00D4">
        <w:rPr>
          <w:rFonts w:ascii="Arial" w:hAnsi="Arial" w:cs="Arial"/>
          <w:sz w:val="24"/>
        </w:rPr>
        <w:t>, с. Ярково, ул. Полевая,  9.</w:t>
      </w:r>
    </w:p>
    <w:p w:rsidR="00FF00D4" w:rsidRDefault="00FF00D4" w:rsidP="00FF00D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>.Филиал Муниципального автономного общеобразовательного учреждения «Ярковская средняя общеобразовательная школа» Усальская началь</w:t>
      </w:r>
      <w:r>
        <w:rPr>
          <w:rFonts w:ascii="Arial" w:hAnsi="Arial" w:cs="Arial"/>
          <w:sz w:val="24"/>
          <w:szCs w:val="24"/>
        </w:rPr>
        <w:t xml:space="preserve">ная общеобразовательная школа, </w:t>
      </w:r>
      <w:r w:rsidRPr="00FF00D4">
        <w:rPr>
          <w:rFonts w:ascii="Arial" w:hAnsi="Arial" w:cs="Arial"/>
          <w:sz w:val="24"/>
          <w:szCs w:val="24"/>
        </w:rPr>
        <w:t xml:space="preserve">по адресу: </w:t>
      </w:r>
      <w:r w:rsidRPr="00FF00D4">
        <w:rPr>
          <w:rFonts w:ascii="Arial" w:hAnsi="Arial" w:cs="Arial"/>
          <w:bCs/>
          <w:sz w:val="24"/>
          <w:szCs w:val="24"/>
        </w:rPr>
        <w:t>Тюменская область, Ярковский район</w:t>
      </w:r>
      <w:r w:rsidRPr="00FF00D4">
        <w:rPr>
          <w:rFonts w:ascii="Arial" w:hAnsi="Arial" w:cs="Arial"/>
          <w:sz w:val="24"/>
          <w:szCs w:val="24"/>
        </w:rPr>
        <w:t xml:space="preserve">, с. Усалка, ул. Школьная, 2. </w:t>
      </w:r>
    </w:p>
    <w:p w:rsidR="00FF00D4" w:rsidRDefault="00FF00D4" w:rsidP="00FF00D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>Филиал  Муниципального автономного общеобразовательного учреждения «Ярковская средняя общеобразовательная школа» «Дубровинский детский сад «Катюша»</w:t>
      </w:r>
      <w:r>
        <w:rPr>
          <w:rFonts w:ascii="Arial" w:hAnsi="Arial" w:cs="Arial"/>
          <w:sz w:val="24"/>
          <w:szCs w:val="24"/>
        </w:rPr>
        <w:t xml:space="preserve">, </w:t>
      </w:r>
      <w:r w:rsidRPr="00FF00D4">
        <w:rPr>
          <w:rFonts w:ascii="Arial" w:hAnsi="Arial" w:cs="Arial"/>
          <w:sz w:val="24"/>
          <w:szCs w:val="24"/>
        </w:rPr>
        <w:t>по адресу:</w:t>
      </w:r>
      <w:r>
        <w:rPr>
          <w:rFonts w:ascii="Arial" w:hAnsi="Arial" w:cs="Arial"/>
          <w:sz w:val="24"/>
          <w:szCs w:val="24"/>
        </w:rPr>
        <w:t xml:space="preserve"> </w:t>
      </w:r>
      <w:r w:rsidRPr="00FF00D4">
        <w:rPr>
          <w:rFonts w:ascii="Arial" w:hAnsi="Arial" w:cs="Arial"/>
          <w:bCs/>
          <w:sz w:val="24"/>
          <w:szCs w:val="24"/>
        </w:rPr>
        <w:t>Тюменская область, Ярковский район</w:t>
      </w:r>
      <w:r w:rsidRPr="00FF00D4">
        <w:rPr>
          <w:rFonts w:ascii="Arial" w:hAnsi="Arial" w:cs="Arial"/>
          <w:sz w:val="24"/>
          <w:szCs w:val="24"/>
        </w:rPr>
        <w:t>, с. Дубровное, ул.Центральная, 12.</w:t>
      </w:r>
    </w:p>
    <w:p w:rsidR="00FF00D4" w:rsidRDefault="00FF00D4" w:rsidP="00FF00D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>Филиал  Муниципального автономного общеобразовательного учреждения «Ярковская средняя общеобразовательная школа»  «Покровская  средняя общеобразовательная школа  имени Валентина Павловича Соколова</w:t>
      </w:r>
      <w:r>
        <w:rPr>
          <w:rFonts w:ascii="Arial" w:hAnsi="Arial" w:cs="Arial"/>
          <w:sz w:val="24"/>
          <w:szCs w:val="24"/>
        </w:rPr>
        <w:t xml:space="preserve">», </w:t>
      </w:r>
      <w:r w:rsidRPr="00FF00D4">
        <w:rPr>
          <w:rFonts w:ascii="Arial" w:hAnsi="Arial" w:cs="Arial"/>
          <w:sz w:val="24"/>
          <w:szCs w:val="24"/>
        </w:rPr>
        <w:t>по адресу: 626053 Россия, Тюменская область, Ярковский район, с.Покровское, ул.Пионерская, 9.</w:t>
      </w:r>
    </w:p>
    <w:p w:rsidR="00FF00D4" w:rsidRDefault="00FF00D4" w:rsidP="00FF00D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>Филиал Муниципального автономного общеобразовательного учреждения «Ярковская средняя общеобразовательная школа»  «Покровский детский сад «Аленький цветочек»</w:t>
      </w:r>
      <w:r>
        <w:rPr>
          <w:rFonts w:ascii="Arial" w:hAnsi="Arial" w:cs="Arial"/>
          <w:sz w:val="24"/>
          <w:szCs w:val="24"/>
        </w:rPr>
        <w:t xml:space="preserve">, </w:t>
      </w:r>
      <w:r w:rsidRPr="00FF00D4">
        <w:rPr>
          <w:rFonts w:ascii="Arial" w:hAnsi="Arial" w:cs="Arial"/>
          <w:sz w:val="24"/>
          <w:szCs w:val="24"/>
        </w:rPr>
        <w:t>по адресу:</w:t>
      </w:r>
      <w:r>
        <w:rPr>
          <w:rFonts w:ascii="Arial" w:hAnsi="Arial" w:cs="Arial"/>
          <w:sz w:val="24"/>
          <w:szCs w:val="24"/>
        </w:rPr>
        <w:t xml:space="preserve"> </w:t>
      </w:r>
      <w:r w:rsidRPr="00FF00D4">
        <w:rPr>
          <w:rFonts w:ascii="Arial" w:hAnsi="Arial" w:cs="Arial"/>
          <w:bCs/>
          <w:sz w:val="24"/>
          <w:szCs w:val="24"/>
        </w:rPr>
        <w:t>Тюменская область, Ярковский район</w:t>
      </w:r>
      <w:r w:rsidRPr="00FF00D4">
        <w:rPr>
          <w:rFonts w:ascii="Arial" w:hAnsi="Arial" w:cs="Arial"/>
          <w:sz w:val="24"/>
          <w:szCs w:val="24"/>
        </w:rPr>
        <w:t>, с.</w:t>
      </w:r>
      <w:r>
        <w:rPr>
          <w:rFonts w:ascii="Arial" w:hAnsi="Arial" w:cs="Arial"/>
          <w:sz w:val="24"/>
          <w:szCs w:val="24"/>
        </w:rPr>
        <w:t xml:space="preserve"> </w:t>
      </w:r>
      <w:r w:rsidRPr="00FF00D4">
        <w:rPr>
          <w:rFonts w:ascii="Arial" w:hAnsi="Arial" w:cs="Arial"/>
          <w:sz w:val="24"/>
          <w:szCs w:val="24"/>
        </w:rPr>
        <w:t>Покровское, ул.</w:t>
      </w:r>
      <w:r>
        <w:rPr>
          <w:rFonts w:ascii="Arial" w:hAnsi="Arial" w:cs="Arial"/>
          <w:sz w:val="24"/>
          <w:szCs w:val="24"/>
        </w:rPr>
        <w:t xml:space="preserve"> </w:t>
      </w:r>
      <w:r w:rsidRPr="00FF00D4">
        <w:rPr>
          <w:rFonts w:ascii="Arial" w:hAnsi="Arial" w:cs="Arial"/>
          <w:sz w:val="24"/>
          <w:szCs w:val="24"/>
        </w:rPr>
        <w:t>Пионерская, 26.</w:t>
      </w:r>
    </w:p>
    <w:p w:rsidR="00FF00D4" w:rsidRDefault="00FF00D4" w:rsidP="00FF00D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 xml:space="preserve">Филиал  Муниципального автономного общеобразовательного учреждения «Ярковская средняя общеобразовательная школа» «Щетковская средняя </w:t>
      </w:r>
      <w:r w:rsidRPr="00FF00D4">
        <w:rPr>
          <w:rFonts w:ascii="Arial" w:hAnsi="Arial" w:cs="Arial"/>
          <w:sz w:val="24"/>
          <w:szCs w:val="24"/>
        </w:rPr>
        <w:lastRenderedPageBreak/>
        <w:t>общеобразовательная школа имени полного кавалера солдатского ордена Славы Василия Панфиловича</w:t>
      </w:r>
      <w:r>
        <w:rPr>
          <w:rFonts w:ascii="Arial" w:hAnsi="Arial" w:cs="Arial"/>
          <w:sz w:val="24"/>
          <w:szCs w:val="24"/>
        </w:rPr>
        <w:t xml:space="preserve"> </w:t>
      </w:r>
      <w:r w:rsidRPr="00FF00D4">
        <w:rPr>
          <w:rFonts w:ascii="Arial" w:hAnsi="Arial" w:cs="Arial"/>
          <w:sz w:val="24"/>
          <w:szCs w:val="24"/>
        </w:rPr>
        <w:t>Налобина</w:t>
      </w:r>
      <w:r>
        <w:rPr>
          <w:rFonts w:ascii="Arial" w:hAnsi="Arial" w:cs="Arial"/>
          <w:sz w:val="24"/>
          <w:szCs w:val="24"/>
        </w:rPr>
        <w:t xml:space="preserve">», </w:t>
      </w:r>
      <w:r w:rsidRPr="00FF00D4">
        <w:rPr>
          <w:rFonts w:ascii="Arial" w:hAnsi="Arial" w:cs="Arial"/>
          <w:sz w:val="24"/>
          <w:szCs w:val="24"/>
        </w:rPr>
        <w:t xml:space="preserve">по адресу: </w:t>
      </w:r>
      <w:r w:rsidRPr="00FF00D4">
        <w:rPr>
          <w:rFonts w:ascii="Arial" w:hAnsi="Arial" w:cs="Arial"/>
          <w:bCs/>
          <w:sz w:val="24"/>
          <w:szCs w:val="24"/>
        </w:rPr>
        <w:t>Тюменская область, Ярковский район</w:t>
      </w:r>
      <w:r w:rsidRPr="00FF00D4">
        <w:rPr>
          <w:rFonts w:ascii="Arial" w:hAnsi="Arial" w:cs="Arial"/>
          <w:sz w:val="24"/>
          <w:szCs w:val="24"/>
        </w:rPr>
        <w:t>, с.Щетково, ул.Школьная, 10.</w:t>
      </w:r>
    </w:p>
    <w:p w:rsidR="00FF00D4" w:rsidRDefault="00FF00D4" w:rsidP="00FF00D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</w:rPr>
        <w:t>Отделение дошкольного образования Филиала Муниципального автономного общеобразовательного учреждения «Ярковская средняя общеобразовательная школа»</w:t>
      </w:r>
      <w:r>
        <w:rPr>
          <w:rFonts w:ascii="Arial" w:hAnsi="Arial" w:cs="Arial"/>
          <w:sz w:val="24"/>
        </w:rPr>
        <w:t xml:space="preserve"> </w:t>
      </w:r>
      <w:r w:rsidRPr="00FF00D4">
        <w:rPr>
          <w:rFonts w:ascii="Arial" w:hAnsi="Arial" w:cs="Arial"/>
          <w:sz w:val="24"/>
        </w:rPr>
        <w:t xml:space="preserve">Усальская начальная общеобразовательная школа детский сад </w:t>
      </w:r>
      <w:r>
        <w:rPr>
          <w:rFonts w:ascii="Arial" w:hAnsi="Arial" w:cs="Arial"/>
          <w:sz w:val="24"/>
        </w:rPr>
        <w:t xml:space="preserve">«Сказка», </w:t>
      </w:r>
      <w:r w:rsidRPr="00FF00D4">
        <w:rPr>
          <w:rFonts w:ascii="Arial" w:hAnsi="Arial" w:cs="Arial"/>
          <w:sz w:val="24"/>
        </w:rPr>
        <w:t>по адресу</w:t>
      </w:r>
      <w:r>
        <w:rPr>
          <w:rFonts w:ascii="Arial" w:hAnsi="Arial" w:cs="Arial"/>
          <w:sz w:val="24"/>
        </w:rPr>
        <w:t>:</w:t>
      </w:r>
      <w:r w:rsidRPr="00FF00D4">
        <w:rPr>
          <w:rFonts w:ascii="Arial" w:hAnsi="Arial" w:cs="Arial"/>
          <w:bCs/>
          <w:sz w:val="24"/>
          <w:szCs w:val="24"/>
        </w:rPr>
        <w:t>Тюменская область, Ярковский район</w:t>
      </w:r>
      <w:r w:rsidRPr="00FF00D4">
        <w:rPr>
          <w:rFonts w:ascii="Arial" w:hAnsi="Arial" w:cs="Arial"/>
          <w:sz w:val="24"/>
          <w:szCs w:val="24"/>
        </w:rPr>
        <w:t xml:space="preserve">, с. Усалка, ул. Школьная, 2. </w:t>
      </w:r>
    </w:p>
    <w:p w:rsidR="00FF00D4" w:rsidRDefault="00FF00D4" w:rsidP="00FF00D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>Отделение дошкольного образования Филиала  Муниципального автономного общеобразовательного учреждения «Ярковская средняя общеобразовательная школа»  «Щетковская средняя общеобразовательная школа имени полного кавалера солдатского ордена Славы Василия ПанфиловичаНалобина» детский сад  «Росинка»</w:t>
      </w:r>
      <w:r>
        <w:rPr>
          <w:rFonts w:ascii="Arial" w:hAnsi="Arial" w:cs="Arial"/>
          <w:sz w:val="24"/>
          <w:szCs w:val="24"/>
        </w:rPr>
        <w:t xml:space="preserve">, </w:t>
      </w:r>
      <w:r w:rsidRPr="00FF00D4">
        <w:rPr>
          <w:rFonts w:ascii="Arial" w:hAnsi="Arial" w:cs="Arial"/>
          <w:sz w:val="24"/>
          <w:szCs w:val="24"/>
        </w:rPr>
        <w:t>по адресу:</w:t>
      </w:r>
      <w:r w:rsidRPr="00FF00D4">
        <w:rPr>
          <w:rFonts w:ascii="Arial" w:hAnsi="Arial" w:cs="Arial"/>
          <w:bCs/>
          <w:sz w:val="24"/>
          <w:szCs w:val="24"/>
        </w:rPr>
        <w:t>Тюменская область, Ярковский район</w:t>
      </w:r>
      <w:r w:rsidRPr="00FF00D4">
        <w:rPr>
          <w:rFonts w:ascii="Arial" w:hAnsi="Arial" w:cs="Arial"/>
          <w:sz w:val="24"/>
          <w:szCs w:val="24"/>
        </w:rPr>
        <w:t>, с.Щетково, ул.Школьная, 10.</w:t>
      </w:r>
    </w:p>
    <w:p w:rsidR="002B485B" w:rsidRDefault="00FF00D4" w:rsidP="00FF00D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>Назначить ответственными за поддержание пожарной безопасности на объектах и территории</w:t>
      </w:r>
      <w:r w:rsidR="002B485B">
        <w:rPr>
          <w:rFonts w:ascii="Arial" w:hAnsi="Arial" w:cs="Arial"/>
          <w:sz w:val="24"/>
          <w:szCs w:val="24"/>
        </w:rPr>
        <w:t>:</w:t>
      </w:r>
    </w:p>
    <w:p w:rsidR="002B485B" w:rsidRPr="0097220D" w:rsidRDefault="00FF00D4" w:rsidP="002B485B">
      <w:pPr>
        <w:pStyle w:val="a4"/>
        <w:numPr>
          <w:ilvl w:val="1"/>
          <w:numId w:val="2"/>
        </w:numPr>
        <w:shd w:val="clear" w:color="auto" w:fill="FFFFFF"/>
        <w:tabs>
          <w:tab w:val="left" w:pos="758"/>
          <w:tab w:val="left" w:leader="underscore" w:pos="2328"/>
          <w:tab w:val="left" w:leader="underscore" w:pos="9586"/>
        </w:tabs>
        <w:jc w:val="both"/>
        <w:rPr>
          <w:rFonts w:ascii="Arial" w:hAnsi="Arial" w:cs="Arial"/>
          <w:color w:val="000000" w:themeColor="text1"/>
        </w:rPr>
      </w:pPr>
      <w:r w:rsidRPr="00FF00D4">
        <w:rPr>
          <w:rFonts w:ascii="Arial" w:hAnsi="Arial" w:cs="Arial"/>
        </w:rPr>
        <w:t xml:space="preserve"> </w:t>
      </w:r>
      <w:r w:rsidR="002B485B">
        <w:rPr>
          <w:rFonts w:ascii="Arial" w:hAnsi="Arial" w:cs="Arial"/>
          <w:color w:val="000000" w:themeColor="text1"/>
        </w:rPr>
        <w:t xml:space="preserve">в МАОУ «Ярковская СОШ» заместителя директора по АХЧ </w:t>
      </w:r>
      <w:r w:rsidR="002B485B">
        <w:rPr>
          <w:rFonts w:ascii="Arial" w:hAnsi="Arial" w:cs="Arial"/>
          <w:b/>
          <w:shd w:val="clear" w:color="auto" w:fill="FFFFFF"/>
        </w:rPr>
        <w:t>Колесника Виктора Александровича;</w:t>
      </w:r>
    </w:p>
    <w:p w:rsidR="002B485B" w:rsidRPr="0097220D" w:rsidRDefault="002B485B" w:rsidP="002B485B">
      <w:pPr>
        <w:pStyle w:val="a4"/>
        <w:numPr>
          <w:ilvl w:val="1"/>
          <w:numId w:val="2"/>
        </w:numPr>
        <w:shd w:val="clear" w:color="auto" w:fill="FFFFFF"/>
        <w:tabs>
          <w:tab w:val="left" w:pos="758"/>
          <w:tab w:val="left" w:leader="underscore" w:pos="2328"/>
          <w:tab w:val="left" w:leader="underscore" w:pos="9586"/>
        </w:tabs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shd w:val="clear" w:color="auto" w:fill="FFFFFF"/>
        </w:rPr>
        <w:t xml:space="preserve">в </w:t>
      </w:r>
      <w:r w:rsidRPr="00FF33E8">
        <w:rPr>
          <w:rFonts w:ascii="Arial" w:hAnsi="Arial" w:cs="Arial"/>
          <w:shd w:val="clear" w:color="auto" w:fill="FFFFFF"/>
        </w:rPr>
        <w:t>ОДО МАОУ «Ярковская СОШ» детский сад «Радуга»</w:t>
      </w:r>
      <w:r>
        <w:rPr>
          <w:rFonts w:ascii="Arial" w:hAnsi="Arial" w:cs="Arial"/>
          <w:shd w:val="clear" w:color="auto" w:fill="FFFFFF"/>
        </w:rPr>
        <w:t xml:space="preserve"> заведующая </w:t>
      </w:r>
      <w:r w:rsidRPr="0097220D">
        <w:rPr>
          <w:rFonts w:ascii="Arial" w:hAnsi="Arial" w:cs="Arial"/>
          <w:b/>
          <w:shd w:val="clear" w:color="auto" w:fill="FFFFFF"/>
        </w:rPr>
        <w:t>Девятайкин</w:t>
      </w:r>
      <w:r>
        <w:rPr>
          <w:rFonts w:ascii="Arial" w:hAnsi="Arial" w:cs="Arial"/>
          <w:b/>
          <w:shd w:val="clear" w:color="auto" w:fill="FFFFFF"/>
        </w:rPr>
        <w:t>у</w:t>
      </w:r>
      <w:r w:rsidRPr="0097220D">
        <w:rPr>
          <w:rFonts w:ascii="Arial" w:hAnsi="Arial" w:cs="Arial"/>
          <w:b/>
          <w:shd w:val="clear" w:color="auto" w:fill="FFFFFF"/>
        </w:rPr>
        <w:t xml:space="preserve"> Елен</w:t>
      </w:r>
      <w:r>
        <w:rPr>
          <w:rFonts w:ascii="Arial" w:hAnsi="Arial" w:cs="Arial"/>
          <w:b/>
          <w:shd w:val="clear" w:color="auto" w:fill="FFFFFF"/>
        </w:rPr>
        <w:t>у</w:t>
      </w:r>
      <w:r w:rsidRPr="0097220D">
        <w:rPr>
          <w:rFonts w:ascii="Arial" w:hAnsi="Arial" w:cs="Arial"/>
          <w:b/>
          <w:shd w:val="clear" w:color="auto" w:fill="FFFFFF"/>
        </w:rPr>
        <w:t xml:space="preserve"> Александровн</w:t>
      </w:r>
      <w:r>
        <w:rPr>
          <w:rFonts w:ascii="Arial" w:hAnsi="Arial" w:cs="Arial"/>
          <w:b/>
          <w:shd w:val="clear" w:color="auto" w:fill="FFFFFF"/>
        </w:rPr>
        <w:t>у</w:t>
      </w:r>
      <w:r w:rsidRPr="0097220D">
        <w:rPr>
          <w:rFonts w:ascii="Arial" w:hAnsi="Arial" w:cs="Arial"/>
          <w:b/>
          <w:shd w:val="clear" w:color="auto" w:fill="FFFFFF"/>
        </w:rPr>
        <w:t>;</w:t>
      </w:r>
    </w:p>
    <w:p w:rsidR="002B485B" w:rsidRPr="00BC6D90" w:rsidRDefault="002B485B" w:rsidP="002B485B">
      <w:pPr>
        <w:pStyle w:val="a4"/>
        <w:numPr>
          <w:ilvl w:val="1"/>
          <w:numId w:val="2"/>
        </w:numPr>
        <w:shd w:val="clear" w:color="auto" w:fill="FFFFFF"/>
        <w:tabs>
          <w:tab w:val="left" w:pos="758"/>
          <w:tab w:val="left" w:leader="underscore" w:pos="2328"/>
          <w:tab w:val="left" w:leader="underscore" w:pos="9586"/>
        </w:tabs>
        <w:jc w:val="both"/>
        <w:rPr>
          <w:rFonts w:ascii="Arial" w:hAnsi="Arial" w:cs="Arial"/>
          <w:color w:val="000000" w:themeColor="text1"/>
        </w:rPr>
      </w:pPr>
      <w:r w:rsidRPr="006E028A">
        <w:rPr>
          <w:rFonts w:ascii="Arial" w:hAnsi="Arial" w:cs="Arial"/>
          <w:shd w:val="clear" w:color="auto" w:fill="FFFFFF"/>
        </w:rPr>
        <w:t xml:space="preserve">в </w:t>
      </w:r>
      <w:r w:rsidRPr="006E028A">
        <w:rPr>
          <w:rFonts w:ascii="Arial" w:hAnsi="Arial" w:cs="Arial"/>
        </w:rPr>
        <w:t>филиале МАОУ «Ярковская СОШ» «Усальская НОШ», ОДО МАОУ «Ярковская СОШ» «Усаль</w:t>
      </w:r>
      <w:r>
        <w:rPr>
          <w:rFonts w:ascii="Arial" w:hAnsi="Arial" w:cs="Arial"/>
        </w:rPr>
        <w:t>ская НОШ детский сад «Сказка» директора МАОУ «Ярковская СОШ»</w:t>
      </w:r>
      <w:r w:rsidRPr="006E028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Александрову Людмилу Петровну</w:t>
      </w:r>
      <w:r w:rsidRPr="006E028A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2B485B" w:rsidRPr="006E028A" w:rsidRDefault="002B485B" w:rsidP="002B485B">
      <w:pPr>
        <w:pStyle w:val="a4"/>
        <w:numPr>
          <w:ilvl w:val="1"/>
          <w:numId w:val="2"/>
        </w:numPr>
        <w:shd w:val="clear" w:color="auto" w:fill="FFFFFF"/>
        <w:tabs>
          <w:tab w:val="left" w:pos="758"/>
          <w:tab w:val="left" w:leader="underscore" w:pos="2328"/>
          <w:tab w:val="left" w:leader="underscore" w:pos="9586"/>
        </w:tabs>
        <w:jc w:val="both"/>
        <w:rPr>
          <w:rFonts w:ascii="Arial" w:hAnsi="Arial" w:cs="Arial"/>
          <w:color w:val="000000" w:themeColor="text1"/>
        </w:rPr>
      </w:pPr>
      <w:r w:rsidRPr="006E028A">
        <w:rPr>
          <w:rFonts w:ascii="Arial" w:hAnsi="Arial" w:cs="Arial"/>
          <w:color w:val="000000" w:themeColor="text1"/>
          <w:shd w:val="clear" w:color="auto" w:fill="FFFFFF"/>
        </w:rPr>
        <w:t xml:space="preserve">в </w:t>
      </w:r>
      <w:r w:rsidRPr="006E028A">
        <w:rPr>
          <w:rFonts w:ascii="Arial" w:hAnsi="Arial" w:cs="Arial"/>
        </w:rPr>
        <w:t xml:space="preserve">филиале МАОУ «Ярковская СОШ» Дубровинский детский сад «Катюша» заведующая </w:t>
      </w:r>
      <w:r w:rsidRPr="006E028A">
        <w:rPr>
          <w:rFonts w:ascii="Arial" w:hAnsi="Arial" w:cs="Arial"/>
          <w:b/>
        </w:rPr>
        <w:t>Андреев</w:t>
      </w:r>
      <w:r>
        <w:rPr>
          <w:rFonts w:ascii="Arial" w:hAnsi="Arial" w:cs="Arial"/>
          <w:b/>
        </w:rPr>
        <w:t>у</w:t>
      </w:r>
      <w:r w:rsidRPr="006E028A">
        <w:rPr>
          <w:rFonts w:ascii="Arial" w:hAnsi="Arial" w:cs="Arial"/>
          <w:b/>
        </w:rPr>
        <w:t xml:space="preserve"> Эльвер</w:t>
      </w:r>
      <w:r>
        <w:rPr>
          <w:rFonts w:ascii="Arial" w:hAnsi="Arial" w:cs="Arial"/>
          <w:b/>
        </w:rPr>
        <w:t>у</w:t>
      </w:r>
      <w:r w:rsidRPr="006E028A">
        <w:rPr>
          <w:rFonts w:ascii="Arial" w:hAnsi="Arial" w:cs="Arial"/>
          <w:b/>
        </w:rPr>
        <w:t xml:space="preserve"> Кашшафовн</w:t>
      </w:r>
      <w:r>
        <w:rPr>
          <w:rFonts w:ascii="Arial" w:hAnsi="Arial" w:cs="Arial"/>
          <w:b/>
        </w:rPr>
        <w:t>у</w:t>
      </w:r>
      <w:r>
        <w:rPr>
          <w:rFonts w:ascii="Arial" w:hAnsi="Arial" w:cs="Arial"/>
        </w:rPr>
        <w:t xml:space="preserve">, </w:t>
      </w:r>
      <w:r w:rsidRPr="006E028A">
        <w:rPr>
          <w:rFonts w:ascii="Arial" w:hAnsi="Arial" w:cs="Arial"/>
        </w:rPr>
        <w:t>заведующ</w:t>
      </w:r>
      <w:r>
        <w:rPr>
          <w:rFonts w:ascii="Arial" w:hAnsi="Arial" w:cs="Arial"/>
        </w:rPr>
        <w:t>его</w:t>
      </w:r>
      <w:r w:rsidRPr="006E028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</w:rPr>
        <w:t>филиала</w:t>
      </w:r>
      <w:r w:rsidRPr="006E028A">
        <w:rPr>
          <w:rFonts w:ascii="Arial" w:hAnsi="Arial" w:cs="Arial"/>
        </w:rPr>
        <w:t xml:space="preserve"> МАОУ «Ярковская СОШ» «Дубровинская СОШ» </w:t>
      </w:r>
      <w:r w:rsidRPr="006E028A">
        <w:rPr>
          <w:rFonts w:ascii="Arial" w:hAnsi="Arial" w:cs="Arial"/>
          <w:b/>
        </w:rPr>
        <w:t>Королёв</w:t>
      </w:r>
      <w:r>
        <w:rPr>
          <w:rFonts w:ascii="Arial" w:hAnsi="Arial" w:cs="Arial"/>
          <w:b/>
        </w:rPr>
        <w:t>у</w:t>
      </w:r>
      <w:r w:rsidRPr="006E028A">
        <w:rPr>
          <w:rFonts w:ascii="Arial" w:hAnsi="Arial" w:cs="Arial"/>
          <w:b/>
        </w:rPr>
        <w:t xml:space="preserve"> Елен</w:t>
      </w:r>
      <w:r>
        <w:rPr>
          <w:rFonts w:ascii="Arial" w:hAnsi="Arial" w:cs="Arial"/>
          <w:b/>
        </w:rPr>
        <w:t>у</w:t>
      </w:r>
      <w:r w:rsidRPr="006E028A">
        <w:rPr>
          <w:rFonts w:ascii="Arial" w:hAnsi="Arial" w:cs="Arial"/>
          <w:b/>
        </w:rPr>
        <w:t xml:space="preserve"> Владимировн</w:t>
      </w:r>
      <w:r>
        <w:rPr>
          <w:rFonts w:ascii="Arial" w:hAnsi="Arial" w:cs="Arial"/>
          <w:b/>
        </w:rPr>
        <w:t>у</w:t>
      </w:r>
      <w:r w:rsidRPr="006E028A">
        <w:rPr>
          <w:rFonts w:ascii="Arial" w:hAnsi="Arial" w:cs="Arial"/>
        </w:rPr>
        <w:t xml:space="preserve">; </w:t>
      </w:r>
    </w:p>
    <w:p w:rsidR="002B485B" w:rsidRPr="006E028A" w:rsidRDefault="002B485B" w:rsidP="002B485B">
      <w:pPr>
        <w:pStyle w:val="a4"/>
        <w:numPr>
          <w:ilvl w:val="1"/>
          <w:numId w:val="2"/>
        </w:numPr>
        <w:shd w:val="clear" w:color="auto" w:fill="FFFFFF"/>
        <w:tabs>
          <w:tab w:val="left" w:pos="758"/>
          <w:tab w:val="left" w:leader="underscore" w:pos="2328"/>
          <w:tab w:val="left" w:leader="underscore" w:pos="9586"/>
        </w:tabs>
        <w:jc w:val="both"/>
        <w:rPr>
          <w:rFonts w:ascii="Arial" w:hAnsi="Arial" w:cs="Arial"/>
          <w:color w:val="000000" w:themeColor="text1"/>
        </w:rPr>
      </w:pPr>
      <w:r w:rsidRPr="006E028A">
        <w:rPr>
          <w:rFonts w:ascii="Arial" w:hAnsi="Arial" w:cs="Arial"/>
          <w:color w:val="000000" w:themeColor="text1"/>
          <w:shd w:val="clear" w:color="auto" w:fill="FFFFFF"/>
        </w:rPr>
        <w:t xml:space="preserve">в </w:t>
      </w:r>
      <w:r w:rsidRPr="006E028A">
        <w:rPr>
          <w:rFonts w:ascii="Arial" w:hAnsi="Arial" w:cs="Arial"/>
        </w:rPr>
        <w:t xml:space="preserve">филиале МАОУ «Ярковская СОШ» «Покровская СОШ им. Соколова В.П.» заведующий </w:t>
      </w:r>
      <w:r w:rsidRPr="006E028A">
        <w:rPr>
          <w:rFonts w:ascii="Arial" w:hAnsi="Arial" w:cs="Arial"/>
          <w:b/>
        </w:rPr>
        <w:t>Завьялов</w:t>
      </w:r>
      <w:r>
        <w:rPr>
          <w:rFonts w:ascii="Arial" w:hAnsi="Arial" w:cs="Arial"/>
          <w:b/>
        </w:rPr>
        <w:t>у</w:t>
      </w:r>
      <w:r w:rsidRPr="006E028A">
        <w:rPr>
          <w:rFonts w:ascii="Arial" w:hAnsi="Arial" w:cs="Arial"/>
          <w:b/>
        </w:rPr>
        <w:t xml:space="preserve"> Зо</w:t>
      </w:r>
      <w:r>
        <w:rPr>
          <w:rFonts w:ascii="Arial" w:hAnsi="Arial" w:cs="Arial"/>
          <w:b/>
        </w:rPr>
        <w:t>ю</w:t>
      </w:r>
      <w:r w:rsidRPr="006E028A">
        <w:rPr>
          <w:rFonts w:ascii="Arial" w:hAnsi="Arial" w:cs="Arial"/>
          <w:b/>
        </w:rPr>
        <w:t xml:space="preserve"> Николаевн</w:t>
      </w:r>
      <w:r>
        <w:rPr>
          <w:rFonts w:ascii="Arial" w:hAnsi="Arial" w:cs="Arial"/>
          <w:b/>
        </w:rPr>
        <w:t>у</w:t>
      </w:r>
      <w:r w:rsidRPr="006E028A">
        <w:rPr>
          <w:rFonts w:ascii="Arial" w:hAnsi="Arial" w:cs="Arial"/>
        </w:rPr>
        <w:t xml:space="preserve">; </w:t>
      </w:r>
    </w:p>
    <w:p w:rsidR="002B485B" w:rsidRPr="006E028A" w:rsidRDefault="002B485B" w:rsidP="002B485B">
      <w:pPr>
        <w:pStyle w:val="a4"/>
        <w:numPr>
          <w:ilvl w:val="1"/>
          <w:numId w:val="2"/>
        </w:numPr>
        <w:shd w:val="clear" w:color="auto" w:fill="FFFFFF"/>
        <w:tabs>
          <w:tab w:val="left" w:pos="758"/>
          <w:tab w:val="left" w:leader="underscore" w:pos="2328"/>
          <w:tab w:val="left" w:leader="underscore" w:pos="9586"/>
        </w:tabs>
        <w:jc w:val="both"/>
        <w:rPr>
          <w:rFonts w:ascii="Arial" w:hAnsi="Arial" w:cs="Arial"/>
          <w:color w:val="000000" w:themeColor="text1"/>
        </w:rPr>
      </w:pPr>
      <w:r w:rsidRPr="006E028A">
        <w:rPr>
          <w:rFonts w:ascii="Arial" w:hAnsi="Arial" w:cs="Arial"/>
          <w:color w:val="000000" w:themeColor="text1"/>
          <w:shd w:val="clear" w:color="auto" w:fill="FFFFFF"/>
        </w:rPr>
        <w:t xml:space="preserve">в </w:t>
      </w:r>
      <w:r w:rsidRPr="006E028A">
        <w:rPr>
          <w:rFonts w:ascii="Arial" w:hAnsi="Arial" w:cs="Arial"/>
        </w:rPr>
        <w:t xml:space="preserve">филиале МАОУ «Ярковская СОШ» Покровский детский сад «Аленький цветочек» заведующая </w:t>
      </w:r>
      <w:r w:rsidRPr="006E028A">
        <w:rPr>
          <w:rFonts w:ascii="Arial" w:hAnsi="Arial" w:cs="Arial"/>
          <w:b/>
        </w:rPr>
        <w:t>Дружинин</w:t>
      </w:r>
      <w:r>
        <w:rPr>
          <w:rFonts w:ascii="Arial" w:hAnsi="Arial" w:cs="Arial"/>
          <w:b/>
        </w:rPr>
        <w:t>у</w:t>
      </w:r>
      <w:r w:rsidRPr="006E028A">
        <w:rPr>
          <w:rFonts w:ascii="Arial" w:hAnsi="Arial" w:cs="Arial"/>
          <w:b/>
        </w:rPr>
        <w:t xml:space="preserve"> Людмил</w:t>
      </w:r>
      <w:r>
        <w:rPr>
          <w:rFonts w:ascii="Arial" w:hAnsi="Arial" w:cs="Arial"/>
          <w:b/>
        </w:rPr>
        <w:t>у</w:t>
      </w:r>
      <w:r w:rsidRPr="006E028A">
        <w:rPr>
          <w:rFonts w:ascii="Arial" w:hAnsi="Arial" w:cs="Arial"/>
          <w:b/>
        </w:rPr>
        <w:t xml:space="preserve"> Викторовн</w:t>
      </w:r>
      <w:r>
        <w:rPr>
          <w:rFonts w:ascii="Arial" w:hAnsi="Arial" w:cs="Arial"/>
          <w:b/>
        </w:rPr>
        <w:t>у</w:t>
      </w:r>
      <w:r w:rsidRPr="006E028A">
        <w:rPr>
          <w:rFonts w:ascii="Arial" w:hAnsi="Arial" w:cs="Arial"/>
        </w:rPr>
        <w:t xml:space="preserve">; </w:t>
      </w:r>
    </w:p>
    <w:p w:rsidR="002B485B" w:rsidRPr="006E028A" w:rsidRDefault="002B485B" w:rsidP="002B485B">
      <w:pPr>
        <w:pStyle w:val="a4"/>
        <w:numPr>
          <w:ilvl w:val="1"/>
          <w:numId w:val="2"/>
        </w:numPr>
        <w:shd w:val="clear" w:color="auto" w:fill="FFFFFF"/>
        <w:tabs>
          <w:tab w:val="left" w:pos="758"/>
          <w:tab w:val="left" w:leader="underscore" w:pos="2328"/>
          <w:tab w:val="left" w:leader="underscore" w:pos="9586"/>
        </w:tabs>
        <w:jc w:val="both"/>
        <w:rPr>
          <w:rFonts w:ascii="Arial" w:hAnsi="Arial" w:cs="Arial"/>
          <w:color w:val="000000" w:themeColor="text1"/>
        </w:rPr>
      </w:pPr>
      <w:r w:rsidRPr="006E028A">
        <w:rPr>
          <w:rFonts w:ascii="Arial" w:hAnsi="Arial" w:cs="Arial"/>
          <w:color w:val="000000" w:themeColor="text1"/>
          <w:shd w:val="clear" w:color="auto" w:fill="FFFFFF"/>
        </w:rPr>
        <w:t xml:space="preserve">в </w:t>
      </w:r>
      <w:r w:rsidRPr="006E028A">
        <w:rPr>
          <w:rFonts w:ascii="Arial" w:hAnsi="Arial" w:cs="Arial"/>
        </w:rPr>
        <w:t>филиале МАОУ «Ярковская СОШ» «</w:t>
      </w:r>
      <w:r>
        <w:rPr>
          <w:rFonts w:ascii="Arial" w:hAnsi="Arial" w:cs="Arial"/>
        </w:rPr>
        <w:t>Щетковская</w:t>
      </w:r>
      <w:r w:rsidRPr="006E028A">
        <w:rPr>
          <w:rFonts w:ascii="Arial" w:hAnsi="Arial" w:cs="Arial"/>
        </w:rPr>
        <w:t xml:space="preserve"> СОШ им. </w:t>
      </w:r>
      <w:r>
        <w:rPr>
          <w:rFonts w:ascii="Arial" w:hAnsi="Arial" w:cs="Arial"/>
        </w:rPr>
        <w:t>Налобина</w:t>
      </w:r>
      <w:r w:rsidRPr="006E028A">
        <w:rPr>
          <w:rFonts w:ascii="Arial" w:hAnsi="Arial" w:cs="Arial"/>
        </w:rPr>
        <w:t xml:space="preserve"> В.П.» заведующий </w:t>
      </w:r>
      <w:r>
        <w:rPr>
          <w:rFonts w:ascii="Arial" w:hAnsi="Arial" w:cs="Arial"/>
          <w:b/>
        </w:rPr>
        <w:t>Дерябину Светлану Александровну</w:t>
      </w:r>
      <w:r w:rsidRPr="006E028A">
        <w:rPr>
          <w:rFonts w:ascii="Arial" w:hAnsi="Arial" w:cs="Arial"/>
        </w:rPr>
        <w:t xml:space="preserve">; </w:t>
      </w:r>
    </w:p>
    <w:p w:rsidR="002B485B" w:rsidRPr="002B485B" w:rsidRDefault="002B485B" w:rsidP="002B485B">
      <w:pPr>
        <w:pStyle w:val="a4"/>
        <w:numPr>
          <w:ilvl w:val="1"/>
          <w:numId w:val="2"/>
        </w:numPr>
        <w:shd w:val="clear" w:color="auto" w:fill="FFFFFF"/>
        <w:tabs>
          <w:tab w:val="left" w:pos="758"/>
          <w:tab w:val="left" w:leader="underscore" w:pos="2328"/>
          <w:tab w:val="left" w:leader="underscore" w:pos="9586"/>
        </w:tabs>
        <w:jc w:val="both"/>
        <w:rPr>
          <w:rFonts w:ascii="Arial" w:hAnsi="Arial" w:cs="Arial"/>
          <w:color w:val="000000" w:themeColor="text1"/>
        </w:rPr>
      </w:pPr>
      <w:r w:rsidRPr="006E028A">
        <w:rPr>
          <w:rFonts w:ascii="Arial" w:hAnsi="Arial" w:cs="Arial"/>
          <w:color w:val="000000" w:themeColor="text1"/>
          <w:shd w:val="clear" w:color="auto" w:fill="FFFFFF"/>
        </w:rPr>
        <w:t xml:space="preserve">в </w:t>
      </w:r>
      <w:r>
        <w:rPr>
          <w:rFonts w:ascii="Arial" w:hAnsi="Arial" w:cs="Arial"/>
        </w:rPr>
        <w:t xml:space="preserve">ОДО </w:t>
      </w:r>
      <w:r w:rsidRPr="006E028A">
        <w:rPr>
          <w:rFonts w:ascii="Arial" w:hAnsi="Arial" w:cs="Arial"/>
        </w:rPr>
        <w:t>филиал</w:t>
      </w:r>
      <w:r>
        <w:rPr>
          <w:rFonts w:ascii="Arial" w:hAnsi="Arial" w:cs="Arial"/>
        </w:rPr>
        <w:t>а</w:t>
      </w:r>
      <w:r w:rsidRPr="006E028A">
        <w:rPr>
          <w:rFonts w:ascii="Arial" w:hAnsi="Arial" w:cs="Arial"/>
        </w:rPr>
        <w:t xml:space="preserve"> МАОУ «Ярковская СОШ» «</w:t>
      </w:r>
      <w:r>
        <w:rPr>
          <w:rFonts w:ascii="Arial" w:hAnsi="Arial" w:cs="Arial"/>
        </w:rPr>
        <w:t>Щетковская</w:t>
      </w:r>
      <w:r w:rsidRPr="006E028A">
        <w:rPr>
          <w:rFonts w:ascii="Arial" w:hAnsi="Arial" w:cs="Arial"/>
        </w:rPr>
        <w:t xml:space="preserve"> СОШ им. </w:t>
      </w:r>
      <w:r>
        <w:rPr>
          <w:rFonts w:ascii="Arial" w:hAnsi="Arial" w:cs="Arial"/>
        </w:rPr>
        <w:t>Налобина</w:t>
      </w:r>
      <w:r w:rsidRPr="006E028A">
        <w:rPr>
          <w:rFonts w:ascii="Arial" w:hAnsi="Arial" w:cs="Arial"/>
        </w:rPr>
        <w:t xml:space="preserve"> В.П.» </w:t>
      </w:r>
      <w:r>
        <w:rPr>
          <w:rFonts w:ascii="Arial" w:hAnsi="Arial" w:cs="Arial"/>
        </w:rPr>
        <w:t>детский сад «Росинка» старший воспитатель</w:t>
      </w:r>
      <w:r w:rsidRPr="006E028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Щеткову Татьяну Валерьевну</w:t>
      </w:r>
      <w:r w:rsidRPr="006E028A">
        <w:rPr>
          <w:rFonts w:ascii="Arial" w:hAnsi="Arial" w:cs="Arial"/>
        </w:rPr>
        <w:t xml:space="preserve">; </w:t>
      </w:r>
    </w:p>
    <w:p w:rsidR="00FF00D4" w:rsidRPr="002B485B" w:rsidRDefault="00FF00D4" w:rsidP="002B485B">
      <w:pPr>
        <w:pStyle w:val="a4"/>
        <w:numPr>
          <w:ilvl w:val="0"/>
          <w:numId w:val="1"/>
        </w:numPr>
        <w:shd w:val="clear" w:color="auto" w:fill="FFFFFF"/>
        <w:tabs>
          <w:tab w:val="left" w:pos="758"/>
          <w:tab w:val="left" w:leader="underscore" w:pos="2328"/>
          <w:tab w:val="left" w:leader="underscore" w:pos="9586"/>
        </w:tabs>
        <w:jc w:val="both"/>
        <w:rPr>
          <w:rFonts w:ascii="Arial" w:hAnsi="Arial" w:cs="Arial"/>
          <w:color w:val="000000" w:themeColor="text1"/>
        </w:rPr>
      </w:pPr>
      <w:r w:rsidRPr="002B485B">
        <w:rPr>
          <w:rFonts w:ascii="Arial" w:hAnsi="Arial" w:cs="Arial"/>
        </w:rPr>
        <w:t>Установить, что:</w:t>
      </w:r>
    </w:p>
    <w:p w:rsidR="00FF00D4" w:rsidRPr="00FF00D4" w:rsidRDefault="00FF00D4" w:rsidP="00FF00D4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>а) ответственность за соблюдение требований пожарной безопасности в помещениях, на объектах, территориях</w:t>
      </w:r>
      <w:r w:rsidR="002B485B">
        <w:rPr>
          <w:rFonts w:ascii="Arial" w:hAnsi="Arial" w:cs="Arial"/>
          <w:sz w:val="24"/>
          <w:szCs w:val="24"/>
        </w:rPr>
        <w:t>, перечисленных в пункте 1 настоящего приказа</w:t>
      </w:r>
      <w:r w:rsidRPr="00FF00D4">
        <w:rPr>
          <w:rFonts w:ascii="Arial" w:hAnsi="Arial" w:cs="Arial"/>
          <w:sz w:val="24"/>
          <w:szCs w:val="24"/>
        </w:rPr>
        <w:t>, закрепленных за структурными подразделениями, возлагается на руководителей соответствующих структурных подразделений;</w:t>
      </w:r>
    </w:p>
    <w:p w:rsidR="00FF00D4" w:rsidRPr="00FF00D4" w:rsidRDefault="00FF00D4" w:rsidP="00FF00D4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>б) ответственность за соблюдение требований пожарной безопасности в служебных помещениях, выделенных для размещения иных организаций, предпринимателей, возлагается на руководителей соответствующих организаций, предпринимателей;</w:t>
      </w:r>
    </w:p>
    <w:p w:rsidR="00FF00D4" w:rsidRPr="00FF00D4" w:rsidRDefault="00FF00D4" w:rsidP="00FF00D4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>в) ответственность за исправность автоматических систем противопожарной защиты возлагается на организацию, осуществляющую в установленном порядке работы по техническому обслуживанию и планово-предупредительному ремонту указанных систем,</w:t>
      </w:r>
      <w:r w:rsidR="002B485B">
        <w:rPr>
          <w:rFonts w:ascii="Arial" w:hAnsi="Arial" w:cs="Arial"/>
          <w:sz w:val="24"/>
          <w:szCs w:val="24"/>
        </w:rPr>
        <w:t xml:space="preserve"> ООО «</w:t>
      </w:r>
      <w:r w:rsidR="00A6183A">
        <w:rPr>
          <w:rFonts w:ascii="Arial" w:hAnsi="Arial" w:cs="Arial"/>
          <w:sz w:val="24"/>
          <w:szCs w:val="24"/>
        </w:rPr>
        <w:t>ОКО</w:t>
      </w:r>
      <w:r w:rsidR="002B485B">
        <w:rPr>
          <w:rFonts w:ascii="Arial" w:hAnsi="Arial" w:cs="Arial"/>
          <w:sz w:val="24"/>
          <w:szCs w:val="24"/>
        </w:rPr>
        <w:t>».</w:t>
      </w:r>
    </w:p>
    <w:p w:rsidR="00FF00D4" w:rsidRPr="00FF00D4" w:rsidRDefault="00FF00D4" w:rsidP="00FF00D4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 xml:space="preserve">4. Руководителям структурных подразделений </w:t>
      </w:r>
      <w:r w:rsidR="002B485B">
        <w:rPr>
          <w:rFonts w:ascii="Arial" w:hAnsi="Arial" w:cs="Arial"/>
          <w:sz w:val="24"/>
          <w:szCs w:val="24"/>
        </w:rPr>
        <w:t>перечисленных в пункте 2 настоящего приказа</w:t>
      </w:r>
      <w:r w:rsidRPr="00FF00D4">
        <w:rPr>
          <w:rFonts w:ascii="Arial" w:hAnsi="Arial" w:cs="Arial"/>
          <w:sz w:val="24"/>
          <w:szCs w:val="24"/>
        </w:rPr>
        <w:t>:</w:t>
      </w:r>
    </w:p>
    <w:p w:rsidR="00FF00D4" w:rsidRPr="00FF00D4" w:rsidRDefault="00FF00D4" w:rsidP="00FF00D4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 xml:space="preserve">а) в срок до </w:t>
      </w:r>
      <w:r w:rsidR="002B485B">
        <w:rPr>
          <w:rFonts w:ascii="Arial" w:hAnsi="Arial" w:cs="Arial"/>
          <w:sz w:val="24"/>
          <w:szCs w:val="24"/>
        </w:rPr>
        <w:t>01.08.2022</w:t>
      </w:r>
      <w:r w:rsidRPr="00FF00D4">
        <w:rPr>
          <w:rFonts w:ascii="Arial" w:hAnsi="Arial" w:cs="Arial"/>
          <w:sz w:val="24"/>
          <w:szCs w:val="24"/>
        </w:rPr>
        <w:t xml:space="preserve"> </w:t>
      </w:r>
      <w:r w:rsidR="002B485B">
        <w:rPr>
          <w:rFonts w:ascii="Arial" w:hAnsi="Arial" w:cs="Arial"/>
          <w:sz w:val="24"/>
          <w:szCs w:val="24"/>
        </w:rPr>
        <w:t xml:space="preserve">года </w:t>
      </w:r>
      <w:r w:rsidRPr="00FF00D4">
        <w:rPr>
          <w:rFonts w:ascii="Arial" w:hAnsi="Arial" w:cs="Arial"/>
          <w:sz w:val="24"/>
          <w:szCs w:val="24"/>
        </w:rPr>
        <w:t>назначить в каждом занимаемом помещении, объекте, территории лицо, ответственное за обеспечение пожарного режима;</w:t>
      </w:r>
    </w:p>
    <w:p w:rsidR="00FF00D4" w:rsidRPr="00FF00D4" w:rsidRDefault="00FF00D4" w:rsidP="00FF00D4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lastRenderedPageBreak/>
        <w:t>б) организовать ознакомление подчиненных с Правилами противопожарного режима под подпись и обеспечить соблюдение ими их требований;</w:t>
      </w:r>
    </w:p>
    <w:p w:rsidR="00FF00D4" w:rsidRPr="00FF00D4" w:rsidRDefault="00FF00D4" w:rsidP="00FF00D4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 xml:space="preserve">в) представить списки ответственных за обеспечение пожарной безопасности и списки работников, ознакомленных с Правилами, в отдел охраны труда и пожарной безопасности в срок до </w:t>
      </w:r>
      <w:r w:rsidR="002B485B">
        <w:rPr>
          <w:rFonts w:ascii="Arial" w:hAnsi="Arial" w:cs="Arial"/>
          <w:sz w:val="24"/>
          <w:szCs w:val="24"/>
        </w:rPr>
        <w:t>01.08.2022 года</w:t>
      </w:r>
      <w:r w:rsidRPr="00FF00D4">
        <w:rPr>
          <w:rFonts w:ascii="Arial" w:hAnsi="Arial" w:cs="Arial"/>
          <w:sz w:val="24"/>
          <w:szCs w:val="24"/>
        </w:rPr>
        <w:t>. Списки ответственных за обеспечение пожарной безопасности уточнять при необходимости;</w:t>
      </w:r>
    </w:p>
    <w:p w:rsidR="00FF00D4" w:rsidRPr="00FF00D4" w:rsidRDefault="00FF00D4" w:rsidP="00FF00D4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>г) организовать обучение мерам пожарной безопасности вновь принимаемых работников в соответствии с Правилами, допускать к работе только после прохождения вводного противопожарного инструктажа.</w:t>
      </w:r>
    </w:p>
    <w:p w:rsidR="00FF00D4" w:rsidRDefault="00FF00D4" w:rsidP="006B209B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 xml:space="preserve">5. </w:t>
      </w:r>
      <w:r w:rsidR="002B485B">
        <w:rPr>
          <w:rFonts w:ascii="Arial" w:hAnsi="Arial" w:cs="Arial"/>
          <w:sz w:val="24"/>
          <w:szCs w:val="24"/>
        </w:rPr>
        <w:t xml:space="preserve">Ответственным </w:t>
      </w:r>
      <w:r w:rsidR="002B485B" w:rsidRPr="00FF00D4">
        <w:rPr>
          <w:rFonts w:ascii="Arial" w:hAnsi="Arial" w:cs="Arial"/>
          <w:sz w:val="24"/>
          <w:szCs w:val="24"/>
        </w:rPr>
        <w:t xml:space="preserve"> </w:t>
      </w:r>
      <w:r w:rsidR="002B485B">
        <w:rPr>
          <w:rFonts w:ascii="Arial" w:hAnsi="Arial" w:cs="Arial"/>
          <w:sz w:val="24"/>
          <w:szCs w:val="24"/>
        </w:rPr>
        <w:t xml:space="preserve"> лицам </w:t>
      </w:r>
      <w:r w:rsidR="002B485B" w:rsidRPr="00FF00D4">
        <w:rPr>
          <w:rFonts w:ascii="Arial" w:hAnsi="Arial" w:cs="Arial"/>
          <w:sz w:val="24"/>
          <w:szCs w:val="24"/>
        </w:rPr>
        <w:t>за поддержание пожарной безопасности</w:t>
      </w:r>
      <w:r w:rsidRPr="00FF00D4">
        <w:rPr>
          <w:rFonts w:ascii="Arial" w:hAnsi="Arial" w:cs="Arial"/>
          <w:sz w:val="24"/>
          <w:szCs w:val="24"/>
        </w:rPr>
        <w:t>:</w:t>
      </w:r>
    </w:p>
    <w:p w:rsidR="006B209B" w:rsidRPr="00F56E6D" w:rsidRDefault="006B209B" w:rsidP="006B209B">
      <w:pPr>
        <w:pStyle w:val="a4"/>
        <w:numPr>
          <w:ilvl w:val="0"/>
          <w:numId w:val="6"/>
        </w:numPr>
        <w:jc w:val="both"/>
        <w:rPr>
          <w:rStyle w:val="a5"/>
          <w:rFonts w:ascii="Arial" w:hAnsi="Arial" w:cs="Arial"/>
          <w:b w:val="0"/>
          <w:color w:val="000000" w:themeColor="text1"/>
        </w:rPr>
      </w:pPr>
      <w:r w:rsidRPr="00F56E6D">
        <w:rPr>
          <w:rStyle w:val="a5"/>
          <w:rFonts w:ascii="Arial" w:hAnsi="Arial" w:cs="Arial"/>
          <w:b w:val="0"/>
          <w:color w:val="000000" w:themeColor="text1"/>
        </w:rPr>
        <w:t>не допускать в складских, производственных, административных и общественных помещениях, места открытого хранения веществ и материалов, а также размещения технологических установок;</w:t>
      </w:r>
    </w:p>
    <w:p w:rsidR="006B209B" w:rsidRPr="00F56E6D" w:rsidRDefault="006B209B" w:rsidP="006B209B">
      <w:pPr>
        <w:pStyle w:val="a4"/>
        <w:numPr>
          <w:ilvl w:val="0"/>
          <w:numId w:val="6"/>
        </w:numPr>
        <w:jc w:val="both"/>
        <w:rPr>
          <w:rStyle w:val="a5"/>
          <w:rFonts w:ascii="Arial" w:hAnsi="Arial" w:cs="Arial"/>
          <w:b w:val="0"/>
          <w:color w:val="000000" w:themeColor="text1"/>
        </w:rPr>
      </w:pPr>
      <w:r w:rsidRPr="00F56E6D">
        <w:rPr>
          <w:rStyle w:val="a5"/>
          <w:rFonts w:ascii="Arial" w:hAnsi="Arial" w:cs="Arial"/>
          <w:b w:val="0"/>
          <w:color w:val="000000" w:themeColor="text1"/>
        </w:rPr>
        <w:t xml:space="preserve">обеспечить бесперебойную работу АПС и систему оповещения людей при пожаре; </w:t>
      </w:r>
    </w:p>
    <w:p w:rsidR="006B209B" w:rsidRDefault="006B209B" w:rsidP="006B209B">
      <w:pPr>
        <w:pStyle w:val="a4"/>
        <w:numPr>
          <w:ilvl w:val="0"/>
          <w:numId w:val="6"/>
        </w:numPr>
        <w:jc w:val="both"/>
        <w:rPr>
          <w:rStyle w:val="a5"/>
          <w:rFonts w:ascii="Arial" w:hAnsi="Arial" w:cs="Arial"/>
          <w:b w:val="0"/>
          <w:color w:val="000000" w:themeColor="text1"/>
        </w:rPr>
      </w:pPr>
      <w:r w:rsidRPr="00F56E6D">
        <w:rPr>
          <w:rStyle w:val="a5"/>
          <w:rFonts w:ascii="Arial" w:hAnsi="Arial" w:cs="Arial"/>
          <w:b w:val="0"/>
          <w:color w:val="000000" w:themeColor="text1"/>
        </w:rPr>
        <w:t>обеспечить наличие табличек с номером телефона для вызова пожарной части;</w:t>
      </w:r>
    </w:p>
    <w:p w:rsidR="006B209B" w:rsidRPr="006B209B" w:rsidRDefault="006B209B" w:rsidP="006B209B">
      <w:pPr>
        <w:pStyle w:val="a4"/>
        <w:numPr>
          <w:ilvl w:val="0"/>
          <w:numId w:val="6"/>
        </w:numPr>
        <w:jc w:val="both"/>
        <w:rPr>
          <w:rStyle w:val="a5"/>
          <w:rFonts w:ascii="Arial" w:hAnsi="Arial" w:cs="Arial"/>
          <w:b w:val="0"/>
          <w:color w:val="000000" w:themeColor="text1"/>
        </w:rPr>
      </w:pPr>
      <w:r w:rsidRPr="006B209B">
        <w:rPr>
          <w:rStyle w:val="a5"/>
          <w:rFonts w:ascii="Arial" w:hAnsi="Arial" w:cs="Arial"/>
          <w:b w:val="0"/>
          <w:color w:val="000000" w:themeColor="text1"/>
        </w:rPr>
        <w:t>проверить  наличие планов эвакуации людей при пожаре;</w:t>
      </w:r>
      <w:r w:rsidRPr="006B209B">
        <w:rPr>
          <w:rFonts w:ascii="Arial" w:hAnsi="Arial" w:cs="Arial"/>
        </w:rPr>
        <w:t xml:space="preserve"> </w:t>
      </w:r>
      <w:r w:rsidRPr="006B209B">
        <w:rPr>
          <w:rFonts w:ascii="Arial" w:hAnsi="Arial" w:cs="Arial"/>
        </w:rPr>
        <w:t>журналов инструкций;</w:t>
      </w:r>
      <w:r w:rsidRPr="006B209B">
        <w:rPr>
          <w:rFonts w:ascii="Arial" w:hAnsi="Arial" w:cs="Arial"/>
        </w:rPr>
        <w:t xml:space="preserve"> </w:t>
      </w:r>
      <w:r w:rsidRPr="006B209B">
        <w:rPr>
          <w:rFonts w:ascii="Arial" w:hAnsi="Arial" w:cs="Arial"/>
        </w:rPr>
        <w:t>уголков пожарной безопасности;</w:t>
      </w:r>
      <w:r w:rsidRPr="006B209B">
        <w:rPr>
          <w:rFonts w:ascii="Arial" w:hAnsi="Arial" w:cs="Arial"/>
        </w:rPr>
        <w:t xml:space="preserve"> </w:t>
      </w:r>
      <w:r w:rsidRPr="006B209B">
        <w:rPr>
          <w:rFonts w:ascii="Arial" w:hAnsi="Arial" w:cs="Arial"/>
        </w:rPr>
        <w:t>огнетушителей;</w:t>
      </w:r>
      <w:r w:rsidRPr="006B209B">
        <w:rPr>
          <w:rFonts w:ascii="Arial" w:hAnsi="Arial" w:cs="Arial"/>
        </w:rPr>
        <w:t xml:space="preserve"> </w:t>
      </w:r>
      <w:r w:rsidRPr="006B209B">
        <w:rPr>
          <w:rFonts w:ascii="Arial" w:hAnsi="Arial" w:cs="Arial"/>
        </w:rPr>
        <w:t>вторых въездных ворот на территорию;</w:t>
      </w:r>
      <w:r w:rsidRPr="006B209B">
        <w:rPr>
          <w:rFonts w:ascii="Arial" w:hAnsi="Arial" w:cs="Arial"/>
        </w:rPr>
        <w:t xml:space="preserve"> </w:t>
      </w:r>
      <w:r w:rsidRPr="006B209B">
        <w:rPr>
          <w:rFonts w:ascii="Arial" w:hAnsi="Arial" w:cs="Arial"/>
        </w:rPr>
        <w:t>свободных путей эвакуации;</w:t>
      </w:r>
      <w:r w:rsidRPr="006B209B">
        <w:rPr>
          <w:rFonts w:ascii="Arial" w:hAnsi="Arial" w:cs="Arial"/>
        </w:rPr>
        <w:t xml:space="preserve"> </w:t>
      </w:r>
      <w:r w:rsidRPr="006B209B">
        <w:rPr>
          <w:rFonts w:ascii="Arial" w:hAnsi="Arial" w:cs="Arial"/>
        </w:rPr>
        <w:t>доводчиков на дверях;</w:t>
      </w:r>
      <w:r w:rsidRPr="006B209B">
        <w:rPr>
          <w:rFonts w:ascii="Arial" w:hAnsi="Arial" w:cs="Arial"/>
        </w:rPr>
        <w:t xml:space="preserve"> </w:t>
      </w:r>
      <w:r w:rsidRPr="006B209B">
        <w:rPr>
          <w:rFonts w:ascii="Arial" w:hAnsi="Arial" w:cs="Arial"/>
        </w:rPr>
        <w:t>на фасаде здания светового указателя "Пожарный гидрант" по месту гидранта.</w:t>
      </w:r>
      <w:r w:rsidRPr="006B209B">
        <w:rPr>
          <w:rFonts w:ascii="Arial" w:hAnsi="Arial" w:cs="Arial"/>
        </w:rPr>
        <w:t xml:space="preserve"> </w:t>
      </w:r>
      <w:r w:rsidRPr="006B209B">
        <w:rPr>
          <w:rFonts w:ascii="Arial" w:hAnsi="Arial" w:cs="Arial"/>
        </w:rPr>
        <w:t>обработку огнезащитным составом тканей занавесей в актовых залах;</w:t>
      </w:r>
      <w:r w:rsidRPr="006B209B">
        <w:rPr>
          <w:rFonts w:ascii="Arial" w:hAnsi="Arial" w:cs="Arial"/>
        </w:rPr>
        <w:t xml:space="preserve"> </w:t>
      </w:r>
      <w:r w:rsidRPr="006B209B">
        <w:rPr>
          <w:rFonts w:ascii="Arial" w:hAnsi="Arial" w:cs="Arial"/>
        </w:rPr>
        <w:t>контрол</w:t>
      </w:r>
      <w:r w:rsidRPr="006B209B">
        <w:rPr>
          <w:rFonts w:ascii="Arial" w:hAnsi="Arial" w:cs="Arial"/>
        </w:rPr>
        <w:t>я</w:t>
      </w:r>
      <w:r w:rsidRPr="006B209B">
        <w:rPr>
          <w:rFonts w:ascii="Arial" w:hAnsi="Arial" w:cs="Arial"/>
        </w:rPr>
        <w:t xml:space="preserve"> исправного состояния электропроводки.</w:t>
      </w:r>
    </w:p>
    <w:p w:rsidR="006B209B" w:rsidRPr="00DF317D" w:rsidRDefault="006B209B" w:rsidP="006B209B">
      <w:pPr>
        <w:pStyle w:val="a4"/>
        <w:numPr>
          <w:ilvl w:val="0"/>
          <w:numId w:val="6"/>
        </w:numPr>
        <w:jc w:val="both"/>
        <w:rPr>
          <w:rStyle w:val="a5"/>
          <w:rFonts w:ascii="Arial" w:hAnsi="Arial" w:cs="Arial"/>
          <w:b w:val="0"/>
          <w:color w:val="000000" w:themeColor="text1"/>
        </w:rPr>
      </w:pPr>
      <w:r w:rsidRPr="00DF317D">
        <w:rPr>
          <w:rStyle w:val="a5"/>
          <w:rFonts w:ascii="Arial" w:hAnsi="Arial" w:cs="Arial"/>
          <w:b w:val="0"/>
          <w:color w:val="000000" w:themeColor="text1"/>
        </w:rPr>
        <w:t xml:space="preserve">обеспечить дежурный персонал наличием телефонной связи, электрических фонарей (не менее 1 фонаря на каждого дежурного), средствами индивидуальной защиты органов дыхания. </w:t>
      </w:r>
    </w:p>
    <w:p w:rsidR="006B209B" w:rsidRPr="00F56E6D" w:rsidRDefault="006B209B" w:rsidP="006B209B">
      <w:pPr>
        <w:pStyle w:val="a4"/>
        <w:numPr>
          <w:ilvl w:val="0"/>
          <w:numId w:val="6"/>
        </w:numPr>
        <w:jc w:val="both"/>
        <w:rPr>
          <w:rStyle w:val="a5"/>
          <w:rFonts w:ascii="Arial" w:hAnsi="Arial" w:cs="Arial"/>
          <w:b w:val="0"/>
          <w:color w:val="000000" w:themeColor="text1"/>
        </w:rPr>
      </w:pPr>
      <w:r w:rsidRPr="00F56E6D">
        <w:rPr>
          <w:rStyle w:val="a5"/>
          <w:rFonts w:ascii="Arial" w:hAnsi="Arial" w:cs="Arial"/>
          <w:b w:val="0"/>
          <w:color w:val="000000" w:themeColor="text1"/>
        </w:rPr>
        <w:t>провести с дежурным персоналом инструктаж о порядке действий на случай возникновения пожара в дневное и ночное время.</w:t>
      </w:r>
    </w:p>
    <w:p w:rsidR="006B209B" w:rsidRPr="00F34C7C" w:rsidRDefault="006B209B" w:rsidP="006B209B">
      <w:pPr>
        <w:pStyle w:val="a4"/>
        <w:numPr>
          <w:ilvl w:val="0"/>
          <w:numId w:val="6"/>
        </w:numPr>
        <w:jc w:val="both"/>
        <w:rPr>
          <w:rStyle w:val="a5"/>
          <w:rFonts w:ascii="Arial" w:hAnsi="Arial" w:cs="Arial"/>
          <w:color w:val="000000" w:themeColor="text1"/>
        </w:rPr>
      </w:pPr>
      <w:r w:rsidRPr="00F34C7C">
        <w:rPr>
          <w:rStyle w:val="a5"/>
          <w:rFonts w:ascii="Arial" w:hAnsi="Arial" w:cs="Arial"/>
          <w:color w:val="000000" w:themeColor="text1"/>
        </w:rPr>
        <w:t>запретить курение на территории и в здании Образовательной организации.</w:t>
      </w:r>
    </w:p>
    <w:p w:rsidR="006B209B" w:rsidRPr="00F56E6D" w:rsidRDefault="006B209B" w:rsidP="006B209B">
      <w:pPr>
        <w:pStyle w:val="a4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</w:rPr>
      </w:pPr>
      <w:r w:rsidRPr="00F56E6D">
        <w:rPr>
          <w:rStyle w:val="a5"/>
          <w:rFonts w:ascii="Arial" w:hAnsi="Arial" w:cs="Arial"/>
          <w:b w:val="0"/>
          <w:color w:val="000000" w:themeColor="text1"/>
        </w:rPr>
        <w:t>обеспечить размещение на территории знаки пожарной безопасности "Курение запрещено".</w:t>
      </w:r>
    </w:p>
    <w:p w:rsidR="006B209B" w:rsidRPr="00F56E6D" w:rsidRDefault="006B209B" w:rsidP="006B209B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bookmarkStart w:id="0" w:name="sub_1012"/>
      <w:r w:rsidRPr="00F56E6D">
        <w:rPr>
          <w:rFonts w:ascii="Arial" w:hAnsi="Arial" w:cs="Arial"/>
          <w:color w:val="000000" w:themeColor="text1"/>
        </w:rPr>
        <w:t>обеспечить  наличие инструкции и провести инструктаж о действиях работников по эвакуации людей при пожаре, а также проводить не реже 1 раза в полугодие практических тренировок лиц, осуществляющих свою деятельность.</w:t>
      </w:r>
    </w:p>
    <w:bookmarkEnd w:id="0"/>
    <w:p w:rsidR="006B209B" w:rsidRPr="00F56E6D" w:rsidRDefault="006B209B" w:rsidP="006B209B">
      <w:pPr>
        <w:pStyle w:val="a4"/>
        <w:numPr>
          <w:ilvl w:val="0"/>
          <w:numId w:val="6"/>
        </w:numPr>
        <w:shd w:val="clear" w:color="auto" w:fill="FFFFFF"/>
        <w:tabs>
          <w:tab w:val="left" w:pos="758"/>
          <w:tab w:val="left" w:leader="underscore" w:pos="2328"/>
          <w:tab w:val="left" w:leader="underscore" w:pos="9586"/>
        </w:tabs>
        <w:jc w:val="both"/>
        <w:rPr>
          <w:rFonts w:ascii="Arial" w:hAnsi="Arial" w:cs="Arial"/>
          <w:color w:val="000000" w:themeColor="text1"/>
        </w:rPr>
      </w:pPr>
      <w:r w:rsidRPr="00F56E6D">
        <w:rPr>
          <w:rFonts w:ascii="Arial" w:hAnsi="Arial" w:cs="Arial"/>
          <w:color w:val="000000" w:themeColor="text1"/>
        </w:rPr>
        <w:t xml:space="preserve">осуществлять проверку качества огнезащитной обработки (пропитки) с составлением акта проверки качества огнезащитной обработки (пропитки). </w:t>
      </w:r>
    </w:p>
    <w:p w:rsidR="006B209B" w:rsidRPr="00F56E6D" w:rsidRDefault="006B209B" w:rsidP="006B209B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F56E6D">
        <w:rPr>
          <w:rFonts w:ascii="Arial" w:hAnsi="Arial" w:cs="Arial"/>
          <w:color w:val="000000" w:themeColor="text1"/>
        </w:rPr>
        <w:t>определить порядок и сроки проведения работ по очистке вентиляционных камер и воздуховодов от горючих отходов с составлением соответствующего акта.</w:t>
      </w:r>
    </w:p>
    <w:p w:rsidR="006B209B" w:rsidRPr="00F56E6D" w:rsidRDefault="006B209B" w:rsidP="006B209B">
      <w:pPr>
        <w:pStyle w:val="a4"/>
        <w:numPr>
          <w:ilvl w:val="0"/>
          <w:numId w:val="6"/>
        </w:numPr>
        <w:shd w:val="clear" w:color="auto" w:fill="FFFFFF"/>
        <w:tabs>
          <w:tab w:val="left" w:pos="758"/>
          <w:tab w:val="left" w:leader="underscore" w:pos="2328"/>
          <w:tab w:val="left" w:leader="underscore" w:pos="9586"/>
        </w:tabs>
        <w:jc w:val="both"/>
        <w:rPr>
          <w:rFonts w:ascii="Arial" w:hAnsi="Arial" w:cs="Arial"/>
          <w:color w:val="000000" w:themeColor="text1"/>
        </w:rPr>
      </w:pPr>
      <w:bookmarkStart w:id="1" w:name="sub_1024"/>
      <w:r w:rsidRPr="00F56E6D">
        <w:rPr>
          <w:rFonts w:ascii="Arial" w:hAnsi="Arial" w:cs="Arial"/>
          <w:color w:val="000000" w:themeColor="text1"/>
        </w:rPr>
        <w:t>обеспечить содержание наружных пожарных лестниц и ограждений на крышах (покрытиях) зданий и сооружений в исправном состоянии с составлением соответствующего акта испытаний.</w:t>
      </w:r>
    </w:p>
    <w:bookmarkEnd w:id="1"/>
    <w:p w:rsidR="006B209B" w:rsidRPr="00F56E6D" w:rsidRDefault="006B209B" w:rsidP="006B209B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F56E6D">
        <w:rPr>
          <w:rFonts w:ascii="Arial" w:hAnsi="Arial" w:cs="Arial"/>
          <w:color w:val="000000" w:themeColor="text1"/>
        </w:rPr>
        <w:t>проводить проверки водоемов в осеннее</w:t>
      </w:r>
      <w:r>
        <w:rPr>
          <w:rFonts w:ascii="Arial" w:hAnsi="Arial" w:cs="Arial"/>
          <w:color w:val="000000" w:themeColor="text1"/>
        </w:rPr>
        <w:t xml:space="preserve"> </w:t>
      </w:r>
      <w:r w:rsidRPr="00F56E6D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F56E6D">
        <w:rPr>
          <w:rFonts w:ascii="Arial" w:hAnsi="Arial" w:cs="Arial"/>
          <w:color w:val="000000" w:themeColor="text1"/>
        </w:rPr>
        <w:t>зимний, весеннее</w:t>
      </w:r>
      <w:r>
        <w:rPr>
          <w:rFonts w:ascii="Arial" w:hAnsi="Arial" w:cs="Arial"/>
          <w:color w:val="000000" w:themeColor="text1"/>
        </w:rPr>
        <w:t xml:space="preserve"> </w:t>
      </w:r>
      <w:r w:rsidRPr="00F56E6D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F56E6D">
        <w:rPr>
          <w:rFonts w:ascii="Arial" w:hAnsi="Arial" w:cs="Arial"/>
          <w:color w:val="000000" w:themeColor="text1"/>
        </w:rPr>
        <w:t>летний период с составлением акта.</w:t>
      </w:r>
    </w:p>
    <w:p w:rsidR="006B209B" w:rsidRPr="00650D91" w:rsidRDefault="006B209B" w:rsidP="006B209B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F56E6D">
        <w:rPr>
          <w:rFonts w:ascii="Arial" w:hAnsi="Arial" w:cs="Arial"/>
          <w:color w:val="000000" w:themeColor="text1"/>
        </w:rPr>
        <w:t>обеспечить исправное состояние знаков пожарной безопасности, в том числе обозначающих пути эвакуации и эвакуационные выходы.</w:t>
      </w:r>
    </w:p>
    <w:p w:rsidR="006B209B" w:rsidRPr="00F56E6D" w:rsidRDefault="006B209B" w:rsidP="006B209B">
      <w:pPr>
        <w:shd w:val="clear" w:color="auto" w:fill="FFFFFF"/>
        <w:tabs>
          <w:tab w:val="left" w:pos="758"/>
          <w:tab w:val="left" w:leader="underscore" w:pos="2328"/>
          <w:tab w:val="left" w:leader="underscore" w:pos="958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56E6D">
        <w:rPr>
          <w:rFonts w:ascii="Arial" w:hAnsi="Arial" w:cs="Arial"/>
          <w:b/>
          <w:color w:val="000000" w:themeColor="text1"/>
          <w:sz w:val="24"/>
          <w:szCs w:val="24"/>
        </w:rPr>
        <w:t>Запретить:</w:t>
      </w:r>
    </w:p>
    <w:p w:rsidR="006B209B" w:rsidRPr="00F56E6D" w:rsidRDefault="006B209B" w:rsidP="006B209B">
      <w:pPr>
        <w:pStyle w:val="a4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bookmarkStart w:id="2" w:name="sub_10231"/>
      <w:r w:rsidRPr="00F56E6D">
        <w:rPr>
          <w:rFonts w:ascii="Arial" w:hAnsi="Arial" w:cs="Arial"/>
          <w:color w:val="000000" w:themeColor="text1"/>
        </w:rPr>
        <w:t>хранить на чердаках, в подвалах и цокольных этажах легковоспламеняющиеся и горючие жидкости, баллоны с горючими газами, товары в аэрозольной упаковке и другие пожаровзрывоопасные вещества и материалы;</w:t>
      </w:r>
    </w:p>
    <w:p w:rsidR="006B209B" w:rsidRPr="00F56E6D" w:rsidRDefault="006B209B" w:rsidP="006B209B">
      <w:pPr>
        <w:pStyle w:val="a4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bookmarkStart w:id="3" w:name="sub_10232"/>
      <w:bookmarkEnd w:id="2"/>
      <w:r w:rsidRPr="00F56E6D">
        <w:rPr>
          <w:rFonts w:ascii="Arial" w:hAnsi="Arial" w:cs="Arial"/>
          <w:color w:val="000000" w:themeColor="text1"/>
        </w:rPr>
        <w:lastRenderedPageBreak/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6B209B" w:rsidRPr="00F56E6D" w:rsidRDefault="006B209B" w:rsidP="006B209B">
      <w:pPr>
        <w:pStyle w:val="a4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bookmarkStart w:id="4" w:name="sub_10234"/>
      <w:bookmarkEnd w:id="3"/>
      <w:r w:rsidRPr="00F56E6D">
        <w:rPr>
          <w:rFonts w:ascii="Arial" w:hAnsi="Arial" w:cs="Arial"/>
          <w:color w:val="000000" w:themeColor="text1"/>
        </w:rPr>
        <w:t>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6B209B" w:rsidRPr="00F56E6D" w:rsidRDefault="006B209B" w:rsidP="006B209B">
      <w:pPr>
        <w:pStyle w:val="a4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bookmarkStart w:id="5" w:name="sub_10235"/>
      <w:bookmarkEnd w:id="4"/>
      <w:r w:rsidRPr="00F56E6D">
        <w:rPr>
          <w:rFonts w:ascii="Arial" w:hAnsi="Arial" w:cs="Arial"/>
          <w:color w:val="000000" w:themeColor="text1"/>
        </w:rPr>
        <w:t> 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6B209B" w:rsidRPr="00F56E6D" w:rsidRDefault="006B209B" w:rsidP="006B209B">
      <w:pPr>
        <w:pStyle w:val="a4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bookmarkStart w:id="6" w:name="sub_10236"/>
      <w:bookmarkEnd w:id="5"/>
      <w:r w:rsidRPr="00F56E6D">
        <w:rPr>
          <w:rFonts w:ascii="Arial" w:hAnsi="Arial" w:cs="Arial"/>
          <w:color w:val="000000" w:themeColor="text1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защиты;</w:t>
      </w:r>
    </w:p>
    <w:p w:rsidR="006B209B" w:rsidRPr="00F56E6D" w:rsidRDefault="006B209B" w:rsidP="006B209B">
      <w:pPr>
        <w:pStyle w:val="a4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bookmarkStart w:id="7" w:name="sub_10237"/>
      <w:bookmarkEnd w:id="6"/>
      <w:r w:rsidRPr="00F56E6D">
        <w:rPr>
          <w:rFonts w:ascii="Arial" w:hAnsi="Arial" w:cs="Arial"/>
          <w:color w:val="000000" w:themeColor="text1"/>
        </w:rPr>
        <w:t>загромождать мебелью, оборудован</w:t>
      </w:r>
      <w:r>
        <w:rPr>
          <w:rFonts w:ascii="Arial" w:hAnsi="Arial" w:cs="Arial"/>
          <w:color w:val="000000" w:themeColor="text1"/>
        </w:rPr>
        <w:t>ием и другими предметами двери</w:t>
      </w:r>
      <w:r w:rsidRPr="00F56E6D">
        <w:rPr>
          <w:rFonts w:ascii="Arial" w:hAnsi="Arial" w:cs="Arial"/>
          <w:color w:val="000000" w:themeColor="text1"/>
        </w:rPr>
        <w:t>, выходы на наружные эвакуационные лестницы;</w:t>
      </w:r>
    </w:p>
    <w:p w:rsidR="006B209B" w:rsidRPr="00F56E6D" w:rsidRDefault="006B209B" w:rsidP="006B209B">
      <w:pPr>
        <w:pStyle w:val="a4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bookmarkStart w:id="8" w:name="sub_10238"/>
      <w:bookmarkEnd w:id="7"/>
      <w:r w:rsidRPr="00F56E6D">
        <w:rPr>
          <w:rFonts w:ascii="Arial" w:hAnsi="Arial" w:cs="Arial"/>
          <w:color w:val="000000" w:themeColor="text1"/>
        </w:rPr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6B209B" w:rsidRPr="00650D91" w:rsidRDefault="006B209B" w:rsidP="006B209B">
      <w:pPr>
        <w:pStyle w:val="a4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bookmarkStart w:id="9" w:name="sub_12310"/>
      <w:bookmarkEnd w:id="8"/>
      <w:r w:rsidRPr="00F56E6D">
        <w:rPr>
          <w:rFonts w:ascii="Arial" w:hAnsi="Arial" w:cs="Arial"/>
          <w:color w:val="000000" w:themeColor="text1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6B209B" w:rsidRPr="00F56E6D" w:rsidRDefault="006B209B" w:rsidP="006B209B">
      <w:pPr>
        <w:pStyle w:val="a4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</w:rPr>
      </w:pPr>
      <w:bookmarkStart w:id="10" w:name="sub_1030"/>
      <w:bookmarkEnd w:id="9"/>
      <w:r w:rsidRPr="00F56E6D">
        <w:rPr>
          <w:rFonts w:ascii="Arial" w:hAnsi="Arial" w:cs="Arial"/>
          <w:b/>
          <w:color w:val="000000" w:themeColor="text1"/>
        </w:rPr>
        <w:t>При  проведении мероприятий с массовым пребыванием людей (дискотеки, торжества, представления и др.) обеспечить:</w:t>
      </w:r>
    </w:p>
    <w:p w:rsidR="006B209B" w:rsidRPr="00F56E6D" w:rsidRDefault="006B209B" w:rsidP="006B209B">
      <w:pPr>
        <w:pStyle w:val="a4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bookmarkStart w:id="11" w:name="sub_10301"/>
      <w:bookmarkEnd w:id="10"/>
      <w:r w:rsidRPr="00F56E6D">
        <w:rPr>
          <w:rFonts w:ascii="Arial" w:hAnsi="Arial" w:cs="Arial"/>
          <w:color w:val="000000" w:themeColor="text1"/>
        </w:rPr>
        <w:t>осмотр помещений перед началом мероприятий в целях определения их готовности в части соблюдения мер пожарной безопасности;</w:t>
      </w:r>
    </w:p>
    <w:p w:rsidR="006B209B" w:rsidRPr="00F56E6D" w:rsidRDefault="006B209B" w:rsidP="006B209B">
      <w:pPr>
        <w:pStyle w:val="a4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bookmarkStart w:id="12" w:name="sub_10302"/>
      <w:bookmarkEnd w:id="11"/>
      <w:r w:rsidRPr="00F56E6D">
        <w:rPr>
          <w:rFonts w:ascii="Arial" w:hAnsi="Arial" w:cs="Arial"/>
          <w:color w:val="000000" w:themeColor="text1"/>
        </w:rPr>
        <w:t>дежурство ответственных лиц на сцене и в зальных помещениях.</w:t>
      </w:r>
    </w:p>
    <w:bookmarkEnd w:id="12"/>
    <w:p w:rsidR="006B209B" w:rsidRPr="00F56E6D" w:rsidRDefault="006B209B" w:rsidP="006B209B">
      <w:pPr>
        <w:pStyle w:val="a4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F56E6D">
        <w:rPr>
          <w:rFonts w:ascii="Arial" w:hAnsi="Arial" w:cs="Arial"/>
          <w:color w:val="000000" w:themeColor="text1"/>
        </w:rPr>
        <w:t>наличие электрических гирлянд и иллюминаций, имеющих только соответствующий сертификат соответствия.</w:t>
      </w:r>
    </w:p>
    <w:p w:rsidR="006B209B" w:rsidRPr="00F56E6D" w:rsidRDefault="006B209B" w:rsidP="006B209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3" w:name="sub_1032"/>
      <w:r w:rsidRPr="00F56E6D">
        <w:rPr>
          <w:rFonts w:ascii="Arial" w:hAnsi="Arial" w:cs="Arial"/>
          <w:b/>
          <w:color w:val="000000" w:themeColor="text1"/>
          <w:sz w:val="24"/>
          <w:szCs w:val="24"/>
        </w:rPr>
        <w:t>Запретить:</w:t>
      </w:r>
    </w:p>
    <w:p w:rsidR="006B209B" w:rsidRPr="00F56E6D" w:rsidRDefault="006B209B" w:rsidP="006B209B">
      <w:pPr>
        <w:pStyle w:val="a4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bookmarkStart w:id="14" w:name="sub_10321"/>
      <w:bookmarkEnd w:id="13"/>
      <w:r w:rsidRPr="00F56E6D">
        <w:rPr>
          <w:rFonts w:ascii="Arial" w:hAnsi="Arial" w:cs="Arial"/>
          <w:color w:val="000000" w:themeColor="text1"/>
        </w:rPr>
        <w:t>применять пиротехнические изделия, дуговые прожекторы и свечи;</w:t>
      </w:r>
    </w:p>
    <w:p w:rsidR="006B209B" w:rsidRPr="00F56E6D" w:rsidRDefault="006B209B" w:rsidP="006B209B">
      <w:pPr>
        <w:pStyle w:val="a4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bookmarkStart w:id="15" w:name="sub_10322"/>
      <w:bookmarkEnd w:id="14"/>
      <w:r w:rsidRPr="00F56E6D">
        <w:rPr>
          <w:rFonts w:ascii="Arial" w:hAnsi="Arial" w:cs="Arial"/>
          <w:color w:val="000000" w:themeColor="text1"/>
        </w:rPr>
        <w:t>украшать елку марлей и ватой, не пропитанными огнезащитными составами;</w:t>
      </w:r>
    </w:p>
    <w:p w:rsidR="006B209B" w:rsidRPr="00F56E6D" w:rsidRDefault="006B209B" w:rsidP="006B209B">
      <w:pPr>
        <w:pStyle w:val="a4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bookmarkStart w:id="16" w:name="sub_10323"/>
      <w:bookmarkEnd w:id="15"/>
      <w:r w:rsidRPr="00F56E6D">
        <w:rPr>
          <w:rFonts w:ascii="Arial" w:hAnsi="Arial" w:cs="Arial"/>
          <w:color w:val="000000" w:themeColor="text1"/>
        </w:rPr>
        <w:t>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6B209B" w:rsidRPr="00F56E6D" w:rsidRDefault="006B209B" w:rsidP="006B209B">
      <w:pPr>
        <w:pStyle w:val="a4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bookmarkStart w:id="17" w:name="sub_10324"/>
      <w:bookmarkEnd w:id="16"/>
      <w:r w:rsidRPr="00F56E6D">
        <w:rPr>
          <w:rFonts w:ascii="Arial" w:hAnsi="Arial" w:cs="Arial"/>
          <w:color w:val="000000" w:themeColor="text1"/>
        </w:rPr>
        <w:t> уменьшать ширину проходов между рядами и устанавливать в проходах дополнительные кресла, стулья и др.;</w:t>
      </w:r>
    </w:p>
    <w:p w:rsidR="006B209B" w:rsidRPr="00F56E6D" w:rsidRDefault="006B209B" w:rsidP="006B209B">
      <w:pPr>
        <w:pStyle w:val="a4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bookmarkStart w:id="18" w:name="sub_10325"/>
      <w:bookmarkEnd w:id="17"/>
      <w:r w:rsidRPr="00F56E6D">
        <w:rPr>
          <w:rFonts w:ascii="Arial" w:hAnsi="Arial" w:cs="Arial"/>
          <w:color w:val="000000" w:themeColor="text1"/>
        </w:rPr>
        <w:t>полностью гасить свет в помещении во время спектаклей или представлений;</w:t>
      </w:r>
    </w:p>
    <w:p w:rsidR="006B209B" w:rsidRPr="00F56E6D" w:rsidRDefault="006B209B" w:rsidP="006B209B">
      <w:pPr>
        <w:pStyle w:val="a4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bookmarkStart w:id="19" w:name="sub_10326"/>
      <w:bookmarkEnd w:id="18"/>
      <w:r w:rsidRPr="00F56E6D">
        <w:rPr>
          <w:rFonts w:ascii="Arial" w:hAnsi="Arial" w:cs="Arial"/>
          <w:color w:val="000000" w:themeColor="text1"/>
        </w:rPr>
        <w:t> допускать нарушения установленных норм заполнения помещений людьми.</w:t>
      </w:r>
    </w:p>
    <w:bookmarkEnd w:id="19"/>
    <w:p w:rsidR="006B209B" w:rsidRPr="00F56E6D" w:rsidRDefault="006B209B" w:rsidP="006B209B">
      <w:pPr>
        <w:pStyle w:val="a4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</w:rPr>
      </w:pPr>
      <w:r w:rsidRPr="00F56E6D">
        <w:rPr>
          <w:rFonts w:ascii="Arial" w:hAnsi="Arial" w:cs="Arial"/>
          <w:b/>
          <w:color w:val="000000" w:themeColor="text1"/>
        </w:rPr>
        <w:t>При эксплуатации эвакуационных путей, эвакуационных и аварийных выходов запрещается:</w:t>
      </w:r>
    </w:p>
    <w:p w:rsidR="006B209B" w:rsidRPr="00F56E6D" w:rsidRDefault="006B209B" w:rsidP="006B209B">
      <w:pPr>
        <w:pStyle w:val="a4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bookmarkStart w:id="20" w:name="sub_10361"/>
      <w:r w:rsidRPr="00F56E6D">
        <w:rPr>
          <w:rFonts w:ascii="Arial" w:hAnsi="Arial" w:cs="Arial"/>
          <w:color w:val="000000" w:themeColor="text1"/>
        </w:rPr>
        <w:t>устраивать пороги на путях эвакуации (за исключением порогов в дверных проемах), а также другие устройства, препятствующие свободной эвакуации людей;</w:t>
      </w:r>
    </w:p>
    <w:p w:rsidR="006B209B" w:rsidRPr="00F56E6D" w:rsidRDefault="006B209B" w:rsidP="006B209B">
      <w:pPr>
        <w:pStyle w:val="a4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bookmarkStart w:id="21" w:name="sub_10362"/>
      <w:bookmarkEnd w:id="20"/>
      <w:r w:rsidRPr="00F56E6D">
        <w:rPr>
          <w:rFonts w:ascii="Arial" w:hAnsi="Arial" w:cs="Arial"/>
          <w:color w:val="000000" w:themeColor="text1"/>
        </w:rPr>
        <w:t xml:space="preserve"> загромождать эвакуационные пути и выходы (в том числе проходы, коридоры, тамбуры, лестничные площадки, марши лестниц, двери, эвакуационные люки) различными материалами, изделиями, оборудованием, </w:t>
      </w:r>
      <w:r w:rsidRPr="00F56E6D">
        <w:rPr>
          <w:rFonts w:ascii="Arial" w:hAnsi="Arial" w:cs="Arial"/>
          <w:color w:val="000000" w:themeColor="text1"/>
        </w:rPr>
        <w:lastRenderedPageBreak/>
        <w:t>производственными отходами, мусором и другими предметами, а также блокировать двери эвакуационных выходов;</w:t>
      </w:r>
    </w:p>
    <w:p w:rsidR="006B209B" w:rsidRPr="00F56E6D" w:rsidRDefault="006B209B" w:rsidP="006B209B">
      <w:pPr>
        <w:pStyle w:val="a4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bookmarkStart w:id="22" w:name="sub_10363"/>
      <w:bookmarkEnd w:id="21"/>
      <w:r w:rsidRPr="00F56E6D">
        <w:rPr>
          <w:rFonts w:ascii="Arial" w:hAnsi="Arial" w:cs="Arial"/>
          <w:color w:val="000000" w:themeColor="text1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6B209B" w:rsidRPr="00F56E6D" w:rsidRDefault="006B209B" w:rsidP="006B209B">
      <w:pPr>
        <w:pStyle w:val="a4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bookmarkStart w:id="23" w:name="sub_10364"/>
      <w:bookmarkEnd w:id="22"/>
      <w:r w:rsidRPr="00F56E6D">
        <w:rPr>
          <w:rFonts w:ascii="Arial" w:hAnsi="Arial" w:cs="Arial"/>
          <w:color w:val="000000" w:themeColor="text1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6B209B" w:rsidRPr="00F56E6D" w:rsidRDefault="006B209B" w:rsidP="006B209B">
      <w:pPr>
        <w:pStyle w:val="a4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bookmarkStart w:id="24" w:name="sub_10365"/>
      <w:bookmarkEnd w:id="23"/>
      <w:r w:rsidRPr="00F56E6D">
        <w:rPr>
          <w:rFonts w:ascii="Arial" w:hAnsi="Arial" w:cs="Arial"/>
          <w:color w:val="000000" w:themeColor="text1"/>
        </w:rPr>
        <w:t>закрывать жалюзи или остеклять переходы воздушных зон в незадымляемых лестничных клетках;</w:t>
      </w:r>
    </w:p>
    <w:bookmarkEnd w:id="24"/>
    <w:p w:rsidR="006B209B" w:rsidRPr="006B209B" w:rsidRDefault="006B209B" w:rsidP="006B209B">
      <w:pPr>
        <w:pStyle w:val="a4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F56E6D">
        <w:rPr>
          <w:rFonts w:ascii="Arial" w:hAnsi="Arial" w:cs="Arial"/>
          <w:color w:val="000000" w:themeColor="text1"/>
        </w:rPr>
        <w:t>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FF00D4" w:rsidRPr="002B485B" w:rsidRDefault="002B485B" w:rsidP="002B485B">
      <w:pPr>
        <w:pStyle w:val="Cons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00D4">
        <w:rPr>
          <w:rFonts w:ascii="Arial" w:hAnsi="Arial" w:cs="Arial"/>
          <w:sz w:val="24"/>
          <w:szCs w:val="24"/>
        </w:rPr>
        <w:t>Г</w:t>
      </w:r>
      <w:r w:rsidR="00FF00D4" w:rsidRPr="00FF00D4">
        <w:rPr>
          <w:rFonts w:ascii="Arial" w:hAnsi="Arial" w:cs="Arial"/>
          <w:sz w:val="24"/>
          <w:szCs w:val="24"/>
        </w:rPr>
        <w:t xml:space="preserve">лавному </w:t>
      </w:r>
      <w:r>
        <w:rPr>
          <w:rFonts w:ascii="Arial" w:hAnsi="Arial" w:cs="Arial"/>
          <w:sz w:val="24"/>
          <w:szCs w:val="24"/>
        </w:rPr>
        <w:t>бухгалтеру Клипперт Елене Николаевне</w:t>
      </w:r>
      <w:r w:rsidR="00FF00D4" w:rsidRPr="00FF00D4">
        <w:rPr>
          <w:rFonts w:ascii="Arial" w:hAnsi="Arial" w:cs="Arial"/>
          <w:sz w:val="24"/>
          <w:szCs w:val="24"/>
        </w:rPr>
        <w:t xml:space="preserve"> обеспечить финансирование мероприятий, предусмотренных настоящим Приказом</w:t>
      </w:r>
      <w:r w:rsidR="00FF00D4" w:rsidRPr="002B485B">
        <w:rPr>
          <w:rFonts w:ascii="Arial" w:hAnsi="Arial" w:cs="Arial"/>
          <w:sz w:val="24"/>
          <w:szCs w:val="24"/>
        </w:rPr>
        <w:t>.</w:t>
      </w:r>
    </w:p>
    <w:p w:rsidR="00FF00D4" w:rsidRPr="002B485B" w:rsidRDefault="00FF00D4" w:rsidP="002B485B">
      <w:pPr>
        <w:pStyle w:val="Cons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B485B">
        <w:rPr>
          <w:rFonts w:ascii="Arial" w:hAnsi="Arial" w:cs="Arial"/>
          <w:sz w:val="24"/>
          <w:szCs w:val="24"/>
        </w:rPr>
        <w:t xml:space="preserve">Контроль исполнения Приказа </w:t>
      </w:r>
      <w:r w:rsidR="002B485B">
        <w:rPr>
          <w:rFonts w:ascii="Arial" w:hAnsi="Arial" w:cs="Arial"/>
          <w:sz w:val="24"/>
          <w:szCs w:val="24"/>
        </w:rPr>
        <w:t>оставляю за собой</w:t>
      </w:r>
      <w:r w:rsidRPr="002B485B">
        <w:rPr>
          <w:rFonts w:ascii="Arial" w:hAnsi="Arial" w:cs="Arial"/>
          <w:sz w:val="24"/>
          <w:szCs w:val="24"/>
        </w:rPr>
        <w:t>.</w:t>
      </w:r>
    </w:p>
    <w:p w:rsidR="002B485B" w:rsidRDefault="002B485B">
      <w:pPr>
        <w:rPr>
          <w:rFonts w:ascii="Arial" w:hAnsi="Arial" w:cs="Arial"/>
        </w:rPr>
      </w:pPr>
    </w:p>
    <w:p w:rsidR="002B485B" w:rsidRDefault="002B485B" w:rsidP="002B485B">
      <w:pPr>
        <w:shd w:val="clear" w:color="auto" w:fill="FFFFFF"/>
        <w:tabs>
          <w:tab w:val="left" w:pos="845"/>
          <w:tab w:val="left" w:leader="underscore" w:pos="6998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F33E8">
        <w:rPr>
          <w:rFonts w:ascii="Arial" w:hAnsi="Arial" w:cs="Arial"/>
          <w:b/>
          <w:sz w:val="24"/>
          <w:szCs w:val="24"/>
        </w:rPr>
        <w:t>Директор                                                                                                   О.В.Щукина</w:t>
      </w:r>
    </w:p>
    <w:p w:rsidR="002B485B" w:rsidRDefault="002B485B" w:rsidP="002B485B">
      <w:pPr>
        <w:shd w:val="clear" w:color="auto" w:fill="FFFFFF"/>
        <w:tabs>
          <w:tab w:val="left" w:pos="845"/>
          <w:tab w:val="left" w:leader="underscore" w:pos="6998"/>
        </w:tabs>
        <w:spacing w:after="0"/>
        <w:rPr>
          <w:rFonts w:ascii="Arial" w:hAnsi="Arial" w:cs="Arial"/>
          <w:sz w:val="24"/>
          <w:szCs w:val="24"/>
        </w:rPr>
      </w:pPr>
    </w:p>
    <w:p w:rsidR="002B485B" w:rsidRDefault="002B485B" w:rsidP="002B485B">
      <w:pPr>
        <w:shd w:val="clear" w:color="auto" w:fill="FFFFFF"/>
        <w:tabs>
          <w:tab w:val="left" w:pos="845"/>
          <w:tab w:val="left" w:leader="underscore" w:pos="6998"/>
        </w:tabs>
        <w:spacing w:after="0"/>
        <w:rPr>
          <w:rFonts w:ascii="Arial" w:hAnsi="Arial" w:cs="Arial"/>
          <w:sz w:val="24"/>
          <w:szCs w:val="24"/>
        </w:rPr>
      </w:pPr>
    </w:p>
    <w:p w:rsidR="002B485B" w:rsidRDefault="002B485B" w:rsidP="002B485B">
      <w:pPr>
        <w:shd w:val="clear" w:color="auto" w:fill="FFFFFF"/>
        <w:tabs>
          <w:tab w:val="left" w:pos="845"/>
          <w:tab w:val="left" w:leader="underscore" w:pos="6998"/>
        </w:tabs>
        <w:spacing w:after="0"/>
        <w:rPr>
          <w:rFonts w:ascii="Arial" w:hAnsi="Arial" w:cs="Arial"/>
          <w:sz w:val="24"/>
          <w:szCs w:val="24"/>
        </w:rPr>
      </w:pPr>
    </w:p>
    <w:p w:rsidR="002B485B" w:rsidRPr="00F57FFA" w:rsidRDefault="002B485B" w:rsidP="002B485B">
      <w:pPr>
        <w:shd w:val="clear" w:color="auto" w:fill="FFFFFF"/>
        <w:tabs>
          <w:tab w:val="left" w:pos="845"/>
          <w:tab w:val="left" w:leader="underscore" w:pos="6998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bookmarkStart w:id="25" w:name="_GoBack"/>
      <w:bookmarkEnd w:id="25"/>
      <w:r w:rsidRPr="00F56E6D">
        <w:rPr>
          <w:rFonts w:ascii="Arial" w:hAnsi="Arial" w:cs="Arial"/>
          <w:sz w:val="24"/>
          <w:szCs w:val="24"/>
        </w:rPr>
        <w:t>С приказом ознакомлены:</w:t>
      </w:r>
    </w:p>
    <w:tbl>
      <w:tblPr>
        <w:tblW w:w="81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37"/>
        <w:gridCol w:w="2126"/>
        <w:gridCol w:w="1843"/>
      </w:tblGrid>
      <w:tr w:rsidR="002B485B" w:rsidRPr="00B93051" w:rsidTr="00DD16D4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  <w:r w:rsidRPr="00B93051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>№п/п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051">
              <w:rPr>
                <w:rFonts w:ascii="Arial" w:hAnsi="Arial" w:cs="Arial"/>
                <w:b/>
                <w:sz w:val="16"/>
                <w:szCs w:val="16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051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051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</w:tr>
      <w:tr w:rsidR="002B485B" w:rsidRPr="00B93051" w:rsidTr="00DD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B9305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Колесник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Pr="00BA241C" w:rsidRDefault="002B485B" w:rsidP="00DD16D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85B" w:rsidRPr="00B93051" w:rsidTr="00DD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B9305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Александрова Л.П.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Default="002B485B" w:rsidP="00DD16D4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B19F0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85B" w:rsidRPr="00B93051" w:rsidTr="00DD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Девятайкина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Default="002B485B" w:rsidP="00DD16D4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B19F0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85B" w:rsidRPr="00B93051" w:rsidTr="00DD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Завьялова З.Н.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Default="002B485B" w:rsidP="00DD16D4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B19F0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85B" w:rsidRPr="00B93051" w:rsidTr="00DD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Королева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Default="002B485B" w:rsidP="00DD16D4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B19F0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85B" w:rsidRPr="00B93051" w:rsidTr="00DD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Дерябина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Default="002B485B" w:rsidP="00DD16D4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B19F0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85B" w:rsidRPr="00B93051" w:rsidTr="00DD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Щеткова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Default="002B485B" w:rsidP="00DD16D4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B19F0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85B" w:rsidRPr="00B93051" w:rsidTr="00DD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Дружинина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Default="002B485B" w:rsidP="00DD16D4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B19F0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85B" w:rsidRPr="00B93051" w:rsidTr="00DD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11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Андреева Э.К.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Default="002B485B" w:rsidP="00DD16D4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B19F0">
              <w:rPr>
                <w:rFonts w:ascii="Arial" w:hAnsi="Arial" w:cs="Arial"/>
                <w:sz w:val="16"/>
                <w:szCs w:val="16"/>
              </w:rPr>
              <w:t>9.07.2022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B" w:rsidRPr="00B93051" w:rsidRDefault="002B485B" w:rsidP="00DD1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485B" w:rsidRDefault="002B485B" w:rsidP="002B485B">
      <w:pPr>
        <w:spacing w:after="0"/>
        <w:rPr>
          <w:rFonts w:ascii="Arial" w:hAnsi="Arial" w:cs="Arial"/>
          <w:sz w:val="24"/>
          <w:szCs w:val="24"/>
        </w:rPr>
      </w:pPr>
    </w:p>
    <w:p w:rsidR="002B485B" w:rsidRDefault="002B485B" w:rsidP="002B485B">
      <w:pPr>
        <w:spacing w:after="0"/>
        <w:rPr>
          <w:rFonts w:ascii="Arial" w:hAnsi="Arial" w:cs="Arial"/>
          <w:sz w:val="24"/>
          <w:szCs w:val="24"/>
        </w:rPr>
      </w:pPr>
    </w:p>
    <w:p w:rsidR="002B485B" w:rsidRDefault="002B485B" w:rsidP="002B485B"/>
    <w:p w:rsidR="002B485B" w:rsidRDefault="002B485B" w:rsidP="002B485B">
      <w:pPr>
        <w:spacing w:after="0"/>
        <w:rPr>
          <w:rFonts w:ascii="Arial" w:hAnsi="Arial" w:cs="Arial"/>
          <w:sz w:val="24"/>
          <w:szCs w:val="24"/>
        </w:rPr>
      </w:pPr>
    </w:p>
    <w:p w:rsidR="002B485B" w:rsidRDefault="002B485B" w:rsidP="002B485B">
      <w:pPr>
        <w:spacing w:after="0"/>
        <w:rPr>
          <w:rFonts w:ascii="Arial" w:hAnsi="Arial" w:cs="Arial"/>
          <w:sz w:val="24"/>
          <w:szCs w:val="24"/>
        </w:rPr>
      </w:pPr>
    </w:p>
    <w:p w:rsidR="002B485B" w:rsidRDefault="002B485B" w:rsidP="002B485B"/>
    <w:p w:rsidR="005102AC" w:rsidRPr="002B485B" w:rsidRDefault="005102AC" w:rsidP="002B485B">
      <w:pPr>
        <w:rPr>
          <w:rFonts w:ascii="Arial" w:hAnsi="Arial" w:cs="Arial"/>
        </w:rPr>
      </w:pPr>
    </w:p>
    <w:sectPr w:rsidR="005102AC" w:rsidRPr="002B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A89"/>
    <w:multiLevelType w:val="multilevel"/>
    <w:tmpl w:val="EBD27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34C68"/>
    <w:multiLevelType w:val="hybridMultilevel"/>
    <w:tmpl w:val="EB42E0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FA620F"/>
    <w:multiLevelType w:val="hybridMultilevel"/>
    <w:tmpl w:val="2BF6DB6C"/>
    <w:lvl w:ilvl="0" w:tplc="E7622A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2476CDE"/>
    <w:multiLevelType w:val="hybridMultilevel"/>
    <w:tmpl w:val="9982AD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4F984479"/>
    <w:multiLevelType w:val="hybridMultilevel"/>
    <w:tmpl w:val="52AE3BAA"/>
    <w:lvl w:ilvl="0" w:tplc="E762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41B2"/>
    <w:multiLevelType w:val="hybridMultilevel"/>
    <w:tmpl w:val="0CAA217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2F0DCB"/>
    <w:multiLevelType w:val="hybridMultilevel"/>
    <w:tmpl w:val="C3EE2A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E73F45"/>
    <w:multiLevelType w:val="hybridMultilevel"/>
    <w:tmpl w:val="9DDCAAE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CD3456"/>
    <w:multiLevelType w:val="hybridMultilevel"/>
    <w:tmpl w:val="CA1402FC"/>
    <w:lvl w:ilvl="0" w:tplc="DCBCA7F0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41478C"/>
    <w:multiLevelType w:val="hybridMultilevel"/>
    <w:tmpl w:val="6D3E621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B16E1"/>
    <w:multiLevelType w:val="multilevel"/>
    <w:tmpl w:val="4B4C2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88"/>
    <w:rsid w:val="002B485B"/>
    <w:rsid w:val="005102AC"/>
    <w:rsid w:val="006B209B"/>
    <w:rsid w:val="00A6183A"/>
    <w:rsid w:val="00BF7388"/>
    <w:rsid w:val="00C37DEF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FD3E"/>
  <w15:chartTrackingRefBased/>
  <w15:docId w15:val="{5786C2CE-E01E-4FD8-9251-B9E564FD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00D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FF00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4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е вступил в силу"/>
    <w:basedOn w:val="a0"/>
    <w:uiPriority w:val="99"/>
    <w:rsid w:val="006B209B"/>
    <w:rPr>
      <w:b/>
      <w:bCs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2022-07-12T03:25:00Z</dcterms:created>
  <dcterms:modified xsi:type="dcterms:W3CDTF">2022-07-12T04:20:00Z</dcterms:modified>
</cp:coreProperties>
</file>