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3FE7" w:rsidRPr="0017348E" w:rsidRDefault="00433FE7" w:rsidP="0074647C">
      <w:pPr>
        <w:spacing w:after="0" w:line="240" w:lineRule="auto"/>
        <w:jc w:val="center"/>
        <w:rPr>
          <w:rStyle w:val="a5"/>
        </w:rPr>
      </w:pPr>
    </w:p>
    <w:p w:rsidR="00F97AC6" w:rsidRDefault="00331931" w:rsidP="0074647C">
      <w:pPr>
        <w:spacing w:after="200" w:line="276" w:lineRule="auto"/>
        <w:jc w:val="center"/>
        <w:rPr>
          <w:rFonts w:ascii="Times New Roman" w:eastAsia="Calibri" w:hAnsi="Times New Roman" w:cs="Times New Roman"/>
          <w:b/>
          <w:sz w:val="24"/>
          <w:szCs w:val="24"/>
        </w:rPr>
      </w:pPr>
      <w:bookmarkStart w:id="0" w:name="bookmark6"/>
      <w:bookmarkStart w:id="1" w:name="_GoBack"/>
      <w:r>
        <w:rPr>
          <w:noProof/>
          <w:lang w:eastAsia="ru-RU"/>
        </w:rPr>
        <w:drawing>
          <wp:inline distT="0" distB="0" distL="0" distR="0" wp14:anchorId="239AD573" wp14:editId="14534396">
            <wp:extent cx="5535827" cy="7487175"/>
            <wp:effectExtent l="0" t="0" r="825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546810" cy="7502030"/>
                    </a:xfrm>
                    <a:prstGeom prst="rect">
                      <a:avLst/>
                    </a:prstGeom>
                  </pic:spPr>
                </pic:pic>
              </a:graphicData>
            </a:graphic>
          </wp:inline>
        </w:drawing>
      </w:r>
      <w:bookmarkEnd w:id="1"/>
    </w:p>
    <w:p w:rsidR="00331931" w:rsidRDefault="00331931" w:rsidP="0074647C">
      <w:pPr>
        <w:spacing w:after="200" w:line="276" w:lineRule="auto"/>
        <w:jc w:val="center"/>
        <w:rPr>
          <w:rFonts w:ascii="Times New Roman" w:eastAsia="Calibri" w:hAnsi="Times New Roman" w:cs="Times New Roman"/>
          <w:b/>
          <w:sz w:val="24"/>
          <w:szCs w:val="24"/>
        </w:rPr>
      </w:pPr>
    </w:p>
    <w:p w:rsidR="00331931" w:rsidRDefault="00331931" w:rsidP="0074647C">
      <w:pPr>
        <w:spacing w:after="200" w:line="276" w:lineRule="auto"/>
        <w:jc w:val="center"/>
        <w:rPr>
          <w:rFonts w:ascii="Times New Roman" w:eastAsia="Calibri" w:hAnsi="Times New Roman" w:cs="Times New Roman"/>
          <w:b/>
          <w:sz w:val="24"/>
          <w:szCs w:val="24"/>
        </w:rPr>
      </w:pPr>
    </w:p>
    <w:p w:rsidR="00331931" w:rsidRDefault="00331931" w:rsidP="0074647C">
      <w:pPr>
        <w:spacing w:after="200" w:line="276" w:lineRule="auto"/>
        <w:jc w:val="center"/>
        <w:rPr>
          <w:rFonts w:ascii="Times New Roman" w:eastAsia="Calibri" w:hAnsi="Times New Roman" w:cs="Times New Roman"/>
          <w:b/>
          <w:sz w:val="24"/>
          <w:szCs w:val="24"/>
        </w:rPr>
      </w:pPr>
    </w:p>
    <w:p w:rsidR="00331931" w:rsidRDefault="00331931" w:rsidP="0074647C">
      <w:pPr>
        <w:spacing w:after="200" w:line="276" w:lineRule="auto"/>
        <w:jc w:val="center"/>
        <w:rPr>
          <w:rFonts w:ascii="Times New Roman" w:eastAsia="Calibri" w:hAnsi="Times New Roman" w:cs="Times New Roman"/>
          <w:b/>
          <w:sz w:val="24"/>
          <w:szCs w:val="24"/>
        </w:rPr>
      </w:pPr>
    </w:p>
    <w:p w:rsidR="0074647C" w:rsidRPr="0074647C" w:rsidRDefault="0074647C" w:rsidP="0074647C">
      <w:pPr>
        <w:spacing w:after="200" w:line="276" w:lineRule="auto"/>
        <w:jc w:val="center"/>
        <w:rPr>
          <w:rFonts w:ascii="Times New Roman" w:eastAsia="Calibri" w:hAnsi="Times New Roman" w:cs="Times New Roman"/>
          <w:b/>
          <w:sz w:val="24"/>
          <w:szCs w:val="24"/>
        </w:rPr>
      </w:pPr>
      <w:r w:rsidRPr="0074647C">
        <w:rPr>
          <w:rFonts w:ascii="Times New Roman" w:eastAsia="Calibri" w:hAnsi="Times New Roman" w:cs="Times New Roman"/>
          <w:b/>
          <w:sz w:val="24"/>
          <w:szCs w:val="24"/>
        </w:rPr>
        <w:lastRenderedPageBreak/>
        <w:t>СОДЕРЖАНИЕ</w:t>
      </w:r>
    </w:p>
    <w:p w:rsidR="0074647C" w:rsidRPr="0074647C" w:rsidRDefault="002E6DF7" w:rsidP="005F593B">
      <w:pPr>
        <w:numPr>
          <w:ilvl w:val="0"/>
          <w:numId w:val="1"/>
        </w:numPr>
        <w:spacing w:after="20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Общие положения…………………………………………………………………</w:t>
      </w:r>
      <w:proofErr w:type="gramStart"/>
      <w:r>
        <w:rPr>
          <w:rFonts w:ascii="Times New Roman" w:eastAsia="Calibri" w:hAnsi="Times New Roman" w:cs="Times New Roman"/>
          <w:sz w:val="24"/>
          <w:szCs w:val="24"/>
        </w:rPr>
        <w:t>…….</w:t>
      </w:r>
      <w:proofErr w:type="gramEnd"/>
      <w:r>
        <w:rPr>
          <w:rFonts w:ascii="Times New Roman" w:eastAsia="Calibri" w:hAnsi="Times New Roman" w:cs="Times New Roman"/>
          <w:sz w:val="24"/>
          <w:szCs w:val="24"/>
        </w:rPr>
        <w:t>.3</w:t>
      </w:r>
      <w:r w:rsidR="0074647C" w:rsidRPr="0074647C">
        <w:rPr>
          <w:rFonts w:ascii="Times New Roman" w:eastAsia="Calibri" w:hAnsi="Times New Roman" w:cs="Times New Roman"/>
          <w:sz w:val="24"/>
          <w:szCs w:val="24"/>
        </w:rPr>
        <w:t xml:space="preserve"> </w:t>
      </w:r>
    </w:p>
    <w:p w:rsidR="0074647C" w:rsidRPr="0074647C" w:rsidRDefault="0074647C" w:rsidP="005F593B">
      <w:pPr>
        <w:numPr>
          <w:ilvl w:val="0"/>
          <w:numId w:val="1"/>
        </w:numPr>
        <w:spacing w:after="200" w:line="360" w:lineRule="auto"/>
        <w:contextualSpacing/>
        <w:jc w:val="both"/>
        <w:rPr>
          <w:rFonts w:ascii="Times New Roman" w:eastAsia="Calibri" w:hAnsi="Times New Roman" w:cs="Times New Roman"/>
          <w:sz w:val="24"/>
          <w:szCs w:val="24"/>
        </w:rPr>
      </w:pPr>
      <w:r w:rsidRPr="0074647C">
        <w:rPr>
          <w:rFonts w:ascii="Times New Roman" w:eastAsia="Calibri" w:hAnsi="Times New Roman" w:cs="Times New Roman"/>
          <w:sz w:val="24"/>
          <w:szCs w:val="24"/>
        </w:rPr>
        <w:t>Трудовой договор</w:t>
      </w:r>
      <w:r w:rsidR="002E6DF7">
        <w:rPr>
          <w:rFonts w:ascii="Times New Roman" w:eastAsia="Calibri" w:hAnsi="Times New Roman" w:cs="Times New Roman"/>
          <w:sz w:val="24"/>
          <w:szCs w:val="24"/>
        </w:rPr>
        <w:t>………………………………………………………………………...8</w:t>
      </w:r>
    </w:p>
    <w:p w:rsidR="0074647C" w:rsidRPr="0074647C" w:rsidRDefault="0074647C" w:rsidP="005F593B">
      <w:pPr>
        <w:numPr>
          <w:ilvl w:val="0"/>
          <w:numId w:val="1"/>
        </w:numPr>
        <w:spacing w:after="200" w:line="360" w:lineRule="auto"/>
        <w:contextualSpacing/>
        <w:jc w:val="both"/>
        <w:rPr>
          <w:rFonts w:ascii="Times New Roman" w:eastAsia="Calibri" w:hAnsi="Times New Roman" w:cs="Times New Roman"/>
          <w:sz w:val="24"/>
          <w:szCs w:val="24"/>
        </w:rPr>
      </w:pPr>
      <w:r w:rsidRPr="0074647C">
        <w:rPr>
          <w:rFonts w:ascii="Times New Roman" w:eastAsia="Calibri" w:hAnsi="Times New Roman" w:cs="Times New Roman"/>
          <w:sz w:val="24"/>
          <w:szCs w:val="24"/>
        </w:rPr>
        <w:t xml:space="preserve">Профессиональная подготовка, переподготовка и повышение </w:t>
      </w:r>
      <w:r w:rsidR="002E6DF7">
        <w:rPr>
          <w:rFonts w:ascii="Times New Roman" w:eastAsia="Calibri" w:hAnsi="Times New Roman" w:cs="Times New Roman"/>
          <w:sz w:val="24"/>
          <w:szCs w:val="24"/>
        </w:rPr>
        <w:t>квалификации работников………………………………………………………………………………19</w:t>
      </w:r>
    </w:p>
    <w:p w:rsidR="0074647C" w:rsidRPr="0074647C" w:rsidRDefault="0074647C" w:rsidP="005F593B">
      <w:pPr>
        <w:numPr>
          <w:ilvl w:val="0"/>
          <w:numId w:val="1"/>
        </w:numPr>
        <w:spacing w:after="200" w:line="360" w:lineRule="auto"/>
        <w:contextualSpacing/>
        <w:jc w:val="both"/>
        <w:rPr>
          <w:rFonts w:ascii="Times New Roman" w:eastAsia="Calibri" w:hAnsi="Times New Roman" w:cs="Times New Roman"/>
          <w:sz w:val="24"/>
          <w:szCs w:val="24"/>
        </w:rPr>
      </w:pPr>
      <w:r w:rsidRPr="0074647C">
        <w:rPr>
          <w:rFonts w:ascii="Times New Roman" w:eastAsia="Calibri" w:hAnsi="Times New Roman" w:cs="Times New Roman"/>
          <w:sz w:val="24"/>
          <w:szCs w:val="24"/>
        </w:rPr>
        <w:t xml:space="preserve">Высвобождение работников </w:t>
      </w:r>
      <w:r w:rsidR="002E6DF7">
        <w:rPr>
          <w:rFonts w:ascii="Times New Roman" w:eastAsia="Calibri" w:hAnsi="Times New Roman" w:cs="Times New Roman"/>
          <w:sz w:val="24"/>
          <w:szCs w:val="24"/>
        </w:rPr>
        <w:t>и содействие их трудоустройству………………</w:t>
      </w:r>
      <w:proofErr w:type="gramStart"/>
      <w:r w:rsidR="002E6DF7">
        <w:rPr>
          <w:rFonts w:ascii="Times New Roman" w:eastAsia="Calibri" w:hAnsi="Times New Roman" w:cs="Times New Roman"/>
          <w:sz w:val="24"/>
          <w:szCs w:val="24"/>
        </w:rPr>
        <w:t>…….</w:t>
      </w:r>
      <w:proofErr w:type="gramEnd"/>
      <w:r w:rsidR="002E6DF7">
        <w:rPr>
          <w:rFonts w:ascii="Times New Roman" w:eastAsia="Calibri" w:hAnsi="Times New Roman" w:cs="Times New Roman"/>
          <w:sz w:val="24"/>
          <w:szCs w:val="24"/>
        </w:rPr>
        <w:t>20</w:t>
      </w:r>
    </w:p>
    <w:p w:rsidR="0074647C" w:rsidRPr="0074647C" w:rsidRDefault="00200B06" w:rsidP="005F593B">
      <w:pPr>
        <w:numPr>
          <w:ilvl w:val="0"/>
          <w:numId w:val="1"/>
        </w:numPr>
        <w:spacing w:after="20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Рабочее время и время отдыха</w:t>
      </w:r>
      <w:r w:rsidR="002E6DF7">
        <w:rPr>
          <w:rFonts w:ascii="Times New Roman" w:eastAsia="Calibri" w:hAnsi="Times New Roman" w:cs="Times New Roman"/>
          <w:sz w:val="24"/>
          <w:szCs w:val="24"/>
        </w:rPr>
        <w:t>…………………………………………………………23</w:t>
      </w:r>
      <w:r w:rsidR="0074647C" w:rsidRPr="0074647C">
        <w:rPr>
          <w:rFonts w:ascii="Times New Roman" w:eastAsia="Calibri" w:hAnsi="Times New Roman" w:cs="Times New Roman"/>
          <w:sz w:val="24"/>
          <w:szCs w:val="24"/>
        </w:rPr>
        <w:t xml:space="preserve"> </w:t>
      </w:r>
    </w:p>
    <w:p w:rsidR="0074647C" w:rsidRPr="0074647C" w:rsidRDefault="002E6DF7" w:rsidP="005F593B">
      <w:pPr>
        <w:numPr>
          <w:ilvl w:val="0"/>
          <w:numId w:val="1"/>
        </w:numPr>
        <w:spacing w:after="20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Оплата и нормирование труда…………………………………………………………36</w:t>
      </w:r>
    </w:p>
    <w:p w:rsidR="0074647C" w:rsidRPr="0074647C" w:rsidRDefault="00200B06" w:rsidP="005F593B">
      <w:pPr>
        <w:numPr>
          <w:ilvl w:val="0"/>
          <w:numId w:val="1"/>
        </w:numPr>
        <w:spacing w:after="20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Социальные гарантии, </w:t>
      </w:r>
      <w:r w:rsidR="0074647C" w:rsidRPr="0074647C">
        <w:rPr>
          <w:rFonts w:ascii="Times New Roman" w:eastAsia="Calibri" w:hAnsi="Times New Roman" w:cs="Times New Roman"/>
          <w:sz w:val="24"/>
          <w:szCs w:val="24"/>
        </w:rPr>
        <w:t>компенсации</w:t>
      </w:r>
      <w:r>
        <w:rPr>
          <w:rFonts w:ascii="Times New Roman" w:eastAsia="Calibri" w:hAnsi="Times New Roman" w:cs="Times New Roman"/>
          <w:sz w:val="24"/>
          <w:szCs w:val="24"/>
        </w:rPr>
        <w:t xml:space="preserve"> и льготы</w:t>
      </w:r>
      <w:r w:rsidR="002E6DF7">
        <w:rPr>
          <w:rFonts w:ascii="Times New Roman" w:eastAsia="Calibri" w:hAnsi="Times New Roman" w:cs="Times New Roman"/>
          <w:sz w:val="24"/>
          <w:szCs w:val="24"/>
        </w:rPr>
        <w:t>…………………………………</w:t>
      </w:r>
      <w:proofErr w:type="gramStart"/>
      <w:r w:rsidR="002E6DF7">
        <w:rPr>
          <w:rFonts w:ascii="Times New Roman" w:eastAsia="Calibri" w:hAnsi="Times New Roman" w:cs="Times New Roman"/>
          <w:sz w:val="24"/>
          <w:szCs w:val="24"/>
        </w:rPr>
        <w:t>…….</w:t>
      </w:r>
      <w:proofErr w:type="gramEnd"/>
      <w:r w:rsidR="002E6DF7">
        <w:rPr>
          <w:rFonts w:ascii="Times New Roman" w:eastAsia="Calibri" w:hAnsi="Times New Roman" w:cs="Times New Roman"/>
          <w:sz w:val="24"/>
          <w:szCs w:val="24"/>
        </w:rPr>
        <w:t>.41</w:t>
      </w:r>
    </w:p>
    <w:p w:rsidR="0074647C" w:rsidRDefault="002E6DF7" w:rsidP="005F593B">
      <w:pPr>
        <w:numPr>
          <w:ilvl w:val="0"/>
          <w:numId w:val="1"/>
        </w:numPr>
        <w:spacing w:after="20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Охрана труда и здоровья…………………………………………………………</w:t>
      </w:r>
      <w:proofErr w:type="gramStart"/>
      <w:r>
        <w:rPr>
          <w:rFonts w:ascii="Times New Roman" w:eastAsia="Calibri" w:hAnsi="Times New Roman" w:cs="Times New Roman"/>
          <w:sz w:val="24"/>
          <w:szCs w:val="24"/>
        </w:rPr>
        <w:t>…….</w:t>
      </w:r>
      <w:proofErr w:type="gramEnd"/>
      <w:r>
        <w:rPr>
          <w:rFonts w:ascii="Times New Roman" w:eastAsia="Calibri" w:hAnsi="Times New Roman" w:cs="Times New Roman"/>
          <w:sz w:val="24"/>
          <w:szCs w:val="24"/>
        </w:rPr>
        <w:t>43</w:t>
      </w:r>
    </w:p>
    <w:p w:rsidR="00CC4FBF" w:rsidRDefault="00CC4FBF" w:rsidP="005F593B">
      <w:pPr>
        <w:numPr>
          <w:ilvl w:val="0"/>
          <w:numId w:val="1"/>
        </w:numPr>
        <w:spacing w:after="20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Га</w:t>
      </w:r>
      <w:r w:rsidR="002E6DF7">
        <w:rPr>
          <w:rFonts w:ascii="Times New Roman" w:eastAsia="Calibri" w:hAnsi="Times New Roman" w:cs="Times New Roman"/>
          <w:sz w:val="24"/>
          <w:szCs w:val="24"/>
        </w:rPr>
        <w:t>рантии профсоюзной деятельности…………………………………………………48</w:t>
      </w:r>
    </w:p>
    <w:p w:rsidR="00CC4FBF" w:rsidRPr="0074647C" w:rsidRDefault="00CC4FBF" w:rsidP="005F593B">
      <w:pPr>
        <w:numPr>
          <w:ilvl w:val="0"/>
          <w:numId w:val="1"/>
        </w:numPr>
        <w:spacing w:after="20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Обязательс</w:t>
      </w:r>
      <w:r w:rsidR="002E6DF7">
        <w:rPr>
          <w:rFonts w:ascii="Times New Roman" w:eastAsia="Calibri" w:hAnsi="Times New Roman" w:cs="Times New Roman"/>
          <w:sz w:val="24"/>
          <w:szCs w:val="24"/>
        </w:rPr>
        <w:t>тва профкома…………………………………………………………</w:t>
      </w:r>
      <w:proofErr w:type="gramStart"/>
      <w:r w:rsidR="002E6DF7">
        <w:rPr>
          <w:rFonts w:ascii="Times New Roman" w:eastAsia="Calibri" w:hAnsi="Times New Roman" w:cs="Times New Roman"/>
          <w:sz w:val="24"/>
          <w:szCs w:val="24"/>
        </w:rPr>
        <w:t>…….</w:t>
      </w:r>
      <w:proofErr w:type="gramEnd"/>
      <w:r w:rsidR="002E6DF7">
        <w:rPr>
          <w:rFonts w:ascii="Times New Roman" w:eastAsia="Calibri" w:hAnsi="Times New Roman" w:cs="Times New Roman"/>
          <w:sz w:val="24"/>
          <w:szCs w:val="24"/>
        </w:rPr>
        <w:t>54</w:t>
      </w:r>
    </w:p>
    <w:p w:rsidR="0074647C" w:rsidRDefault="0074647C" w:rsidP="005F593B">
      <w:pPr>
        <w:numPr>
          <w:ilvl w:val="0"/>
          <w:numId w:val="1"/>
        </w:numPr>
        <w:spacing w:after="200" w:line="360" w:lineRule="auto"/>
        <w:contextualSpacing/>
        <w:jc w:val="both"/>
        <w:rPr>
          <w:rFonts w:ascii="Times New Roman" w:eastAsia="Calibri" w:hAnsi="Times New Roman" w:cs="Times New Roman"/>
          <w:sz w:val="24"/>
          <w:szCs w:val="24"/>
        </w:rPr>
      </w:pPr>
      <w:r w:rsidRPr="0074647C">
        <w:rPr>
          <w:rFonts w:ascii="Times New Roman" w:eastAsia="Calibri" w:hAnsi="Times New Roman" w:cs="Times New Roman"/>
          <w:sz w:val="24"/>
          <w:szCs w:val="24"/>
        </w:rPr>
        <w:t>Контроль за выполнением коллективного д</w:t>
      </w:r>
      <w:r w:rsidR="002E6DF7">
        <w:rPr>
          <w:rFonts w:ascii="Times New Roman" w:eastAsia="Calibri" w:hAnsi="Times New Roman" w:cs="Times New Roman"/>
          <w:sz w:val="24"/>
          <w:szCs w:val="24"/>
        </w:rPr>
        <w:t>оговора. Ответственность сторон……56</w:t>
      </w:r>
    </w:p>
    <w:p w:rsidR="002E6DF7" w:rsidRPr="0074647C" w:rsidRDefault="002E6DF7" w:rsidP="005F593B">
      <w:pPr>
        <w:numPr>
          <w:ilvl w:val="0"/>
          <w:numId w:val="1"/>
        </w:numPr>
        <w:spacing w:after="20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Приложения………………………………………………………………………</w:t>
      </w:r>
      <w:proofErr w:type="gramStart"/>
      <w:r>
        <w:rPr>
          <w:rFonts w:ascii="Times New Roman" w:eastAsia="Calibri" w:hAnsi="Times New Roman" w:cs="Times New Roman"/>
          <w:sz w:val="24"/>
          <w:szCs w:val="24"/>
        </w:rPr>
        <w:t>…….</w:t>
      </w:r>
      <w:proofErr w:type="gramEnd"/>
      <w:r>
        <w:rPr>
          <w:rFonts w:ascii="Times New Roman" w:eastAsia="Calibri" w:hAnsi="Times New Roman" w:cs="Times New Roman"/>
          <w:sz w:val="24"/>
          <w:szCs w:val="24"/>
        </w:rPr>
        <w:t>58</w:t>
      </w:r>
    </w:p>
    <w:p w:rsidR="0074647C" w:rsidRPr="0074647C" w:rsidRDefault="0074647C" w:rsidP="0074647C">
      <w:pPr>
        <w:spacing w:after="200" w:line="360" w:lineRule="auto"/>
        <w:jc w:val="both"/>
        <w:rPr>
          <w:rFonts w:ascii="Times New Roman" w:eastAsia="Calibri" w:hAnsi="Times New Roman" w:cs="Times New Roman"/>
          <w:sz w:val="24"/>
          <w:szCs w:val="24"/>
        </w:rPr>
      </w:pPr>
    </w:p>
    <w:p w:rsidR="0074647C" w:rsidRDefault="0074647C" w:rsidP="0074647C">
      <w:pPr>
        <w:widowControl w:val="0"/>
        <w:tabs>
          <w:tab w:val="left" w:pos="3828"/>
        </w:tabs>
        <w:spacing w:before="40" w:after="0" w:line="360" w:lineRule="auto"/>
        <w:ind w:left="1134"/>
        <w:jc w:val="both"/>
        <w:outlineLvl w:val="4"/>
        <w:rPr>
          <w:rFonts w:ascii="Times New Roman" w:eastAsia="Times New Roman" w:hAnsi="Times New Roman" w:cs="Times New Roman"/>
          <w:b/>
          <w:bCs/>
          <w:color w:val="000000"/>
          <w:sz w:val="26"/>
          <w:szCs w:val="26"/>
          <w:lang w:eastAsia="ru-RU" w:bidi="ru-RU"/>
        </w:rPr>
      </w:pPr>
    </w:p>
    <w:p w:rsidR="0074647C" w:rsidRDefault="0074647C" w:rsidP="0074647C">
      <w:pPr>
        <w:widowControl w:val="0"/>
        <w:tabs>
          <w:tab w:val="left" w:pos="3828"/>
        </w:tabs>
        <w:spacing w:before="40" w:after="0" w:line="360" w:lineRule="auto"/>
        <w:ind w:left="1134"/>
        <w:jc w:val="both"/>
        <w:outlineLvl w:val="4"/>
        <w:rPr>
          <w:rFonts w:ascii="Times New Roman" w:eastAsia="Times New Roman" w:hAnsi="Times New Roman" w:cs="Times New Roman"/>
          <w:b/>
          <w:bCs/>
          <w:color w:val="000000"/>
          <w:sz w:val="26"/>
          <w:szCs w:val="26"/>
          <w:lang w:eastAsia="ru-RU" w:bidi="ru-RU"/>
        </w:rPr>
      </w:pPr>
    </w:p>
    <w:p w:rsidR="0074647C" w:rsidRDefault="0074647C" w:rsidP="0074647C">
      <w:pPr>
        <w:widowControl w:val="0"/>
        <w:tabs>
          <w:tab w:val="left" w:pos="3828"/>
        </w:tabs>
        <w:spacing w:before="40" w:after="0" w:line="360" w:lineRule="auto"/>
        <w:ind w:left="1134"/>
        <w:jc w:val="both"/>
        <w:outlineLvl w:val="4"/>
        <w:rPr>
          <w:rFonts w:ascii="Times New Roman" w:eastAsia="Times New Roman" w:hAnsi="Times New Roman" w:cs="Times New Roman"/>
          <w:b/>
          <w:bCs/>
          <w:color w:val="000000"/>
          <w:sz w:val="26"/>
          <w:szCs w:val="26"/>
          <w:lang w:eastAsia="ru-RU" w:bidi="ru-RU"/>
        </w:rPr>
      </w:pPr>
    </w:p>
    <w:p w:rsidR="0074647C" w:rsidRDefault="0074647C" w:rsidP="0074647C">
      <w:pPr>
        <w:widowControl w:val="0"/>
        <w:tabs>
          <w:tab w:val="left" w:pos="3828"/>
        </w:tabs>
        <w:spacing w:before="40" w:after="0" w:line="360" w:lineRule="auto"/>
        <w:ind w:left="1134"/>
        <w:jc w:val="both"/>
        <w:outlineLvl w:val="4"/>
        <w:rPr>
          <w:rFonts w:ascii="Times New Roman" w:eastAsia="Times New Roman" w:hAnsi="Times New Roman" w:cs="Times New Roman"/>
          <w:b/>
          <w:bCs/>
          <w:color w:val="000000"/>
          <w:sz w:val="26"/>
          <w:szCs w:val="26"/>
          <w:lang w:eastAsia="ru-RU" w:bidi="ru-RU"/>
        </w:rPr>
      </w:pPr>
    </w:p>
    <w:p w:rsidR="0074647C" w:rsidRDefault="0074647C" w:rsidP="0074647C">
      <w:pPr>
        <w:widowControl w:val="0"/>
        <w:tabs>
          <w:tab w:val="left" w:pos="3828"/>
        </w:tabs>
        <w:spacing w:before="40" w:after="0" w:line="360" w:lineRule="auto"/>
        <w:ind w:left="1134"/>
        <w:jc w:val="both"/>
        <w:outlineLvl w:val="4"/>
        <w:rPr>
          <w:rFonts w:ascii="Times New Roman" w:eastAsia="Times New Roman" w:hAnsi="Times New Roman" w:cs="Times New Roman"/>
          <w:b/>
          <w:bCs/>
          <w:color w:val="000000"/>
          <w:sz w:val="26"/>
          <w:szCs w:val="26"/>
          <w:lang w:eastAsia="ru-RU" w:bidi="ru-RU"/>
        </w:rPr>
      </w:pPr>
    </w:p>
    <w:p w:rsidR="0074647C" w:rsidRDefault="0074647C" w:rsidP="0074647C">
      <w:pPr>
        <w:widowControl w:val="0"/>
        <w:tabs>
          <w:tab w:val="left" w:pos="3828"/>
        </w:tabs>
        <w:spacing w:before="40" w:after="0" w:line="360" w:lineRule="auto"/>
        <w:ind w:left="1134"/>
        <w:jc w:val="both"/>
        <w:outlineLvl w:val="4"/>
        <w:rPr>
          <w:rFonts w:ascii="Times New Roman" w:eastAsia="Times New Roman" w:hAnsi="Times New Roman" w:cs="Times New Roman"/>
          <w:b/>
          <w:bCs/>
          <w:color w:val="000000"/>
          <w:sz w:val="26"/>
          <w:szCs w:val="26"/>
          <w:lang w:eastAsia="ru-RU" w:bidi="ru-RU"/>
        </w:rPr>
      </w:pPr>
    </w:p>
    <w:p w:rsidR="0074647C" w:rsidRDefault="0074647C" w:rsidP="0074647C">
      <w:pPr>
        <w:widowControl w:val="0"/>
        <w:tabs>
          <w:tab w:val="left" w:pos="3828"/>
        </w:tabs>
        <w:spacing w:before="40" w:after="0" w:line="360" w:lineRule="auto"/>
        <w:ind w:left="1134"/>
        <w:jc w:val="both"/>
        <w:outlineLvl w:val="4"/>
        <w:rPr>
          <w:rFonts w:ascii="Times New Roman" w:eastAsia="Times New Roman" w:hAnsi="Times New Roman" w:cs="Times New Roman"/>
          <w:b/>
          <w:bCs/>
          <w:color w:val="000000"/>
          <w:sz w:val="26"/>
          <w:szCs w:val="26"/>
          <w:lang w:eastAsia="ru-RU" w:bidi="ru-RU"/>
        </w:rPr>
      </w:pPr>
    </w:p>
    <w:p w:rsidR="0074647C" w:rsidRDefault="0074647C" w:rsidP="0074647C">
      <w:pPr>
        <w:widowControl w:val="0"/>
        <w:tabs>
          <w:tab w:val="left" w:pos="3828"/>
        </w:tabs>
        <w:spacing w:before="40" w:after="0" w:line="360" w:lineRule="auto"/>
        <w:ind w:left="1134"/>
        <w:jc w:val="both"/>
        <w:outlineLvl w:val="4"/>
        <w:rPr>
          <w:rFonts w:ascii="Times New Roman" w:eastAsia="Times New Roman" w:hAnsi="Times New Roman" w:cs="Times New Roman"/>
          <w:b/>
          <w:bCs/>
          <w:color w:val="000000"/>
          <w:sz w:val="26"/>
          <w:szCs w:val="26"/>
          <w:lang w:eastAsia="ru-RU" w:bidi="ru-RU"/>
        </w:rPr>
      </w:pPr>
    </w:p>
    <w:p w:rsidR="0074647C" w:rsidRDefault="0074647C" w:rsidP="0074647C">
      <w:pPr>
        <w:widowControl w:val="0"/>
        <w:tabs>
          <w:tab w:val="left" w:pos="3828"/>
        </w:tabs>
        <w:spacing w:before="40" w:after="0" w:line="360" w:lineRule="auto"/>
        <w:ind w:left="1134"/>
        <w:jc w:val="both"/>
        <w:outlineLvl w:val="4"/>
        <w:rPr>
          <w:rFonts w:ascii="Times New Roman" w:eastAsia="Times New Roman" w:hAnsi="Times New Roman" w:cs="Times New Roman"/>
          <w:b/>
          <w:bCs/>
          <w:color w:val="000000"/>
          <w:sz w:val="26"/>
          <w:szCs w:val="26"/>
          <w:lang w:eastAsia="ru-RU" w:bidi="ru-RU"/>
        </w:rPr>
      </w:pPr>
    </w:p>
    <w:p w:rsidR="0074647C" w:rsidRDefault="0074647C" w:rsidP="0074647C">
      <w:pPr>
        <w:widowControl w:val="0"/>
        <w:tabs>
          <w:tab w:val="left" w:pos="3828"/>
        </w:tabs>
        <w:spacing w:before="40" w:after="0" w:line="360" w:lineRule="auto"/>
        <w:ind w:left="1134"/>
        <w:jc w:val="both"/>
        <w:outlineLvl w:val="4"/>
        <w:rPr>
          <w:rFonts w:ascii="Times New Roman" w:eastAsia="Times New Roman" w:hAnsi="Times New Roman" w:cs="Times New Roman"/>
          <w:b/>
          <w:bCs/>
          <w:color w:val="000000"/>
          <w:sz w:val="26"/>
          <w:szCs w:val="26"/>
          <w:lang w:eastAsia="ru-RU" w:bidi="ru-RU"/>
        </w:rPr>
      </w:pPr>
    </w:p>
    <w:p w:rsidR="0074647C" w:rsidRDefault="0074647C" w:rsidP="0074647C">
      <w:pPr>
        <w:widowControl w:val="0"/>
        <w:tabs>
          <w:tab w:val="left" w:pos="3828"/>
        </w:tabs>
        <w:spacing w:before="40" w:after="0" w:line="360" w:lineRule="auto"/>
        <w:ind w:left="1134"/>
        <w:jc w:val="both"/>
        <w:outlineLvl w:val="4"/>
        <w:rPr>
          <w:rFonts w:ascii="Times New Roman" w:eastAsia="Times New Roman" w:hAnsi="Times New Roman" w:cs="Times New Roman"/>
          <w:b/>
          <w:bCs/>
          <w:color w:val="000000"/>
          <w:sz w:val="26"/>
          <w:szCs w:val="26"/>
          <w:lang w:eastAsia="ru-RU" w:bidi="ru-RU"/>
        </w:rPr>
      </w:pPr>
    </w:p>
    <w:p w:rsidR="0074647C" w:rsidRDefault="0074647C" w:rsidP="0074647C">
      <w:pPr>
        <w:widowControl w:val="0"/>
        <w:tabs>
          <w:tab w:val="left" w:pos="3828"/>
        </w:tabs>
        <w:spacing w:before="40" w:after="0" w:line="360" w:lineRule="auto"/>
        <w:ind w:left="1134"/>
        <w:jc w:val="both"/>
        <w:outlineLvl w:val="4"/>
        <w:rPr>
          <w:rFonts w:ascii="Times New Roman" w:eastAsia="Times New Roman" w:hAnsi="Times New Roman" w:cs="Times New Roman"/>
          <w:b/>
          <w:bCs/>
          <w:color w:val="000000"/>
          <w:sz w:val="26"/>
          <w:szCs w:val="26"/>
          <w:lang w:eastAsia="ru-RU" w:bidi="ru-RU"/>
        </w:rPr>
      </w:pPr>
    </w:p>
    <w:p w:rsidR="0074647C" w:rsidRDefault="0074647C" w:rsidP="0074647C">
      <w:pPr>
        <w:widowControl w:val="0"/>
        <w:tabs>
          <w:tab w:val="left" w:pos="3828"/>
        </w:tabs>
        <w:spacing w:before="40" w:after="0" w:line="360" w:lineRule="auto"/>
        <w:ind w:left="1134"/>
        <w:jc w:val="both"/>
        <w:outlineLvl w:val="4"/>
        <w:rPr>
          <w:rFonts w:ascii="Times New Roman" w:eastAsia="Times New Roman" w:hAnsi="Times New Roman" w:cs="Times New Roman"/>
          <w:b/>
          <w:bCs/>
          <w:color w:val="000000"/>
          <w:sz w:val="26"/>
          <w:szCs w:val="26"/>
          <w:lang w:eastAsia="ru-RU" w:bidi="ru-RU"/>
        </w:rPr>
      </w:pPr>
    </w:p>
    <w:p w:rsidR="0074647C" w:rsidRDefault="0074647C" w:rsidP="0074647C">
      <w:pPr>
        <w:widowControl w:val="0"/>
        <w:tabs>
          <w:tab w:val="left" w:pos="3828"/>
        </w:tabs>
        <w:spacing w:before="40" w:after="0" w:line="360" w:lineRule="auto"/>
        <w:ind w:left="1134"/>
        <w:jc w:val="both"/>
        <w:outlineLvl w:val="4"/>
        <w:rPr>
          <w:rFonts w:ascii="Times New Roman" w:eastAsia="Times New Roman" w:hAnsi="Times New Roman" w:cs="Times New Roman"/>
          <w:b/>
          <w:bCs/>
          <w:color w:val="000000"/>
          <w:sz w:val="26"/>
          <w:szCs w:val="26"/>
          <w:lang w:eastAsia="ru-RU" w:bidi="ru-RU"/>
        </w:rPr>
      </w:pPr>
    </w:p>
    <w:p w:rsidR="0074647C" w:rsidRDefault="0074647C" w:rsidP="0074647C">
      <w:pPr>
        <w:widowControl w:val="0"/>
        <w:tabs>
          <w:tab w:val="left" w:pos="3828"/>
        </w:tabs>
        <w:spacing w:before="40" w:after="0" w:line="360" w:lineRule="auto"/>
        <w:ind w:left="1134"/>
        <w:jc w:val="both"/>
        <w:outlineLvl w:val="4"/>
        <w:rPr>
          <w:rFonts w:ascii="Times New Roman" w:eastAsia="Times New Roman" w:hAnsi="Times New Roman" w:cs="Times New Roman"/>
          <w:b/>
          <w:bCs/>
          <w:color w:val="000000"/>
          <w:sz w:val="26"/>
          <w:szCs w:val="26"/>
          <w:lang w:eastAsia="ru-RU" w:bidi="ru-RU"/>
        </w:rPr>
      </w:pPr>
    </w:p>
    <w:p w:rsidR="002E6DF7" w:rsidRDefault="00F97AC6" w:rsidP="00F97AC6">
      <w:pPr>
        <w:widowControl w:val="0"/>
        <w:tabs>
          <w:tab w:val="left" w:pos="4620"/>
        </w:tabs>
        <w:spacing w:before="40" w:after="0" w:line="360" w:lineRule="auto"/>
        <w:ind w:left="1134"/>
        <w:jc w:val="both"/>
        <w:outlineLvl w:val="4"/>
        <w:rPr>
          <w:rFonts w:ascii="Times New Roman" w:eastAsia="Times New Roman" w:hAnsi="Times New Roman" w:cs="Times New Roman"/>
          <w:b/>
          <w:bCs/>
          <w:color w:val="000000"/>
          <w:sz w:val="26"/>
          <w:szCs w:val="26"/>
          <w:lang w:eastAsia="ru-RU" w:bidi="ru-RU"/>
        </w:rPr>
      </w:pPr>
      <w:r>
        <w:rPr>
          <w:rFonts w:ascii="Times New Roman" w:eastAsia="Times New Roman" w:hAnsi="Times New Roman" w:cs="Times New Roman"/>
          <w:b/>
          <w:bCs/>
          <w:color w:val="000000"/>
          <w:sz w:val="26"/>
          <w:szCs w:val="26"/>
          <w:lang w:eastAsia="ru-RU" w:bidi="ru-RU"/>
        </w:rPr>
        <w:tab/>
      </w:r>
    </w:p>
    <w:p w:rsidR="0074647C" w:rsidRPr="0074647C" w:rsidRDefault="0074647C" w:rsidP="0074647C">
      <w:pPr>
        <w:widowControl w:val="0"/>
        <w:tabs>
          <w:tab w:val="left" w:pos="3828"/>
        </w:tabs>
        <w:spacing w:before="40" w:after="0" w:line="360" w:lineRule="auto"/>
        <w:jc w:val="center"/>
        <w:outlineLvl w:val="4"/>
        <w:rPr>
          <w:rFonts w:ascii="Times New Roman" w:eastAsia="Times New Roman" w:hAnsi="Times New Roman" w:cs="Times New Roman"/>
          <w:b/>
          <w:bCs/>
          <w:color w:val="000000"/>
          <w:sz w:val="26"/>
          <w:szCs w:val="26"/>
          <w:lang w:eastAsia="ru-RU" w:bidi="ru-RU"/>
        </w:rPr>
      </w:pPr>
      <w:r>
        <w:rPr>
          <w:rFonts w:ascii="Times New Roman" w:eastAsia="Times New Roman" w:hAnsi="Times New Roman" w:cs="Times New Roman"/>
          <w:b/>
          <w:bCs/>
          <w:color w:val="000000"/>
          <w:sz w:val="26"/>
          <w:szCs w:val="26"/>
          <w:lang w:eastAsia="ru-RU" w:bidi="ru-RU"/>
        </w:rPr>
        <w:lastRenderedPageBreak/>
        <w:t>1.</w:t>
      </w:r>
      <w:r w:rsidRPr="0074647C">
        <w:rPr>
          <w:rFonts w:ascii="Times New Roman" w:eastAsia="Times New Roman" w:hAnsi="Times New Roman" w:cs="Times New Roman"/>
          <w:b/>
          <w:bCs/>
          <w:color w:val="000000"/>
          <w:sz w:val="26"/>
          <w:szCs w:val="26"/>
          <w:lang w:eastAsia="ru-RU" w:bidi="ru-RU"/>
        </w:rPr>
        <w:t>Общие положения</w:t>
      </w:r>
      <w:bookmarkEnd w:id="0"/>
    </w:p>
    <w:p w:rsidR="0074647C" w:rsidRDefault="0074647C" w:rsidP="005F593B">
      <w:pPr>
        <w:pStyle w:val="a6"/>
        <w:widowControl w:val="0"/>
        <w:numPr>
          <w:ilvl w:val="1"/>
          <w:numId w:val="2"/>
        </w:numPr>
        <w:tabs>
          <w:tab w:val="left" w:pos="1186"/>
        </w:tabs>
        <w:spacing w:before="40" w:after="0" w:line="360" w:lineRule="auto"/>
        <w:jc w:val="both"/>
        <w:rPr>
          <w:rFonts w:ascii="Times New Roman" w:eastAsia="Times New Roman" w:hAnsi="Times New Roman" w:cs="Times New Roman"/>
          <w:color w:val="000000"/>
          <w:sz w:val="24"/>
          <w:szCs w:val="24"/>
          <w:lang w:eastAsia="ru-RU" w:bidi="ru-RU"/>
        </w:rPr>
      </w:pPr>
      <w:r w:rsidRPr="0074647C">
        <w:rPr>
          <w:rFonts w:ascii="Times New Roman" w:eastAsia="Times New Roman" w:hAnsi="Times New Roman" w:cs="Times New Roman"/>
          <w:color w:val="000000"/>
          <w:sz w:val="24"/>
          <w:szCs w:val="24"/>
          <w:lang w:eastAsia="ru-RU" w:bidi="ru-RU"/>
        </w:rPr>
        <w:t xml:space="preserve">Настоящий коллективный договор заключен между работодателем и работниками и является правовым актом, регулирующим социально-трудовые отношения в </w:t>
      </w:r>
      <w:r>
        <w:rPr>
          <w:rFonts w:ascii="Times New Roman" w:eastAsia="Times New Roman" w:hAnsi="Times New Roman" w:cs="Times New Roman"/>
          <w:color w:val="000000"/>
          <w:sz w:val="24"/>
          <w:szCs w:val="24"/>
          <w:lang w:eastAsia="ru-RU" w:bidi="ru-RU"/>
        </w:rPr>
        <w:t>МАОУ «Ярковская СОШ» и его филиалов</w:t>
      </w:r>
      <w:r w:rsidRPr="0074647C">
        <w:rPr>
          <w:rFonts w:ascii="Times New Roman" w:eastAsia="Times New Roman" w:hAnsi="Times New Roman" w:cs="Times New Roman"/>
          <w:color w:val="000000"/>
          <w:sz w:val="24"/>
          <w:szCs w:val="24"/>
          <w:lang w:eastAsia="ru-RU" w:bidi="ru-RU"/>
        </w:rPr>
        <w:t>.</w:t>
      </w:r>
    </w:p>
    <w:p w:rsidR="0074647C" w:rsidRDefault="0074647C" w:rsidP="005F593B">
      <w:pPr>
        <w:pStyle w:val="a6"/>
        <w:widowControl w:val="0"/>
        <w:numPr>
          <w:ilvl w:val="1"/>
          <w:numId w:val="2"/>
        </w:numPr>
        <w:tabs>
          <w:tab w:val="left" w:pos="1186"/>
        </w:tabs>
        <w:spacing w:before="40" w:after="0" w:line="360" w:lineRule="auto"/>
        <w:jc w:val="both"/>
        <w:rPr>
          <w:rFonts w:ascii="Times New Roman" w:eastAsia="Times New Roman" w:hAnsi="Times New Roman" w:cs="Times New Roman"/>
          <w:color w:val="000000"/>
          <w:sz w:val="24"/>
          <w:szCs w:val="24"/>
          <w:lang w:eastAsia="ru-RU" w:bidi="ru-RU"/>
        </w:rPr>
      </w:pPr>
      <w:r w:rsidRPr="0074647C">
        <w:rPr>
          <w:rFonts w:ascii="Times New Roman" w:eastAsia="Times New Roman" w:hAnsi="Times New Roman" w:cs="Times New Roman"/>
          <w:color w:val="000000"/>
          <w:sz w:val="24"/>
          <w:szCs w:val="24"/>
          <w:lang w:eastAsia="ru-RU" w:bidi="ru-RU"/>
        </w:rPr>
        <w:t xml:space="preserve">Коллективный договор заключен в соответствии с Конституцией Российской Федерации, Трудовым кодексом Российской Федерации (далее - ТК </w:t>
      </w:r>
      <w:proofErr w:type="gramStart"/>
      <w:r w:rsidRPr="0074647C">
        <w:rPr>
          <w:rFonts w:ascii="Times New Roman" w:eastAsia="Times New Roman" w:hAnsi="Times New Roman" w:cs="Times New Roman"/>
          <w:color w:val="000000"/>
          <w:sz w:val="24"/>
          <w:szCs w:val="24"/>
          <w:lang w:eastAsia="ru-RU" w:bidi="ru-RU"/>
        </w:rPr>
        <w:t>РФ )</w:t>
      </w:r>
      <w:proofErr w:type="gramEnd"/>
      <w:r w:rsidRPr="0074647C">
        <w:rPr>
          <w:rFonts w:ascii="Times New Roman" w:eastAsia="Times New Roman" w:hAnsi="Times New Roman" w:cs="Times New Roman"/>
          <w:color w:val="000000"/>
          <w:sz w:val="24"/>
          <w:szCs w:val="24"/>
          <w:lang w:eastAsia="ru-RU" w:bidi="ru-RU"/>
        </w:rPr>
        <w:t>, Федеральным законом от 12 января 1996 г. № 10-ФЗ «О профессиональных союзах, их правах и гарантиях деятельности»;</w:t>
      </w:r>
      <w:r>
        <w:rPr>
          <w:rFonts w:ascii="Times New Roman" w:eastAsia="Times New Roman" w:hAnsi="Times New Roman" w:cs="Times New Roman"/>
          <w:color w:val="000000"/>
          <w:sz w:val="24"/>
          <w:szCs w:val="24"/>
          <w:lang w:eastAsia="ru-RU" w:bidi="ru-RU"/>
        </w:rPr>
        <w:t xml:space="preserve"> </w:t>
      </w:r>
      <w:r w:rsidRPr="0074647C">
        <w:rPr>
          <w:rFonts w:ascii="Times New Roman" w:eastAsia="Times New Roman" w:hAnsi="Times New Roman" w:cs="Times New Roman"/>
          <w:color w:val="000000"/>
          <w:sz w:val="24"/>
          <w:szCs w:val="24"/>
          <w:lang w:eastAsia="ru-RU" w:bidi="ru-RU"/>
        </w:rPr>
        <w:t>Федеральным законом от 29 декабря 2012 г. № 273-ФЗ «Об образовании в Российской Федерации» (далее - Федеральный закон № 273-ФЗ);</w:t>
      </w:r>
      <w:r>
        <w:rPr>
          <w:rFonts w:ascii="Times New Roman" w:eastAsia="Times New Roman" w:hAnsi="Times New Roman" w:cs="Times New Roman"/>
          <w:color w:val="000000"/>
          <w:sz w:val="24"/>
          <w:szCs w:val="24"/>
          <w:lang w:eastAsia="ru-RU" w:bidi="ru-RU"/>
        </w:rPr>
        <w:t xml:space="preserve"> </w:t>
      </w:r>
      <w:r w:rsidRPr="0074647C">
        <w:rPr>
          <w:rFonts w:ascii="Times New Roman" w:eastAsia="Times New Roman" w:hAnsi="Times New Roman" w:cs="Times New Roman"/>
          <w:color w:val="000000"/>
          <w:sz w:val="24"/>
          <w:szCs w:val="24"/>
          <w:lang w:eastAsia="ru-RU" w:bidi="ru-RU"/>
        </w:rPr>
        <w:t>Отраслевым территориальным соглашением, регулирующим социально-трудовые отношения в системе образования.</w:t>
      </w:r>
    </w:p>
    <w:p w:rsidR="0074647C" w:rsidRDefault="0074647C" w:rsidP="005F593B">
      <w:pPr>
        <w:pStyle w:val="a6"/>
        <w:widowControl w:val="0"/>
        <w:numPr>
          <w:ilvl w:val="1"/>
          <w:numId w:val="2"/>
        </w:numPr>
        <w:tabs>
          <w:tab w:val="left" w:pos="1186"/>
        </w:tabs>
        <w:spacing w:before="40" w:after="0" w:line="360" w:lineRule="auto"/>
        <w:jc w:val="both"/>
        <w:rPr>
          <w:rFonts w:ascii="Times New Roman" w:eastAsia="Times New Roman" w:hAnsi="Times New Roman" w:cs="Times New Roman"/>
          <w:color w:val="000000"/>
          <w:sz w:val="24"/>
          <w:szCs w:val="24"/>
          <w:lang w:eastAsia="ru-RU" w:bidi="ru-RU"/>
        </w:rPr>
      </w:pPr>
      <w:r w:rsidRPr="0074647C">
        <w:rPr>
          <w:rFonts w:ascii="Times New Roman" w:eastAsia="Times New Roman" w:hAnsi="Times New Roman" w:cs="Times New Roman"/>
          <w:color w:val="000000"/>
          <w:sz w:val="24"/>
          <w:szCs w:val="24"/>
          <w:lang w:eastAsia="ru-RU" w:bidi="ru-RU"/>
        </w:rPr>
        <w:t xml:space="preserve">Сторонами коллективного договора являются: работники учреждения, являющиеся членами профсоюза, в лице представителя первичной профсоюзной организации </w:t>
      </w:r>
      <w:r>
        <w:rPr>
          <w:rFonts w:ascii="Times New Roman" w:eastAsia="Times New Roman" w:hAnsi="Times New Roman" w:cs="Times New Roman"/>
          <w:color w:val="000000"/>
          <w:sz w:val="24"/>
          <w:szCs w:val="24"/>
          <w:lang w:eastAsia="ru-RU" w:bidi="ru-RU"/>
        </w:rPr>
        <w:t>Ганихиной Н.А.</w:t>
      </w:r>
      <w:r w:rsidRPr="0074647C">
        <w:rPr>
          <w:rFonts w:ascii="Times New Roman" w:eastAsia="Times New Roman" w:hAnsi="Times New Roman" w:cs="Times New Roman"/>
          <w:color w:val="000000"/>
          <w:sz w:val="24"/>
          <w:szCs w:val="24"/>
          <w:lang w:eastAsia="ru-RU" w:bidi="ru-RU"/>
        </w:rPr>
        <w:t xml:space="preserve">; работодатель в лице его представителя - директора </w:t>
      </w:r>
      <w:r>
        <w:rPr>
          <w:rFonts w:ascii="Times New Roman" w:eastAsia="Times New Roman" w:hAnsi="Times New Roman" w:cs="Times New Roman"/>
          <w:color w:val="000000"/>
          <w:sz w:val="24"/>
          <w:szCs w:val="24"/>
          <w:lang w:eastAsia="ru-RU" w:bidi="ru-RU"/>
        </w:rPr>
        <w:t>Щукиной О.В.</w:t>
      </w:r>
    </w:p>
    <w:p w:rsidR="0074647C" w:rsidRDefault="0074647C" w:rsidP="005F593B">
      <w:pPr>
        <w:pStyle w:val="a6"/>
        <w:widowControl w:val="0"/>
        <w:numPr>
          <w:ilvl w:val="1"/>
          <w:numId w:val="2"/>
        </w:numPr>
        <w:tabs>
          <w:tab w:val="left" w:pos="1186"/>
        </w:tabs>
        <w:spacing w:before="40" w:after="0" w:line="360" w:lineRule="auto"/>
        <w:jc w:val="both"/>
        <w:rPr>
          <w:rFonts w:ascii="Times New Roman" w:eastAsia="Times New Roman" w:hAnsi="Times New Roman" w:cs="Times New Roman"/>
          <w:color w:val="000000"/>
          <w:sz w:val="24"/>
          <w:szCs w:val="24"/>
          <w:lang w:eastAsia="ru-RU" w:bidi="ru-RU"/>
        </w:rPr>
      </w:pPr>
      <w:r w:rsidRPr="0074647C">
        <w:rPr>
          <w:rFonts w:ascii="Times New Roman" w:eastAsia="Times New Roman" w:hAnsi="Times New Roman" w:cs="Times New Roman"/>
          <w:color w:val="000000"/>
          <w:sz w:val="24"/>
          <w:szCs w:val="24"/>
          <w:lang w:eastAsia="ru-RU" w:bidi="ru-RU"/>
        </w:rPr>
        <w:t>Коллективный договор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w:t>
      </w:r>
    </w:p>
    <w:p w:rsidR="0074647C" w:rsidRDefault="0074647C" w:rsidP="005F593B">
      <w:pPr>
        <w:pStyle w:val="a6"/>
        <w:widowControl w:val="0"/>
        <w:numPr>
          <w:ilvl w:val="1"/>
          <w:numId w:val="2"/>
        </w:numPr>
        <w:tabs>
          <w:tab w:val="left" w:pos="1186"/>
        </w:tabs>
        <w:spacing w:before="40" w:after="0" w:line="360" w:lineRule="auto"/>
        <w:jc w:val="both"/>
        <w:rPr>
          <w:rFonts w:ascii="Times New Roman" w:eastAsia="Times New Roman" w:hAnsi="Times New Roman" w:cs="Times New Roman"/>
          <w:color w:val="000000"/>
          <w:sz w:val="24"/>
          <w:szCs w:val="24"/>
          <w:lang w:eastAsia="ru-RU" w:bidi="ru-RU"/>
        </w:rPr>
      </w:pPr>
      <w:r w:rsidRPr="0074647C">
        <w:rPr>
          <w:rFonts w:ascii="Times New Roman" w:eastAsia="Times New Roman" w:hAnsi="Times New Roman" w:cs="Times New Roman"/>
          <w:color w:val="000000"/>
          <w:sz w:val="24"/>
          <w:szCs w:val="24"/>
          <w:lang w:eastAsia="ru-RU" w:bidi="ru-RU"/>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74647C" w:rsidRDefault="0074647C" w:rsidP="005F593B">
      <w:pPr>
        <w:pStyle w:val="a6"/>
        <w:widowControl w:val="0"/>
        <w:numPr>
          <w:ilvl w:val="1"/>
          <w:numId w:val="2"/>
        </w:numPr>
        <w:tabs>
          <w:tab w:val="left" w:pos="1186"/>
        </w:tabs>
        <w:spacing w:before="40" w:after="0" w:line="360" w:lineRule="auto"/>
        <w:jc w:val="both"/>
        <w:rPr>
          <w:rFonts w:ascii="Times New Roman" w:eastAsia="Times New Roman" w:hAnsi="Times New Roman" w:cs="Times New Roman"/>
          <w:color w:val="000000"/>
          <w:sz w:val="24"/>
          <w:szCs w:val="24"/>
          <w:lang w:eastAsia="ru-RU" w:bidi="ru-RU"/>
        </w:rPr>
      </w:pPr>
      <w:r w:rsidRPr="0074647C">
        <w:rPr>
          <w:rFonts w:ascii="Times New Roman" w:eastAsia="Times New Roman" w:hAnsi="Times New Roman" w:cs="Times New Roman"/>
          <w:color w:val="000000"/>
          <w:sz w:val="24"/>
          <w:szCs w:val="24"/>
          <w:lang w:eastAsia="ru-RU" w:bidi="ru-RU"/>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 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Pr>
          <w:rFonts w:ascii="Times New Roman" w:eastAsia="Times New Roman" w:hAnsi="Times New Roman" w:cs="Times New Roman"/>
          <w:color w:val="000000"/>
          <w:sz w:val="24"/>
          <w:szCs w:val="24"/>
          <w:lang w:eastAsia="ru-RU" w:bidi="ru-RU"/>
        </w:rPr>
        <w:t xml:space="preserve"> </w:t>
      </w:r>
    </w:p>
    <w:p w:rsidR="0074647C" w:rsidRDefault="0074647C" w:rsidP="0074647C">
      <w:pPr>
        <w:pStyle w:val="a6"/>
        <w:widowControl w:val="0"/>
        <w:tabs>
          <w:tab w:val="left" w:pos="1186"/>
        </w:tabs>
        <w:spacing w:before="40" w:after="0" w:line="360" w:lineRule="auto"/>
        <w:ind w:left="360"/>
        <w:jc w:val="both"/>
        <w:rPr>
          <w:rFonts w:ascii="Times New Roman" w:eastAsia="Times New Roman" w:hAnsi="Times New Roman" w:cs="Times New Roman"/>
          <w:color w:val="000000"/>
          <w:sz w:val="24"/>
          <w:szCs w:val="24"/>
          <w:lang w:eastAsia="ru-RU" w:bidi="ru-RU"/>
        </w:rPr>
      </w:pPr>
      <w:r w:rsidRPr="0074647C">
        <w:rPr>
          <w:rFonts w:ascii="Times New Roman" w:eastAsia="Times New Roman" w:hAnsi="Times New Roman" w:cs="Times New Roman"/>
          <w:color w:val="000000"/>
          <w:sz w:val="24"/>
          <w:szCs w:val="24"/>
          <w:lang w:eastAsia="ru-RU" w:bidi="ru-RU"/>
        </w:rPr>
        <w:t>В случае изменения законодательства Российской Федерации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w:t>
      </w:r>
    </w:p>
    <w:p w:rsidR="0074647C" w:rsidRPr="0074647C" w:rsidRDefault="0074647C" w:rsidP="005F593B">
      <w:pPr>
        <w:pStyle w:val="a6"/>
        <w:widowControl w:val="0"/>
        <w:numPr>
          <w:ilvl w:val="1"/>
          <w:numId w:val="2"/>
        </w:numPr>
        <w:tabs>
          <w:tab w:val="left" w:pos="1186"/>
        </w:tabs>
        <w:spacing w:before="40" w:after="0" w:line="360" w:lineRule="auto"/>
        <w:jc w:val="both"/>
        <w:rPr>
          <w:rFonts w:ascii="Times New Roman" w:eastAsia="Times New Roman" w:hAnsi="Times New Roman" w:cs="Times New Roman"/>
          <w:color w:val="000000"/>
          <w:sz w:val="24"/>
          <w:szCs w:val="24"/>
          <w:lang w:eastAsia="ru-RU" w:bidi="ru-RU"/>
        </w:rPr>
      </w:pPr>
      <w:r w:rsidRPr="0074647C">
        <w:rPr>
          <w:rFonts w:ascii="Times New Roman" w:eastAsia="Times New Roman" w:hAnsi="Times New Roman" w:cs="Times New Roman"/>
          <w:color w:val="000000"/>
          <w:sz w:val="24"/>
          <w:szCs w:val="24"/>
          <w:lang w:eastAsia="ru-RU" w:bidi="ru-RU"/>
        </w:rPr>
        <w:t>Для достижения поставленных целей:</w:t>
      </w:r>
    </w:p>
    <w:p w:rsidR="0074647C" w:rsidRDefault="0074647C" w:rsidP="005F593B">
      <w:pPr>
        <w:pStyle w:val="a6"/>
        <w:widowControl w:val="0"/>
        <w:numPr>
          <w:ilvl w:val="0"/>
          <w:numId w:val="3"/>
        </w:numPr>
        <w:spacing w:before="40" w:after="0" w:line="360" w:lineRule="auto"/>
        <w:jc w:val="both"/>
        <w:rPr>
          <w:rFonts w:ascii="Times New Roman" w:eastAsia="Times New Roman" w:hAnsi="Times New Roman" w:cs="Times New Roman"/>
          <w:color w:val="000000"/>
          <w:sz w:val="24"/>
          <w:szCs w:val="24"/>
          <w:lang w:eastAsia="ru-RU" w:bidi="ru-RU"/>
        </w:rPr>
      </w:pPr>
      <w:r w:rsidRPr="0074647C">
        <w:rPr>
          <w:rFonts w:ascii="Times New Roman" w:eastAsia="Times New Roman" w:hAnsi="Times New Roman" w:cs="Times New Roman"/>
          <w:color w:val="000000"/>
          <w:sz w:val="24"/>
          <w:szCs w:val="24"/>
          <w:lang w:eastAsia="ru-RU" w:bidi="ru-RU"/>
        </w:rPr>
        <w:t xml:space="preserve">работодатель обязуется оперативно рассматривать и совместно обсуждать </w:t>
      </w:r>
      <w:r w:rsidRPr="0074647C">
        <w:rPr>
          <w:rFonts w:ascii="Times New Roman" w:eastAsia="Times New Roman" w:hAnsi="Times New Roman" w:cs="Times New Roman"/>
          <w:color w:val="000000"/>
          <w:sz w:val="24"/>
          <w:szCs w:val="24"/>
          <w:lang w:eastAsia="ru-RU" w:bidi="ru-RU"/>
        </w:rPr>
        <w:lastRenderedPageBreak/>
        <w:t>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3</w:t>
      </w:r>
      <w:r w:rsidR="00915824">
        <w:rPr>
          <w:rFonts w:ascii="Times New Roman" w:eastAsia="Times New Roman" w:hAnsi="Times New Roman" w:cs="Times New Roman"/>
          <w:color w:val="000000"/>
          <w:sz w:val="24"/>
          <w:szCs w:val="24"/>
          <w:lang w:eastAsia="ru-RU" w:bidi="ru-RU"/>
        </w:rPr>
        <w:t>х</w:t>
      </w:r>
      <w:r w:rsidRPr="0074647C">
        <w:rPr>
          <w:rFonts w:ascii="Times New Roman" w:eastAsia="Times New Roman" w:hAnsi="Times New Roman" w:cs="Times New Roman"/>
          <w:color w:val="000000"/>
          <w:sz w:val="24"/>
          <w:szCs w:val="24"/>
          <w:lang w:eastAsia="ru-RU" w:bidi="ru-RU"/>
        </w:rPr>
        <w:t xml:space="preserve"> </w:t>
      </w:r>
      <w:proofErr w:type="spellStart"/>
      <w:r w:rsidRPr="0074647C">
        <w:rPr>
          <w:rFonts w:ascii="Times New Roman" w:eastAsia="Times New Roman" w:hAnsi="Times New Roman" w:cs="Times New Roman"/>
          <w:color w:val="000000"/>
          <w:sz w:val="24"/>
          <w:szCs w:val="24"/>
          <w:lang w:eastAsia="ru-RU" w:bidi="ru-RU"/>
        </w:rPr>
        <w:t>дневный</w:t>
      </w:r>
      <w:proofErr w:type="spellEnd"/>
      <w:r w:rsidRPr="0074647C">
        <w:rPr>
          <w:rFonts w:ascii="Times New Roman" w:eastAsia="Times New Roman" w:hAnsi="Times New Roman" w:cs="Times New Roman"/>
          <w:color w:val="000000"/>
          <w:sz w:val="24"/>
          <w:szCs w:val="24"/>
          <w:lang w:eastAsia="ru-RU" w:bidi="ru-RU"/>
        </w:rPr>
        <w:t xml:space="preserve"> срок сообщать выборному органу первичной профсоюзной организации свой мотивированный ответ по каждому вопросу;</w:t>
      </w:r>
    </w:p>
    <w:p w:rsidR="0074647C" w:rsidRDefault="0074647C" w:rsidP="005F593B">
      <w:pPr>
        <w:pStyle w:val="a6"/>
        <w:widowControl w:val="0"/>
        <w:numPr>
          <w:ilvl w:val="0"/>
          <w:numId w:val="3"/>
        </w:numPr>
        <w:spacing w:before="40" w:after="0" w:line="360" w:lineRule="auto"/>
        <w:jc w:val="both"/>
        <w:rPr>
          <w:rFonts w:ascii="Times New Roman" w:eastAsia="Times New Roman" w:hAnsi="Times New Roman" w:cs="Times New Roman"/>
          <w:color w:val="000000"/>
          <w:sz w:val="24"/>
          <w:szCs w:val="24"/>
          <w:lang w:eastAsia="ru-RU" w:bidi="ru-RU"/>
        </w:rPr>
      </w:pPr>
      <w:r w:rsidRPr="0074647C">
        <w:rPr>
          <w:rFonts w:ascii="Times New Roman" w:eastAsia="Times New Roman" w:hAnsi="Times New Roman" w:cs="Times New Roman"/>
          <w:color w:val="000000"/>
          <w:sz w:val="24"/>
          <w:szCs w:val="24"/>
          <w:lang w:eastAsia="ru-RU" w:bidi="ru-RU"/>
        </w:rPr>
        <w:t>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образовательной организации, путём предоставления выборному органу первичной профсоюзной организации копий документов о принятии таких решений в течение 3</w:t>
      </w:r>
      <w:r w:rsidR="00915824">
        <w:rPr>
          <w:rFonts w:ascii="Times New Roman" w:eastAsia="Times New Roman" w:hAnsi="Times New Roman" w:cs="Times New Roman"/>
          <w:color w:val="000000"/>
          <w:sz w:val="24"/>
          <w:szCs w:val="24"/>
          <w:lang w:eastAsia="ru-RU" w:bidi="ru-RU"/>
        </w:rPr>
        <w:t>х</w:t>
      </w:r>
      <w:r w:rsidRPr="0074647C">
        <w:rPr>
          <w:rFonts w:ascii="Times New Roman" w:eastAsia="Times New Roman" w:hAnsi="Times New Roman" w:cs="Times New Roman"/>
          <w:color w:val="000000"/>
          <w:sz w:val="24"/>
          <w:szCs w:val="24"/>
          <w:lang w:eastAsia="ru-RU" w:bidi="ru-RU"/>
        </w:rPr>
        <w:t xml:space="preserve"> дней со дня получения работодателем решения от соответствующего государственного органа;</w:t>
      </w:r>
    </w:p>
    <w:p w:rsidR="0074647C" w:rsidRDefault="0074647C" w:rsidP="005F593B">
      <w:pPr>
        <w:pStyle w:val="a6"/>
        <w:widowControl w:val="0"/>
        <w:numPr>
          <w:ilvl w:val="0"/>
          <w:numId w:val="3"/>
        </w:numPr>
        <w:spacing w:before="40" w:after="0" w:line="360" w:lineRule="auto"/>
        <w:jc w:val="both"/>
        <w:rPr>
          <w:rFonts w:ascii="Times New Roman" w:eastAsia="Times New Roman" w:hAnsi="Times New Roman" w:cs="Times New Roman"/>
          <w:color w:val="000000"/>
          <w:sz w:val="24"/>
          <w:szCs w:val="24"/>
          <w:lang w:eastAsia="ru-RU" w:bidi="ru-RU"/>
        </w:rPr>
      </w:pPr>
      <w:r w:rsidRPr="0074647C">
        <w:rPr>
          <w:rFonts w:ascii="Times New Roman" w:eastAsia="Times New Roman" w:hAnsi="Times New Roman" w:cs="Times New Roman"/>
          <w:color w:val="000000"/>
          <w:sz w:val="24"/>
          <w:szCs w:val="24"/>
          <w:lang w:eastAsia="ru-RU" w:bidi="ru-RU"/>
        </w:rPr>
        <w:t>работодатель обеспечивает соблюдение законодательства о защите персональных данных, ознакомление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74647C" w:rsidRDefault="0074647C" w:rsidP="005F593B">
      <w:pPr>
        <w:pStyle w:val="a6"/>
        <w:widowControl w:val="0"/>
        <w:numPr>
          <w:ilvl w:val="0"/>
          <w:numId w:val="3"/>
        </w:numPr>
        <w:spacing w:before="40" w:after="0" w:line="360" w:lineRule="auto"/>
        <w:jc w:val="both"/>
        <w:rPr>
          <w:rFonts w:ascii="Times New Roman" w:eastAsia="Times New Roman" w:hAnsi="Times New Roman" w:cs="Times New Roman"/>
          <w:color w:val="000000"/>
          <w:sz w:val="24"/>
          <w:szCs w:val="24"/>
          <w:lang w:eastAsia="ru-RU" w:bidi="ru-RU"/>
        </w:rPr>
      </w:pPr>
      <w:r w:rsidRPr="0074647C">
        <w:rPr>
          <w:rFonts w:ascii="Times New Roman" w:eastAsia="Times New Roman" w:hAnsi="Times New Roman" w:cs="Times New Roman"/>
          <w:color w:val="000000"/>
          <w:sz w:val="24"/>
          <w:szCs w:val="24"/>
          <w:lang w:eastAsia="ru-RU" w:bidi="ru-RU"/>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 ТК РФ).</w:t>
      </w:r>
    </w:p>
    <w:p w:rsidR="004C48F4" w:rsidRPr="004C48F4" w:rsidRDefault="0074647C" w:rsidP="005F593B">
      <w:pPr>
        <w:pStyle w:val="a6"/>
        <w:widowControl w:val="0"/>
        <w:numPr>
          <w:ilvl w:val="1"/>
          <w:numId w:val="2"/>
        </w:numPr>
        <w:spacing w:after="0" w:line="360" w:lineRule="auto"/>
        <w:jc w:val="both"/>
        <w:rPr>
          <w:rFonts w:ascii="Times New Roman" w:eastAsia="Times New Roman" w:hAnsi="Times New Roman" w:cs="Times New Roman"/>
          <w:color w:val="000000"/>
          <w:sz w:val="24"/>
          <w:szCs w:val="24"/>
          <w:lang w:eastAsia="ru-RU" w:bidi="ru-RU"/>
        </w:rPr>
      </w:pPr>
      <w:r w:rsidRPr="0074647C">
        <w:rPr>
          <w:rFonts w:ascii="Times New Roman" w:eastAsia="Times New Roman" w:hAnsi="Times New Roman" w:cs="Times New Roman"/>
          <w:color w:val="000000"/>
          <w:sz w:val="24"/>
          <w:szCs w:val="24"/>
          <w:lang w:eastAsia="ru-RU" w:bidi="ru-RU"/>
        </w:rPr>
        <w:t xml:space="preserve">В соответствии с действующим законодательством (статья 54 ТК РФ) работодатель или лицо, его представляющее, несёт ответственность за уклонение от участия в переговорах, нарушение или невыполнение обязательств, принятых коллективным договором, не предоставление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(бездействия)направленные на воспрепятствование реализации договоренностей, принятых в рамках социального </w:t>
      </w:r>
      <w:r w:rsidRPr="004C48F4">
        <w:rPr>
          <w:rFonts w:ascii="Times New Roman" w:eastAsia="Times New Roman" w:hAnsi="Times New Roman" w:cs="Times New Roman"/>
          <w:color w:val="000000"/>
          <w:sz w:val="24"/>
          <w:szCs w:val="24"/>
          <w:u w:val="single"/>
          <w:lang w:eastAsia="ru-RU" w:bidi="ru-RU"/>
        </w:rPr>
        <w:t>партнёрства</w:t>
      </w:r>
      <w:r w:rsidRPr="004C48F4">
        <w:rPr>
          <w:rFonts w:ascii="Times New Roman" w:eastAsia="Times New Roman" w:hAnsi="Times New Roman" w:cs="Times New Roman"/>
          <w:color w:val="000000"/>
          <w:sz w:val="24"/>
          <w:szCs w:val="24"/>
          <w:u w:val="single"/>
          <w:vertAlign w:val="superscript"/>
          <w:lang w:eastAsia="ru-RU" w:bidi="ru-RU"/>
        </w:rPr>
        <w:t>1</w:t>
      </w:r>
      <w:r w:rsidRPr="004C48F4">
        <w:rPr>
          <w:rFonts w:ascii="Times New Roman" w:eastAsia="Times New Roman" w:hAnsi="Times New Roman" w:cs="Times New Roman"/>
          <w:color w:val="000000"/>
          <w:sz w:val="24"/>
          <w:szCs w:val="24"/>
          <w:u w:val="single"/>
          <w:lang w:eastAsia="ru-RU" w:bidi="ru-RU"/>
        </w:rPr>
        <w:t>.</w:t>
      </w:r>
      <w:r w:rsidR="004C48F4">
        <w:rPr>
          <w:rFonts w:ascii="Times New Roman" w:eastAsia="Times New Roman" w:hAnsi="Times New Roman" w:cs="Times New Roman"/>
          <w:color w:val="000000"/>
          <w:sz w:val="18"/>
          <w:szCs w:val="18"/>
          <w:lang w:eastAsia="ru-RU" w:bidi="ru-RU"/>
        </w:rPr>
        <w:t>________</w:t>
      </w:r>
    </w:p>
    <w:p w:rsidR="004C48F4" w:rsidRPr="0074647C" w:rsidRDefault="004C48F4" w:rsidP="004C48F4">
      <w:pPr>
        <w:widowControl w:val="0"/>
        <w:tabs>
          <w:tab w:val="left" w:pos="1646"/>
        </w:tabs>
        <w:spacing w:before="40" w:after="0" w:line="360" w:lineRule="auto"/>
        <w:jc w:val="both"/>
        <w:rPr>
          <w:rFonts w:ascii="Times New Roman" w:eastAsia="Times New Roman" w:hAnsi="Times New Roman" w:cs="Times New Roman"/>
          <w:color w:val="000000"/>
          <w:sz w:val="20"/>
          <w:szCs w:val="20"/>
          <w:lang w:eastAsia="ru-RU" w:bidi="ru-RU"/>
        </w:rPr>
      </w:pPr>
      <w:r w:rsidRPr="0074647C">
        <w:rPr>
          <w:rFonts w:ascii="Times New Roman" w:eastAsia="Times New Roman" w:hAnsi="Times New Roman" w:cs="Times New Roman"/>
          <w:color w:val="000000"/>
          <w:sz w:val="20"/>
          <w:szCs w:val="20"/>
          <w:vertAlign w:val="superscript"/>
          <w:lang w:eastAsia="ru-RU" w:bidi="ru-RU"/>
        </w:rPr>
        <w:t>1</w:t>
      </w:r>
      <w:r>
        <w:rPr>
          <w:rFonts w:ascii="Times New Roman" w:eastAsia="Times New Roman" w:hAnsi="Times New Roman" w:cs="Times New Roman"/>
          <w:color w:val="000000"/>
          <w:sz w:val="20"/>
          <w:szCs w:val="20"/>
          <w:lang w:eastAsia="ru-RU" w:bidi="ru-RU"/>
        </w:rPr>
        <w:t xml:space="preserve"> Статьи </w:t>
      </w:r>
      <w:proofErr w:type="gramStart"/>
      <w:r>
        <w:rPr>
          <w:rFonts w:ascii="Times New Roman" w:eastAsia="Times New Roman" w:hAnsi="Times New Roman" w:cs="Times New Roman"/>
          <w:color w:val="000000"/>
          <w:sz w:val="20"/>
          <w:szCs w:val="20"/>
          <w:lang w:eastAsia="ru-RU" w:bidi="ru-RU"/>
        </w:rPr>
        <w:t>5.28.</w:t>
      </w:r>
      <w:r w:rsidRPr="0074647C">
        <w:rPr>
          <w:rFonts w:ascii="Times New Roman" w:eastAsia="Times New Roman" w:hAnsi="Times New Roman" w:cs="Times New Roman"/>
          <w:color w:val="000000"/>
          <w:sz w:val="20"/>
          <w:szCs w:val="20"/>
          <w:lang w:eastAsia="ru-RU" w:bidi="ru-RU"/>
        </w:rPr>
        <w:t>-</w:t>
      </w:r>
      <w:proofErr w:type="gramEnd"/>
      <w:r w:rsidRPr="0074647C">
        <w:rPr>
          <w:rFonts w:ascii="Times New Roman" w:eastAsia="Times New Roman" w:hAnsi="Times New Roman" w:cs="Times New Roman"/>
          <w:color w:val="000000"/>
          <w:sz w:val="20"/>
          <w:szCs w:val="20"/>
          <w:lang w:eastAsia="ru-RU" w:bidi="ru-RU"/>
        </w:rPr>
        <w:t xml:space="preserve"> 5.32. Кодекса Российской Федерации об административных правонарушениях</w:t>
      </w:r>
      <w:r>
        <w:rPr>
          <w:rFonts w:ascii="Times New Roman" w:eastAsia="Times New Roman" w:hAnsi="Times New Roman" w:cs="Times New Roman"/>
          <w:color w:val="000000"/>
          <w:sz w:val="20"/>
          <w:szCs w:val="20"/>
          <w:lang w:eastAsia="ru-RU" w:bidi="ru-RU"/>
        </w:rPr>
        <w:t xml:space="preserve"> </w:t>
      </w:r>
      <w:r w:rsidRPr="0074647C">
        <w:rPr>
          <w:rFonts w:ascii="Times New Roman" w:eastAsia="Times New Roman" w:hAnsi="Times New Roman" w:cs="Times New Roman"/>
          <w:color w:val="000000"/>
          <w:sz w:val="20"/>
          <w:szCs w:val="20"/>
          <w:lang w:eastAsia="ru-RU" w:bidi="ru-RU"/>
        </w:rPr>
        <w:t>от 30.12.2001 №195-ФЗ.</w:t>
      </w:r>
    </w:p>
    <w:p w:rsidR="004C48F4" w:rsidRPr="0074647C" w:rsidRDefault="004C48F4" w:rsidP="004C48F4">
      <w:pPr>
        <w:framePr w:wrap="none" w:vAnchor="page" w:hAnchor="page" w:x="10789" w:y="15896"/>
        <w:widowControl w:val="0"/>
        <w:spacing w:before="40" w:after="0" w:line="360" w:lineRule="auto"/>
        <w:ind w:left="1134"/>
        <w:rPr>
          <w:rFonts w:ascii="Times New Roman" w:eastAsia="Times New Roman" w:hAnsi="Times New Roman" w:cs="Times New Roman"/>
          <w:b/>
          <w:bCs/>
          <w:color w:val="000000"/>
          <w:sz w:val="20"/>
          <w:szCs w:val="20"/>
          <w:lang w:eastAsia="ru-RU" w:bidi="ru-RU"/>
        </w:rPr>
      </w:pPr>
      <w:r w:rsidRPr="0074647C">
        <w:rPr>
          <w:rFonts w:ascii="Times New Roman" w:eastAsia="Times New Roman" w:hAnsi="Times New Roman" w:cs="Times New Roman"/>
          <w:b/>
          <w:bCs/>
          <w:color w:val="000000"/>
          <w:sz w:val="20"/>
          <w:szCs w:val="20"/>
          <w:lang w:eastAsia="ru-RU" w:bidi="ru-RU"/>
        </w:rPr>
        <w:t>4</w:t>
      </w:r>
    </w:p>
    <w:p w:rsidR="0074647C" w:rsidRDefault="0074647C" w:rsidP="005F593B">
      <w:pPr>
        <w:pStyle w:val="a6"/>
        <w:widowControl w:val="0"/>
        <w:numPr>
          <w:ilvl w:val="1"/>
          <w:numId w:val="2"/>
        </w:numPr>
        <w:spacing w:before="40" w:after="0" w:line="360" w:lineRule="auto"/>
        <w:jc w:val="both"/>
        <w:rPr>
          <w:rFonts w:ascii="Times New Roman" w:eastAsia="Times New Roman" w:hAnsi="Times New Roman" w:cs="Times New Roman"/>
          <w:color w:val="000000"/>
          <w:sz w:val="24"/>
          <w:szCs w:val="24"/>
          <w:lang w:eastAsia="ru-RU" w:bidi="ru-RU"/>
        </w:rPr>
      </w:pPr>
      <w:r w:rsidRPr="0074647C">
        <w:rPr>
          <w:rFonts w:ascii="Times New Roman" w:eastAsia="Times New Roman" w:hAnsi="Times New Roman" w:cs="Times New Roman"/>
          <w:color w:val="000000"/>
          <w:sz w:val="24"/>
          <w:szCs w:val="24"/>
          <w:lang w:eastAsia="ru-RU" w:bidi="ru-RU"/>
        </w:rPr>
        <w:lastRenderedPageBreak/>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74647C" w:rsidRPr="004C48F4" w:rsidRDefault="0074647C" w:rsidP="005F593B">
      <w:pPr>
        <w:pStyle w:val="a6"/>
        <w:widowControl w:val="0"/>
        <w:numPr>
          <w:ilvl w:val="1"/>
          <w:numId w:val="2"/>
        </w:numPr>
        <w:spacing w:before="40" w:after="0" w:line="360" w:lineRule="auto"/>
        <w:jc w:val="both"/>
        <w:rPr>
          <w:rFonts w:ascii="Times New Roman" w:eastAsia="Times New Roman" w:hAnsi="Times New Roman" w:cs="Times New Roman"/>
          <w:color w:val="000000"/>
          <w:sz w:val="24"/>
          <w:szCs w:val="24"/>
          <w:lang w:eastAsia="ru-RU" w:bidi="ru-RU"/>
        </w:rPr>
      </w:pPr>
      <w:r w:rsidRPr="004C48F4">
        <w:rPr>
          <w:rFonts w:ascii="Times New Roman" w:eastAsia="Times New Roman" w:hAnsi="Times New Roman" w:cs="Times New Roman"/>
          <w:color w:val="000000"/>
          <w:sz w:val="24"/>
          <w:szCs w:val="24"/>
          <w:lang w:eastAsia="ru-RU" w:bidi="ru-RU"/>
        </w:rPr>
        <w:t xml:space="preserve">Стороны договорились, что текст коллективного договора должен быть доведен работодателем до сведения работников в течение </w:t>
      </w:r>
      <w:r w:rsidRPr="004C48F4">
        <w:rPr>
          <w:rFonts w:ascii="Times New Roman" w:eastAsia="Times New Roman" w:hAnsi="Times New Roman" w:cs="Times New Roman"/>
          <w:i/>
          <w:iCs/>
          <w:color w:val="000000"/>
          <w:sz w:val="24"/>
          <w:szCs w:val="24"/>
          <w:lang w:eastAsia="ru-RU" w:bidi="ru-RU"/>
        </w:rPr>
        <w:t>3</w:t>
      </w:r>
      <w:r w:rsidRPr="004C48F4">
        <w:rPr>
          <w:rFonts w:ascii="Times New Roman" w:eastAsia="Times New Roman" w:hAnsi="Times New Roman" w:cs="Times New Roman"/>
          <w:color w:val="000000"/>
          <w:sz w:val="24"/>
          <w:szCs w:val="24"/>
          <w:lang w:eastAsia="ru-RU" w:bidi="ru-RU"/>
        </w:rPr>
        <w:t xml:space="preserve"> </w:t>
      </w:r>
      <w:r w:rsidRPr="004C48F4">
        <w:rPr>
          <w:rFonts w:ascii="Times New Roman" w:eastAsia="Times New Roman" w:hAnsi="Times New Roman" w:cs="Times New Roman"/>
          <w:b/>
          <w:bCs/>
          <w:color w:val="000000"/>
          <w:sz w:val="24"/>
          <w:szCs w:val="24"/>
          <w:lang w:eastAsia="ru-RU" w:bidi="ru-RU"/>
        </w:rPr>
        <w:t xml:space="preserve">дней </w:t>
      </w:r>
      <w:r w:rsidRPr="004C48F4">
        <w:rPr>
          <w:rFonts w:ascii="Times New Roman" w:eastAsia="Times New Roman" w:hAnsi="Times New Roman" w:cs="Times New Roman"/>
          <w:color w:val="000000"/>
          <w:sz w:val="24"/>
          <w:szCs w:val="24"/>
          <w:lang w:eastAsia="ru-RU" w:bidi="ru-RU"/>
        </w:rPr>
        <w:t>после его подписания.</w:t>
      </w:r>
    </w:p>
    <w:p w:rsidR="0074647C" w:rsidRDefault="0074647C" w:rsidP="005F593B">
      <w:pPr>
        <w:pStyle w:val="a6"/>
        <w:widowControl w:val="0"/>
        <w:numPr>
          <w:ilvl w:val="1"/>
          <w:numId w:val="2"/>
        </w:numPr>
        <w:spacing w:before="40" w:after="0" w:line="360" w:lineRule="auto"/>
        <w:jc w:val="both"/>
        <w:rPr>
          <w:rFonts w:ascii="Times New Roman" w:eastAsia="Times New Roman" w:hAnsi="Times New Roman" w:cs="Times New Roman"/>
          <w:color w:val="000000"/>
          <w:sz w:val="24"/>
          <w:szCs w:val="24"/>
          <w:lang w:eastAsia="ru-RU" w:bidi="ru-RU"/>
        </w:rPr>
      </w:pPr>
      <w:r w:rsidRPr="0074647C">
        <w:rPr>
          <w:rFonts w:ascii="Times New Roman" w:eastAsia="Times New Roman" w:hAnsi="Times New Roman" w:cs="Times New Roman"/>
          <w:color w:val="000000"/>
          <w:sz w:val="24"/>
          <w:szCs w:val="24"/>
          <w:lang w:eastAsia="ru-RU" w:bidi="ru-RU"/>
        </w:rPr>
        <w:t>Профком обязуется разъяснять работникам положения коллективного договора, содействовать его реализации.</w:t>
      </w:r>
    </w:p>
    <w:p w:rsidR="0074647C" w:rsidRDefault="0074647C" w:rsidP="005F593B">
      <w:pPr>
        <w:pStyle w:val="a6"/>
        <w:widowControl w:val="0"/>
        <w:numPr>
          <w:ilvl w:val="1"/>
          <w:numId w:val="2"/>
        </w:numPr>
        <w:spacing w:before="40" w:after="0" w:line="360" w:lineRule="auto"/>
        <w:jc w:val="both"/>
        <w:rPr>
          <w:rFonts w:ascii="Times New Roman" w:eastAsia="Times New Roman" w:hAnsi="Times New Roman" w:cs="Times New Roman"/>
          <w:color w:val="000000"/>
          <w:sz w:val="24"/>
          <w:szCs w:val="24"/>
          <w:lang w:eastAsia="ru-RU" w:bidi="ru-RU"/>
        </w:rPr>
      </w:pPr>
      <w:r w:rsidRPr="0074647C">
        <w:rPr>
          <w:rFonts w:ascii="Times New Roman" w:eastAsia="Times New Roman" w:hAnsi="Times New Roman" w:cs="Times New Roman"/>
          <w:color w:val="000000"/>
          <w:sz w:val="24"/>
          <w:szCs w:val="24"/>
          <w:lang w:eastAsia="ru-RU" w:bidi="ru-RU"/>
        </w:rPr>
        <w:t>Коллективный договор сохраняет свое действие в случае изменения наименования учреждения, расторжения трудового договора с руководителем учреждения.</w:t>
      </w:r>
    </w:p>
    <w:p w:rsidR="0074647C" w:rsidRDefault="0074647C" w:rsidP="005F593B">
      <w:pPr>
        <w:pStyle w:val="a6"/>
        <w:widowControl w:val="0"/>
        <w:numPr>
          <w:ilvl w:val="1"/>
          <w:numId w:val="2"/>
        </w:numPr>
        <w:spacing w:before="40" w:after="0" w:line="360" w:lineRule="auto"/>
        <w:jc w:val="both"/>
        <w:rPr>
          <w:rFonts w:ascii="Times New Roman" w:eastAsia="Times New Roman" w:hAnsi="Times New Roman" w:cs="Times New Roman"/>
          <w:color w:val="000000"/>
          <w:sz w:val="24"/>
          <w:szCs w:val="24"/>
          <w:lang w:eastAsia="ru-RU" w:bidi="ru-RU"/>
        </w:rPr>
      </w:pPr>
      <w:r w:rsidRPr="0074647C">
        <w:rPr>
          <w:rFonts w:ascii="Times New Roman" w:eastAsia="Times New Roman" w:hAnsi="Times New Roman" w:cs="Times New Roman"/>
          <w:color w:val="000000"/>
          <w:sz w:val="24"/>
          <w:szCs w:val="24"/>
          <w:lang w:eastAsia="ru-RU" w:bidi="ru-RU"/>
        </w:rPr>
        <w:t>При реорганизации (слиянии, присоединении, разделении, выделении, преобразовании) учреждения коллективный договор сохраняет свое действие в течение всего срока реорганизации.</w:t>
      </w:r>
    </w:p>
    <w:p w:rsidR="0074647C" w:rsidRDefault="0074647C" w:rsidP="005F593B">
      <w:pPr>
        <w:pStyle w:val="a6"/>
        <w:widowControl w:val="0"/>
        <w:numPr>
          <w:ilvl w:val="1"/>
          <w:numId w:val="2"/>
        </w:numPr>
        <w:spacing w:before="40" w:after="0" w:line="360" w:lineRule="auto"/>
        <w:jc w:val="both"/>
        <w:rPr>
          <w:rFonts w:ascii="Times New Roman" w:eastAsia="Times New Roman" w:hAnsi="Times New Roman" w:cs="Times New Roman"/>
          <w:color w:val="000000"/>
          <w:sz w:val="24"/>
          <w:szCs w:val="24"/>
          <w:lang w:eastAsia="ru-RU" w:bidi="ru-RU"/>
        </w:rPr>
      </w:pPr>
      <w:r w:rsidRPr="0074647C">
        <w:rPr>
          <w:rFonts w:ascii="Times New Roman" w:eastAsia="Times New Roman" w:hAnsi="Times New Roman" w:cs="Times New Roman"/>
          <w:color w:val="000000"/>
          <w:sz w:val="24"/>
          <w:szCs w:val="24"/>
          <w:lang w:eastAsia="ru-RU" w:bidi="ru-RU"/>
        </w:rPr>
        <w:t>При смене формы собственности учреждения коллективный договор сохраняет свое действие в течение трех месяцев со дня перехода прав собственности.</w:t>
      </w:r>
    </w:p>
    <w:p w:rsidR="0074647C" w:rsidRDefault="0074647C" w:rsidP="005F593B">
      <w:pPr>
        <w:pStyle w:val="a6"/>
        <w:widowControl w:val="0"/>
        <w:numPr>
          <w:ilvl w:val="1"/>
          <w:numId w:val="2"/>
        </w:numPr>
        <w:spacing w:before="40" w:after="0" w:line="360" w:lineRule="auto"/>
        <w:jc w:val="both"/>
        <w:rPr>
          <w:rFonts w:ascii="Times New Roman" w:eastAsia="Times New Roman" w:hAnsi="Times New Roman" w:cs="Times New Roman"/>
          <w:color w:val="000000"/>
          <w:sz w:val="24"/>
          <w:szCs w:val="24"/>
          <w:lang w:eastAsia="ru-RU" w:bidi="ru-RU"/>
        </w:rPr>
      </w:pPr>
      <w:r w:rsidRPr="0074647C">
        <w:rPr>
          <w:rFonts w:ascii="Times New Roman" w:eastAsia="Times New Roman" w:hAnsi="Times New Roman" w:cs="Times New Roman"/>
          <w:color w:val="000000"/>
          <w:sz w:val="24"/>
          <w:szCs w:val="24"/>
          <w:lang w:eastAsia="ru-RU" w:bidi="ru-RU"/>
        </w:rPr>
        <w:t>При ликвидации учреждения коллективный договор сохраняет свое действие в течение всего срока проведения ликвидации.</w:t>
      </w:r>
    </w:p>
    <w:p w:rsidR="0074647C" w:rsidRDefault="0074647C" w:rsidP="005F593B">
      <w:pPr>
        <w:pStyle w:val="a6"/>
        <w:widowControl w:val="0"/>
        <w:numPr>
          <w:ilvl w:val="1"/>
          <w:numId w:val="2"/>
        </w:numPr>
        <w:spacing w:before="40" w:after="0" w:line="360" w:lineRule="auto"/>
        <w:jc w:val="both"/>
        <w:rPr>
          <w:rFonts w:ascii="Times New Roman" w:eastAsia="Times New Roman" w:hAnsi="Times New Roman" w:cs="Times New Roman"/>
          <w:color w:val="000000"/>
          <w:sz w:val="24"/>
          <w:szCs w:val="24"/>
          <w:lang w:eastAsia="ru-RU" w:bidi="ru-RU"/>
        </w:rPr>
      </w:pPr>
      <w:r w:rsidRPr="0074647C">
        <w:rPr>
          <w:rFonts w:ascii="Times New Roman" w:eastAsia="Times New Roman" w:hAnsi="Times New Roman" w:cs="Times New Roman"/>
          <w:color w:val="000000"/>
          <w:sz w:val="24"/>
          <w:szCs w:val="24"/>
          <w:lang w:eastAsia="ru-RU" w:bidi="ru-RU"/>
        </w:rPr>
        <w:t>В течение срока действия коллективного договора стороны вправе вносить в него дополнения на основе взаимной договоренности в порядке, установленном ТК РФ.</w:t>
      </w:r>
    </w:p>
    <w:p w:rsidR="0074647C" w:rsidRDefault="0074647C" w:rsidP="005F593B">
      <w:pPr>
        <w:pStyle w:val="a6"/>
        <w:widowControl w:val="0"/>
        <w:numPr>
          <w:ilvl w:val="1"/>
          <w:numId w:val="2"/>
        </w:numPr>
        <w:spacing w:before="40" w:after="0" w:line="360" w:lineRule="auto"/>
        <w:jc w:val="both"/>
        <w:rPr>
          <w:rFonts w:ascii="Times New Roman" w:eastAsia="Times New Roman" w:hAnsi="Times New Roman" w:cs="Times New Roman"/>
          <w:color w:val="000000"/>
          <w:sz w:val="24"/>
          <w:szCs w:val="24"/>
          <w:lang w:eastAsia="ru-RU" w:bidi="ru-RU"/>
        </w:rPr>
      </w:pPr>
      <w:r w:rsidRPr="0074647C">
        <w:rPr>
          <w:rFonts w:ascii="Times New Roman" w:eastAsia="Times New Roman" w:hAnsi="Times New Roman" w:cs="Times New Roman"/>
          <w:color w:val="000000"/>
          <w:sz w:val="24"/>
          <w:szCs w:val="24"/>
          <w:lang w:eastAsia="ru-RU" w:bidi="ru-RU"/>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74647C" w:rsidRDefault="0074647C" w:rsidP="005F593B">
      <w:pPr>
        <w:pStyle w:val="a6"/>
        <w:widowControl w:val="0"/>
        <w:numPr>
          <w:ilvl w:val="1"/>
          <w:numId w:val="2"/>
        </w:numPr>
        <w:spacing w:before="40" w:after="0" w:line="360" w:lineRule="auto"/>
        <w:jc w:val="both"/>
        <w:rPr>
          <w:rFonts w:ascii="Times New Roman" w:eastAsia="Times New Roman" w:hAnsi="Times New Roman" w:cs="Times New Roman"/>
          <w:color w:val="000000"/>
          <w:sz w:val="24"/>
          <w:szCs w:val="24"/>
          <w:lang w:eastAsia="ru-RU" w:bidi="ru-RU"/>
        </w:rPr>
      </w:pPr>
      <w:r w:rsidRPr="0074647C">
        <w:rPr>
          <w:rFonts w:ascii="Times New Roman" w:eastAsia="Times New Roman" w:hAnsi="Times New Roman" w:cs="Times New Roman"/>
          <w:color w:val="000000"/>
          <w:sz w:val="24"/>
          <w:szCs w:val="24"/>
          <w:lang w:eastAsia="ru-RU" w:bidi="ru-RU"/>
        </w:rPr>
        <w:t>Пересмотр обязательств настоящего договора не может приводить к снижению уровня социально-экономического положения работников учреждения.</w:t>
      </w:r>
    </w:p>
    <w:p w:rsidR="0074647C" w:rsidRDefault="0074647C" w:rsidP="005F593B">
      <w:pPr>
        <w:pStyle w:val="a6"/>
        <w:widowControl w:val="0"/>
        <w:numPr>
          <w:ilvl w:val="1"/>
          <w:numId w:val="2"/>
        </w:numPr>
        <w:spacing w:before="40" w:after="0" w:line="360" w:lineRule="auto"/>
        <w:jc w:val="both"/>
        <w:rPr>
          <w:rFonts w:ascii="Times New Roman" w:eastAsia="Times New Roman" w:hAnsi="Times New Roman" w:cs="Times New Roman"/>
          <w:color w:val="000000"/>
          <w:sz w:val="24"/>
          <w:szCs w:val="24"/>
          <w:lang w:eastAsia="ru-RU" w:bidi="ru-RU"/>
        </w:rPr>
      </w:pPr>
      <w:r w:rsidRPr="0074647C">
        <w:rPr>
          <w:rFonts w:ascii="Times New Roman" w:eastAsia="Times New Roman" w:hAnsi="Times New Roman" w:cs="Times New Roman"/>
          <w:color w:val="000000"/>
          <w:sz w:val="24"/>
          <w:szCs w:val="24"/>
          <w:lang w:eastAsia="ru-RU" w:bidi="ru-RU"/>
        </w:rPr>
        <w:t>Все спорные вопросы по толкованию и реализации положений коллективного договора решаются сторонами.</w:t>
      </w:r>
    </w:p>
    <w:p w:rsidR="0074647C" w:rsidRDefault="0074647C" w:rsidP="005F593B">
      <w:pPr>
        <w:pStyle w:val="a6"/>
        <w:widowControl w:val="0"/>
        <w:numPr>
          <w:ilvl w:val="1"/>
          <w:numId w:val="2"/>
        </w:numPr>
        <w:spacing w:before="40" w:after="0" w:line="360" w:lineRule="auto"/>
        <w:jc w:val="both"/>
        <w:rPr>
          <w:rFonts w:ascii="Times New Roman" w:eastAsia="Times New Roman" w:hAnsi="Times New Roman" w:cs="Times New Roman"/>
          <w:color w:val="000000"/>
          <w:sz w:val="24"/>
          <w:szCs w:val="24"/>
          <w:lang w:eastAsia="ru-RU" w:bidi="ru-RU"/>
        </w:rPr>
      </w:pPr>
      <w:r w:rsidRPr="0074647C">
        <w:rPr>
          <w:rFonts w:ascii="Times New Roman" w:eastAsia="Times New Roman" w:hAnsi="Times New Roman" w:cs="Times New Roman"/>
          <w:color w:val="000000"/>
          <w:sz w:val="24"/>
          <w:szCs w:val="24"/>
          <w:lang w:eastAsia="ru-RU" w:bidi="ru-RU"/>
        </w:rPr>
        <w:t>Настоящий договор вступает в силу с момента его подписания.</w:t>
      </w:r>
    </w:p>
    <w:p w:rsidR="0074647C" w:rsidRDefault="0074647C" w:rsidP="005F593B">
      <w:pPr>
        <w:pStyle w:val="a6"/>
        <w:widowControl w:val="0"/>
        <w:numPr>
          <w:ilvl w:val="1"/>
          <w:numId w:val="2"/>
        </w:numPr>
        <w:spacing w:before="40" w:after="0" w:line="360" w:lineRule="auto"/>
        <w:jc w:val="both"/>
        <w:rPr>
          <w:rFonts w:ascii="Times New Roman" w:eastAsia="Times New Roman" w:hAnsi="Times New Roman" w:cs="Times New Roman"/>
          <w:color w:val="000000"/>
          <w:sz w:val="24"/>
          <w:szCs w:val="24"/>
          <w:lang w:eastAsia="ru-RU" w:bidi="ru-RU"/>
        </w:rPr>
      </w:pPr>
      <w:r w:rsidRPr="0074647C">
        <w:rPr>
          <w:rFonts w:ascii="Times New Roman" w:eastAsia="Times New Roman" w:hAnsi="Times New Roman" w:cs="Times New Roman"/>
          <w:color w:val="000000"/>
          <w:sz w:val="24"/>
          <w:szCs w:val="24"/>
          <w:lang w:eastAsia="ru-RU" w:bidi="ru-RU"/>
        </w:rPr>
        <w:t>Локальные нормативные акты образовательной организации, содержащие нормы трудового права и являющиеся приложениями к коллективному договору, принимаются по согласованию с выборным органом первичной профсоюзной организации и являются их неотъемлемой частью.</w:t>
      </w:r>
    </w:p>
    <w:p w:rsidR="004C48F4" w:rsidRDefault="0074647C" w:rsidP="004C48F4">
      <w:pPr>
        <w:pStyle w:val="a6"/>
        <w:widowControl w:val="0"/>
        <w:spacing w:before="40" w:after="0" w:line="360" w:lineRule="auto"/>
        <w:ind w:left="360"/>
        <w:jc w:val="both"/>
        <w:rPr>
          <w:rFonts w:ascii="Times New Roman" w:eastAsia="Times New Roman" w:hAnsi="Times New Roman" w:cs="Times New Roman"/>
          <w:color w:val="000000"/>
          <w:sz w:val="24"/>
          <w:szCs w:val="24"/>
          <w:lang w:eastAsia="ru-RU" w:bidi="ru-RU"/>
        </w:rPr>
      </w:pPr>
      <w:r w:rsidRPr="004C48F4">
        <w:rPr>
          <w:rFonts w:ascii="Times New Roman" w:eastAsia="Times New Roman" w:hAnsi="Times New Roman" w:cs="Times New Roman"/>
          <w:color w:val="000000"/>
          <w:sz w:val="24"/>
          <w:szCs w:val="24"/>
          <w:lang w:eastAsia="ru-RU" w:bidi="ru-RU"/>
        </w:rPr>
        <w:t>Изменения и дополнения в локальные акты, являющиеся приложениями к коллективному договору, вносятся в них в порядке, установленном ТК РФ для заключения коллективного договора.</w:t>
      </w:r>
    </w:p>
    <w:p w:rsidR="0074647C" w:rsidRPr="0074647C" w:rsidRDefault="0074647C" w:rsidP="004C48F4">
      <w:pPr>
        <w:pStyle w:val="a6"/>
        <w:widowControl w:val="0"/>
        <w:spacing w:before="40" w:after="0" w:line="360" w:lineRule="auto"/>
        <w:ind w:left="360"/>
        <w:jc w:val="both"/>
        <w:rPr>
          <w:rFonts w:ascii="Times New Roman" w:eastAsia="Times New Roman" w:hAnsi="Times New Roman" w:cs="Times New Roman"/>
          <w:color w:val="000000"/>
          <w:sz w:val="24"/>
          <w:szCs w:val="24"/>
          <w:lang w:eastAsia="ru-RU" w:bidi="ru-RU"/>
        </w:rPr>
      </w:pPr>
      <w:r w:rsidRPr="0074647C">
        <w:rPr>
          <w:rFonts w:ascii="Times New Roman" w:eastAsia="Times New Roman" w:hAnsi="Times New Roman" w:cs="Times New Roman"/>
          <w:color w:val="000000"/>
          <w:sz w:val="24"/>
          <w:szCs w:val="24"/>
          <w:lang w:eastAsia="ru-RU" w:bidi="ru-RU"/>
        </w:rPr>
        <w:t>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оплаты труда, режима рабочего времени и времени отдыха, охраны труда, развития социальной сферы.</w:t>
      </w:r>
    </w:p>
    <w:p w:rsidR="0074647C" w:rsidRDefault="0074647C" w:rsidP="00464D80">
      <w:pPr>
        <w:widowControl w:val="0"/>
        <w:spacing w:before="40" w:after="0" w:line="360" w:lineRule="auto"/>
        <w:jc w:val="both"/>
        <w:rPr>
          <w:rFonts w:ascii="Times New Roman" w:eastAsia="Times New Roman" w:hAnsi="Times New Roman" w:cs="Times New Roman"/>
          <w:color w:val="000000"/>
          <w:sz w:val="24"/>
          <w:szCs w:val="24"/>
          <w:lang w:eastAsia="ru-RU" w:bidi="ru-RU"/>
        </w:rPr>
      </w:pPr>
      <w:r w:rsidRPr="0074647C">
        <w:rPr>
          <w:rFonts w:ascii="Times New Roman" w:eastAsia="Times New Roman" w:hAnsi="Times New Roman" w:cs="Times New Roman"/>
          <w:color w:val="000000"/>
          <w:sz w:val="24"/>
          <w:szCs w:val="24"/>
          <w:lang w:eastAsia="ru-RU" w:bidi="ru-RU"/>
        </w:rPr>
        <w:lastRenderedPageBreak/>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 (статья 12 ТК РФ)</w:t>
      </w:r>
      <w:r w:rsidRPr="0074647C">
        <w:rPr>
          <w:rFonts w:ascii="Times New Roman" w:eastAsia="Times New Roman" w:hAnsi="Times New Roman" w:cs="Times New Roman"/>
          <w:color w:val="000000"/>
          <w:sz w:val="24"/>
          <w:szCs w:val="24"/>
          <w:vertAlign w:val="superscript"/>
          <w:lang w:eastAsia="ru-RU" w:bidi="ru-RU"/>
        </w:rPr>
        <w:t>2</w:t>
      </w:r>
      <w:r w:rsidRPr="0074647C">
        <w:rPr>
          <w:rFonts w:ascii="Times New Roman" w:eastAsia="Times New Roman" w:hAnsi="Times New Roman" w:cs="Times New Roman"/>
          <w:color w:val="000000"/>
          <w:sz w:val="24"/>
          <w:szCs w:val="24"/>
          <w:lang w:eastAsia="ru-RU" w:bidi="ru-RU"/>
        </w:rPr>
        <w:t>.</w:t>
      </w:r>
    </w:p>
    <w:p w:rsidR="0074647C" w:rsidRPr="00464D80" w:rsidRDefault="0074647C" w:rsidP="005F593B">
      <w:pPr>
        <w:pStyle w:val="a6"/>
        <w:widowControl w:val="0"/>
        <w:numPr>
          <w:ilvl w:val="1"/>
          <w:numId w:val="2"/>
        </w:numPr>
        <w:tabs>
          <w:tab w:val="left" w:pos="1369"/>
        </w:tabs>
        <w:spacing w:before="40" w:after="0" w:line="360" w:lineRule="auto"/>
        <w:jc w:val="both"/>
        <w:rPr>
          <w:rFonts w:ascii="Times New Roman" w:eastAsia="Times New Roman" w:hAnsi="Times New Roman" w:cs="Times New Roman"/>
          <w:color w:val="000000"/>
          <w:sz w:val="24"/>
          <w:szCs w:val="24"/>
          <w:lang w:eastAsia="ru-RU" w:bidi="ru-RU"/>
        </w:rPr>
      </w:pPr>
      <w:r w:rsidRPr="00464D80">
        <w:rPr>
          <w:rFonts w:ascii="Times New Roman" w:eastAsia="Times New Roman" w:hAnsi="Times New Roman" w:cs="Times New Roman"/>
          <w:color w:val="000000"/>
          <w:sz w:val="24"/>
          <w:szCs w:val="24"/>
          <w:lang w:eastAsia="ru-RU" w:bidi="ru-RU"/>
        </w:rPr>
        <w:t xml:space="preserve">Перечень локальных нормативных актов, содержащих нормы трудового права, при принятии которых работодатель принимает </w:t>
      </w:r>
      <w:r w:rsidRPr="00464D80">
        <w:rPr>
          <w:rFonts w:ascii="Times New Roman" w:eastAsia="Times New Roman" w:hAnsi="Times New Roman" w:cs="Times New Roman"/>
          <w:b/>
          <w:bCs/>
          <w:color w:val="000000"/>
          <w:sz w:val="24"/>
          <w:szCs w:val="24"/>
          <w:lang w:eastAsia="ru-RU" w:bidi="ru-RU"/>
        </w:rPr>
        <w:t>по согласованию с профкомом</w:t>
      </w:r>
      <w:r w:rsidRPr="00464D80">
        <w:rPr>
          <w:rFonts w:ascii="Times New Roman" w:eastAsia="Times New Roman" w:hAnsi="Times New Roman" w:cs="Times New Roman"/>
          <w:color w:val="000000"/>
          <w:sz w:val="24"/>
          <w:szCs w:val="24"/>
          <w:lang w:eastAsia="ru-RU" w:bidi="ru-RU"/>
        </w:rPr>
        <w:t>:</w:t>
      </w:r>
    </w:p>
    <w:p w:rsidR="0074647C" w:rsidRDefault="0074647C" w:rsidP="005F593B">
      <w:pPr>
        <w:pStyle w:val="a6"/>
        <w:widowControl w:val="0"/>
        <w:numPr>
          <w:ilvl w:val="0"/>
          <w:numId w:val="4"/>
        </w:numPr>
        <w:tabs>
          <w:tab w:val="left" w:pos="1625"/>
        </w:tabs>
        <w:spacing w:before="40" w:after="0" w:line="360" w:lineRule="auto"/>
        <w:jc w:val="both"/>
        <w:rPr>
          <w:rFonts w:ascii="Times New Roman" w:eastAsia="Times New Roman" w:hAnsi="Times New Roman" w:cs="Times New Roman"/>
          <w:color w:val="000000"/>
          <w:sz w:val="24"/>
          <w:szCs w:val="24"/>
          <w:lang w:eastAsia="ru-RU" w:bidi="ru-RU"/>
        </w:rPr>
      </w:pPr>
      <w:r w:rsidRPr="00464D80">
        <w:rPr>
          <w:rFonts w:ascii="Times New Roman" w:eastAsia="Times New Roman" w:hAnsi="Times New Roman" w:cs="Times New Roman"/>
          <w:color w:val="000000"/>
          <w:sz w:val="24"/>
          <w:szCs w:val="24"/>
          <w:lang w:eastAsia="ru-RU" w:bidi="ru-RU"/>
        </w:rPr>
        <w:t>правила внутреннего трудового распорядка;</w:t>
      </w:r>
    </w:p>
    <w:p w:rsidR="0074647C" w:rsidRDefault="0074647C" w:rsidP="005F593B">
      <w:pPr>
        <w:pStyle w:val="a6"/>
        <w:widowControl w:val="0"/>
        <w:numPr>
          <w:ilvl w:val="0"/>
          <w:numId w:val="4"/>
        </w:numPr>
        <w:tabs>
          <w:tab w:val="left" w:pos="1625"/>
        </w:tabs>
        <w:spacing w:before="40" w:after="0" w:line="360" w:lineRule="auto"/>
        <w:jc w:val="both"/>
        <w:rPr>
          <w:rFonts w:ascii="Times New Roman" w:eastAsia="Times New Roman" w:hAnsi="Times New Roman" w:cs="Times New Roman"/>
          <w:color w:val="000000"/>
          <w:sz w:val="24"/>
          <w:szCs w:val="24"/>
          <w:lang w:eastAsia="ru-RU" w:bidi="ru-RU"/>
        </w:rPr>
      </w:pPr>
      <w:r w:rsidRPr="00464D80">
        <w:rPr>
          <w:rFonts w:ascii="Times New Roman" w:eastAsia="Times New Roman" w:hAnsi="Times New Roman" w:cs="Times New Roman"/>
          <w:color w:val="000000"/>
          <w:sz w:val="24"/>
          <w:szCs w:val="24"/>
          <w:lang w:eastAsia="ru-RU" w:bidi="ru-RU"/>
        </w:rPr>
        <w:t>положение об оплате труда работников;</w:t>
      </w:r>
    </w:p>
    <w:p w:rsidR="0074647C" w:rsidRDefault="0074647C" w:rsidP="005F593B">
      <w:pPr>
        <w:pStyle w:val="a6"/>
        <w:widowControl w:val="0"/>
        <w:numPr>
          <w:ilvl w:val="0"/>
          <w:numId w:val="4"/>
        </w:numPr>
        <w:tabs>
          <w:tab w:val="left" w:pos="1625"/>
        </w:tabs>
        <w:spacing w:before="40" w:after="0" w:line="360" w:lineRule="auto"/>
        <w:jc w:val="both"/>
        <w:rPr>
          <w:rFonts w:ascii="Times New Roman" w:eastAsia="Times New Roman" w:hAnsi="Times New Roman" w:cs="Times New Roman"/>
          <w:color w:val="000000"/>
          <w:sz w:val="24"/>
          <w:szCs w:val="24"/>
          <w:lang w:eastAsia="ru-RU" w:bidi="ru-RU"/>
        </w:rPr>
      </w:pPr>
      <w:r w:rsidRPr="00464D80">
        <w:rPr>
          <w:rFonts w:ascii="Times New Roman" w:eastAsia="Times New Roman" w:hAnsi="Times New Roman" w:cs="Times New Roman"/>
          <w:color w:val="000000"/>
          <w:sz w:val="24"/>
          <w:szCs w:val="24"/>
          <w:lang w:eastAsia="ru-RU" w:bidi="ru-RU"/>
        </w:rPr>
        <w:t>соглашение по охране труда;</w:t>
      </w:r>
    </w:p>
    <w:p w:rsidR="0074647C" w:rsidRDefault="0074647C" w:rsidP="005F593B">
      <w:pPr>
        <w:pStyle w:val="a6"/>
        <w:widowControl w:val="0"/>
        <w:numPr>
          <w:ilvl w:val="0"/>
          <w:numId w:val="4"/>
        </w:numPr>
        <w:tabs>
          <w:tab w:val="left" w:pos="1625"/>
        </w:tabs>
        <w:spacing w:before="40" w:after="0" w:line="360" w:lineRule="auto"/>
        <w:jc w:val="both"/>
        <w:rPr>
          <w:rFonts w:ascii="Times New Roman" w:eastAsia="Times New Roman" w:hAnsi="Times New Roman" w:cs="Times New Roman"/>
          <w:color w:val="000000"/>
          <w:sz w:val="24"/>
          <w:szCs w:val="24"/>
          <w:lang w:eastAsia="ru-RU" w:bidi="ru-RU"/>
        </w:rPr>
      </w:pPr>
      <w:r w:rsidRPr="00464D80">
        <w:rPr>
          <w:rFonts w:ascii="Times New Roman" w:eastAsia="Times New Roman" w:hAnsi="Times New Roman" w:cs="Times New Roman"/>
          <w:color w:val="000000"/>
          <w:sz w:val="24"/>
          <w:szCs w:val="24"/>
          <w:lang w:eastAsia="ru-RU" w:bidi="ru-RU"/>
        </w:rPr>
        <w:t>перечень профессий и должностей работников, имеющих право на обеспечение специальной одеждой, обувью и другими средствами индивидуальной защиты, а также моющими и обезвреживающими средствами;</w:t>
      </w:r>
    </w:p>
    <w:p w:rsidR="0074647C" w:rsidRDefault="0074647C" w:rsidP="005F593B">
      <w:pPr>
        <w:pStyle w:val="a6"/>
        <w:widowControl w:val="0"/>
        <w:numPr>
          <w:ilvl w:val="0"/>
          <w:numId w:val="4"/>
        </w:numPr>
        <w:tabs>
          <w:tab w:val="left" w:pos="1625"/>
        </w:tabs>
        <w:spacing w:before="40" w:after="0" w:line="360" w:lineRule="auto"/>
        <w:jc w:val="both"/>
        <w:rPr>
          <w:rFonts w:ascii="Times New Roman" w:eastAsia="Times New Roman" w:hAnsi="Times New Roman" w:cs="Times New Roman"/>
          <w:color w:val="000000"/>
          <w:sz w:val="24"/>
          <w:szCs w:val="24"/>
          <w:lang w:eastAsia="ru-RU" w:bidi="ru-RU"/>
        </w:rPr>
      </w:pPr>
      <w:r w:rsidRPr="00464D80">
        <w:rPr>
          <w:rFonts w:ascii="Times New Roman" w:eastAsia="Times New Roman" w:hAnsi="Times New Roman" w:cs="Times New Roman"/>
          <w:color w:val="000000"/>
          <w:sz w:val="24"/>
          <w:szCs w:val="24"/>
          <w:lang w:eastAsia="ru-RU" w:bidi="ru-RU"/>
        </w:rPr>
        <w:t>перечень профессий и должностей работников, занятых на работах с вредными и (или) опасными условиями труда, для предоставления им ежегодного дополнительного оплачиваемого отпуска;</w:t>
      </w:r>
    </w:p>
    <w:p w:rsidR="0074647C" w:rsidRDefault="0074647C" w:rsidP="005F593B">
      <w:pPr>
        <w:pStyle w:val="a6"/>
        <w:widowControl w:val="0"/>
        <w:numPr>
          <w:ilvl w:val="0"/>
          <w:numId w:val="4"/>
        </w:numPr>
        <w:tabs>
          <w:tab w:val="left" w:pos="1625"/>
        </w:tabs>
        <w:spacing w:before="40" w:after="0" w:line="360" w:lineRule="auto"/>
        <w:jc w:val="both"/>
        <w:rPr>
          <w:rFonts w:ascii="Times New Roman" w:eastAsia="Times New Roman" w:hAnsi="Times New Roman" w:cs="Times New Roman"/>
          <w:color w:val="000000"/>
          <w:sz w:val="24"/>
          <w:szCs w:val="24"/>
          <w:lang w:eastAsia="ru-RU" w:bidi="ru-RU"/>
        </w:rPr>
      </w:pPr>
      <w:r w:rsidRPr="00464D80">
        <w:rPr>
          <w:rFonts w:ascii="Times New Roman" w:eastAsia="Times New Roman" w:hAnsi="Times New Roman" w:cs="Times New Roman"/>
          <w:color w:val="000000"/>
          <w:sz w:val="24"/>
          <w:szCs w:val="24"/>
          <w:lang w:eastAsia="ru-RU" w:bidi="ru-RU"/>
        </w:rPr>
        <w:t>перечень должностей работников с ненормированным рабочим днем для предоставления им ежегодного дополнительно оплачиваемого отпуска;</w:t>
      </w:r>
    </w:p>
    <w:p w:rsidR="0074647C" w:rsidRDefault="0074647C" w:rsidP="005F593B">
      <w:pPr>
        <w:pStyle w:val="a6"/>
        <w:widowControl w:val="0"/>
        <w:numPr>
          <w:ilvl w:val="0"/>
          <w:numId w:val="4"/>
        </w:numPr>
        <w:tabs>
          <w:tab w:val="left" w:pos="1625"/>
        </w:tabs>
        <w:spacing w:before="40" w:after="0" w:line="360" w:lineRule="auto"/>
        <w:jc w:val="both"/>
        <w:rPr>
          <w:rFonts w:ascii="Times New Roman" w:eastAsia="Times New Roman" w:hAnsi="Times New Roman" w:cs="Times New Roman"/>
          <w:color w:val="000000"/>
          <w:sz w:val="24"/>
          <w:szCs w:val="24"/>
          <w:lang w:eastAsia="ru-RU" w:bidi="ru-RU"/>
        </w:rPr>
      </w:pPr>
      <w:r w:rsidRPr="00464D80">
        <w:rPr>
          <w:rFonts w:ascii="Times New Roman" w:eastAsia="Times New Roman" w:hAnsi="Times New Roman" w:cs="Times New Roman"/>
          <w:color w:val="000000"/>
          <w:sz w:val="24"/>
          <w:szCs w:val="24"/>
          <w:lang w:eastAsia="ru-RU" w:bidi="ru-RU"/>
        </w:rPr>
        <w:t>положение о распределении стимулирующего фонда оплаты труда;</w:t>
      </w:r>
    </w:p>
    <w:p w:rsidR="0074647C" w:rsidRDefault="0074647C" w:rsidP="005F593B">
      <w:pPr>
        <w:pStyle w:val="a6"/>
        <w:widowControl w:val="0"/>
        <w:numPr>
          <w:ilvl w:val="0"/>
          <w:numId w:val="4"/>
        </w:numPr>
        <w:tabs>
          <w:tab w:val="left" w:pos="1625"/>
        </w:tabs>
        <w:spacing w:before="40" w:after="0" w:line="360" w:lineRule="auto"/>
        <w:jc w:val="both"/>
        <w:rPr>
          <w:rFonts w:ascii="Times New Roman" w:eastAsia="Times New Roman" w:hAnsi="Times New Roman" w:cs="Times New Roman"/>
          <w:color w:val="000000"/>
          <w:sz w:val="24"/>
          <w:szCs w:val="24"/>
          <w:lang w:eastAsia="ru-RU" w:bidi="ru-RU"/>
        </w:rPr>
      </w:pPr>
      <w:r w:rsidRPr="00464D80">
        <w:rPr>
          <w:rFonts w:ascii="Times New Roman" w:eastAsia="Times New Roman" w:hAnsi="Times New Roman" w:cs="Times New Roman"/>
          <w:color w:val="000000"/>
          <w:sz w:val="24"/>
          <w:szCs w:val="24"/>
          <w:lang w:eastAsia="ru-RU" w:bidi="ru-RU"/>
        </w:rPr>
        <w:t>Протокол разногласий по несогласованным вопроса</w:t>
      </w:r>
      <w:r w:rsidR="00D700E1">
        <w:rPr>
          <w:rFonts w:ascii="Times New Roman" w:eastAsia="Times New Roman" w:hAnsi="Times New Roman" w:cs="Times New Roman"/>
          <w:color w:val="000000"/>
          <w:sz w:val="24"/>
          <w:szCs w:val="24"/>
          <w:lang w:eastAsia="ru-RU" w:bidi="ru-RU"/>
        </w:rPr>
        <w:t>м коллективного договора на 2022- 2024</w:t>
      </w:r>
      <w:r w:rsidRPr="00464D80">
        <w:rPr>
          <w:rFonts w:ascii="Times New Roman" w:eastAsia="Times New Roman" w:hAnsi="Times New Roman" w:cs="Times New Roman"/>
          <w:color w:val="000000"/>
          <w:sz w:val="24"/>
          <w:szCs w:val="24"/>
          <w:lang w:eastAsia="ru-RU" w:bidi="ru-RU"/>
        </w:rPr>
        <w:t xml:space="preserve"> год;</w:t>
      </w:r>
    </w:p>
    <w:p w:rsidR="0074647C" w:rsidRPr="00464D80" w:rsidRDefault="0074647C" w:rsidP="005F593B">
      <w:pPr>
        <w:pStyle w:val="a6"/>
        <w:widowControl w:val="0"/>
        <w:numPr>
          <w:ilvl w:val="0"/>
          <w:numId w:val="4"/>
        </w:numPr>
        <w:tabs>
          <w:tab w:val="left" w:pos="1625"/>
        </w:tabs>
        <w:spacing w:before="40" w:after="0" w:line="360" w:lineRule="auto"/>
        <w:jc w:val="both"/>
        <w:rPr>
          <w:rFonts w:ascii="Times New Roman" w:eastAsia="Times New Roman" w:hAnsi="Times New Roman" w:cs="Times New Roman"/>
          <w:color w:val="000000"/>
          <w:sz w:val="24"/>
          <w:szCs w:val="24"/>
          <w:lang w:eastAsia="ru-RU" w:bidi="ru-RU"/>
        </w:rPr>
      </w:pPr>
      <w:r w:rsidRPr="00464D80">
        <w:rPr>
          <w:rFonts w:ascii="Times New Roman" w:eastAsia="Times New Roman" w:hAnsi="Times New Roman" w:cs="Times New Roman"/>
          <w:color w:val="000000"/>
          <w:sz w:val="24"/>
          <w:szCs w:val="24"/>
          <w:lang w:eastAsia="ru-RU" w:bidi="ru-RU"/>
        </w:rPr>
        <w:t>другие локальные нормативные акты.</w:t>
      </w:r>
    </w:p>
    <w:p w:rsidR="0074647C" w:rsidRPr="00464D80" w:rsidRDefault="00464D80" w:rsidP="005F593B">
      <w:pPr>
        <w:pStyle w:val="a6"/>
        <w:widowControl w:val="0"/>
        <w:numPr>
          <w:ilvl w:val="1"/>
          <w:numId w:val="2"/>
        </w:numPr>
        <w:tabs>
          <w:tab w:val="left" w:pos="1625"/>
          <w:tab w:val="left" w:pos="7024"/>
        </w:tabs>
        <w:spacing w:before="40" w:after="0" w:line="360" w:lineRule="auto"/>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Стороны определяют следующие </w:t>
      </w:r>
      <w:r w:rsidR="0074647C" w:rsidRPr="00464D80">
        <w:rPr>
          <w:rFonts w:ascii="Times New Roman" w:eastAsia="Times New Roman" w:hAnsi="Times New Roman" w:cs="Times New Roman"/>
          <w:color w:val="000000"/>
          <w:sz w:val="24"/>
          <w:szCs w:val="24"/>
          <w:lang w:eastAsia="ru-RU" w:bidi="ru-RU"/>
        </w:rPr>
        <w:t>формы управления</w:t>
      </w:r>
      <w:r>
        <w:rPr>
          <w:rFonts w:ascii="Times New Roman" w:eastAsia="Times New Roman" w:hAnsi="Times New Roman" w:cs="Times New Roman"/>
          <w:color w:val="000000"/>
          <w:sz w:val="24"/>
          <w:szCs w:val="24"/>
          <w:lang w:eastAsia="ru-RU" w:bidi="ru-RU"/>
        </w:rPr>
        <w:t xml:space="preserve"> </w:t>
      </w:r>
      <w:r w:rsidR="0074647C" w:rsidRPr="00464D80">
        <w:rPr>
          <w:rFonts w:ascii="Times New Roman" w:eastAsia="Times New Roman" w:hAnsi="Times New Roman" w:cs="Times New Roman"/>
          <w:color w:val="000000"/>
          <w:sz w:val="24"/>
          <w:szCs w:val="24"/>
          <w:lang w:eastAsia="ru-RU" w:bidi="ru-RU"/>
        </w:rPr>
        <w:t>учреждением непосредственно работниками и через профком (</w:t>
      </w:r>
      <w:r w:rsidR="0074647C" w:rsidRPr="00464D80">
        <w:rPr>
          <w:rFonts w:ascii="Times New Roman" w:eastAsia="Times New Roman" w:hAnsi="Times New Roman" w:cs="Times New Roman"/>
          <w:b/>
          <w:bCs/>
          <w:color w:val="000000"/>
          <w:sz w:val="24"/>
          <w:szCs w:val="24"/>
          <w:lang w:eastAsia="ru-RU" w:bidi="ru-RU"/>
        </w:rPr>
        <w:t>по согласованию):</w:t>
      </w:r>
    </w:p>
    <w:p w:rsidR="0074647C" w:rsidRDefault="0074647C" w:rsidP="005F593B">
      <w:pPr>
        <w:pStyle w:val="a6"/>
        <w:widowControl w:val="0"/>
        <w:numPr>
          <w:ilvl w:val="0"/>
          <w:numId w:val="5"/>
        </w:numPr>
        <w:tabs>
          <w:tab w:val="left" w:pos="1625"/>
          <w:tab w:val="left" w:pos="7024"/>
        </w:tabs>
        <w:spacing w:before="40" w:after="0" w:line="360" w:lineRule="auto"/>
        <w:jc w:val="both"/>
        <w:rPr>
          <w:rFonts w:ascii="Times New Roman" w:eastAsia="Times New Roman" w:hAnsi="Times New Roman" w:cs="Times New Roman"/>
          <w:color w:val="000000"/>
          <w:sz w:val="24"/>
          <w:szCs w:val="24"/>
          <w:lang w:eastAsia="ru-RU" w:bidi="ru-RU"/>
        </w:rPr>
      </w:pPr>
      <w:r w:rsidRPr="00464D80">
        <w:rPr>
          <w:rFonts w:ascii="Times New Roman" w:eastAsia="Times New Roman" w:hAnsi="Times New Roman" w:cs="Times New Roman"/>
          <w:color w:val="000000"/>
          <w:sz w:val="24"/>
          <w:szCs w:val="24"/>
          <w:lang w:eastAsia="ru-RU" w:bidi="ru-RU"/>
        </w:rPr>
        <w:t>консультации с раб</w:t>
      </w:r>
      <w:r w:rsidR="00464D80" w:rsidRPr="00464D80">
        <w:rPr>
          <w:rFonts w:ascii="Times New Roman" w:eastAsia="Times New Roman" w:hAnsi="Times New Roman" w:cs="Times New Roman"/>
          <w:color w:val="000000"/>
          <w:sz w:val="24"/>
          <w:szCs w:val="24"/>
          <w:lang w:eastAsia="ru-RU" w:bidi="ru-RU"/>
        </w:rPr>
        <w:t xml:space="preserve">отодателем по вопросам принятия локальных </w:t>
      </w:r>
      <w:r w:rsidRPr="00464D80">
        <w:rPr>
          <w:rFonts w:ascii="Times New Roman" w:eastAsia="Times New Roman" w:hAnsi="Times New Roman" w:cs="Times New Roman"/>
          <w:color w:val="000000"/>
          <w:sz w:val="24"/>
          <w:szCs w:val="24"/>
          <w:lang w:eastAsia="ru-RU" w:bidi="ru-RU"/>
        </w:rPr>
        <w:t>нормативных актов;</w:t>
      </w:r>
    </w:p>
    <w:p w:rsidR="0074647C" w:rsidRDefault="0074647C" w:rsidP="005F593B">
      <w:pPr>
        <w:pStyle w:val="a6"/>
        <w:widowControl w:val="0"/>
        <w:numPr>
          <w:ilvl w:val="0"/>
          <w:numId w:val="5"/>
        </w:numPr>
        <w:tabs>
          <w:tab w:val="left" w:pos="1625"/>
          <w:tab w:val="left" w:pos="7024"/>
        </w:tabs>
        <w:spacing w:before="40" w:after="0" w:line="360" w:lineRule="auto"/>
        <w:jc w:val="both"/>
        <w:rPr>
          <w:rFonts w:ascii="Times New Roman" w:eastAsia="Times New Roman" w:hAnsi="Times New Roman" w:cs="Times New Roman"/>
          <w:color w:val="000000"/>
          <w:sz w:val="24"/>
          <w:szCs w:val="24"/>
          <w:lang w:eastAsia="ru-RU" w:bidi="ru-RU"/>
        </w:rPr>
      </w:pPr>
      <w:r w:rsidRPr="00464D80">
        <w:rPr>
          <w:rFonts w:ascii="Times New Roman" w:eastAsia="Times New Roman" w:hAnsi="Times New Roman" w:cs="Times New Roman"/>
          <w:color w:val="000000"/>
          <w:sz w:val="24"/>
          <w:szCs w:val="24"/>
          <w:lang w:eastAsia="ru-RU" w:bidi="ru-RU"/>
        </w:rPr>
        <w:t>получение от работодателя информации по вопросам, непосредственно затрагивающими интересы работников, а также по вопросам, предусмотренным ч. 2 ст. ТК РФ и по иным вопросам, предусмотренным в настоящем коллективном договоре;</w:t>
      </w:r>
    </w:p>
    <w:p w:rsidR="0074647C" w:rsidRDefault="0074647C" w:rsidP="005F593B">
      <w:pPr>
        <w:pStyle w:val="a6"/>
        <w:widowControl w:val="0"/>
        <w:numPr>
          <w:ilvl w:val="0"/>
          <w:numId w:val="5"/>
        </w:numPr>
        <w:tabs>
          <w:tab w:val="left" w:pos="1625"/>
          <w:tab w:val="left" w:pos="7024"/>
        </w:tabs>
        <w:spacing w:before="40" w:after="0" w:line="360" w:lineRule="auto"/>
        <w:jc w:val="both"/>
        <w:rPr>
          <w:rFonts w:ascii="Times New Roman" w:eastAsia="Times New Roman" w:hAnsi="Times New Roman" w:cs="Times New Roman"/>
          <w:color w:val="000000"/>
          <w:sz w:val="24"/>
          <w:szCs w:val="24"/>
          <w:lang w:eastAsia="ru-RU" w:bidi="ru-RU"/>
        </w:rPr>
      </w:pPr>
      <w:r w:rsidRPr="00464D80">
        <w:rPr>
          <w:rFonts w:ascii="Times New Roman" w:eastAsia="Times New Roman" w:hAnsi="Times New Roman" w:cs="Times New Roman"/>
          <w:color w:val="000000"/>
          <w:sz w:val="24"/>
          <w:szCs w:val="24"/>
          <w:lang w:eastAsia="ru-RU" w:bidi="ru-RU"/>
        </w:rPr>
        <w:t>обсуждение с работодателем вопросов о работе учреждения, внесении предложений по ее совершенствованию;</w:t>
      </w:r>
    </w:p>
    <w:p w:rsidR="0074647C" w:rsidRDefault="0074647C" w:rsidP="005F593B">
      <w:pPr>
        <w:pStyle w:val="a6"/>
        <w:widowControl w:val="0"/>
        <w:numPr>
          <w:ilvl w:val="0"/>
          <w:numId w:val="5"/>
        </w:numPr>
        <w:tabs>
          <w:tab w:val="left" w:pos="1625"/>
          <w:tab w:val="left" w:pos="7024"/>
        </w:tabs>
        <w:spacing w:before="40" w:after="0" w:line="360" w:lineRule="auto"/>
        <w:jc w:val="both"/>
        <w:rPr>
          <w:rFonts w:ascii="Times New Roman" w:eastAsia="Times New Roman" w:hAnsi="Times New Roman" w:cs="Times New Roman"/>
          <w:color w:val="000000"/>
          <w:sz w:val="24"/>
          <w:szCs w:val="24"/>
          <w:lang w:eastAsia="ru-RU" w:bidi="ru-RU"/>
        </w:rPr>
      </w:pPr>
      <w:r w:rsidRPr="00464D80">
        <w:rPr>
          <w:rFonts w:ascii="Times New Roman" w:eastAsia="Times New Roman" w:hAnsi="Times New Roman" w:cs="Times New Roman"/>
          <w:color w:val="000000"/>
          <w:sz w:val="24"/>
          <w:szCs w:val="24"/>
          <w:lang w:eastAsia="ru-RU" w:bidi="ru-RU"/>
        </w:rPr>
        <w:t>участие в разработке и принятии коллективного договора;</w:t>
      </w:r>
    </w:p>
    <w:p w:rsidR="00464D80" w:rsidRPr="00464D80" w:rsidRDefault="0074647C" w:rsidP="005F593B">
      <w:pPr>
        <w:pStyle w:val="a6"/>
        <w:widowControl w:val="0"/>
        <w:numPr>
          <w:ilvl w:val="0"/>
          <w:numId w:val="5"/>
        </w:numPr>
        <w:tabs>
          <w:tab w:val="left" w:pos="1625"/>
          <w:tab w:val="left" w:pos="7024"/>
        </w:tabs>
        <w:spacing w:before="40" w:after="0" w:line="360" w:lineRule="auto"/>
        <w:jc w:val="both"/>
        <w:rPr>
          <w:rFonts w:ascii="Times New Roman" w:eastAsia="Times New Roman" w:hAnsi="Times New Roman" w:cs="Times New Roman"/>
          <w:color w:val="000000"/>
          <w:sz w:val="24"/>
          <w:szCs w:val="24"/>
          <w:lang w:eastAsia="ru-RU" w:bidi="ru-RU"/>
        </w:rPr>
      </w:pPr>
      <w:proofErr w:type="gramStart"/>
      <w:r w:rsidRPr="00464D80">
        <w:rPr>
          <w:rFonts w:ascii="Times New Roman" w:eastAsia="Times New Roman" w:hAnsi="Times New Roman" w:cs="Times New Roman"/>
          <w:color w:val="000000"/>
          <w:sz w:val="24"/>
          <w:szCs w:val="24"/>
          <w:u w:val="single"/>
          <w:lang w:eastAsia="ru-RU" w:bidi="ru-RU"/>
        </w:rPr>
        <w:t>другие</w:t>
      </w:r>
      <w:proofErr w:type="gramEnd"/>
      <w:r w:rsidRPr="00464D80">
        <w:rPr>
          <w:rFonts w:ascii="Times New Roman" w:eastAsia="Times New Roman" w:hAnsi="Times New Roman" w:cs="Times New Roman"/>
          <w:color w:val="000000"/>
          <w:sz w:val="24"/>
          <w:szCs w:val="24"/>
          <w:u w:val="single"/>
          <w:lang w:eastAsia="ru-RU" w:bidi="ru-RU"/>
        </w:rPr>
        <w:t xml:space="preserve"> формы.</w:t>
      </w:r>
      <w:r w:rsidR="00464D80" w:rsidRPr="00464D80">
        <w:rPr>
          <w:rFonts w:ascii="Times New Roman" w:eastAsia="Times New Roman" w:hAnsi="Times New Roman" w:cs="Times New Roman"/>
          <w:color w:val="000000"/>
          <w:sz w:val="24"/>
          <w:szCs w:val="24"/>
          <w:lang w:eastAsia="ru-RU" w:bidi="ru-RU"/>
        </w:rPr>
        <w:t>_____</w:t>
      </w:r>
    </w:p>
    <w:p w:rsidR="00464D80" w:rsidRPr="00464D80" w:rsidRDefault="00464D80" w:rsidP="00464D80">
      <w:pPr>
        <w:pStyle w:val="ac"/>
        <w:shd w:val="clear" w:color="auto" w:fill="auto"/>
        <w:spacing w:line="230" w:lineRule="exact"/>
      </w:pPr>
      <w:r>
        <w:rPr>
          <w:vertAlign w:val="superscript"/>
        </w:rPr>
        <w:t>2</w:t>
      </w:r>
      <w:r>
        <w:t xml:space="preserve">Порядок принятия локальных нормативных актов, содержащих нормы трудового права, по согласованию с выборным органом первичной профсоюзной организации может являться приложением к коллективному </w:t>
      </w:r>
      <w:r>
        <w:lastRenderedPageBreak/>
        <w:t>договору.</w:t>
      </w:r>
    </w:p>
    <w:p w:rsidR="0074647C" w:rsidRDefault="0074647C" w:rsidP="005F593B">
      <w:pPr>
        <w:pStyle w:val="a6"/>
        <w:widowControl w:val="0"/>
        <w:numPr>
          <w:ilvl w:val="1"/>
          <w:numId w:val="2"/>
        </w:numPr>
        <w:tabs>
          <w:tab w:val="left" w:pos="1329"/>
        </w:tabs>
        <w:spacing w:before="40" w:after="0" w:line="360" w:lineRule="auto"/>
        <w:jc w:val="both"/>
        <w:rPr>
          <w:rFonts w:ascii="Times New Roman" w:eastAsia="Times New Roman" w:hAnsi="Times New Roman" w:cs="Times New Roman"/>
          <w:color w:val="000000"/>
          <w:sz w:val="24"/>
          <w:szCs w:val="24"/>
          <w:lang w:eastAsia="ru-RU" w:bidi="ru-RU"/>
        </w:rPr>
      </w:pPr>
      <w:r w:rsidRPr="00464D80">
        <w:rPr>
          <w:rFonts w:ascii="Times New Roman" w:eastAsia="Times New Roman" w:hAnsi="Times New Roman" w:cs="Times New Roman"/>
          <w:color w:val="000000"/>
          <w:sz w:val="24"/>
          <w:szCs w:val="24"/>
          <w:lang w:eastAsia="ru-RU" w:bidi="ru-RU"/>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17348E" w:rsidRDefault="0017348E" w:rsidP="0017348E">
      <w:pPr>
        <w:pStyle w:val="a6"/>
        <w:widowControl w:val="0"/>
        <w:tabs>
          <w:tab w:val="left" w:pos="1329"/>
        </w:tabs>
        <w:spacing w:before="40" w:after="0" w:line="360" w:lineRule="auto"/>
        <w:ind w:left="360"/>
        <w:jc w:val="both"/>
        <w:rPr>
          <w:rFonts w:ascii="Times New Roman" w:eastAsia="Times New Roman" w:hAnsi="Times New Roman" w:cs="Times New Roman"/>
          <w:color w:val="000000"/>
          <w:sz w:val="24"/>
          <w:szCs w:val="24"/>
          <w:lang w:eastAsia="ru-RU" w:bidi="ru-RU"/>
        </w:rPr>
      </w:pPr>
    </w:p>
    <w:p w:rsidR="0017348E" w:rsidRDefault="0017348E" w:rsidP="0017348E">
      <w:pPr>
        <w:pStyle w:val="a6"/>
        <w:widowControl w:val="0"/>
        <w:tabs>
          <w:tab w:val="left" w:pos="1329"/>
        </w:tabs>
        <w:spacing w:before="40" w:after="0" w:line="360" w:lineRule="auto"/>
        <w:ind w:left="360"/>
        <w:jc w:val="both"/>
        <w:rPr>
          <w:rFonts w:ascii="Times New Roman" w:eastAsia="Times New Roman" w:hAnsi="Times New Roman" w:cs="Times New Roman"/>
          <w:color w:val="000000"/>
          <w:sz w:val="24"/>
          <w:szCs w:val="24"/>
          <w:lang w:eastAsia="ru-RU" w:bidi="ru-RU"/>
        </w:rPr>
      </w:pPr>
    </w:p>
    <w:p w:rsidR="0017348E" w:rsidRDefault="0017348E" w:rsidP="0017348E">
      <w:pPr>
        <w:pStyle w:val="a6"/>
        <w:widowControl w:val="0"/>
        <w:tabs>
          <w:tab w:val="left" w:pos="1329"/>
        </w:tabs>
        <w:spacing w:before="40" w:after="0" w:line="360" w:lineRule="auto"/>
        <w:ind w:left="360"/>
        <w:jc w:val="both"/>
        <w:rPr>
          <w:rFonts w:ascii="Times New Roman" w:eastAsia="Times New Roman" w:hAnsi="Times New Roman" w:cs="Times New Roman"/>
          <w:color w:val="000000"/>
          <w:sz w:val="24"/>
          <w:szCs w:val="24"/>
          <w:lang w:eastAsia="ru-RU" w:bidi="ru-RU"/>
        </w:rPr>
      </w:pPr>
    </w:p>
    <w:p w:rsidR="0017348E" w:rsidRDefault="0017348E" w:rsidP="0017348E">
      <w:pPr>
        <w:pStyle w:val="a6"/>
        <w:widowControl w:val="0"/>
        <w:tabs>
          <w:tab w:val="left" w:pos="1329"/>
        </w:tabs>
        <w:spacing w:before="40" w:after="0" w:line="360" w:lineRule="auto"/>
        <w:ind w:left="360"/>
        <w:jc w:val="both"/>
        <w:rPr>
          <w:rFonts w:ascii="Times New Roman" w:eastAsia="Times New Roman" w:hAnsi="Times New Roman" w:cs="Times New Roman"/>
          <w:color w:val="000000"/>
          <w:sz w:val="24"/>
          <w:szCs w:val="24"/>
          <w:lang w:eastAsia="ru-RU" w:bidi="ru-RU"/>
        </w:rPr>
      </w:pPr>
    </w:p>
    <w:p w:rsidR="0017348E" w:rsidRDefault="0017348E" w:rsidP="0017348E">
      <w:pPr>
        <w:pStyle w:val="a6"/>
        <w:widowControl w:val="0"/>
        <w:tabs>
          <w:tab w:val="left" w:pos="1329"/>
        </w:tabs>
        <w:spacing w:before="40" w:after="0" w:line="360" w:lineRule="auto"/>
        <w:ind w:left="360"/>
        <w:jc w:val="both"/>
        <w:rPr>
          <w:rFonts w:ascii="Times New Roman" w:eastAsia="Times New Roman" w:hAnsi="Times New Roman" w:cs="Times New Roman"/>
          <w:color w:val="000000"/>
          <w:sz w:val="24"/>
          <w:szCs w:val="24"/>
          <w:lang w:eastAsia="ru-RU" w:bidi="ru-RU"/>
        </w:rPr>
      </w:pPr>
    </w:p>
    <w:p w:rsidR="0017348E" w:rsidRDefault="0017348E" w:rsidP="0017348E">
      <w:pPr>
        <w:pStyle w:val="a6"/>
        <w:widowControl w:val="0"/>
        <w:tabs>
          <w:tab w:val="left" w:pos="1329"/>
        </w:tabs>
        <w:spacing w:before="40" w:after="0" w:line="360" w:lineRule="auto"/>
        <w:ind w:left="360"/>
        <w:jc w:val="both"/>
        <w:rPr>
          <w:rFonts w:ascii="Times New Roman" w:eastAsia="Times New Roman" w:hAnsi="Times New Roman" w:cs="Times New Roman"/>
          <w:color w:val="000000"/>
          <w:sz w:val="24"/>
          <w:szCs w:val="24"/>
          <w:lang w:eastAsia="ru-RU" w:bidi="ru-RU"/>
        </w:rPr>
      </w:pPr>
    </w:p>
    <w:p w:rsidR="0017348E" w:rsidRDefault="0017348E" w:rsidP="0017348E">
      <w:pPr>
        <w:pStyle w:val="a6"/>
        <w:widowControl w:val="0"/>
        <w:tabs>
          <w:tab w:val="left" w:pos="1329"/>
        </w:tabs>
        <w:spacing w:before="40" w:after="0" w:line="360" w:lineRule="auto"/>
        <w:ind w:left="360"/>
        <w:jc w:val="both"/>
        <w:rPr>
          <w:rFonts w:ascii="Times New Roman" w:eastAsia="Times New Roman" w:hAnsi="Times New Roman" w:cs="Times New Roman"/>
          <w:color w:val="000000"/>
          <w:sz w:val="24"/>
          <w:szCs w:val="24"/>
          <w:lang w:eastAsia="ru-RU" w:bidi="ru-RU"/>
        </w:rPr>
      </w:pPr>
    </w:p>
    <w:p w:rsidR="0017348E" w:rsidRDefault="0017348E" w:rsidP="0017348E">
      <w:pPr>
        <w:pStyle w:val="a6"/>
        <w:widowControl w:val="0"/>
        <w:tabs>
          <w:tab w:val="left" w:pos="1329"/>
        </w:tabs>
        <w:spacing w:before="40" w:after="0" w:line="360" w:lineRule="auto"/>
        <w:ind w:left="360"/>
        <w:jc w:val="both"/>
        <w:rPr>
          <w:rFonts w:ascii="Times New Roman" w:eastAsia="Times New Roman" w:hAnsi="Times New Roman" w:cs="Times New Roman"/>
          <w:color w:val="000000"/>
          <w:sz w:val="24"/>
          <w:szCs w:val="24"/>
          <w:lang w:eastAsia="ru-RU" w:bidi="ru-RU"/>
        </w:rPr>
      </w:pPr>
    </w:p>
    <w:p w:rsidR="0017348E" w:rsidRDefault="0017348E" w:rsidP="0017348E">
      <w:pPr>
        <w:pStyle w:val="a6"/>
        <w:widowControl w:val="0"/>
        <w:tabs>
          <w:tab w:val="left" w:pos="1329"/>
        </w:tabs>
        <w:spacing w:before="40" w:after="0" w:line="360" w:lineRule="auto"/>
        <w:ind w:left="360"/>
        <w:jc w:val="both"/>
        <w:rPr>
          <w:rFonts w:ascii="Times New Roman" w:eastAsia="Times New Roman" w:hAnsi="Times New Roman" w:cs="Times New Roman"/>
          <w:color w:val="000000"/>
          <w:sz w:val="24"/>
          <w:szCs w:val="24"/>
          <w:lang w:eastAsia="ru-RU" w:bidi="ru-RU"/>
        </w:rPr>
      </w:pPr>
    </w:p>
    <w:p w:rsidR="0017348E" w:rsidRDefault="0017348E" w:rsidP="0017348E">
      <w:pPr>
        <w:pStyle w:val="a6"/>
        <w:widowControl w:val="0"/>
        <w:tabs>
          <w:tab w:val="left" w:pos="1329"/>
        </w:tabs>
        <w:spacing w:before="40" w:after="0" w:line="360" w:lineRule="auto"/>
        <w:ind w:left="360"/>
        <w:jc w:val="both"/>
        <w:rPr>
          <w:rFonts w:ascii="Times New Roman" w:eastAsia="Times New Roman" w:hAnsi="Times New Roman" w:cs="Times New Roman"/>
          <w:color w:val="000000"/>
          <w:sz w:val="24"/>
          <w:szCs w:val="24"/>
          <w:lang w:eastAsia="ru-RU" w:bidi="ru-RU"/>
        </w:rPr>
      </w:pPr>
    </w:p>
    <w:p w:rsidR="0017348E" w:rsidRDefault="0017348E" w:rsidP="0017348E">
      <w:pPr>
        <w:pStyle w:val="a6"/>
        <w:widowControl w:val="0"/>
        <w:tabs>
          <w:tab w:val="left" w:pos="1329"/>
        </w:tabs>
        <w:spacing w:before="40" w:after="0" w:line="360" w:lineRule="auto"/>
        <w:ind w:left="360"/>
        <w:jc w:val="both"/>
        <w:rPr>
          <w:rFonts w:ascii="Times New Roman" w:eastAsia="Times New Roman" w:hAnsi="Times New Roman" w:cs="Times New Roman"/>
          <w:color w:val="000000"/>
          <w:sz w:val="24"/>
          <w:szCs w:val="24"/>
          <w:lang w:eastAsia="ru-RU" w:bidi="ru-RU"/>
        </w:rPr>
      </w:pPr>
    </w:p>
    <w:p w:rsidR="0017348E" w:rsidRDefault="0017348E" w:rsidP="0017348E">
      <w:pPr>
        <w:pStyle w:val="a6"/>
        <w:widowControl w:val="0"/>
        <w:tabs>
          <w:tab w:val="left" w:pos="1329"/>
        </w:tabs>
        <w:spacing w:before="40" w:after="0" w:line="360" w:lineRule="auto"/>
        <w:ind w:left="360"/>
        <w:jc w:val="both"/>
        <w:rPr>
          <w:rFonts w:ascii="Times New Roman" w:eastAsia="Times New Roman" w:hAnsi="Times New Roman" w:cs="Times New Roman"/>
          <w:color w:val="000000"/>
          <w:sz w:val="24"/>
          <w:szCs w:val="24"/>
          <w:lang w:eastAsia="ru-RU" w:bidi="ru-RU"/>
        </w:rPr>
      </w:pPr>
    </w:p>
    <w:p w:rsidR="0017348E" w:rsidRDefault="0017348E" w:rsidP="0017348E">
      <w:pPr>
        <w:pStyle w:val="a6"/>
        <w:widowControl w:val="0"/>
        <w:tabs>
          <w:tab w:val="left" w:pos="1329"/>
        </w:tabs>
        <w:spacing w:before="40" w:after="0" w:line="360" w:lineRule="auto"/>
        <w:ind w:left="360"/>
        <w:jc w:val="both"/>
        <w:rPr>
          <w:rFonts w:ascii="Times New Roman" w:eastAsia="Times New Roman" w:hAnsi="Times New Roman" w:cs="Times New Roman"/>
          <w:color w:val="000000"/>
          <w:sz w:val="24"/>
          <w:szCs w:val="24"/>
          <w:lang w:eastAsia="ru-RU" w:bidi="ru-RU"/>
        </w:rPr>
      </w:pPr>
    </w:p>
    <w:p w:rsidR="0017348E" w:rsidRDefault="0017348E" w:rsidP="0017348E">
      <w:pPr>
        <w:pStyle w:val="a6"/>
        <w:widowControl w:val="0"/>
        <w:tabs>
          <w:tab w:val="left" w:pos="1329"/>
        </w:tabs>
        <w:spacing w:before="40" w:after="0" w:line="360" w:lineRule="auto"/>
        <w:ind w:left="360"/>
        <w:jc w:val="both"/>
        <w:rPr>
          <w:rFonts w:ascii="Times New Roman" w:eastAsia="Times New Roman" w:hAnsi="Times New Roman" w:cs="Times New Roman"/>
          <w:color w:val="000000"/>
          <w:sz w:val="24"/>
          <w:szCs w:val="24"/>
          <w:lang w:eastAsia="ru-RU" w:bidi="ru-RU"/>
        </w:rPr>
      </w:pPr>
    </w:p>
    <w:p w:rsidR="0017348E" w:rsidRDefault="0017348E" w:rsidP="0017348E">
      <w:pPr>
        <w:pStyle w:val="a6"/>
        <w:widowControl w:val="0"/>
        <w:tabs>
          <w:tab w:val="left" w:pos="1329"/>
        </w:tabs>
        <w:spacing w:before="40" w:after="0" w:line="360" w:lineRule="auto"/>
        <w:ind w:left="360"/>
        <w:jc w:val="both"/>
        <w:rPr>
          <w:rFonts w:ascii="Times New Roman" w:eastAsia="Times New Roman" w:hAnsi="Times New Roman" w:cs="Times New Roman"/>
          <w:color w:val="000000"/>
          <w:sz w:val="24"/>
          <w:szCs w:val="24"/>
          <w:lang w:eastAsia="ru-RU" w:bidi="ru-RU"/>
        </w:rPr>
      </w:pPr>
    </w:p>
    <w:p w:rsidR="0017348E" w:rsidRDefault="0017348E" w:rsidP="0017348E">
      <w:pPr>
        <w:pStyle w:val="a6"/>
        <w:widowControl w:val="0"/>
        <w:tabs>
          <w:tab w:val="left" w:pos="1329"/>
        </w:tabs>
        <w:spacing w:before="40" w:after="0" w:line="360" w:lineRule="auto"/>
        <w:ind w:left="360"/>
        <w:jc w:val="both"/>
        <w:rPr>
          <w:rFonts w:ascii="Times New Roman" w:eastAsia="Times New Roman" w:hAnsi="Times New Roman" w:cs="Times New Roman"/>
          <w:color w:val="000000"/>
          <w:sz w:val="24"/>
          <w:szCs w:val="24"/>
          <w:lang w:eastAsia="ru-RU" w:bidi="ru-RU"/>
        </w:rPr>
      </w:pPr>
    </w:p>
    <w:p w:rsidR="0017348E" w:rsidRDefault="0017348E" w:rsidP="0017348E">
      <w:pPr>
        <w:pStyle w:val="a6"/>
        <w:widowControl w:val="0"/>
        <w:tabs>
          <w:tab w:val="left" w:pos="1329"/>
        </w:tabs>
        <w:spacing w:before="40" w:after="0" w:line="360" w:lineRule="auto"/>
        <w:ind w:left="360"/>
        <w:jc w:val="both"/>
        <w:rPr>
          <w:rFonts w:ascii="Times New Roman" w:eastAsia="Times New Roman" w:hAnsi="Times New Roman" w:cs="Times New Roman"/>
          <w:color w:val="000000"/>
          <w:sz w:val="24"/>
          <w:szCs w:val="24"/>
          <w:lang w:eastAsia="ru-RU" w:bidi="ru-RU"/>
        </w:rPr>
      </w:pPr>
    </w:p>
    <w:p w:rsidR="0017348E" w:rsidRDefault="0017348E" w:rsidP="0017348E">
      <w:pPr>
        <w:pStyle w:val="a6"/>
        <w:widowControl w:val="0"/>
        <w:tabs>
          <w:tab w:val="left" w:pos="1329"/>
        </w:tabs>
        <w:spacing w:before="40" w:after="0" w:line="360" w:lineRule="auto"/>
        <w:ind w:left="360"/>
        <w:jc w:val="both"/>
        <w:rPr>
          <w:rFonts w:ascii="Times New Roman" w:eastAsia="Times New Roman" w:hAnsi="Times New Roman" w:cs="Times New Roman"/>
          <w:color w:val="000000"/>
          <w:sz w:val="24"/>
          <w:szCs w:val="24"/>
          <w:lang w:eastAsia="ru-RU" w:bidi="ru-RU"/>
        </w:rPr>
      </w:pPr>
    </w:p>
    <w:p w:rsidR="0017348E" w:rsidRDefault="0017348E" w:rsidP="0017348E">
      <w:pPr>
        <w:pStyle w:val="a6"/>
        <w:widowControl w:val="0"/>
        <w:tabs>
          <w:tab w:val="left" w:pos="1329"/>
        </w:tabs>
        <w:spacing w:before="40" w:after="0" w:line="360" w:lineRule="auto"/>
        <w:ind w:left="360"/>
        <w:jc w:val="both"/>
        <w:rPr>
          <w:rFonts w:ascii="Times New Roman" w:eastAsia="Times New Roman" w:hAnsi="Times New Roman" w:cs="Times New Roman"/>
          <w:color w:val="000000"/>
          <w:sz w:val="24"/>
          <w:szCs w:val="24"/>
          <w:lang w:eastAsia="ru-RU" w:bidi="ru-RU"/>
        </w:rPr>
      </w:pPr>
    </w:p>
    <w:p w:rsidR="0017348E" w:rsidRDefault="0017348E" w:rsidP="0017348E">
      <w:pPr>
        <w:pStyle w:val="a6"/>
        <w:widowControl w:val="0"/>
        <w:tabs>
          <w:tab w:val="left" w:pos="1329"/>
        </w:tabs>
        <w:spacing w:before="40" w:after="0" w:line="360" w:lineRule="auto"/>
        <w:ind w:left="360"/>
        <w:jc w:val="both"/>
        <w:rPr>
          <w:rFonts w:ascii="Times New Roman" w:eastAsia="Times New Roman" w:hAnsi="Times New Roman" w:cs="Times New Roman"/>
          <w:color w:val="000000"/>
          <w:sz w:val="24"/>
          <w:szCs w:val="24"/>
          <w:lang w:eastAsia="ru-RU" w:bidi="ru-RU"/>
        </w:rPr>
      </w:pPr>
    </w:p>
    <w:p w:rsidR="0017348E" w:rsidRDefault="0017348E" w:rsidP="0017348E">
      <w:pPr>
        <w:pStyle w:val="a6"/>
        <w:widowControl w:val="0"/>
        <w:tabs>
          <w:tab w:val="left" w:pos="1329"/>
        </w:tabs>
        <w:spacing w:before="40" w:after="0" w:line="360" w:lineRule="auto"/>
        <w:ind w:left="360"/>
        <w:jc w:val="both"/>
        <w:rPr>
          <w:rFonts w:ascii="Times New Roman" w:eastAsia="Times New Roman" w:hAnsi="Times New Roman" w:cs="Times New Roman"/>
          <w:color w:val="000000"/>
          <w:sz w:val="24"/>
          <w:szCs w:val="24"/>
          <w:lang w:eastAsia="ru-RU" w:bidi="ru-RU"/>
        </w:rPr>
      </w:pPr>
    </w:p>
    <w:p w:rsidR="0017348E" w:rsidRDefault="0017348E" w:rsidP="0017348E">
      <w:pPr>
        <w:pStyle w:val="a6"/>
        <w:widowControl w:val="0"/>
        <w:tabs>
          <w:tab w:val="left" w:pos="1329"/>
        </w:tabs>
        <w:spacing w:before="40" w:after="0" w:line="360" w:lineRule="auto"/>
        <w:ind w:left="360"/>
        <w:jc w:val="both"/>
        <w:rPr>
          <w:rFonts w:ascii="Times New Roman" w:eastAsia="Times New Roman" w:hAnsi="Times New Roman" w:cs="Times New Roman"/>
          <w:color w:val="000000"/>
          <w:sz w:val="24"/>
          <w:szCs w:val="24"/>
          <w:lang w:eastAsia="ru-RU" w:bidi="ru-RU"/>
        </w:rPr>
      </w:pPr>
    </w:p>
    <w:p w:rsidR="0017348E" w:rsidRDefault="0017348E" w:rsidP="0017348E">
      <w:pPr>
        <w:pStyle w:val="a6"/>
        <w:widowControl w:val="0"/>
        <w:tabs>
          <w:tab w:val="left" w:pos="1329"/>
        </w:tabs>
        <w:spacing w:before="40" w:after="0" w:line="360" w:lineRule="auto"/>
        <w:ind w:left="360"/>
        <w:jc w:val="both"/>
        <w:rPr>
          <w:rFonts w:ascii="Times New Roman" w:eastAsia="Times New Roman" w:hAnsi="Times New Roman" w:cs="Times New Roman"/>
          <w:color w:val="000000"/>
          <w:sz w:val="24"/>
          <w:szCs w:val="24"/>
          <w:lang w:eastAsia="ru-RU" w:bidi="ru-RU"/>
        </w:rPr>
      </w:pPr>
    </w:p>
    <w:p w:rsidR="0017348E" w:rsidRDefault="0017348E" w:rsidP="0017348E">
      <w:pPr>
        <w:pStyle w:val="a6"/>
        <w:widowControl w:val="0"/>
        <w:tabs>
          <w:tab w:val="left" w:pos="1329"/>
        </w:tabs>
        <w:spacing w:before="40" w:after="0" w:line="360" w:lineRule="auto"/>
        <w:ind w:left="360"/>
        <w:jc w:val="both"/>
        <w:rPr>
          <w:rFonts w:ascii="Times New Roman" w:eastAsia="Times New Roman" w:hAnsi="Times New Roman" w:cs="Times New Roman"/>
          <w:color w:val="000000"/>
          <w:sz w:val="24"/>
          <w:szCs w:val="24"/>
          <w:lang w:eastAsia="ru-RU" w:bidi="ru-RU"/>
        </w:rPr>
      </w:pPr>
    </w:p>
    <w:p w:rsidR="0017348E" w:rsidRDefault="0017348E" w:rsidP="0017348E">
      <w:pPr>
        <w:pStyle w:val="a6"/>
        <w:widowControl w:val="0"/>
        <w:tabs>
          <w:tab w:val="left" w:pos="1329"/>
        </w:tabs>
        <w:spacing w:before="40" w:after="0" w:line="360" w:lineRule="auto"/>
        <w:ind w:left="360"/>
        <w:jc w:val="both"/>
        <w:rPr>
          <w:rFonts w:ascii="Times New Roman" w:eastAsia="Times New Roman" w:hAnsi="Times New Roman" w:cs="Times New Roman"/>
          <w:color w:val="000000"/>
          <w:sz w:val="24"/>
          <w:szCs w:val="24"/>
          <w:lang w:eastAsia="ru-RU" w:bidi="ru-RU"/>
        </w:rPr>
      </w:pPr>
    </w:p>
    <w:p w:rsidR="0017348E" w:rsidRDefault="0017348E" w:rsidP="0017348E">
      <w:pPr>
        <w:pStyle w:val="a6"/>
        <w:widowControl w:val="0"/>
        <w:tabs>
          <w:tab w:val="left" w:pos="1329"/>
        </w:tabs>
        <w:spacing w:before="40" w:after="0" w:line="360" w:lineRule="auto"/>
        <w:ind w:left="360"/>
        <w:jc w:val="both"/>
        <w:rPr>
          <w:rFonts w:ascii="Times New Roman" w:eastAsia="Times New Roman" w:hAnsi="Times New Roman" w:cs="Times New Roman"/>
          <w:color w:val="000000"/>
          <w:sz w:val="24"/>
          <w:szCs w:val="24"/>
          <w:lang w:eastAsia="ru-RU" w:bidi="ru-RU"/>
        </w:rPr>
      </w:pPr>
    </w:p>
    <w:p w:rsidR="0017348E" w:rsidRDefault="0017348E" w:rsidP="0017348E">
      <w:pPr>
        <w:pStyle w:val="a6"/>
        <w:widowControl w:val="0"/>
        <w:tabs>
          <w:tab w:val="left" w:pos="1329"/>
        </w:tabs>
        <w:spacing w:before="40" w:after="0" w:line="360" w:lineRule="auto"/>
        <w:ind w:left="360"/>
        <w:jc w:val="both"/>
        <w:rPr>
          <w:rFonts w:ascii="Times New Roman" w:eastAsia="Times New Roman" w:hAnsi="Times New Roman" w:cs="Times New Roman"/>
          <w:color w:val="000000"/>
          <w:sz w:val="24"/>
          <w:szCs w:val="24"/>
          <w:lang w:eastAsia="ru-RU" w:bidi="ru-RU"/>
        </w:rPr>
      </w:pPr>
    </w:p>
    <w:p w:rsidR="0017348E" w:rsidRDefault="0017348E" w:rsidP="0017348E">
      <w:pPr>
        <w:pStyle w:val="a6"/>
        <w:widowControl w:val="0"/>
        <w:tabs>
          <w:tab w:val="left" w:pos="1329"/>
        </w:tabs>
        <w:spacing w:before="40" w:after="0" w:line="360" w:lineRule="auto"/>
        <w:ind w:left="360"/>
        <w:jc w:val="both"/>
        <w:rPr>
          <w:rFonts w:ascii="Times New Roman" w:eastAsia="Times New Roman" w:hAnsi="Times New Roman" w:cs="Times New Roman"/>
          <w:color w:val="000000"/>
          <w:sz w:val="24"/>
          <w:szCs w:val="24"/>
          <w:lang w:eastAsia="ru-RU" w:bidi="ru-RU"/>
        </w:rPr>
      </w:pPr>
    </w:p>
    <w:p w:rsidR="0017348E" w:rsidRDefault="0017348E" w:rsidP="0017348E">
      <w:pPr>
        <w:pStyle w:val="a6"/>
        <w:widowControl w:val="0"/>
        <w:tabs>
          <w:tab w:val="left" w:pos="1329"/>
        </w:tabs>
        <w:spacing w:before="40" w:after="0" w:line="360" w:lineRule="auto"/>
        <w:ind w:left="360"/>
        <w:jc w:val="both"/>
        <w:rPr>
          <w:rFonts w:ascii="Times New Roman" w:eastAsia="Times New Roman" w:hAnsi="Times New Roman" w:cs="Times New Roman"/>
          <w:color w:val="000000"/>
          <w:sz w:val="24"/>
          <w:szCs w:val="24"/>
          <w:lang w:eastAsia="ru-RU" w:bidi="ru-RU"/>
        </w:rPr>
      </w:pPr>
    </w:p>
    <w:p w:rsidR="0017348E" w:rsidRDefault="0017348E" w:rsidP="0017348E">
      <w:pPr>
        <w:pStyle w:val="a6"/>
        <w:widowControl w:val="0"/>
        <w:tabs>
          <w:tab w:val="left" w:pos="1329"/>
        </w:tabs>
        <w:spacing w:before="40" w:after="0" w:line="360" w:lineRule="auto"/>
        <w:ind w:left="360"/>
        <w:jc w:val="both"/>
        <w:rPr>
          <w:rFonts w:ascii="Times New Roman" w:eastAsia="Times New Roman" w:hAnsi="Times New Roman" w:cs="Times New Roman"/>
          <w:color w:val="000000"/>
          <w:sz w:val="24"/>
          <w:szCs w:val="24"/>
          <w:lang w:eastAsia="ru-RU" w:bidi="ru-RU"/>
        </w:rPr>
      </w:pPr>
    </w:p>
    <w:p w:rsidR="0017348E" w:rsidRDefault="0017348E" w:rsidP="0017348E">
      <w:pPr>
        <w:pStyle w:val="a6"/>
        <w:widowControl w:val="0"/>
        <w:tabs>
          <w:tab w:val="left" w:pos="1329"/>
        </w:tabs>
        <w:spacing w:before="40" w:after="0" w:line="360" w:lineRule="auto"/>
        <w:ind w:left="360"/>
        <w:jc w:val="both"/>
        <w:rPr>
          <w:rFonts w:ascii="Times New Roman" w:eastAsia="Times New Roman" w:hAnsi="Times New Roman" w:cs="Times New Roman"/>
          <w:color w:val="000000"/>
          <w:sz w:val="24"/>
          <w:szCs w:val="24"/>
          <w:lang w:eastAsia="ru-RU" w:bidi="ru-RU"/>
        </w:rPr>
      </w:pPr>
    </w:p>
    <w:p w:rsidR="0017348E" w:rsidRDefault="0017348E" w:rsidP="0017348E">
      <w:pPr>
        <w:pStyle w:val="a6"/>
        <w:widowControl w:val="0"/>
        <w:tabs>
          <w:tab w:val="left" w:pos="1329"/>
        </w:tabs>
        <w:spacing w:before="40" w:after="0" w:line="360" w:lineRule="auto"/>
        <w:ind w:left="360"/>
        <w:jc w:val="both"/>
        <w:rPr>
          <w:rFonts w:ascii="Times New Roman" w:eastAsia="Times New Roman" w:hAnsi="Times New Roman" w:cs="Times New Roman"/>
          <w:color w:val="000000"/>
          <w:sz w:val="24"/>
          <w:szCs w:val="24"/>
          <w:lang w:eastAsia="ru-RU" w:bidi="ru-RU"/>
        </w:rPr>
      </w:pPr>
    </w:p>
    <w:p w:rsidR="0017348E" w:rsidRPr="00464D80" w:rsidRDefault="0017348E" w:rsidP="0017348E">
      <w:pPr>
        <w:pStyle w:val="a6"/>
        <w:widowControl w:val="0"/>
        <w:tabs>
          <w:tab w:val="left" w:pos="1329"/>
        </w:tabs>
        <w:spacing w:before="40" w:after="0" w:line="360" w:lineRule="auto"/>
        <w:ind w:left="360"/>
        <w:jc w:val="both"/>
        <w:rPr>
          <w:rFonts w:ascii="Times New Roman" w:eastAsia="Times New Roman" w:hAnsi="Times New Roman" w:cs="Times New Roman"/>
          <w:color w:val="000000"/>
          <w:sz w:val="24"/>
          <w:szCs w:val="24"/>
          <w:lang w:eastAsia="ru-RU" w:bidi="ru-RU"/>
        </w:rPr>
      </w:pPr>
    </w:p>
    <w:p w:rsidR="00464D80" w:rsidRDefault="00464D80" w:rsidP="005F593B">
      <w:pPr>
        <w:pStyle w:val="50"/>
        <w:numPr>
          <w:ilvl w:val="0"/>
          <w:numId w:val="6"/>
        </w:numPr>
        <w:shd w:val="clear" w:color="auto" w:fill="auto"/>
        <w:tabs>
          <w:tab w:val="left" w:pos="3912"/>
        </w:tabs>
        <w:spacing w:after="0" w:line="360" w:lineRule="auto"/>
        <w:ind w:left="3480" w:firstLine="0"/>
      </w:pPr>
      <w:bookmarkStart w:id="2" w:name="bookmark7"/>
      <w:r>
        <w:t>Трудовой договор</w:t>
      </w:r>
      <w:bookmarkEnd w:id="2"/>
    </w:p>
    <w:p w:rsidR="00AC0A0C" w:rsidRPr="00AC0A0C" w:rsidRDefault="00AC0A0C" w:rsidP="00AC0A0C">
      <w:pPr>
        <w:pStyle w:val="20"/>
        <w:numPr>
          <w:ilvl w:val="1"/>
          <w:numId w:val="7"/>
        </w:numPr>
        <w:shd w:val="clear" w:color="auto" w:fill="auto"/>
        <w:tabs>
          <w:tab w:val="left" w:pos="1331"/>
        </w:tabs>
        <w:spacing w:line="360" w:lineRule="auto"/>
        <w:jc w:val="both"/>
        <w:rPr>
          <w:sz w:val="24"/>
          <w:szCs w:val="24"/>
        </w:rPr>
      </w:pPr>
      <w:r w:rsidRPr="00AC0A0C">
        <w:rPr>
          <w:sz w:val="24"/>
          <w:szCs w:val="24"/>
        </w:rPr>
        <w:t>Трудовой договор - соглашение между работодателем и работником, в соответствии с которым работодатель обязуется предоставить работнику работу по обусловленной трудовой функции, обеспечить условия труда,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данным соглашением, своевременно и в полном размере выплачивать работнику заработную плату, а работник обязуется лично выполнять определенную этим соглашением трудовую функцию в интересах, под управлением и контролем работодателя, соблюдать правила внутреннего трудового распорядка, действующие у данного работодателя.</w:t>
      </w:r>
      <w:r>
        <w:rPr>
          <w:sz w:val="24"/>
          <w:szCs w:val="24"/>
        </w:rPr>
        <w:t xml:space="preserve"> </w:t>
      </w:r>
      <w:r w:rsidRPr="00AC0A0C">
        <w:rPr>
          <w:sz w:val="24"/>
          <w:szCs w:val="24"/>
        </w:rPr>
        <w:t>Сторонами трудового договора я</w:t>
      </w:r>
      <w:r>
        <w:rPr>
          <w:sz w:val="24"/>
          <w:szCs w:val="24"/>
        </w:rPr>
        <w:t>вляются работодатель и работник</w:t>
      </w:r>
      <w:r w:rsidRPr="00AC0A0C">
        <w:t xml:space="preserve"> </w:t>
      </w:r>
      <w:r>
        <w:t>(</w:t>
      </w:r>
      <w:r w:rsidRPr="00AC0A0C">
        <w:rPr>
          <w:sz w:val="24"/>
          <w:szCs w:val="24"/>
        </w:rPr>
        <w:t>Статья 56 ТК РФ.</w:t>
      </w:r>
      <w:r>
        <w:rPr>
          <w:sz w:val="24"/>
          <w:szCs w:val="24"/>
        </w:rPr>
        <w:t>)</w:t>
      </w:r>
    </w:p>
    <w:p w:rsidR="00AC0A0C" w:rsidRPr="00AC0A0C" w:rsidRDefault="00AC0A0C" w:rsidP="00AC0A0C">
      <w:pPr>
        <w:pStyle w:val="a6"/>
        <w:numPr>
          <w:ilvl w:val="1"/>
          <w:numId w:val="7"/>
        </w:numPr>
        <w:spacing w:before="40" w:after="0" w:line="360" w:lineRule="auto"/>
        <w:jc w:val="both"/>
        <w:rPr>
          <w:rFonts w:ascii="Times New Roman" w:hAnsi="Times New Roman" w:cs="Times New Roman"/>
          <w:sz w:val="24"/>
          <w:szCs w:val="24"/>
        </w:rPr>
      </w:pPr>
      <w:r w:rsidRPr="00AC0A0C">
        <w:rPr>
          <w:rStyle w:val="diffadd"/>
          <w:rFonts w:ascii="Times New Roman" w:hAnsi="Times New Roman" w:cs="Times New Roman"/>
          <w:sz w:val="24"/>
          <w:szCs w:val="24"/>
        </w:rPr>
        <w:t xml:space="preserve">Прием на работу оформляется трудовым договором. </w:t>
      </w:r>
      <w:r w:rsidRPr="00AC0A0C">
        <w:rPr>
          <w:rFonts w:ascii="Times New Roman" w:hAnsi="Times New Roman" w:cs="Times New Roman"/>
          <w:sz w:val="24"/>
          <w:szCs w:val="24"/>
        </w:rPr>
        <w:t xml:space="preserve">Трудовой договор заключается с работником в письменной форме в двух экземплярах, каждый из которых подписывается работодателем и работником, один экземпляр под роспись передается работнику в день заключения. </w:t>
      </w:r>
      <w:r w:rsidRPr="00AC0A0C">
        <w:rPr>
          <w:rStyle w:val="diffadd"/>
          <w:rFonts w:ascii="Times New Roman" w:hAnsi="Times New Roman" w:cs="Times New Roman"/>
          <w:sz w:val="24"/>
          <w:szCs w:val="24"/>
        </w:rPr>
        <w:t>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r w:rsidRPr="00AC0A0C">
        <w:rPr>
          <w:rFonts w:ascii="Times New Roman" w:hAnsi="Times New Roman" w:cs="Times New Roman"/>
          <w:sz w:val="24"/>
          <w:szCs w:val="24"/>
        </w:rPr>
        <w:t xml:space="preserve"> (</w:t>
      </w:r>
      <w:proofErr w:type="spellStart"/>
      <w:r w:rsidRPr="00AC0A0C">
        <w:rPr>
          <w:rFonts w:ascii="Times New Roman" w:hAnsi="Times New Roman" w:cs="Times New Roman"/>
          <w:sz w:val="24"/>
          <w:szCs w:val="24"/>
        </w:rPr>
        <w:t>ст.ст</w:t>
      </w:r>
      <w:proofErr w:type="spellEnd"/>
      <w:r w:rsidRPr="00AC0A0C">
        <w:rPr>
          <w:rFonts w:ascii="Times New Roman" w:hAnsi="Times New Roman" w:cs="Times New Roman"/>
          <w:sz w:val="24"/>
          <w:szCs w:val="24"/>
        </w:rPr>
        <w:t>. 57,67,68 ТКРФ)</w:t>
      </w:r>
    </w:p>
    <w:p w:rsidR="00AC0A0C" w:rsidRDefault="00AC0A0C" w:rsidP="00AC0A0C">
      <w:pPr>
        <w:pStyle w:val="a6"/>
        <w:numPr>
          <w:ilvl w:val="1"/>
          <w:numId w:val="7"/>
        </w:numPr>
        <w:spacing w:before="40" w:after="0" w:line="360" w:lineRule="auto"/>
        <w:jc w:val="both"/>
        <w:rPr>
          <w:rFonts w:ascii="Times New Roman" w:hAnsi="Times New Roman" w:cs="Times New Roman"/>
          <w:sz w:val="24"/>
          <w:szCs w:val="24"/>
        </w:rPr>
      </w:pPr>
      <w:r w:rsidRPr="002B4C7F">
        <w:rPr>
          <w:rFonts w:ascii="Times New Roman" w:hAnsi="Times New Roman" w:cs="Times New Roman"/>
          <w:sz w:val="24"/>
          <w:szCs w:val="24"/>
        </w:rPr>
        <w:t>При заключении трудового договора лицо, поступающее на работу должен предъявить работодателю документы согласно ст. 65 Трудового кодекса Российской Федерации.</w:t>
      </w:r>
    </w:p>
    <w:p w:rsidR="00AC0A0C" w:rsidRPr="0081119E" w:rsidRDefault="00AC0A0C" w:rsidP="00AC0A0C">
      <w:pPr>
        <w:pStyle w:val="a6"/>
        <w:numPr>
          <w:ilvl w:val="1"/>
          <w:numId w:val="7"/>
        </w:numPr>
        <w:spacing w:before="40" w:after="0" w:line="360" w:lineRule="auto"/>
        <w:jc w:val="both"/>
        <w:rPr>
          <w:rFonts w:ascii="Times New Roman" w:hAnsi="Times New Roman" w:cs="Times New Roman"/>
          <w:sz w:val="24"/>
          <w:szCs w:val="24"/>
        </w:rPr>
      </w:pPr>
      <w:r w:rsidRPr="0081119E">
        <w:rPr>
          <w:rFonts w:ascii="Times New Roman" w:hAnsi="Times New Roman" w:cs="Times New Roman"/>
          <w:sz w:val="24"/>
          <w:szCs w:val="24"/>
        </w:rPr>
        <w:t>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r>
        <w:rPr>
          <w:rFonts w:ascii="Times New Roman" w:hAnsi="Times New Roman" w:cs="Times New Roman"/>
          <w:sz w:val="24"/>
          <w:szCs w:val="24"/>
        </w:rPr>
        <w:t xml:space="preserve"> </w:t>
      </w:r>
      <w:r w:rsidRPr="0081119E">
        <w:rPr>
          <w:rFonts w:ascii="Times New Roman" w:hAnsi="Times New Roman" w:cs="Times New Roman"/>
          <w:sz w:val="24"/>
          <w:szCs w:val="24"/>
        </w:rPr>
        <w:t>При приеме на работу работника фактическое допущение к работе осуществляется лицом (лицами) уполномоченным на это работодателем (ст. 67.1 ТК РФ).</w:t>
      </w:r>
    </w:p>
    <w:p w:rsidR="00AC0A0C" w:rsidRPr="00AC0A0C" w:rsidRDefault="00AC0A0C" w:rsidP="00AC0A0C">
      <w:pPr>
        <w:pStyle w:val="a6"/>
        <w:numPr>
          <w:ilvl w:val="1"/>
          <w:numId w:val="7"/>
        </w:numPr>
        <w:spacing w:before="40" w:after="0" w:line="360" w:lineRule="auto"/>
        <w:jc w:val="both"/>
        <w:rPr>
          <w:rFonts w:ascii="Times New Roman" w:hAnsi="Times New Roman" w:cs="Times New Roman"/>
          <w:sz w:val="24"/>
          <w:szCs w:val="24"/>
        </w:rPr>
      </w:pPr>
      <w:r w:rsidRPr="002B4C7F">
        <w:rPr>
          <w:rFonts w:ascii="Times New Roman" w:hAnsi="Times New Roman" w:cs="Times New Roman"/>
          <w:sz w:val="24"/>
          <w:szCs w:val="24"/>
        </w:rPr>
        <w:t xml:space="preserve">В трудовом договоре оговариваются существенные условия трудового договора, предусмотренные ст. 57 ТК РФ, в том числе условия труда на рабочем месте, объем учебной нагрузки, режим и продолжительность рабочего времени, льготы и компенсации, размеры базового (должностного) оклада, ставки, компенсационных и стимулирующих выплат и </w:t>
      </w:r>
      <w:proofErr w:type="gramStart"/>
      <w:r w:rsidRPr="002B4C7F">
        <w:rPr>
          <w:rFonts w:ascii="Times New Roman" w:hAnsi="Times New Roman" w:cs="Times New Roman"/>
          <w:sz w:val="24"/>
          <w:szCs w:val="24"/>
        </w:rPr>
        <w:t>др..</w:t>
      </w:r>
      <w:proofErr w:type="gramEnd"/>
    </w:p>
    <w:p w:rsidR="0093056C" w:rsidRPr="0093056C" w:rsidRDefault="00470DC1" w:rsidP="005F593B">
      <w:pPr>
        <w:pStyle w:val="20"/>
        <w:numPr>
          <w:ilvl w:val="1"/>
          <w:numId w:val="7"/>
        </w:numPr>
        <w:shd w:val="clear" w:color="auto" w:fill="auto"/>
        <w:tabs>
          <w:tab w:val="left" w:pos="1331"/>
        </w:tabs>
        <w:spacing w:line="360" w:lineRule="auto"/>
        <w:jc w:val="both"/>
        <w:rPr>
          <w:sz w:val="24"/>
          <w:szCs w:val="24"/>
        </w:rPr>
      </w:pPr>
      <w:proofErr w:type="gramStart"/>
      <w:r w:rsidRPr="0093056C">
        <w:rPr>
          <w:sz w:val="24"/>
          <w:szCs w:val="24"/>
        </w:rPr>
        <w:t>Трудовые  отношения</w:t>
      </w:r>
      <w:proofErr w:type="gramEnd"/>
      <w:r w:rsidRPr="0093056C">
        <w:rPr>
          <w:sz w:val="24"/>
          <w:szCs w:val="24"/>
        </w:rPr>
        <w:t xml:space="preserve">  при  поступлении  на  работу  оформляются заключением </w:t>
      </w:r>
      <w:r w:rsidR="0093056C" w:rsidRPr="0093056C">
        <w:rPr>
          <w:sz w:val="24"/>
          <w:szCs w:val="24"/>
        </w:rPr>
        <w:t xml:space="preserve">письменного трудового договора, как правило, на неопределенный срок. Срочный </w:t>
      </w:r>
      <w:r w:rsidR="0093056C" w:rsidRPr="0093056C">
        <w:rPr>
          <w:sz w:val="24"/>
          <w:szCs w:val="24"/>
        </w:rPr>
        <w:lastRenderedPageBreak/>
        <w:t>трудовой договор может заключаться по инициативе работодателя либо работника только в случаях, предусмотренных ст. 59 ТК РФ либо иными федеральными законами, если трудовые отношения не могут быть установлены на неопределенный срок с учетом характера предстоящей работы или условий ее выполнения.</w:t>
      </w:r>
    </w:p>
    <w:p w:rsidR="00470DC1" w:rsidRPr="0093056C" w:rsidRDefault="00470DC1" w:rsidP="0093056C">
      <w:pPr>
        <w:pStyle w:val="20"/>
        <w:shd w:val="clear" w:color="auto" w:fill="auto"/>
        <w:tabs>
          <w:tab w:val="left" w:pos="1331"/>
        </w:tabs>
        <w:spacing w:line="360" w:lineRule="auto"/>
        <w:ind w:left="360" w:firstLine="0"/>
        <w:jc w:val="both"/>
        <w:rPr>
          <w:sz w:val="24"/>
          <w:szCs w:val="24"/>
        </w:rPr>
      </w:pPr>
      <w:r w:rsidRPr="0093056C">
        <w:rPr>
          <w:sz w:val="24"/>
          <w:szCs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 ТК РФ).</w:t>
      </w:r>
    </w:p>
    <w:p w:rsidR="004F09A8" w:rsidRDefault="004F09A8" w:rsidP="004F09A8">
      <w:pPr>
        <w:pStyle w:val="a6"/>
        <w:numPr>
          <w:ilvl w:val="1"/>
          <w:numId w:val="7"/>
        </w:numPr>
        <w:spacing w:after="0" w:line="360" w:lineRule="auto"/>
        <w:jc w:val="both"/>
        <w:rPr>
          <w:rFonts w:ascii="Times New Roman" w:hAnsi="Times New Roman" w:cs="Times New Roman"/>
          <w:sz w:val="24"/>
          <w:szCs w:val="24"/>
        </w:rPr>
      </w:pPr>
      <w:r w:rsidRPr="004F09A8">
        <w:rPr>
          <w:rFonts w:ascii="Times New Roman" w:hAnsi="Times New Roman" w:cs="Times New Roman"/>
          <w:sz w:val="24"/>
          <w:szCs w:val="24"/>
        </w:rPr>
        <w:t>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r w:rsidRPr="004F09A8">
        <w:t xml:space="preserve"> </w:t>
      </w:r>
      <w:r>
        <w:t>(</w:t>
      </w:r>
      <w:r>
        <w:rPr>
          <w:rFonts w:ascii="Times New Roman" w:hAnsi="Times New Roman" w:cs="Times New Roman"/>
          <w:sz w:val="24"/>
          <w:szCs w:val="24"/>
        </w:rPr>
        <w:t>ТК РФ Статья 70).</w:t>
      </w:r>
    </w:p>
    <w:p w:rsidR="004F09A8" w:rsidRDefault="004F09A8" w:rsidP="004F09A8">
      <w:pPr>
        <w:pStyle w:val="a6"/>
        <w:numPr>
          <w:ilvl w:val="1"/>
          <w:numId w:val="7"/>
        </w:numPr>
        <w:spacing w:after="0" w:line="360" w:lineRule="auto"/>
        <w:jc w:val="both"/>
        <w:rPr>
          <w:rFonts w:ascii="Times New Roman" w:hAnsi="Times New Roman" w:cs="Times New Roman"/>
          <w:sz w:val="24"/>
          <w:szCs w:val="24"/>
        </w:rPr>
      </w:pPr>
      <w:r w:rsidRPr="004F09A8">
        <w:rPr>
          <w:rFonts w:ascii="Times New Roman" w:hAnsi="Times New Roman" w:cs="Times New Roman"/>
          <w:sz w:val="24"/>
          <w:szCs w:val="24"/>
        </w:rPr>
        <w:t>Отсутствие в трудовом договоре условия об испытании означает, что работник принят на работу без испытания. В случае когда работник фактически допущен к работе без оформления трудового договора (</w:t>
      </w:r>
      <w:hyperlink r:id="rId9" w:anchor="dst417" w:history="1">
        <w:r w:rsidRPr="004F09A8">
          <w:rPr>
            <w:rFonts w:ascii="Times New Roman" w:hAnsi="Times New Roman" w:cs="Times New Roman"/>
            <w:color w:val="0000FF"/>
            <w:sz w:val="24"/>
            <w:szCs w:val="24"/>
            <w:u w:val="single"/>
          </w:rPr>
          <w:t>часть вторая статьи 67</w:t>
        </w:r>
      </w:hyperlink>
      <w:r w:rsidRPr="004F09A8">
        <w:rPr>
          <w:rFonts w:ascii="Times New Roman" w:hAnsi="Times New Roman" w:cs="Times New Roman"/>
          <w:sz w:val="24"/>
          <w:szCs w:val="24"/>
        </w:rPr>
        <w:t xml:space="preserve"> </w:t>
      </w:r>
      <w:r>
        <w:rPr>
          <w:rFonts w:ascii="Times New Roman" w:hAnsi="Times New Roman" w:cs="Times New Roman"/>
          <w:sz w:val="24"/>
          <w:szCs w:val="24"/>
        </w:rPr>
        <w:t>ТКРФ</w:t>
      </w:r>
      <w:r w:rsidRPr="004F09A8">
        <w:rPr>
          <w:rFonts w:ascii="Times New Roman" w:hAnsi="Times New Roman" w:cs="Times New Roman"/>
          <w:sz w:val="24"/>
          <w:szCs w:val="24"/>
        </w:rPr>
        <w:t>), условие об испытании может быть включено в трудовой договор, только если стороны оформили его в виде отдельного соглашения до начала работы.</w:t>
      </w:r>
    </w:p>
    <w:p w:rsidR="004F09A8" w:rsidRPr="004F09A8" w:rsidRDefault="004F09A8" w:rsidP="004F09A8">
      <w:pPr>
        <w:pStyle w:val="a6"/>
        <w:numPr>
          <w:ilvl w:val="1"/>
          <w:numId w:val="7"/>
        </w:numPr>
        <w:spacing w:after="0" w:line="360" w:lineRule="auto"/>
        <w:jc w:val="both"/>
        <w:rPr>
          <w:rFonts w:ascii="Times New Roman" w:hAnsi="Times New Roman" w:cs="Times New Roman"/>
          <w:sz w:val="24"/>
          <w:szCs w:val="24"/>
        </w:rPr>
      </w:pPr>
      <w:r w:rsidRPr="004F09A8">
        <w:rPr>
          <w:rFonts w:ascii="Times New Roman" w:hAnsi="Times New Roman" w:cs="Times New Roman"/>
          <w:sz w:val="24"/>
          <w:szCs w:val="24"/>
        </w:rPr>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4F09A8" w:rsidRPr="004F09A8" w:rsidRDefault="004F09A8" w:rsidP="004F09A8">
      <w:pPr>
        <w:pStyle w:val="a6"/>
        <w:numPr>
          <w:ilvl w:val="1"/>
          <w:numId w:val="7"/>
        </w:numPr>
        <w:spacing w:after="0" w:line="360" w:lineRule="auto"/>
        <w:jc w:val="both"/>
        <w:rPr>
          <w:rFonts w:ascii="Times New Roman" w:hAnsi="Times New Roman" w:cs="Times New Roman"/>
          <w:sz w:val="24"/>
          <w:szCs w:val="24"/>
        </w:rPr>
      </w:pPr>
      <w:r w:rsidRPr="004F09A8">
        <w:rPr>
          <w:rFonts w:ascii="Times New Roman" w:hAnsi="Times New Roman" w:cs="Times New Roman"/>
          <w:sz w:val="24"/>
          <w:szCs w:val="24"/>
        </w:rPr>
        <w:t>Испытание при приеме на работу не устанавливается для:</w:t>
      </w:r>
    </w:p>
    <w:p w:rsidR="004F09A8" w:rsidRDefault="004F09A8" w:rsidP="004F09A8">
      <w:pPr>
        <w:pStyle w:val="a6"/>
        <w:numPr>
          <w:ilvl w:val="0"/>
          <w:numId w:val="47"/>
        </w:numPr>
        <w:spacing w:after="0" w:line="360" w:lineRule="auto"/>
        <w:jc w:val="both"/>
        <w:rPr>
          <w:rFonts w:ascii="Times New Roman" w:hAnsi="Times New Roman" w:cs="Times New Roman"/>
          <w:sz w:val="24"/>
          <w:szCs w:val="24"/>
        </w:rPr>
      </w:pPr>
      <w:r w:rsidRPr="004F09A8">
        <w:rPr>
          <w:rFonts w:ascii="Times New Roman" w:hAnsi="Times New Roman" w:cs="Times New Roman"/>
          <w:sz w:val="24"/>
          <w:szCs w:val="24"/>
        </w:rPr>
        <w:t>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rsidR="004F09A8" w:rsidRDefault="004F09A8" w:rsidP="004F09A8">
      <w:pPr>
        <w:pStyle w:val="a6"/>
        <w:numPr>
          <w:ilvl w:val="0"/>
          <w:numId w:val="47"/>
        </w:numPr>
        <w:spacing w:after="0" w:line="360" w:lineRule="auto"/>
        <w:jc w:val="both"/>
        <w:rPr>
          <w:rFonts w:ascii="Times New Roman" w:hAnsi="Times New Roman" w:cs="Times New Roman"/>
          <w:sz w:val="24"/>
          <w:szCs w:val="24"/>
        </w:rPr>
      </w:pPr>
      <w:r w:rsidRPr="004F09A8">
        <w:rPr>
          <w:rFonts w:ascii="Times New Roman" w:hAnsi="Times New Roman" w:cs="Times New Roman"/>
          <w:sz w:val="24"/>
          <w:szCs w:val="24"/>
        </w:rPr>
        <w:t>беременных женщин и женщин, имеющих детей в возрасте до полутора лет;</w:t>
      </w:r>
    </w:p>
    <w:p w:rsidR="004F09A8" w:rsidRDefault="004F09A8" w:rsidP="004F09A8">
      <w:pPr>
        <w:pStyle w:val="a6"/>
        <w:numPr>
          <w:ilvl w:val="0"/>
          <w:numId w:val="47"/>
        </w:numPr>
        <w:spacing w:after="0" w:line="360" w:lineRule="auto"/>
        <w:jc w:val="both"/>
        <w:rPr>
          <w:rFonts w:ascii="Times New Roman" w:hAnsi="Times New Roman" w:cs="Times New Roman"/>
          <w:sz w:val="24"/>
          <w:szCs w:val="24"/>
        </w:rPr>
      </w:pPr>
      <w:r w:rsidRPr="004F09A8">
        <w:rPr>
          <w:rFonts w:ascii="Times New Roman" w:hAnsi="Times New Roman" w:cs="Times New Roman"/>
          <w:sz w:val="24"/>
          <w:szCs w:val="24"/>
        </w:rPr>
        <w:t>лиц, не достигших возраста восемнадцати лет;</w:t>
      </w:r>
    </w:p>
    <w:p w:rsidR="0051461F" w:rsidRDefault="004F09A8" w:rsidP="0051461F">
      <w:pPr>
        <w:pStyle w:val="a6"/>
        <w:numPr>
          <w:ilvl w:val="0"/>
          <w:numId w:val="47"/>
        </w:numPr>
        <w:spacing w:after="0" w:line="360" w:lineRule="auto"/>
        <w:jc w:val="both"/>
        <w:rPr>
          <w:rFonts w:ascii="Times New Roman" w:hAnsi="Times New Roman" w:cs="Times New Roman"/>
          <w:sz w:val="24"/>
          <w:szCs w:val="24"/>
        </w:rPr>
      </w:pPr>
      <w:r w:rsidRPr="004F09A8">
        <w:rPr>
          <w:rFonts w:ascii="Times New Roman" w:hAnsi="Times New Roman" w:cs="Times New Roman"/>
          <w:sz w:val="24"/>
          <w:szCs w:val="24"/>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4F09A8" w:rsidRDefault="004F09A8" w:rsidP="0051461F">
      <w:pPr>
        <w:pStyle w:val="a6"/>
        <w:numPr>
          <w:ilvl w:val="0"/>
          <w:numId w:val="47"/>
        </w:numPr>
        <w:spacing w:after="0" w:line="360" w:lineRule="auto"/>
        <w:jc w:val="both"/>
        <w:rPr>
          <w:rFonts w:ascii="Times New Roman" w:hAnsi="Times New Roman" w:cs="Times New Roman"/>
          <w:sz w:val="24"/>
          <w:szCs w:val="24"/>
        </w:rPr>
      </w:pPr>
      <w:r w:rsidRPr="0051461F">
        <w:rPr>
          <w:rFonts w:ascii="Times New Roman" w:hAnsi="Times New Roman" w:cs="Times New Roman"/>
          <w:sz w:val="24"/>
          <w:szCs w:val="24"/>
        </w:rPr>
        <w:t>лиц, избранных на выборную должность на оплачиваемую работу;</w:t>
      </w:r>
    </w:p>
    <w:p w:rsidR="004F09A8" w:rsidRDefault="004F09A8" w:rsidP="0051461F">
      <w:pPr>
        <w:pStyle w:val="a6"/>
        <w:numPr>
          <w:ilvl w:val="0"/>
          <w:numId w:val="47"/>
        </w:numPr>
        <w:spacing w:after="0" w:line="360" w:lineRule="auto"/>
        <w:jc w:val="both"/>
        <w:rPr>
          <w:rFonts w:ascii="Times New Roman" w:hAnsi="Times New Roman" w:cs="Times New Roman"/>
          <w:sz w:val="24"/>
          <w:szCs w:val="24"/>
        </w:rPr>
      </w:pPr>
      <w:r w:rsidRPr="0051461F">
        <w:rPr>
          <w:rFonts w:ascii="Times New Roman" w:hAnsi="Times New Roman" w:cs="Times New Roman"/>
          <w:sz w:val="24"/>
          <w:szCs w:val="24"/>
        </w:rPr>
        <w:t>лиц, приглашенных на работу в порядке перевода от другого работодателя по согласованию между работодателями;</w:t>
      </w:r>
    </w:p>
    <w:p w:rsidR="004F09A8" w:rsidRDefault="004F09A8" w:rsidP="0051461F">
      <w:pPr>
        <w:pStyle w:val="a6"/>
        <w:numPr>
          <w:ilvl w:val="0"/>
          <w:numId w:val="47"/>
        </w:numPr>
        <w:spacing w:after="0" w:line="360" w:lineRule="auto"/>
        <w:jc w:val="both"/>
        <w:rPr>
          <w:rFonts w:ascii="Times New Roman" w:hAnsi="Times New Roman" w:cs="Times New Roman"/>
          <w:sz w:val="24"/>
          <w:szCs w:val="24"/>
        </w:rPr>
      </w:pPr>
      <w:r w:rsidRPr="0051461F">
        <w:rPr>
          <w:rFonts w:ascii="Times New Roman" w:hAnsi="Times New Roman" w:cs="Times New Roman"/>
          <w:sz w:val="24"/>
          <w:szCs w:val="24"/>
        </w:rPr>
        <w:t>лиц, заключающих трудовой договор на срок до двух месяцев;</w:t>
      </w:r>
    </w:p>
    <w:p w:rsidR="004F09A8" w:rsidRPr="0051461F" w:rsidRDefault="004F09A8" w:rsidP="0051461F">
      <w:pPr>
        <w:pStyle w:val="a6"/>
        <w:numPr>
          <w:ilvl w:val="0"/>
          <w:numId w:val="47"/>
        </w:numPr>
        <w:spacing w:after="0" w:line="360" w:lineRule="auto"/>
        <w:jc w:val="both"/>
        <w:rPr>
          <w:rFonts w:ascii="Times New Roman" w:hAnsi="Times New Roman" w:cs="Times New Roman"/>
          <w:sz w:val="24"/>
          <w:szCs w:val="24"/>
        </w:rPr>
      </w:pPr>
      <w:r w:rsidRPr="0051461F">
        <w:rPr>
          <w:rFonts w:ascii="Times New Roman" w:hAnsi="Times New Roman" w:cs="Times New Roman"/>
          <w:sz w:val="24"/>
          <w:szCs w:val="24"/>
        </w:rPr>
        <w:t>иных лиц в случаях, предусмотренных настоящим Кодексом, иными федеральными законами, коллективным договором.</w:t>
      </w:r>
    </w:p>
    <w:p w:rsidR="004F09A8" w:rsidRPr="0051461F" w:rsidRDefault="004F09A8" w:rsidP="0051461F">
      <w:pPr>
        <w:pStyle w:val="a6"/>
        <w:numPr>
          <w:ilvl w:val="1"/>
          <w:numId w:val="7"/>
        </w:numPr>
        <w:spacing w:after="0" w:line="360" w:lineRule="auto"/>
        <w:jc w:val="both"/>
        <w:rPr>
          <w:rFonts w:ascii="Times New Roman" w:hAnsi="Times New Roman" w:cs="Times New Roman"/>
          <w:sz w:val="24"/>
          <w:szCs w:val="24"/>
        </w:rPr>
      </w:pPr>
      <w:r w:rsidRPr="0051461F">
        <w:rPr>
          <w:rFonts w:ascii="Times New Roman" w:hAnsi="Times New Roman" w:cs="Times New Roman"/>
          <w:sz w:val="24"/>
          <w:szCs w:val="24"/>
        </w:rPr>
        <w:lastRenderedPageBreak/>
        <w:t>Срок испытания не может превышать трех месяцев, а для руководителей организаций и их заместителей, главных бухгалтеров и их заместителей, руководителей филиалов, представительств или иных обособленных структурных подразделений организаций - шести месяцев, если иное не установлено федеральным законом.</w:t>
      </w:r>
    </w:p>
    <w:p w:rsidR="004F09A8" w:rsidRDefault="004F09A8" w:rsidP="0051461F">
      <w:pPr>
        <w:pStyle w:val="a6"/>
        <w:numPr>
          <w:ilvl w:val="1"/>
          <w:numId w:val="7"/>
        </w:numPr>
        <w:spacing w:after="0" w:line="360" w:lineRule="auto"/>
        <w:jc w:val="both"/>
        <w:rPr>
          <w:rFonts w:ascii="Times New Roman" w:hAnsi="Times New Roman" w:cs="Times New Roman"/>
          <w:sz w:val="24"/>
          <w:szCs w:val="24"/>
        </w:rPr>
      </w:pPr>
      <w:r w:rsidRPr="0051461F">
        <w:rPr>
          <w:rFonts w:ascii="Times New Roman" w:hAnsi="Times New Roman" w:cs="Times New Roman"/>
          <w:sz w:val="24"/>
          <w:szCs w:val="24"/>
        </w:rPr>
        <w:t>При заключении трудового договора на срок от двух до шести месяцев испытание не может превышать двух недель.</w:t>
      </w:r>
    </w:p>
    <w:p w:rsidR="004F09A8" w:rsidRPr="0051461F" w:rsidRDefault="004F09A8" w:rsidP="0051461F">
      <w:pPr>
        <w:pStyle w:val="a6"/>
        <w:numPr>
          <w:ilvl w:val="1"/>
          <w:numId w:val="7"/>
        </w:numPr>
        <w:spacing w:after="0" w:line="360" w:lineRule="auto"/>
        <w:jc w:val="both"/>
        <w:rPr>
          <w:rFonts w:ascii="Times New Roman" w:hAnsi="Times New Roman" w:cs="Times New Roman"/>
          <w:sz w:val="24"/>
          <w:szCs w:val="24"/>
        </w:rPr>
      </w:pPr>
      <w:r w:rsidRPr="0051461F">
        <w:rPr>
          <w:rFonts w:ascii="Times New Roman" w:hAnsi="Times New Roman" w:cs="Times New Roman"/>
          <w:sz w:val="24"/>
          <w:szCs w:val="24"/>
        </w:rPr>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464D80" w:rsidRPr="000048D9" w:rsidRDefault="00464D80" w:rsidP="005F593B">
      <w:pPr>
        <w:pStyle w:val="a6"/>
        <w:numPr>
          <w:ilvl w:val="1"/>
          <w:numId w:val="7"/>
        </w:numPr>
        <w:spacing w:after="0" w:line="360" w:lineRule="auto"/>
        <w:jc w:val="both"/>
        <w:rPr>
          <w:rFonts w:ascii="Times New Roman" w:hAnsi="Times New Roman" w:cs="Times New Roman"/>
          <w:sz w:val="24"/>
          <w:szCs w:val="24"/>
        </w:rPr>
      </w:pPr>
      <w:r w:rsidRPr="000048D9">
        <w:rPr>
          <w:rFonts w:ascii="Times New Roman" w:hAnsi="Times New Roman" w:cs="Times New Roman"/>
          <w:sz w:val="24"/>
          <w:szCs w:val="24"/>
        </w:rPr>
        <w:t>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w:t>
      </w:r>
    </w:p>
    <w:p w:rsidR="00464D80" w:rsidRDefault="00464D80" w:rsidP="00464D80">
      <w:pPr>
        <w:pStyle w:val="a6"/>
        <w:spacing w:after="0" w:line="360" w:lineRule="auto"/>
        <w:ind w:left="360"/>
        <w:jc w:val="both"/>
        <w:rPr>
          <w:rFonts w:ascii="Times New Roman" w:hAnsi="Times New Roman" w:cs="Times New Roman"/>
          <w:sz w:val="24"/>
          <w:szCs w:val="24"/>
        </w:rPr>
      </w:pPr>
      <w:r w:rsidRPr="000048D9">
        <w:rPr>
          <w:rFonts w:ascii="Times New Roman" w:hAnsi="Times New Roman" w:cs="Times New Roman"/>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w:t>
      </w:r>
      <w:r w:rsidRPr="000048D9">
        <w:rPr>
          <w:rFonts w:ascii="Times New Roman" w:hAnsi="Times New Roman" w:cs="Times New Roman"/>
          <w:sz w:val="24"/>
          <w:szCs w:val="24"/>
        </w:rPr>
        <w:tab/>
        <w:t>коллективным дого</w:t>
      </w:r>
      <w:r w:rsidR="00915824">
        <w:rPr>
          <w:rFonts w:ascii="Times New Roman" w:hAnsi="Times New Roman" w:cs="Times New Roman"/>
          <w:sz w:val="24"/>
          <w:szCs w:val="24"/>
        </w:rPr>
        <w:t xml:space="preserve">вором, локальными нормативными </w:t>
      </w:r>
      <w:r w:rsidRPr="000048D9">
        <w:rPr>
          <w:rFonts w:ascii="Times New Roman" w:hAnsi="Times New Roman" w:cs="Times New Roman"/>
          <w:sz w:val="24"/>
          <w:szCs w:val="24"/>
        </w:rPr>
        <w:t>актами образовательной организации, являются недействительными и не могут применяться.</w:t>
      </w:r>
    </w:p>
    <w:p w:rsidR="000048D9" w:rsidRPr="00EA6765" w:rsidRDefault="00470DC1" w:rsidP="005F593B">
      <w:pPr>
        <w:pStyle w:val="a6"/>
        <w:numPr>
          <w:ilvl w:val="1"/>
          <w:numId w:val="7"/>
        </w:numPr>
        <w:spacing w:after="0" w:line="360" w:lineRule="auto"/>
        <w:jc w:val="both"/>
        <w:rPr>
          <w:rFonts w:ascii="Times New Roman" w:hAnsi="Times New Roman" w:cs="Times New Roman"/>
          <w:sz w:val="24"/>
          <w:szCs w:val="24"/>
        </w:rPr>
      </w:pPr>
      <w:r w:rsidRPr="00EA6765">
        <w:rPr>
          <w:rFonts w:ascii="Times New Roman" w:hAnsi="Times New Roman" w:cs="Times New Roman"/>
          <w:sz w:val="24"/>
          <w:szCs w:val="24"/>
        </w:rPr>
        <w:t xml:space="preserve">Лица, не имеющие специальной </w:t>
      </w:r>
      <w:r w:rsidR="000048D9" w:rsidRPr="00EA6765">
        <w:rPr>
          <w:rFonts w:ascii="Times New Roman" w:hAnsi="Times New Roman" w:cs="Times New Roman"/>
          <w:sz w:val="24"/>
          <w:szCs w:val="24"/>
        </w:rPr>
        <w:t>подготовки и (или) стажа работы, установленных квалификационными требованиями и (или) профессиональными стандартами, но обладающие достаточным практическим опытом и выполняющие качественно и в полном объёме возложенные на них должностные обязанности, по рекомендации аттестационной комиссии образовательной организации, могут быть назначены на соответствующие должности также, как и лица, имеющие специальную подготовку и стаж работы.</w:t>
      </w:r>
    </w:p>
    <w:p w:rsidR="00464D80" w:rsidRDefault="00464D80" w:rsidP="005F593B">
      <w:pPr>
        <w:pStyle w:val="a6"/>
        <w:numPr>
          <w:ilvl w:val="1"/>
          <w:numId w:val="7"/>
        </w:numPr>
        <w:spacing w:after="0" w:line="360" w:lineRule="auto"/>
        <w:jc w:val="both"/>
        <w:rPr>
          <w:rFonts w:ascii="Times New Roman" w:hAnsi="Times New Roman" w:cs="Times New Roman"/>
          <w:sz w:val="24"/>
          <w:szCs w:val="24"/>
        </w:rPr>
      </w:pPr>
      <w:r w:rsidRPr="00940791">
        <w:rPr>
          <w:rFonts w:ascii="Times New Roman" w:hAnsi="Times New Roman" w:cs="Times New Roman"/>
          <w:sz w:val="24"/>
          <w:szCs w:val="24"/>
        </w:rPr>
        <w:t>Изменение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третьему статьи 81 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D0229D" w:rsidRPr="00940791" w:rsidRDefault="00D0229D" w:rsidP="00D0229D">
      <w:pPr>
        <w:pStyle w:val="a6"/>
        <w:spacing w:after="0" w:line="360" w:lineRule="auto"/>
        <w:ind w:left="360"/>
        <w:jc w:val="both"/>
        <w:rPr>
          <w:rFonts w:ascii="Times New Roman" w:hAnsi="Times New Roman" w:cs="Times New Roman"/>
          <w:sz w:val="24"/>
          <w:szCs w:val="24"/>
        </w:rPr>
      </w:pPr>
    </w:p>
    <w:p w:rsidR="000048D9" w:rsidRDefault="00464D80" w:rsidP="005F593B">
      <w:pPr>
        <w:pStyle w:val="a6"/>
        <w:numPr>
          <w:ilvl w:val="1"/>
          <w:numId w:val="7"/>
        </w:numPr>
        <w:spacing w:after="0" w:line="360" w:lineRule="auto"/>
        <w:jc w:val="both"/>
        <w:rPr>
          <w:rFonts w:ascii="Times New Roman" w:hAnsi="Times New Roman" w:cs="Times New Roman"/>
          <w:b/>
          <w:sz w:val="24"/>
          <w:szCs w:val="24"/>
        </w:rPr>
      </w:pPr>
      <w:r w:rsidRPr="00470DC1">
        <w:rPr>
          <w:rFonts w:ascii="Times New Roman" w:hAnsi="Times New Roman" w:cs="Times New Roman"/>
          <w:b/>
          <w:sz w:val="24"/>
          <w:szCs w:val="24"/>
        </w:rPr>
        <w:t>Работодатель обязуется:</w:t>
      </w:r>
    </w:p>
    <w:p w:rsidR="00D0229D" w:rsidRPr="00470DC1" w:rsidRDefault="00D0229D" w:rsidP="00D0229D">
      <w:pPr>
        <w:pStyle w:val="a6"/>
        <w:spacing w:after="0" w:line="360" w:lineRule="auto"/>
        <w:ind w:left="360"/>
        <w:jc w:val="both"/>
        <w:rPr>
          <w:rFonts w:ascii="Times New Roman" w:hAnsi="Times New Roman" w:cs="Times New Roman"/>
          <w:b/>
          <w:sz w:val="24"/>
          <w:szCs w:val="24"/>
        </w:rPr>
      </w:pPr>
    </w:p>
    <w:p w:rsidR="00B471E4" w:rsidRPr="00D0229D" w:rsidRDefault="000048D9" w:rsidP="00B471E4">
      <w:pPr>
        <w:pStyle w:val="a6"/>
        <w:numPr>
          <w:ilvl w:val="2"/>
          <w:numId w:val="7"/>
        </w:numPr>
        <w:spacing w:after="0" w:line="360" w:lineRule="auto"/>
        <w:jc w:val="both"/>
        <w:rPr>
          <w:rFonts w:ascii="Times New Roman" w:hAnsi="Times New Roman" w:cs="Times New Roman"/>
          <w:sz w:val="24"/>
          <w:szCs w:val="24"/>
        </w:rPr>
      </w:pPr>
      <w:r w:rsidRPr="000048D9">
        <w:rPr>
          <w:rFonts w:ascii="Times New Roman" w:eastAsia="Times New Roman" w:hAnsi="Times New Roman" w:cs="Times New Roman"/>
          <w:color w:val="000000"/>
          <w:sz w:val="24"/>
          <w:szCs w:val="24"/>
          <w:lang w:eastAsia="ru-RU" w:bidi="ru-RU"/>
        </w:rPr>
        <w:lastRenderedPageBreak/>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0048D9" w:rsidRPr="0093056C" w:rsidRDefault="000048D9" w:rsidP="005F593B">
      <w:pPr>
        <w:pStyle w:val="a6"/>
        <w:numPr>
          <w:ilvl w:val="2"/>
          <w:numId w:val="7"/>
        </w:numPr>
        <w:spacing w:after="0" w:line="360" w:lineRule="auto"/>
        <w:jc w:val="both"/>
        <w:rPr>
          <w:rFonts w:ascii="Times New Roman" w:hAnsi="Times New Roman" w:cs="Times New Roman"/>
          <w:sz w:val="24"/>
          <w:szCs w:val="24"/>
        </w:rPr>
      </w:pPr>
      <w:r w:rsidRPr="00940791">
        <w:rPr>
          <w:rFonts w:ascii="Times New Roman" w:eastAsia="Times New Roman" w:hAnsi="Times New Roman" w:cs="Times New Roman"/>
          <w:color w:val="000000"/>
          <w:sz w:val="24"/>
          <w:szCs w:val="24"/>
          <w:lang w:eastAsia="ru-RU" w:bidi="ru-RU"/>
        </w:rPr>
        <w:t>При определении квалификации работников руководствоваться профессиональными стандартами в случаях, предусмотренных частью первой статьи 195.3 ТК РФ.</w:t>
      </w:r>
    </w:p>
    <w:p w:rsidR="0093056C" w:rsidRPr="00782BE3" w:rsidRDefault="0093056C" w:rsidP="005F593B">
      <w:pPr>
        <w:pStyle w:val="a6"/>
        <w:numPr>
          <w:ilvl w:val="2"/>
          <w:numId w:val="7"/>
        </w:numPr>
        <w:spacing w:after="0" w:line="360" w:lineRule="auto"/>
        <w:jc w:val="both"/>
        <w:rPr>
          <w:rFonts w:ascii="Times New Roman" w:hAnsi="Times New Roman" w:cs="Times New Roman"/>
          <w:sz w:val="24"/>
          <w:szCs w:val="24"/>
        </w:rPr>
      </w:pPr>
      <w:r w:rsidRPr="00E3635D">
        <w:rPr>
          <w:rFonts w:ascii="Times New Roman" w:eastAsia="Times New Roman" w:hAnsi="Times New Roman" w:cs="Times New Roman"/>
          <w:color w:val="000000"/>
          <w:sz w:val="24"/>
          <w:szCs w:val="24"/>
          <w:lang w:eastAsia="ru-RU" w:bidi="ru-RU"/>
        </w:rPr>
        <w:t>Своевременно и в полном объёме осуществлять перечисление за работников страховых взносов, установленных в системе обязательного социального страхования работников в Федеральную налоговую службу и в Фонд социального страхования на:</w:t>
      </w:r>
    </w:p>
    <w:p w:rsidR="00782BE3" w:rsidRDefault="00782BE3" w:rsidP="00782BE3">
      <w:pPr>
        <w:pStyle w:val="a6"/>
        <w:widowControl w:val="0"/>
        <w:numPr>
          <w:ilvl w:val="0"/>
          <w:numId w:val="46"/>
        </w:numPr>
        <w:tabs>
          <w:tab w:val="left" w:pos="978"/>
        </w:tabs>
        <w:spacing w:after="0" w:line="360" w:lineRule="auto"/>
        <w:jc w:val="both"/>
        <w:rPr>
          <w:rFonts w:ascii="Times New Roman" w:eastAsia="Times New Roman" w:hAnsi="Times New Roman" w:cs="Times New Roman"/>
          <w:color w:val="000000"/>
          <w:sz w:val="24"/>
          <w:szCs w:val="24"/>
          <w:lang w:eastAsia="ru-RU" w:bidi="ru-RU"/>
        </w:rPr>
      </w:pPr>
      <w:r w:rsidRPr="00E3635D">
        <w:rPr>
          <w:rFonts w:ascii="Times New Roman" w:eastAsia="Times New Roman" w:hAnsi="Times New Roman" w:cs="Times New Roman"/>
          <w:color w:val="000000"/>
          <w:sz w:val="24"/>
          <w:szCs w:val="24"/>
          <w:lang w:eastAsia="ru-RU" w:bidi="ru-RU"/>
        </w:rPr>
        <w:t>обязательное медицинское страхование;</w:t>
      </w:r>
    </w:p>
    <w:p w:rsidR="00782BE3" w:rsidRDefault="00782BE3" w:rsidP="00782BE3">
      <w:pPr>
        <w:pStyle w:val="a6"/>
        <w:widowControl w:val="0"/>
        <w:numPr>
          <w:ilvl w:val="0"/>
          <w:numId w:val="46"/>
        </w:numPr>
        <w:tabs>
          <w:tab w:val="left" w:pos="978"/>
        </w:tabs>
        <w:spacing w:after="0" w:line="360" w:lineRule="auto"/>
        <w:jc w:val="both"/>
        <w:rPr>
          <w:rFonts w:ascii="Times New Roman" w:eastAsia="Times New Roman" w:hAnsi="Times New Roman" w:cs="Times New Roman"/>
          <w:color w:val="000000"/>
          <w:sz w:val="24"/>
          <w:szCs w:val="24"/>
          <w:lang w:eastAsia="ru-RU" w:bidi="ru-RU"/>
        </w:rPr>
      </w:pPr>
      <w:r w:rsidRPr="00782BE3">
        <w:rPr>
          <w:rFonts w:ascii="Times New Roman" w:eastAsia="Times New Roman" w:hAnsi="Times New Roman" w:cs="Times New Roman"/>
          <w:color w:val="000000"/>
          <w:sz w:val="24"/>
          <w:szCs w:val="24"/>
          <w:lang w:eastAsia="ru-RU" w:bidi="ru-RU"/>
        </w:rPr>
        <w:t>выплату страховой части пенсии;</w:t>
      </w:r>
    </w:p>
    <w:p w:rsidR="00782BE3" w:rsidRDefault="00782BE3" w:rsidP="00782BE3">
      <w:pPr>
        <w:pStyle w:val="a6"/>
        <w:widowControl w:val="0"/>
        <w:numPr>
          <w:ilvl w:val="0"/>
          <w:numId w:val="46"/>
        </w:numPr>
        <w:tabs>
          <w:tab w:val="left" w:pos="978"/>
        </w:tabs>
        <w:spacing w:after="0" w:line="360" w:lineRule="auto"/>
        <w:jc w:val="both"/>
        <w:rPr>
          <w:rFonts w:ascii="Times New Roman" w:eastAsia="Times New Roman" w:hAnsi="Times New Roman" w:cs="Times New Roman"/>
          <w:color w:val="000000"/>
          <w:sz w:val="24"/>
          <w:szCs w:val="24"/>
          <w:lang w:eastAsia="ru-RU" w:bidi="ru-RU"/>
        </w:rPr>
      </w:pPr>
      <w:r w:rsidRPr="00782BE3">
        <w:rPr>
          <w:rFonts w:ascii="Times New Roman" w:eastAsia="Times New Roman" w:hAnsi="Times New Roman" w:cs="Times New Roman"/>
          <w:color w:val="000000"/>
          <w:sz w:val="24"/>
          <w:szCs w:val="24"/>
          <w:lang w:eastAsia="ru-RU" w:bidi="ru-RU"/>
        </w:rPr>
        <w:t>обязательное социальное страхование на случай временной нетрудоспособности и в связи с материнством;</w:t>
      </w:r>
    </w:p>
    <w:p w:rsidR="00782BE3" w:rsidRPr="00782BE3" w:rsidRDefault="00782BE3" w:rsidP="00782BE3">
      <w:pPr>
        <w:pStyle w:val="a6"/>
        <w:widowControl w:val="0"/>
        <w:numPr>
          <w:ilvl w:val="0"/>
          <w:numId w:val="46"/>
        </w:numPr>
        <w:tabs>
          <w:tab w:val="left" w:pos="978"/>
        </w:tabs>
        <w:spacing w:after="0" w:line="360" w:lineRule="auto"/>
        <w:jc w:val="both"/>
        <w:rPr>
          <w:rFonts w:ascii="Times New Roman" w:eastAsia="Times New Roman" w:hAnsi="Times New Roman" w:cs="Times New Roman"/>
          <w:color w:val="000000"/>
          <w:sz w:val="24"/>
          <w:szCs w:val="24"/>
          <w:lang w:eastAsia="ru-RU" w:bidi="ru-RU"/>
        </w:rPr>
      </w:pPr>
      <w:r w:rsidRPr="00782BE3">
        <w:rPr>
          <w:rFonts w:ascii="Times New Roman" w:eastAsia="Times New Roman" w:hAnsi="Times New Roman" w:cs="Times New Roman"/>
          <w:color w:val="000000"/>
          <w:sz w:val="24"/>
          <w:szCs w:val="24"/>
          <w:lang w:eastAsia="ru-RU" w:bidi="ru-RU"/>
        </w:rPr>
        <w:t>обязательное социальное страхование от несчастных случаев на производстве и профессиональных заболеваний.</w:t>
      </w:r>
    </w:p>
    <w:p w:rsidR="00B471E4" w:rsidRPr="00B471E4" w:rsidRDefault="00B471E4" w:rsidP="00B471E4">
      <w:pPr>
        <w:pStyle w:val="a6"/>
        <w:numPr>
          <w:ilvl w:val="2"/>
          <w:numId w:val="7"/>
        </w:numPr>
        <w:spacing w:before="40" w:after="0" w:line="360" w:lineRule="auto"/>
        <w:jc w:val="both"/>
        <w:rPr>
          <w:rFonts w:ascii="Times New Roman" w:hAnsi="Times New Roman" w:cs="Times New Roman"/>
          <w:sz w:val="24"/>
          <w:szCs w:val="24"/>
        </w:rPr>
      </w:pPr>
      <w:r w:rsidRPr="00B471E4">
        <w:rPr>
          <w:rFonts w:ascii="Times New Roman" w:hAnsi="Times New Roman" w:cs="Times New Roman"/>
          <w:sz w:val="24"/>
          <w:szCs w:val="24"/>
        </w:rP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B471E4" w:rsidRPr="00EC381A" w:rsidRDefault="00B471E4" w:rsidP="00B471E4">
      <w:pPr>
        <w:pStyle w:val="a6"/>
        <w:numPr>
          <w:ilvl w:val="2"/>
          <w:numId w:val="7"/>
        </w:numPr>
        <w:spacing w:before="40" w:after="0" w:line="360" w:lineRule="auto"/>
        <w:jc w:val="both"/>
        <w:rPr>
          <w:rFonts w:ascii="Times New Roman" w:hAnsi="Times New Roman" w:cs="Times New Roman"/>
          <w:sz w:val="24"/>
          <w:szCs w:val="24"/>
        </w:rPr>
      </w:pPr>
      <w:r w:rsidRPr="0093056C">
        <w:rPr>
          <w:rFonts w:ascii="Times New Roman" w:hAnsi="Times New Roman" w:cs="Times New Roman"/>
          <w:sz w:val="24"/>
          <w:szCs w:val="24"/>
        </w:rPr>
        <w:t>Обеспечивать обязательное участие выборно</w:t>
      </w:r>
      <w:r>
        <w:rPr>
          <w:rFonts w:ascii="Times New Roman" w:hAnsi="Times New Roman" w:cs="Times New Roman"/>
          <w:sz w:val="24"/>
          <w:szCs w:val="24"/>
        </w:rPr>
        <w:t>го органа первичной профсоюзной</w:t>
      </w:r>
      <w:r w:rsidR="005C3221">
        <w:rPr>
          <w:rFonts w:ascii="Times New Roman" w:hAnsi="Times New Roman" w:cs="Times New Roman"/>
          <w:sz w:val="24"/>
          <w:szCs w:val="24"/>
        </w:rPr>
        <w:t xml:space="preserve"> </w:t>
      </w:r>
      <w:r w:rsidRPr="0093056C">
        <w:rPr>
          <w:rFonts w:ascii="Times New Roman" w:hAnsi="Times New Roman" w:cs="Times New Roman"/>
          <w:sz w:val="24"/>
          <w:szCs w:val="24"/>
        </w:rPr>
        <w:t>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B471E4" w:rsidRDefault="00B471E4" w:rsidP="000048D9">
      <w:pPr>
        <w:pStyle w:val="a6"/>
        <w:numPr>
          <w:ilvl w:val="2"/>
          <w:numId w:val="7"/>
        </w:numPr>
        <w:spacing w:before="40" w:after="0" w:line="360" w:lineRule="auto"/>
        <w:jc w:val="both"/>
        <w:rPr>
          <w:rFonts w:ascii="Times New Roman" w:hAnsi="Times New Roman" w:cs="Times New Roman"/>
          <w:sz w:val="24"/>
          <w:szCs w:val="24"/>
        </w:rPr>
      </w:pPr>
      <w:r w:rsidRPr="0093056C">
        <w:rPr>
          <w:rFonts w:ascii="Times New Roman" w:hAnsi="Times New Roman" w:cs="Times New Roman"/>
          <w:sz w:val="24"/>
          <w:szCs w:val="24"/>
        </w:rPr>
        <w:t xml:space="preserve">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 руководствуясь тем, что данное увольнение является правом, а не обязанностью работодателя. </w:t>
      </w:r>
    </w:p>
    <w:p w:rsidR="00D0229D" w:rsidRDefault="002B4C7F" w:rsidP="002B4C7F">
      <w:pPr>
        <w:pStyle w:val="a6"/>
        <w:spacing w:before="40" w:after="0" w:line="360" w:lineRule="auto"/>
        <w:jc w:val="both"/>
        <w:rPr>
          <w:rFonts w:ascii="Times New Roman" w:hAnsi="Times New Roman" w:cs="Times New Roman"/>
          <w:sz w:val="24"/>
          <w:szCs w:val="24"/>
        </w:rPr>
      </w:pPr>
      <w:r w:rsidRPr="002B4C7F">
        <w:rPr>
          <w:rFonts w:ascii="Times New Roman" w:hAnsi="Times New Roman" w:cs="Times New Roman"/>
          <w:sz w:val="24"/>
          <w:szCs w:val="24"/>
        </w:rPr>
        <w:t xml:space="preserve">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без </w:t>
      </w:r>
    </w:p>
    <w:p w:rsidR="002B4C7F" w:rsidRPr="002B4C7F" w:rsidRDefault="002B4C7F" w:rsidP="002B4C7F">
      <w:pPr>
        <w:pStyle w:val="a6"/>
        <w:spacing w:before="40" w:after="0" w:line="360" w:lineRule="auto"/>
        <w:jc w:val="both"/>
        <w:rPr>
          <w:rFonts w:ascii="Times New Roman" w:hAnsi="Times New Roman" w:cs="Times New Roman"/>
          <w:sz w:val="24"/>
          <w:szCs w:val="24"/>
        </w:rPr>
      </w:pPr>
      <w:r w:rsidRPr="002B4C7F">
        <w:rPr>
          <w:rFonts w:ascii="Times New Roman" w:hAnsi="Times New Roman" w:cs="Times New Roman"/>
          <w:sz w:val="24"/>
          <w:szCs w:val="24"/>
        </w:rPr>
        <w:lastRenderedPageBreak/>
        <w:t>реализации права работника на подготовку и дополнительное профессиональное образование, а также на прохождение независимой оценки в течении трех лет подряд (статья 197 ТК РФ).</w:t>
      </w:r>
    </w:p>
    <w:p w:rsidR="002B4C7F" w:rsidRDefault="002B4C7F" w:rsidP="002B4C7F">
      <w:pPr>
        <w:pStyle w:val="a6"/>
        <w:spacing w:before="40" w:after="0" w:line="360" w:lineRule="auto"/>
        <w:jc w:val="both"/>
        <w:rPr>
          <w:rFonts w:ascii="Times New Roman" w:hAnsi="Times New Roman" w:cs="Times New Roman"/>
          <w:sz w:val="24"/>
          <w:szCs w:val="24"/>
        </w:rPr>
      </w:pPr>
      <w:r w:rsidRPr="002B4C7F">
        <w:rPr>
          <w:rFonts w:ascii="Times New Roman" w:hAnsi="Times New Roman" w:cs="Times New Roman"/>
          <w:sz w:val="24"/>
          <w:szCs w:val="24"/>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2B4C7F" w:rsidRPr="005C3221" w:rsidRDefault="002B4C7F" w:rsidP="005C3221">
      <w:pPr>
        <w:pStyle w:val="a6"/>
        <w:numPr>
          <w:ilvl w:val="1"/>
          <w:numId w:val="7"/>
        </w:numPr>
        <w:spacing w:before="40" w:after="0" w:line="360" w:lineRule="auto"/>
        <w:jc w:val="both"/>
        <w:rPr>
          <w:rFonts w:ascii="Times New Roman" w:hAnsi="Times New Roman" w:cs="Times New Roman"/>
          <w:sz w:val="24"/>
          <w:szCs w:val="24"/>
        </w:rPr>
      </w:pPr>
      <w:r w:rsidRPr="005C3221">
        <w:rPr>
          <w:rFonts w:ascii="Times New Roman" w:hAnsi="Times New Roman" w:cs="Times New Roman"/>
          <w:sz w:val="24"/>
          <w:szCs w:val="24"/>
        </w:rPr>
        <w:t>При отказе в заключении договора, работодатель обязан сообщить причину отказа по письменному требованию лица, которому отказано в заключении трудового договора, в срок не позднее чем в течение семи рабочих дней со дня предъявления такого требования (ч.5 ст.64 ТК РФ)</w:t>
      </w:r>
      <w:r w:rsidR="00E14F9C" w:rsidRPr="005C3221">
        <w:rPr>
          <w:rFonts w:ascii="Times New Roman" w:hAnsi="Times New Roman" w:cs="Times New Roman"/>
          <w:sz w:val="24"/>
          <w:szCs w:val="24"/>
        </w:rPr>
        <w:t>.</w:t>
      </w:r>
    </w:p>
    <w:p w:rsidR="002B4C7F" w:rsidRDefault="002B4C7F" w:rsidP="005C3221">
      <w:pPr>
        <w:pStyle w:val="a6"/>
        <w:numPr>
          <w:ilvl w:val="1"/>
          <w:numId w:val="7"/>
        </w:numPr>
        <w:spacing w:before="40" w:after="0" w:line="360" w:lineRule="auto"/>
        <w:jc w:val="both"/>
        <w:rPr>
          <w:rFonts w:ascii="Times New Roman" w:hAnsi="Times New Roman" w:cs="Times New Roman"/>
          <w:sz w:val="24"/>
          <w:szCs w:val="24"/>
        </w:rPr>
      </w:pPr>
      <w:r w:rsidRPr="002B4C7F">
        <w:rPr>
          <w:rFonts w:ascii="Times New Roman" w:hAnsi="Times New Roman" w:cs="Times New Roman"/>
          <w:sz w:val="24"/>
          <w:szCs w:val="24"/>
        </w:rPr>
        <w:t>Оформлять изменения условий трудового договора путем заключения дополнительных соглашений к трудовому договору, являющихся неотъемлемой частью заключенного между работником и работодателем трудового договора.</w:t>
      </w:r>
    </w:p>
    <w:p w:rsidR="002B4C7F" w:rsidRDefault="002B4C7F" w:rsidP="002B4C7F">
      <w:pPr>
        <w:pStyle w:val="a6"/>
        <w:spacing w:before="40" w:after="0" w:line="360" w:lineRule="auto"/>
        <w:ind w:left="360"/>
        <w:jc w:val="both"/>
        <w:rPr>
          <w:rFonts w:ascii="Times New Roman" w:hAnsi="Times New Roman" w:cs="Times New Roman"/>
          <w:sz w:val="24"/>
          <w:szCs w:val="24"/>
        </w:rPr>
      </w:pPr>
      <w:r w:rsidRPr="002B4C7F">
        <w:rPr>
          <w:rFonts w:ascii="Times New Roman" w:hAnsi="Times New Roman" w:cs="Times New Roman"/>
          <w:sz w:val="24"/>
          <w:szCs w:val="24"/>
        </w:rPr>
        <w:t>Изменение определенных сторонами условий трудового договора, в том числе перевод на другую работу, производить только по письменному соглашению сторон трудового договора (ст. 57 ТК РФ), за исключением случаев, предусмотренных частями второй и третьей статьи 72.2 и статьей 74 ТК РФ.</w:t>
      </w:r>
    </w:p>
    <w:p w:rsidR="002B4C7F" w:rsidRPr="002B4C7F" w:rsidRDefault="002B4C7F" w:rsidP="002B4C7F">
      <w:pPr>
        <w:pStyle w:val="a6"/>
        <w:spacing w:before="40" w:after="0" w:line="360" w:lineRule="auto"/>
        <w:ind w:left="360"/>
        <w:jc w:val="both"/>
        <w:rPr>
          <w:rFonts w:ascii="Times New Roman" w:hAnsi="Times New Roman" w:cs="Times New Roman"/>
          <w:sz w:val="24"/>
          <w:szCs w:val="24"/>
        </w:rPr>
      </w:pPr>
      <w:r w:rsidRPr="002B4C7F">
        <w:rPr>
          <w:rFonts w:ascii="Times New Roman" w:hAnsi="Times New Roman" w:cs="Times New Roman"/>
          <w:sz w:val="24"/>
          <w:szCs w:val="24"/>
        </w:rPr>
        <w:t>Временный перевод педагогического работника на другую работу в случаях, предусмотренных частью 3 статьи 72.2. ТК РФ, возможен только при наличии письменного согласия работника, если режим временной работы предусматривает увеличение рабочего времени работника по сравнению с режимом, установленным по условиям трудового договора.</w:t>
      </w:r>
    </w:p>
    <w:p w:rsidR="00505986" w:rsidRDefault="002B4C7F" w:rsidP="005C3221">
      <w:pPr>
        <w:pStyle w:val="a6"/>
        <w:numPr>
          <w:ilvl w:val="1"/>
          <w:numId w:val="7"/>
        </w:numPr>
        <w:spacing w:before="40" w:after="0" w:line="360" w:lineRule="auto"/>
        <w:jc w:val="both"/>
        <w:rPr>
          <w:rFonts w:ascii="Times New Roman" w:hAnsi="Times New Roman" w:cs="Times New Roman"/>
          <w:sz w:val="24"/>
          <w:szCs w:val="24"/>
        </w:rPr>
      </w:pPr>
      <w:r w:rsidRPr="002B4C7F">
        <w:rPr>
          <w:rFonts w:ascii="Times New Roman" w:hAnsi="Times New Roman" w:cs="Times New Roman"/>
          <w:sz w:val="24"/>
          <w:szCs w:val="24"/>
        </w:rPr>
        <w:t>Объем педагогической работы педагогическим работникам устанавливается работодателем исходя из выполнения программам, обеспеченности кадрами, других конкретных условий в данной организации по согласованию с профкомом.</w:t>
      </w:r>
    </w:p>
    <w:p w:rsidR="00505986" w:rsidRDefault="002B4C7F" w:rsidP="00505986">
      <w:pPr>
        <w:pStyle w:val="a6"/>
        <w:spacing w:before="40" w:after="0" w:line="360" w:lineRule="auto"/>
        <w:ind w:left="480"/>
        <w:jc w:val="both"/>
        <w:rPr>
          <w:rFonts w:ascii="Times New Roman" w:hAnsi="Times New Roman" w:cs="Times New Roman"/>
          <w:sz w:val="24"/>
          <w:szCs w:val="24"/>
        </w:rPr>
      </w:pPr>
      <w:r w:rsidRPr="00505986">
        <w:rPr>
          <w:rFonts w:ascii="Times New Roman" w:hAnsi="Times New Roman" w:cs="Times New Roman"/>
          <w:sz w:val="24"/>
          <w:szCs w:val="24"/>
        </w:rPr>
        <w:t>Объем педагогической работы педагогического работника оговаривается в трудовом договоре и может быть изменен сторонами только с письменного согласия работника.</w:t>
      </w:r>
    </w:p>
    <w:p w:rsidR="002B4C7F" w:rsidRPr="00505986" w:rsidRDefault="002B4C7F" w:rsidP="00505986">
      <w:pPr>
        <w:pStyle w:val="a6"/>
        <w:spacing w:before="40" w:after="0" w:line="360" w:lineRule="auto"/>
        <w:ind w:left="480"/>
        <w:jc w:val="both"/>
        <w:rPr>
          <w:rFonts w:ascii="Times New Roman" w:hAnsi="Times New Roman" w:cs="Times New Roman"/>
          <w:sz w:val="24"/>
          <w:szCs w:val="24"/>
        </w:rPr>
      </w:pPr>
      <w:r w:rsidRPr="00505986">
        <w:rPr>
          <w:rFonts w:ascii="Times New Roman" w:hAnsi="Times New Roman" w:cs="Times New Roman"/>
          <w:sz w:val="24"/>
          <w:szCs w:val="24"/>
        </w:rPr>
        <w:t>Высвобождающуюся в связи с увольнением педагогических работников педагогическую работу предлагать, прежде всего, тем педагогическим работникам, педагогическая работа которых установлена в объеме менее ставки заработной платы.</w:t>
      </w:r>
    </w:p>
    <w:p w:rsidR="002B4C7F" w:rsidRPr="002B4C7F" w:rsidRDefault="002B4C7F" w:rsidP="005C3221">
      <w:pPr>
        <w:pStyle w:val="a6"/>
        <w:numPr>
          <w:ilvl w:val="1"/>
          <w:numId w:val="7"/>
        </w:numPr>
        <w:spacing w:before="40" w:after="0" w:line="360" w:lineRule="auto"/>
        <w:jc w:val="both"/>
        <w:rPr>
          <w:rFonts w:ascii="Times New Roman" w:hAnsi="Times New Roman" w:cs="Times New Roman"/>
          <w:sz w:val="24"/>
          <w:szCs w:val="24"/>
        </w:rPr>
      </w:pPr>
      <w:r w:rsidRPr="002B4C7F">
        <w:rPr>
          <w:rFonts w:ascii="Times New Roman" w:hAnsi="Times New Roman" w:cs="Times New Roman"/>
          <w:sz w:val="24"/>
          <w:szCs w:val="24"/>
        </w:rPr>
        <w:t>Преподавательская работа лицам, выполняющим ее помимо основной работы в</w:t>
      </w:r>
      <w:r>
        <w:rPr>
          <w:rFonts w:ascii="Times New Roman" w:hAnsi="Times New Roman" w:cs="Times New Roman"/>
          <w:sz w:val="24"/>
          <w:szCs w:val="24"/>
        </w:rPr>
        <w:t xml:space="preserve"> </w:t>
      </w:r>
      <w:r w:rsidRPr="002B4C7F">
        <w:rPr>
          <w:rFonts w:ascii="Times New Roman" w:hAnsi="Times New Roman" w:cs="Times New Roman"/>
          <w:sz w:val="24"/>
          <w:szCs w:val="24"/>
        </w:rPr>
        <w:t>том же учреждении, а также педагогическим работникам других образовательных учреждений и работникам предприятий, учреждений организаций (включая работников органов</w:t>
      </w:r>
      <w:r w:rsidRPr="002B4C7F">
        <w:rPr>
          <w:rFonts w:ascii="Times New Roman" w:hAnsi="Times New Roman" w:cs="Times New Roman"/>
          <w:sz w:val="24"/>
          <w:szCs w:val="24"/>
        </w:rPr>
        <w:tab/>
        <w:t>управления</w:t>
      </w:r>
      <w:r>
        <w:rPr>
          <w:rFonts w:ascii="Times New Roman" w:hAnsi="Times New Roman" w:cs="Times New Roman"/>
          <w:sz w:val="24"/>
          <w:szCs w:val="24"/>
        </w:rPr>
        <w:t xml:space="preserve"> </w:t>
      </w:r>
      <w:r w:rsidRPr="002B4C7F">
        <w:rPr>
          <w:rFonts w:ascii="Times New Roman" w:hAnsi="Times New Roman" w:cs="Times New Roman"/>
          <w:sz w:val="24"/>
          <w:szCs w:val="24"/>
        </w:rPr>
        <w:t xml:space="preserve">образованием и учебно-методических кабинетов, центров) предоставляется только в том случае, если учителя, для которых данное </w:t>
      </w:r>
      <w:r w:rsidRPr="002B4C7F">
        <w:rPr>
          <w:rFonts w:ascii="Times New Roman" w:hAnsi="Times New Roman" w:cs="Times New Roman"/>
          <w:sz w:val="24"/>
          <w:szCs w:val="24"/>
        </w:rPr>
        <w:lastRenderedPageBreak/>
        <w:t>образовательное учреждение является местом основной работы, обеспечены преподавательской работой в объеме не менее, чем на ставку заработной платы.</w:t>
      </w:r>
    </w:p>
    <w:p w:rsidR="002B4C7F" w:rsidRDefault="002B4C7F" w:rsidP="005C3221">
      <w:pPr>
        <w:pStyle w:val="a6"/>
        <w:numPr>
          <w:ilvl w:val="1"/>
          <w:numId w:val="7"/>
        </w:numPr>
        <w:spacing w:before="40" w:after="0" w:line="360" w:lineRule="auto"/>
        <w:jc w:val="both"/>
        <w:rPr>
          <w:rFonts w:ascii="Times New Roman" w:hAnsi="Times New Roman" w:cs="Times New Roman"/>
          <w:sz w:val="24"/>
          <w:szCs w:val="24"/>
        </w:rPr>
      </w:pPr>
      <w:r w:rsidRPr="00FE6EA5">
        <w:rPr>
          <w:rFonts w:ascii="Times New Roman" w:hAnsi="Times New Roman" w:cs="Times New Roman"/>
          <w:sz w:val="24"/>
          <w:szCs w:val="24"/>
        </w:rPr>
        <w:t>Педагогическая работа учителей, находящимся в отпуске по уходу за ребенком до исполнения им возраста трех лет, устанавливается на общих основаниях и передается на этот период для выполнения другими педагогическим работникам.</w:t>
      </w:r>
    </w:p>
    <w:p w:rsidR="002B4C7F" w:rsidRPr="00FE6EA5" w:rsidRDefault="002B4C7F" w:rsidP="005C3221">
      <w:pPr>
        <w:pStyle w:val="a6"/>
        <w:numPr>
          <w:ilvl w:val="1"/>
          <w:numId w:val="7"/>
        </w:numPr>
        <w:spacing w:before="40" w:after="0" w:line="360" w:lineRule="auto"/>
        <w:jc w:val="both"/>
        <w:rPr>
          <w:rFonts w:ascii="Times New Roman" w:hAnsi="Times New Roman" w:cs="Times New Roman"/>
          <w:sz w:val="24"/>
          <w:szCs w:val="24"/>
        </w:rPr>
      </w:pPr>
      <w:r w:rsidRPr="00FE6EA5">
        <w:rPr>
          <w:rFonts w:ascii="Times New Roman" w:hAnsi="Times New Roman" w:cs="Times New Roman"/>
          <w:sz w:val="24"/>
          <w:szCs w:val="24"/>
        </w:rPr>
        <w:t>Уменьшение или увеличение педагогической работы в течение учебного года по сравнению с педагогической работой, оговоренной в трудовом договоре или приказе руководителя организации, возможны в соответствии с Приказом Ми</w:t>
      </w:r>
      <w:r w:rsidR="00781E1E">
        <w:rPr>
          <w:rFonts w:ascii="Times New Roman" w:hAnsi="Times New Roman" w:cs="Times New Roman"/>
          <w:sz w:val="24"/>
          <w:szCs w:val="24"/>
        </w:rPr>
        <w:t xml:space="preserve">нобрнауки России от 22.12.2014 № </w:t>
      </w:r>
      <w:r w:rsidRPr="00FE6EA5">
        <w:rPr>
          <w:rFonts w:ascii="Times New Roman" w:hAnsi="Times New Roman" w:cs="Times New Roman"/>
          <w:sz w:val="24"/>
          <w:szCs w:val="24"/>
        </w:rPr>
        <w:t>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и только:</w:t>
      </w:r>
    </w:p>
    <w:p w:rsidR="002B4C7F" w:rsidRDefault="002B4C7F" w:rsidP="005F593B">
      <w:pPr>
        <w:pStyle w:val="a6"/>
        <w:numPr>
          <w:ilvl w:val="0"/>
          <w:numId w:val="10"/>
        </w:numPr>
        <w:spacing w:before="40" w:after="0" w:line="360" w:lineRule="auto"/>
        <w:jc w:val="both"/>
        <w:rPr>
          <w:rFonts w:ascii="Times New Roman" w:hAnsi="Times New Roman" w:cs="Times New Roman"/>
          <w:sz w:val="24"/>
          <w:szCs w:val="24"/>
        </w:rPr>
      </w:pPr>
      <w:r w:rsidRPr="00FE6EA5">
        <w:rPr>
          <w:rFonts w:ascii="Times New Roman" w:hAnsi="Times New Roman" w:cs="Times New Roman"/>
          <w:sz w:val="24"/>
          <w:szCs w:val="24"/>
        </w:rPr>
        <w:t>по взаимному согласию сторон;</w:t>
      </w:r>
    </w:p>
    <w:p w:rsidR="002B4C7F" w:rsidRPr="00FE6EA5" w:rsidRDefault="002B4C7F" w:rsidP="005F593B">
      <w:pPr>
        <w:pStyle w:val="a6"/>
        <w:numPr>
          <w:ilvl w:val="0"/>
          <w:numId w:val="10"/>
        </w:numPr>
        <w:spacing w:before="40" w:after="0" w:line="360" w:lineRule="auto"/>
        <w:jc w:val="both"/>
        <w:rPr>
          <w:rFonts w:ascii="Times New Roman" w:hAnsi="Times New Roman" w:cs="Times New Roman"/>
          <w:sz w:val="24"/>
          <w:szCs w:val="24"/>
        </w:rPr>
      </w:pPr>
      <w:r w:rsidRPr="00FE6EA5">
        <w:rPr>
          <w:rFonts w:ascii="Times New Roman" w:hAnsi="Times New Roman" w:cs="Times New Roman"/>
          <w:sz w:val="24"/>
          <w:szCs w:val="24"/>
        </w:rPr>
        <w:t>по инициативе работодателя в случаях:</w:t>
      </w:r>
    </w:p>
    <w:p w:rsidR="002B4C7F" w:rsidRPr="00EC381A" w:rsidRDefault="002B4C7F" w:rsidP="00EC381A">
      <w:pPr>
        <w:pStyle w:val="a6"/>
        <w:numPr>
          <w:ilvl w:val="0"/>
          <w:numId w:val="11"/>
        </w:numPr>
        <w:spacing w:before="40" w:after="0" w:line="360" w:lineRule="auto"/>
        <w:jc w:val="both"/>
        <w:rPr>
          <w:rFonts w:ascii="Times New Roman" w:hAnsi="Times New Roman" w:cs="Times New Roman"/>
          <w:sz w:val="24"/>
          <w:szCs w:val="24"/>
        </w:rPr>
      </w:pPr>
      <w:r w:rsidRPr="00FE6EA5">
        <w:rPr>
          <w:rFonts w:ascii="Times New Roman" w:hAnsi="Times New Roman" w:cs="Times New Roman"/>
          <w:sz w:val="24"/>
          <w:szCs w:val="24"/>
        </w:rPr>
        <w:t xml:space="preserve">уменьшения количества часов по учебным планам и программам, сокращения количества групп </w:t>
      </w:r>
      <w:r w:rsidRPr="00EC381A">
        <w:rPr>
          <w:rFonts w:ascii="Times New Roman" w:hAnsi="Times New Roman" w:cs="Times New Roman"/>
          <w:sz w:val="24"/>
          <w:szCs w:val="24"/>
        </w:rPr>
        <w:t xml:space="preserve">(ст. 333 ТК РФ, п. 1.7. </w:t>
      </w:r>
      <w:r w:rsidR="00781E1E" w:rsidRPr="00EC381A">
        <w:rPr>
          <w:rFonts w:ascii="Times New Roman" w:hAnsi="Times New Roman" w:cs="Times New Roman"/>
          <w:sz w:val="24"/>
          <w:szCs w:val="24"/>
        </w:rPr>
        <w:t>Порядка определения учебной нагрузки педагогических работников, оговариваемой в трудовом договоре</w:t>
      </w:r>
      <w:r w:rsidR="00EC381A" w:rsidRPr="00EC381A">
        <w:rPr>
          <w:rFonts w:ascii="Times New Roman" w:hAnsi="Times New Roman" w:cs="Times New Roman"/>
        </w:rPr>
        <w:t xml:space="preserve"> </w:t>
      </w:r>
      <w:hyperlink r:id="rId10" w:history="1">
        <w:r w:rsidR="00B24A0C">
          <w:rPr>
            <w:rFonts w:ascii="Times New Roman" w:hAnsi="Times New Roman" w:cs="Times New Roman"/>
            <w:u w:val="single"/>
          </w:rPr>
          <w:t>П</w:t>
        </w:r>
        <w:r w:rsidR="00EC381A" w:rsidRPr="00EC381A">
          <w:rPr>
            <w:rFonts w:ascii="Times New Roman" w:hAnsi="Times New Roman" w:cs="Times New Roman"/>
            <w:u w:val="single"/>
          </w:rPr>
          <w:t>риказа</w:t>
        </w:r>
      </w:hyperlink>
      <w:r w:rsidR="00EC381A" w:rsidRPr="00EC381A">
        <w:rPr>
          <w:rFonts w:ascii="Times New Roman" w:hAnsi="Times New Roman" w:cs="Times New Roman"/>
        </w:rPr>
        <w:t xml:space="preserve"> Министерства образования и науки РФ от 22 декабря 2014 г. N 1601</w:t>
      </w:r>
      <w:r w:rsidR="00B24A0C">
        <w:rPr>
          <w:rFonts w:ascii="Times New Roman" w:hAnsi="Times New Roman" w:cs="Times New Roman"/>
        </w:rPr>
        <w:t xml:space="preserve"> </w:t>
      </w:r>
      <w:r w:rsidR="00EC381A" w:rsidRPr="00EC381A">
        <w:rPr>
          <w:rFonts w:ascii="Times New Roman" w:hAnsi="Times New Roman" w:cs="Times New Roman"/>
        </w:rPr>
        <w:t>)</w:t>
      </w:r>
      <w:r w:rsidRPr="00EC381A">
        <w:rPr>
          <w:rFonts w:ascii="Times New Roman" w:hAnsi="Times New Roman" w:cs="Times New Roman"/>
          <w:sz w:val="24"/>
          <w:szCs w:val="24"/>
        </w:rPr>
        <w:t>);</w:t>
      </w:r>
    </w:p>
    <w:p w:rsidR="002B4C7F" w:rsidRDefault="002B4C7F" w:rsidP="005F593B">
      <w:pPr>
        <w:pStyle w:val="a6"/>
        <w:numPr>
          <w:ilvl w:val="0"/>
          <w:numId w:val="11"/>
        </w:numPr>
        <w:spacing w:before="40" w:after="0" w:line="360" w:lineRule="auto"/>
        <w:jc w:val="both"/>
        <w:rPr>
          <w:rFonts w:ascii="Times New Roman" w:hAnsi="Times New Roman" w:cs="Times New Roman"/>
          <w:sz w:val="24"/>
          <w:szCs w:val="24"/>
        </w:rPr>
      </w:pPr>
      <w:r w:rsidRPr="00FE6EA5">
        <w:rPr>
          <w:rFonts w:ascii="Times New Roman" w:hAnsi="Times New Roman" w:cs="Times New Roman"/>
          <w:sz w:val="24"/>
          <w:szCs w:val="24"/>
        </w:rPr>
        <w:t>восстановления на работе педагогического работника, ранее выполнявшего эту работу;</w:t>
      </w:r>
    </w:p>
    <w:p w:rsidR="002B4C7F" w:rsidRPr="00FE6EA5" w:rsidRDefault="002B4C7F" w:rsidP="005F593B">
      <w:pPr>
        <w:pStyle w:val="a6"/>
        <w:numPr>
          <w:ilvl w:val="0"/>
          <w:numId w:val="11"/>
        </w:numPr>
        <w:spacing w:before="40" w:after="0" w:line="360" w:lineRule="auto"/>
        <w:jc w:val="both"/>
        <w:rPr>
          <w:rFonts w:ascii="Times New Roman" w:hAnsi="Times New Roman" w:cs="Times New Roman"/>
          <w:sz w:val="24"/>
          <w:szCs w:val="24"/>
        </w:rPr>
      </w:pPr>
      <w:r w:rsidRPr="00FE6EA5">
        <w:rPr>
          <w:rFonts w:ascii="Times New Roman" w:hAnsi="Times New Roman" w:cs="Times New Roman"/>
          <w:sz w:val="24"/>
          <w:szCs w:val="24"/>
        </w:rPr>
        <w:t>возвращения на работу женщины, прервавшей отпуск по уходу за ребенком до достижения им возраста трех лет, или после окончания этого отпуска.</w:t>
      </w:r>
    </w:p>
    <w:p w:rsidR="005C3221" w:rsidRPr="004B45EA" w:rsidRDefault="005C3221" w:rsidP="005C3221">
      <w:pPr>
        <w:pStyle w:val="a6"/>
        <w:numPr>
          <w:ilvl w:val="1"/>
          <w:numId w:val="7"/>
        </w:numPr>
        <w:spacing w:before="40" w:after="0" w:line="360" w:lineRule="auto"/>
        <w:jc w:val="both"/>
        <w:rPr>
          <w:rFonts w:ascii="Times New Roman" w:hAnsi="Times New Roman" w:cs="Times New Roman"/>
          <w:sz w:val="24"/>
          <w:szCs w:val="24"/>
        </w:rPr>
      </w:pPr>
      <w:r w:rsidRPr="004B45EA">
        <w:rPr>
          <w:rFonts w:ascii="Times New Roman" w:hAnsi="Times New Roman" w:cs="Times New Roman"/>
          <w:sz w:val="24"/>
          <w:szCs w:val="24"/>
        </w:rPr>
        <w:t xml:space="preserve">Осуществление педагогическими работниками классного руководства относится к обязательным условиям трудового договора педагогического работника. </w:t>
      </w:r>
    </w:p>
    <w:p w:rsidR="004B45EA" w:rsidRPr="00B24A0C" w:rsidRDefault="004B45EA" w:rsidP="005C3221">
      <w:pPr>
        <w:pStyle w:val="a6"/>
        <w:numPr>
          <w:ilvl w:val="1"/>
          <w:numId w:val="7"/>
        </w:numPr>
        <w:spacing w:before="40" w:after="0" w:line="360" w:lineRule="auto"/>
        <w:jc w:val="both"/>
        <w:rPr>
          <w:rFonts w:ascii="Times New Roman" w:hAnsi="Times New Roman" w:cs="Times New Roman"/>
          <w:sz w:val="24"/>
          <w:szCs w:val="24"/>
        </w:rPr>
      </w:pPr>
      <w:r w:rsidRPr="004B45EA">
        <w:rPr>
          <w:rFonts w:ascii="Times New Roman" w:hAnsi="Times New Roman" w:cs="Times New Roman"/>
          <w:sz w:val="24"/>
          <w:szCs w:val="24"/>
        </w:rPr>
        <w:t xml:space="preserve">Работнику обеспечивается выплата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w:t>
      </w:r>
      <w:r w:rsidRPr="00B24A0C">
        <w:rPr>
          <w:rFonts w:ascii="Times New Roman" w:hAnsi="Times New Roman" w:cs="Times New Roman"/>
          <w:sz w:val="24"/>
          <w:szCs w:val="24"/>
        </w:rPr>
        <w:t>в том числе адаптированные основные общеобразовательные программы</w:t>
      </w:r>
      <w:r w:rsidR="00B24A0C" w:rsidRPr="00B24A0C">
        <w:rPr>
          <w:rFonts w:ascii="Times New Roman" w:hAnsi="Times New Roman" w:cs="Times New Roman"/>
          <w:sz w:val="24"/>
          <w:szCs w:val="24"/>
        </w:rPr>
        <w:t xml:space="preserve"> </w:t>
      </w:r>
      <w:r w:rsidR="00B3202C" w:rsidRPr="00B24A0C">
        <w:rPr>
          <w:rFonts w:ascii="Times New Roman" w:hAnsi="Times New Roman" w:cs="Times New Roman"/>
          <w:sz w:val="24"/>
          <w:szCs w:val="24"/>
        </w:rPr>
        <w:t>в соответствии с</w:t>
      </w:r>
      <w:r w:rsidR="00B24A0C" w:rsidRPr="00B24A0C">
        <w:rPr>
          <w:rFonts w:ascii="Times New Roman" w:hAnsi="Times New Roman" w:cs="Times New Roman"/>
          <w:sz w:val="24"/>
          <w:szCs w:val="24"/>
        </w:rPr>
        <w:t xml:space="preserve"> </w:t>
      </w:r>
      <w:r w:rsidRPr="00B24A0C">
        <w:rPr>
          <w:rFonts w:ascii="Times New Roman" w:hAnsi="Times New Roman" w:cs="Times New Roman"/>
          <w:sz w:val="24"/>
          <w:szCs w:val="24"/>
        </w:rPr>
        <w:t xml:space="preserve">Постановлением Правительства Российской Федерации от 04 апреля 2020 г. № 448 «О внесении изменений в государственную программу Российской Федерации </w:t>
      </w:r>
      <w:r w:rsidR="00B3202C" w:rsidRPr="00B24A0C">
        <w:rPr>
          <w:rFonts w:ascii="Times New Roman" w:hAnsi="Times New Roman" w:cs="Times New Roman"/>
          <w:sz w:val="24"/>
          <w:szCs w:val="24"/>
        </w:rPr>
        <w:t>«Развитие образования»</w:t>
      </w:r>
      <w:r w:rsidRPr="00B24A0C">
        <w:rPr>
          <w:rFonts w:ascii="Times New Roman" w:hAnsi="Times New Roman" w:cs="Times New Roman"/>
          <w:sz w:val="24"/>
          <w:szCs w:val="24"/>
        </w:rPr>
        <w:t>.</w:t>
      </w:r>
    </w:p>
    <w:p w:rsidR="004B45EA" w:rsidRPr="004B45EA" w:rsidRDefault="004B45EA" w:rsidP="005C3221">
      <w:pPr>
        <w:pStyle w:val="a6"/>
        <w:numPr>
          <w:ilvl w:val="1"/>
          <w:numId w:val="7"/>
        </w:numPr>
        <w:spacing w:before="40" w:after="0" w:line="360" w:lineRule="auto"/>
        <w:jc w:val="both"/>
        <w:rPr>
          <w:rFonts w:ascii="Times New Roman" w:hAnsi="Times New Roman" w:cs="Times New Roman"/>
          <w:sz w:val="24"/>
          <w:szCs w:val="24"/>
        </w:rPr>
      </w:pPr>
      <w:r w:rsidRPr="004B45EA">
        <w:rPr>
          <w:rFonts w:ascii="Times New Roman" w:hAnsi="Times New Roman" w:cs="Times New Roman"/>
          <w:sz w:val="24"/>
          <w:szCs w:val="24"/>
        </w:rPr>
        <w:t xml:space="preserve">Право на получение ежемесячного денежного вознаграждения за классное руководство имеют педагогические работники, на которых возложены функции по организации и координации воспитательной работы с обучающимися.  </w:t>
      </w:r>
    </w:p>
    <w:p w:rsidR="004B45EA" w:rsidRPr="004B45EA" w:rsidRDefault="004B45EA" w:rsidP="005C3221">
      <w:pPr>
        <w:pStyle w:val="a6"/>
        <w:numPr>
          <w:ilvl w:val="1"/>
          <w:numId w:val="7"/>
        </w:numPr>
        <w:spacing w:before="40" w:after="0" w:line="360" w:lineRule="auto"/>
        <w:jc w:val="both"/>
        <w:rPr>
          <w:rFonts w:ascii="Times New Roman" w:hAnsi="Times New Roman" w:cs="Times New Roman"/>
          <w:sz w:val="24"/>
          <w:szCs w:val="24"/>
        </w:rPr>
      </w:pPr>
      <w:r w:rsidRPr="004B45EA">
        <w:rPr>
          <w:rFonts w:ascii="Times New Roman" w:hAnsi="Times New Roman" w:cs="Times New Roman"/>
          <w:sz w:val="24"/>
          <w:szCs w:val="24"/>
        </w:rPr>
        <w:lastRenderedPageBreak/>
        <w:t>Деятельность, по классному руководству возлагается на педагогического работника общеобразовательной организации с его письменного согласия приказом общеобразовательной организации.</w:t>
      </w:r>
    </w:p>
    <w:p w:rsidR="004B45EA" w:rsidRPr="004B45EA" w:rsidRDefault="004B45EA" w:rsidP="005C3221">
      <w:pPr>
        <w:pStyle w:val="a6"/>
        <w:numPr>
          <w:ilvl w:val="1"/>
          <w:numId w:val="7"/>
        </w:numPr>
        <w:spacing w:before="40" w:after="0" w:line="360" w:lineRule="auto"/>
        <w:jc w:val="both"/>
        <w:rPr>
          <w:rFonts w:ascii="Times New Roman" w:hAnsi="Times New Roman" w:cs="Times New Roman"/>
          <w:sz w:val="24"/>
          <w:szCs w:val="24"/>
        </w:rPr>
      </w:pPr>
      <w:r w:rsidRPr="004B45EA">
        <w:rPr>
          <w:rFonts w:ascii="Times New Roman" w:hAnsi="Times New Roman" w:cs="Times New Roman"/>
          <w:sz w:val="24"/>
          <w:szCs w:val="24"/>
        </w:rPr>
        <w:t>При надлежащем осуществлении классного руководства каких-либо изменений в трудовой договор без согласия педагогического работника не допускается.</w:t>
      </w:r>
    </w:p>
    <w:p w:rsidR="004B45EA" w:rsidRPr="004B45EA" w:rsidRDefault="004B45EA" w:rsidP="005C3221">
      <w:pPr>
        <w:pStyle w:val="a6"/>
        <w:numPr>
          <w:ilvl w:val="1"/>
          <w:numId w:val="7"/>
        </w:numPr>
        <w:spacing w:before="40" w:after="0" w:line="360" w:lineRule="auto"/>
        <w:jc w:val="both"/>
        <w:rPr>
          <w:rFonts w:ascii="Times New Roman" w:hAnsi="Times New Roman" w:cs="Times New Roman"/>
          <w:sz w:val="24"/>
          <w:szCs w:val="24"/>
        </w:rPr>
      </w:pPr>
      <w:r w:rsidRPr="004B45EA">
        <w:rPr>
          <w:rFonts w:ascii="Times New Roman" w:hAnsi="Times New Roman" w:cs="Times New Roman"/>
          <w:sz w:val="24"/>
          <w:szCs w:val="24"/>
        </w:rPr>
        <w:t>При регулировании вопросов, связанных с классным руководством, следует руководствоваться порядком распределения учебной нагрузки на новый учебный год, предусмотрев:</w:t>
      </w:r>
    </w:p>
    <w:p w:rsidR="004B45EA" w:rsidRDefault="004B45EA" w:rsidP="005F593B">
      <w:pPr>
        <w:pStyle w:val="a6"/>
        <w:numPr>
          <w:ilvl w:val="0"/>
          <w:numId w:val="40"/>
        </w:numPr>
        <w:spacing w:before="40" w:after="0" w:line="360" w:lineRule="auto"/>
        <w:jc w:val="both"/>
        <w:rPr>
          <w:rFonts w:ascii="Times New Roman" w:hAnsi="Times New Roman" w:cs="Times New Roman"/>
          <w:sz w:val="24"/>
          <w:szCs w:val="24"/>
        </w:rPr>
      </w:pPr>
      <w:r w:rsidRPr="004B45EA">
        <w:rPr>
          <w:rFonts w:ascii="Times New Roman" w:hAnsi="Times New Roman" w:cs="Times New Roman"/>
          <w:sz w:val="24"/>
          <w:szCs w:val="24"/>
        </w:rPr>
        <w:t>недопущение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случаев сокращения количества классов;</w:t>
      </w:r>
    </w:p>
    <w:p w:rsidR="004B45EA" w:rsidRDefault="004B45EA" w:rsidP="005F593B">
      <w:pPr>
        <w:pStyle w:val="a6"/>
        <w:numPr>
          <w:ilvl w:val="0"/>
          <w:numId w:val="40"/>
        </w:numPr>
        <w:spacing w:before="40" w:after="0" w:line="360" w:lineRule="auto"/>
        <w:jc w:val="both"/>
        <w:rPr>
          <w:rFonts w:ascii="Times New Roman" w:hAnsi="Times New Roman" w:cs="Times New Roman"/>
          <w:sz w:val="24"/>
          <w:szCs w:val="24"/>
        </w:rPr>
      </w:pPr>
      <w:r w:rsidRPr="004B45EA">
        <w:rPr>
          <w:rFonts w:ascii="Times New Roman" w:hAnsi="Times New Roman" w:cs="Times New Roman"/>
          <w:sz w:val="24"/>
          <w:szCs w:val="24"/>
        </w:rPr>
        <w:t>преемственность осуществления классного руководства в классах на следующий учебный год;</w:t>
      </w:r>
    </w:p>
    <w:p w:rsidR="004B45EA" w:rsidRPr="004B45EA" w:rsidRDefault="004B45EA" w:rsidP="005F593B">
      <w:pPr>
        <w:pStyle w:val="a6"/>
        <w:numPr>
          <w:ilvl w:val="0"/>
          <w:numId w:val="40"/>
        </w:numPr>
        <w:spacing w:before="40" w:after="0" w:line="360" w:lineRule="auto"/>
        <w:jc w:val="both"/>
        <w:rPr>
          <w:rFonts w:ascii="Times New Roman" w:hAnsi="Times New Roman" w:cs="Times New Roman"/>
          <w:sz w:val="24"/>
          <w:szCs w:val="24"/>
        </w:rPr>
      </w:pPr>
      <w:r w:rsidRPr="004B45EA">
        <w:rPr>
          <w:rFonts w:ascii="Times New Roman" w:hAnsi="Times New Roman" w:cs="Times New Roman"/>
          <w:sz w:val="24"/>
          <w:szCs w:val="24"/>
        </w:rPr>
        <w:t>определение кандидатур педагогических работников, которые в следующем учебном году будут осуществлять классное руководство в классах одновременно с распределением учебной нагрузки по окончании учебного года с тем, чтобы каждый педагогический работник знал, в каком классе в новом учебном году он будет осуществлять классное руководство;</w:t>
      </w:r>
    </w:p>
    <w:p w:rsidR="004B45EA" w:rsidRPr="004B45EA" w:rsidRDefault="004B45EA" w:rsidP="005C3221">
      <w:pPr>
        <w:pStyle w:val="a6"/>
        <w:numPr>
          <w:ilvl w:val="1"/>
          <w:numId w:val="7"/>
        </w:numPr>
        <w:spacing w:before="40" w:after="0" w:line="360" w:lineRule="auto"/>
        <w:jc w:val="both"/>
        <w:rPr>
          <w:rFonts w:ascii="Times New Roman" w:hAnsi="Times New Roman" w:cs="Times New Roman"/>
          <w:sz w:val="24"/>
          <w:szCs w:val="24"/>
        </w:rPr>
      </w:pPr>
      <w:r w:rsidRPr="004B45EA">
        <w:rPr>
          <w:rFonts w:ascii="Times New Roman" w:hAnsi="Times New Roman" w:cs="Times New Roman"/>
          <w:sz w:val="24"/>
          <w:szCs w:val="24"/>
        </w:rPr>
        <w:t>временное замещение длительно отсутствующего по болезни и другим причинам</w:t>
      </w:r>
      <w:r w:rsidR="002A7ED1">
        <w:rPr>
          <w:rFonts w:ascii="Times New Roman" w:hAnsi="Times New Roman" w:cs="Times New Roman"/>
          <w:sz w:val="24"/>
          <w:szCs w:val="24"/>
        </w:rPr>
        <w:t xml:space="preserve"> (сроком до 1 месяца)</w:t>
      </w:r>
      <w:r w:rsidRPr="004B45EA">
        <w:rPr>
          <w:rFonts w:ascii="Times New Roman" w:hAnsi="Times New Roman" w:cs="Times New Roman"/>
          <w:sz w:val="24"/>
          <w:szCs w:val="24"/>
        </w:rPr>
        <w:t xml:space="preserve">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4B45EA" w:rsidRPr="004B45EA" w:rsidRDefault="004B45EA" w:rsidP="005C3221">
      <w:pPr>
        <w:pStyle w:val="a6"/>
        <w:numPr>
          <w:ilvl w:val="1"/>
          <w:numId w:val="7"/>
        </w:numPr>
        <w:spacing w:before="40" w:after="0" w:line="360" w:lineRule="auto"/>
        <w:jc w:val="both"/>
        <w:rPr>
          <w:rFonts w:ascii="Times New Roman" w:hAnsi="Times New Roman" w:cs="Times New Roman"/>
          <w:sz w:val="24"/>
          <w:szCs w:val="24"/>
        </w:rPr>
      </w:pPr>
      <w:r w:rsidRPr="004B45EA">
        <w:rPr>
          <w:rFonts w:ascii="Times New Roman" w:hAnsi="Times New Roman" w:cs="Times New Roman"/>
          <w:sz w:val="24"/>
          <w:szCs w:val="24"/>
        </w:rPr>
        <w:t>возможность отмены выплат за классное руководство за неисполнение или ненадлежащее исполнение педагогическим работником по его вине работы по классному руководству.</w:t>
      </w:r>
    </w:p>
    <w:p w:rsidR="004B45EA" w:rsidRPr="004B45EA" w:rsidRDefault="004B45EA" w:rsidP="005C3221">
      <w:pPr>
        <w:pStyle w:val="a6"/>
        <w:numPr>
          <w:ilvl w:val="1"/>
          <w:numId w:val="7"/>
        </w:numPr>
        <w:spacing w:before="40" w:after="0" w:line="360" w:lineRule="auto"/>
        <w:jc w:val="both"/>
        <w:rPr>
          <w:rFonts w:ascii="Times New Roman" w:hAnsi="Times New Roman" w:cs="Times New Roman"/>
          <w:sz w:val="24"/>
          <w:szCs w:val="24"/>
        </w:rPr>
      </w:pPr>
      <w:r w:rsidRPr="004B45EA">
        <w:rPr>
          <w:rFonts w:ascii="Times New Roman" w:hAnsi="Times New Roman" w:cs="Times New Roman"/>
          <w:sz w:val="24"/>
          <w:szCs w:val="24"/>
        </w:rPr>
        <w:t>При недостаточном количестве педагогических работников или при отсутствии желания у отдельных из них осуществлять классное руководство на одного педагогического работника с его письменного согласия может быть возложено классное руководство в двух классах. 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rsidR="004B45EA" w:rsidRPr="004B45EA" w:rsidRDefault="004B45EA" w:rsidP="005C3221">
      <w:pPr>
        <w:pStyle w:val="a6"/>
        <w:numPr>
          <w:ilvl w:val="1"/>
          <w:numId w:val="7"/>
        </w:numPr>
        <w:spacing w:before="40" w:after="0" w:line="360" w:lineRule="auto"/>
        <w:jc w:val="both"/>
        <w:rPr>
          <w:rFonts w:ascii="Times New Roman" w:hAnsi="Times New Roman" w:cs="Times New Roman"/>
          <w:sz w:val="24"/>
          <w:szCs w:val="24"/>
        </w:rPr>
      </w:pPr>
      <w:r w:rsidRPr="004B45EA">
        <w:rPr>
          <w:rFonts w:ascii="Times New Roman" w:hAnsi="Times New Roman" w:cs="Times New Roman"/>
          <w:sz w:val="24"/>
          <w:szCs w:val="24"/>
        </w:rPr>
        <w:lastRenderedPageBreak/>
        <w:t>В случае необходимости классное руководство может также осуществляться руководителями и другими работниками общеобразовательной организации, ведущими учебные занятия в данном классе.</w:t>
      </w:r>
    </w:p>
    <w:p w:rsidR="004B45EA" w:rsidRPr="004B45EA" w:rsidRDefault="004B45EA" w:rsidP="005C3221">
      <w:pPr>
        <w:pStyle w:val="a6"/>
        <w:numPr>
          <w:ilvl w:val="1"/>
          <w:numId w:val="7"/>
        </w:numPr>
        <w:spacing w:before="40" w:after="0" w:line="360" w:lineRule="auto"/>
        <w:jc w:val="both"/>
        <w:rPr>
          <w:rFonts w:ascii="Times New Roman" w:hAnsi="Times New Roman" w:cs="Times New Roman"/>
          <w:sz w:val="24"/>
          <w:szCs w:val="24"/>
        </w:rPr>
      </w:pPr>
      <w:r w:rsidRPr="004B45EA">
        <w:rPr>
          <w:rFonts w:ascii="Times New Roman" w:hAnsi="Times New Roman" w:cs="Times New Roman"/>
          <w:sz w:val="24"/>
          <w:szCs w:val="24"/>
        </w:rPr>
        <w:t>Введение должности классного руководителя взамен суммирования денежного вознаграждения и иных выплат, предназначенных для оплаты классного руководства, не допускается, в том числе по причине:</w:t>
      </w:r>
    </w:p>
    <w:p w:rsidR="004B45EA" w:rsidRDefault="004B45EA" w:rsidP="005F593B">
      <w:pPr>
        <w:pStyle w:val="a6"/>
        <w:numPr>
          <w:ilvl w:val="0"/>
          <w:numId w:val="41"/>
        </w:numPr>
        <w:spacing w:before="40" w:after="0" w:line="360" w:lineRule="auto"/>
        <w:jc w:val="both"/>
        <w:rPr>
          <w:rFonts w:ascii="Times New Roman" w:hAnsi="Times New Roman" w:cs="Times New Roman"/>
          <w:sz w:val="24"/>
          <w:szCs w:val="24"/>
        </w:rPr>
      </w:pPr>
      <w:r w:rsidRPr="004B45EA">
        <w:rPr>
          <w:rFonts w:ascii="Times New Roman" w:hAnsi="Times New Roman" w:cs="Times New Roman"/>
          <w:sz w:val="24"/>
          <w:szCs w:val="24"/>
        </w:rPr>
        <w:t>отсутствия такого наименования должности педагогического работника в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8 августа 2013 г. № 678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4B45EA" w:rsidRPr="004B45EA" w:rsidRDefault="004B45EA" w:rsidP="005F593B">
      <w:pPr>
        <w:pStyle w:val="a6"/>
        <w:numPr>
          <w:ilvl w:val="0"/>
          <w:numId w:val="41"/>
        </w:numPr>
        <w:spacing w:before="40" w:after="0" w:line="360" w:lineRule="auto"/>
        <w:jc w:val="both"/>
        <w:rPr>
          <w:rFonts w:ascii="Times New Roman" w:hAnsi="Times New Roman" w:cs="Times New Roman"/>
          <w:sz w:val="24"/>
          <w:szCs w:val="24"/>
        </w:rPr>
      </w:pPr>
      <w:r w:rsidRPr="004B45EA">
        <w:rPr>
          <w:rFonts w:ascii="Times New Roman" w:hAnsi="Times New Roman" w:cs="Times New Roman"/>
          <w:sz w:val="24"/>
          <w:szCs w:val="24"/>
        </w:rPr>
        <w:t>отсутствия регулирования трудовых прав работника по такой должности.</w:t>
      </w:r>
    </w:p>
    <w:p w:rsidR="00505986" w:rsidRDefault="002B4C7F" w:rsidP="005C3221">
      <w:pPr>
        <w:pStyle w:val="a6"/>
        <w:numPr>
          <w:ilvl w:val="1"/>
          <w:numId w:val="7"/>
        </w:numPr>
        <w:spacing w:before="40" w:after="0" w:line="360" w:lineRule="auto"/>
        <w:jc w:val="both"/>
        <w:rPr>
          <w:rFonts w:ascii="Times New Roman" w:hAnsi="Times New Roman" w:cs="Times New Roman"/>
          <w:sz w:val="24"/>
          <w:szCs w:val="24"/>
        </w:rPr>
      </w:pPr>
      <w:r w:rsidRPr="00FE6EA5">
        <w:rPr>
          <w:rFonts w:ascii="Times New Roman" w:hAnsi="Times New Roman" w:cs="Times New Roman"/>
          <w:sz w:val="24"/>
          <w:szCs w:val="24"/>
        </w:rPr>
        <w:t>По инициативе работодателя изменение определенных сторонами условий</w:t>
      </w:r>
      <w:r w:rsidR="00FE6EA5">
        <w:rPr>
          <w:rFonts w:ascii="Times New Roman" w:hAnsi="Times New Roman" w:cs="Times New Roman"/>
          <w:sz w:val="24"/>
          <w:szCs w:val="24"/>
        </w:rPr>
        <w:t xml:space="preserve"> </w:t>
      </w:r>
      <w:r w:rsidRPr="00FE6EA5">
        <w:rPr>
          <w:rFonts w:ascii="Times New Roman" w:hAnsi="Times New Roman" w:cs="Times New Roman"/>
          <w:sz w:val="24"/>
          <w:szCs w:val="24"/>
        </w:rPr>
        <w:t>трудового договора допускается, как правило, только на новый учебный год в связи с изменениями организационных или технологических условий труда (изменение числа классов-комплектов, групп или количества обучающихся (воспитанников), изменение количества часов работы по учебному плану, проведение эксперимента, изменение сменности работы организации, а также изменение образовательных программ и т. д.) при продолжении работником работы без изменения его трудовой функции (работы по определенной</w:t>
      </w:r>
      <w:r w:rsidRPr="00FE6EA5">
        <w:rPr>
          <w:rFonts w:ascii="Times New Roman" w:hAnsi="Times New Roman" w:cs="Times New Roman"/>
          <w:sz w:val="24"/>
          <w:szCs w:val="24"/>
        </w:rPr>
        <w:tab/>
        <w:t>специальности,</w:t>
      </w:r>
      <w:r w:rsidRPr="00FE6EA5">
        <w:rPr>
          <w:rFonts w:ascii="Times New Roman" w:hAnsi="Times New Roman" w:cs="Times New Roman"/>
          <w:sz w:val="24"/>
          <w:szCs w:val="24"/>
        </w:rPr>
        <w:tab/>
        <w:t>квалификации</w:t>
      </w:r>
      <w:r w:rsidRPr="00FE6EA5">
        <w:rPr>
          <w:rFonts w:ascii="Times New Roman" w:hAnsi="Times New Roman" w:cs="Times New Roman"/>
          <w:sz w:val="24"/>
          <w:szCs w:val="24"/>
        </w:rPr>
        <w:tab/>
        <w:t>или</w:t>
      </w:r>
      <w:r w:rsidRPr="00FE6EA5">
        <w:rPr>
          <w:rFonts w:ascii="Times New Roman" w:hAnsi="Times New Roman" w:cs="Times New Roman"/>
          <w:sz w:val="24"/>
          <w:szCs w:val="24"/>
        </w:rPr>
        <w:tab/>
        <w:t>должности)</w:t>
      </w:r>
      <w:r w:rsidR="00FE6EA5">
        <w:rPr>
          <w:rFonts w:ascii="Times New Roman" w:hAnsi="Times New Roman" w:cs="Times New Roman"/>
          <w:sz w:val="24"/>
          <w:szCs w:val="24"/>
        </w:rPr>
        <w:t xml:space="preserve"> </w:t>
      </w:r>
      <w:r w:rsidRPr="00FE6EA5">
        <w:rPr>
          <w:rFonts w:ascii="Times New Roman" w:hAnsi="Times New Roman" w:cs="Times New Roman"/>
          <w:sz w:val="24"/>
          <w:szCs w:val="24"/>
        </w:rPr>
        <w:t>(ст. 74 ТК РФ).</w:t>
      </w:r>
    </w:p>
    <w:p w:rsidR="00D43788" w:rsidRDefault="002B4C7F" w:rsidP="00D43788">
      <w:pPr>
        <w:pStyle w:val="a6"/>
        <w:spacing w:before="40" w:after="0" w:line="360" w:lineRule="auto"/>
        <w:ind w:left="480"/>
        <w:jc w:val="both"/>
        <w:rPr>
          <w:rFonts w:ascii="Times New Roman" w:hAnsi="Times New Roman" w:cs="Times New Roman"/>
          <w:sz w:val="24"/>
          <w:szCs w:val="24"/>
        </w:rPr>
      </w:pPr>
      <w:r w:rsidRPr="00505986">
        <w:rPr>
          <w:rFonts w:ascii="Times New Roman" w:hAnsi="Times New Roman" w:cs="Times New Roman"/>
          <w:sz w:val="24"/>
          <w:szCs w:val="24"/>
        </w:rPr>
        <w:t>В течение учебного года изменение определенных сторонами условий трудового договора допускается только в исключительных случаях, обусловленных обстоятельствами, не зависящими от воли сторон.</w:t>
      </w:r>
    </w:p>
    <w:p w:rsidR="002B4C7F" w:rsidRPr="00D43788" w:rsidRDefault="002B4C7F" w:rsidP="00D43788">
      <w:pPr>
        <w:pStyle w:val="a6"/>
        <w:spacing w:before="40" w:after="0" w:line="360" w:lineRule="auto"/>
        <w:ind w:left="480"/>
        <w:jc w:val="both"/>
        <w:rPr>
          <w:rFonts w:ascii="Times New Roman" w:hAnsi="Times New Roman" w:cs="Times New Roman"/>
          <w:sz w:val="24"/>
          <w:szCs w:val="24"/>
        </w:rPr>
      </w:pPr>
      <w:r w:rsidRPr="00D43788">
        <w:rPr>
          <w:rFonts w:ascii="Times New Roman" w:hAnsi="Times New Roman" w:cs="Times New Roman"/>
          <w:sz w:val="24"/>
          <w:szCs w:val="24"/>
        </w:rPr>
        <w:t>О введении изменений определенных сторонами условий трудового договора работник должен быть уведомлен работодателем в письменной форме не позднее, чем за 2 месяца (ст. 74, 162 ТК РФ).</w:t>
      </w:r>
    </w:p>
    <w:p w:rsidR="00E14F9C" w:rsidRPr="00EA6765" w:rsidRDefault="00E14F9C" w:rsidP="005C3221">
      <w:pPr>
        <w:pStyle w:val="a6"/>
        <w:numPr>
          <w:ilvl w:val="1"/>
          <w:numId w:val="7"/>
        </w:numPr>
        <w:spacing w:before="40" w:after="0" w:line="360" w:lineRule="auto"/>
        <w:jc w:val="both"/>
        <w:rPr>
          <w:rFonts w:ascii="Times New Roman" w:hAnsi="Times New Roman" w:cs="Times New Roman"/>
          <w:sz w:val="24"/>
          <w:szCs w:val="24"/>
        </w:rPr>
      </w:pPr>
      <w:r w:rsidRPr="00EA6765">
        <w:rPr>
          <w:rFonts w:ascii="Times New Roman" w:hAnsi="Times New Roman" w:cs="Times New Roman"/>
          <w:sz w:val="24"/>
          <w:szCs w:val="24"/>
        </w:rPr>
        <w:t>Согласно ст. 2 Федерального закона от 16.12.2019 № 439-ФЗ «О внесении изменений в Трудовой кодекс Российской Федерации в части формирования сведений о трудовой деятельности в электронном виде» работники вправе сделать выбор между продолжением ведения работодателем трудовой книжки согласно ст. 66 ТК РФ или формировать сведения о трудовой деятельности согласно ст. 66.1 ТК РФ.</w:t>
      </w:r>
    </w:p>
    <w:p w:rsidR="00E14F9C" w:rsidRPr="00EA6765" w:rsidRDefault="00E14F9C" w:rsidP="005C3221">
      <w:pPr>
        <w:pStyle w:val="a6"/>
        <w:numPr>
          <w:ilvl w:val="1"/>
          <w:numId w:val="7"/>
        </w:numPr>
        <w:spacing w:before="40" w:after="0" w:line="360" w:lineRule="auto"/>
        <w:jc w:val="both"/>
        <w:rPr>
          <w:rFonts w:ascii="Times New Roman" w:hAnsi="Times New Roman" w:cs="Times New Roman"/>
          <w:sz w:val="24"/>
          <w:szCs w:val="24"/>
        </w:rPr>
      </w:pPr>
      <w:r w:rsidRPr="00EA6765">
        <w:rPr>
          <w:rFonts w:ascii="Times New Roman" w:hAnsi="Times New Roman" w:cs="Times New Roman"/>
          <w:sz w:val="24"/>
          <w:szCs w:val="24"/>
        </w:rPr>
        <w:lastRenderedPageBreak/>
        <w:t xml:space="preserve">Работники могут быть переведены на формирование сведений о трудовой деятельности согласно ст. 66.1 ТК РФ только с его согласия, оформленного письменным заявлением. Тем, кто впервые устраивается на работу с января </w:t>
      </w:r>
      <w:r w:rsidR="00B3202C">
        <w:rPr>
          <w:rFonts w:ascii="Times New Roman" w:hAnsi="Times New Roman" w:cs="Times New Roman"/>
          <w:sz w:val="24"/>
          <w:szCs w:val="24"/>
        </w:rPr>
        <w:t>2021 года, бумажный документ</w:t>
      </w:r>
      <w:r w:rsidRPr="00EA6765">
        <w:rPr>
          <w:rFonts w:ascii="Times New Roman" w:hAnsi="Times New Roman" w:cs="Times New Roman"/>
          <w:sz w:val="24"/>
          <w:szCs w:val="24"/>
        </w:rPr>
        <w:t xml:space="preserve"> не заводится. </w:t>
      </w:r>
    </w:p>
    <w:p w:rsidR="00E14F9C" w:rsidRPr="00EA6765" w:rsidRDefault="00E14F9C" w:rsidP="005C3221">
      <w:pPr>
        <w:pStyle w:val="a6"/>
        <w:numPr>
          <w:ilvl w:val="1"/>
          <w:numId w:val="7"/>
        </w:numPr>
        <w:spacing w:before="40" w:after="0" w:line="360" w:lineRule="auto"/>
        <w:jc w:val="both"/>
        <w:rPr>
          <w:rFonts w:ascii="Times New Roman" w:hAnsi="Times New Roman" w:cs="Times New Roman"/>
          <w:sz w:val="24"/>
          <w:szCs w:val="24"/>
        </w:rPr>
      </w:pPr>
      <w:r w:rsidRPr="00EA6765">
        <w:rPr>
          <w:rFonts w:ascii="Times New Roman" w:hAnsi="Times New Roman" w:cs="Times New Roman"/>
          <w:sz w:val="24"/>
          <w:szCs w:val="24"/>
        </w:rPr>
        <w:t>В любое время работник может подать заявление о том, что выбирает электронный вариант сведений о трудовой деятельности, тогда ему нужно будет выдать трудовую книжку на руки. При выдаче трудовой книжки в нее вносится запись о подаче работником заявления о предоставлении ему работодателем сведений о трудовой деятельности в соответствии со статьей 66.1 Трудового кодекса Российской Федерации.</w:t>
      </w:r>
      <w:r w:rsidR="001F64B8" w:rsidRPr="00EA6765">
        <w:rPr>
          <w:rFonts w:ascii="Times New Roman" w:hAnsi="Times New Roman" w:cs="Times New Roman"/>
          <w:sz w:val="24"/>
          <w:szCs w:val="24"/>
        </w:rPr>
        <w:t xml:space="preserve"> </w:t>
      </w:r>
      <w:r w:rsidRPr="00EA6765">
        <w:rPr>
          <w:rFonts w:ascii="Times New Roman" w:hAnsi="Times New Roman" w:cs="Times New Roman"/>
          <w:sz w:val="24"/>
          <w:szCs w:val="24"/>
        </w:rPr>
        <w:t>С этого момента работодатель не отвеча</w:t>
      </w:r>
      <w:r w:rsidR="001F64B8" w:rsidRPr="00EA6765">
        <w:rPr>
          <w:rFonts w:ascii="Times New Roman" w:hAnsi="Times New Roman" w:cs="Times New Roman"/>
          <w:sz w:val="24"/>
          <w:szCs w:val="24"/>
        </w:rPr>
        <w:t>ет</w:t>
      </w:r>
      <w:r w:rsidRPr="00EA6765">
        <w:rPr>
          <w:rFonts w:ascii="Times New Roman" w:hAnsi="Times New Roman" w:cs="Times New Roman"/>
          <w:sz w:val="24"/>
          <w:szCs w:val="24"/>
        </w:rPr>
        <w:t xml:space="preserve"> за ее ведение и хранение. </w:t>
      </w:r>
    </w:p>
    <w:p w:rsidR="008440F1" w:rsidRPr="00EA6765" w:rsidRDefault="008440F1" w:rsidP="005C3221">
      <w:pPr>
        <w:pStyle w:val="a6"/>
        <w:numPr>
          <w:ilvl w:val="1"/>
          <w:numId w:val="7"/>
        </w:numPr>
        <w:spacing w:line="360" w:lineRule="auto"/>
        <w:jc w:val="both"/>
        <w:rPr>
          <w:rFonts w:ascii="Times New Roman" w:hAnsi="Times New Roman" w:cs="Times New Roman"/>
          <w:sz w:val="24"/>
          <w:szCs w:val="24"/>
        </w:rPr>
      </w:pPr>
      <w:r w:rsidRPr="00EA6765">
        <w:rPr>
          <w:rFonts w:ascii="Times New Roman" w:hAnsi="Times New Roman" w:cs="Times New Roman"/>
          <w:sz w:val="24"/>
          <w:szCs w:val="24"/>
        </w:rPr>
        <w:t xml:space="preserve">Работодатели сообщают в Пенсионный фонд данные о трудовой деятельности работников, за исключением информации о поощрениях и образовании работников по форме СТД-Р на бумажном носителе или в электронном виде в случае: </w:t>
      </w:r>
    </w:p>
    <w:p w:rsidR="008440F1" w:rsidRPr="00EA6765" w:rsidRDefault="008440F1" w:rsidP="008440F1">
      <w:pPr>
        <w:pStyle w:val="a6"/>
        <w:spacing w:line="360" w:lineRule="auto"/>
        <w:ind w:left="480"/>
        <w:jc w:val="both"/>
        <w:rPr>
          <w:rFonts w:ascii="Times New Roman" w:hAnsi="Times New Roman" w:cs="Times New Roman"/>
          <w:sz w:val="24"/>
          <w:szCs w:val="24"/>
        </w:rPr>
      </w:pPr>
      <w:r w:rsidRPr="00EA6765">
        <w:rPr>
          <w:rFonts w:ascii="Times New Roman" w:hAnsi="Times New Roman" w:cs="Times New Roman"/>
          <w:sz w:val="24"/>
          <w:szCs w:val="24"/>
        </w:rPr>
        <w:t xml:space="preserve">- приема работника; </w:t>
      </w:r>
    </w:p>
    <w:p w:rsidR="008440F1" w:rsidRPr="00EA6765" w:rsidRDefault="008440F1" w:rsidP="008440F1">
      <w:pPr>
        <w:pStyle w:val="a6"/>
        <w:spacing w:line="360" w:lineRule="auto"/>
        <w:ind w:left="480"/>
        <w:jc w:val="both"/>
        <w:rPr>
          <w:rFonts w:ascii="Times New Roman" w:hAnsi="Times New Roman" w:cs="Times New Roman"/>
          <w:sz w:val="24"/>
          <w:szCs w:val="24"/>
        </w:rPr>
      </w:pPr>
      <w:r w:rsidRPr="00EA6765">
        <w:rPr>
          <w:rFonts w:ascii="Times New Roman" w:hAnsi="Times New Roman" w:cs="Times New Roman"/>
          <w:sz w:val="24"/>
          <w:szCs w:val="24"/>
        </w:rPr>
        <w:t xml:space="preserve">- постоянного перевода; </w:t>
      </w:r>
    </w:p>
    <w:p w:rsidR="008440F1" w:rsidRPr="00EA6765" w:rsidRDefault="008440F1" w:rsidP="008440F1">
      <w:pPr>
        <w:pStyle w:val="a6"/>
        <w:spacing w:line="360" w:lineRule="auto"/>
        <w:ind w:left="480"/>
        <w:jc w:val="both"/>
        <w:rPr>
          <w:rFonts w:ascii="Times New Roman" w:hAnsi="Times New Roman" w:cs="Times New Roman"/>
          <w:sz w:val="24"/>
          <w:szCs w:val="24"/>
        </w:rPr>
      </w:pPr>
      <w:r w:rsidRPr="00EA6765">
        <w:rPr>
          <w:rFonts w:ascii="Times New Roman" w:hAnsi="Times New Roman" w:cs="Times New Roman"/>
          <w:sz w:val="24"/>
          <w:szCs w:val="24"/>
        </w:rPr>
        <w:t xml:space="preserve">- увольнения; </w:t>
      </w:r>
    </w:p>
    <w:p w:rsidR="008440F1" w:rsidRPr="00EA6765" w:rsidRDefault="008440F1" w:rsidP="008440F1">
      <w:pPr>
        <w:pStyle w:val="a6"/>
        <w:spacing w:line="360" w:lineRule="auto"/>
        <w:ind w:left="480"/>
        <w:jc w:val="both"/>
        <w:rPr>
          <w:rFonts w:ascii="Times New Roman" w:hAnsi="Times New Roman" w:cs="Times New Roman"/>
          <w:sz w:val="24"/>
          <w:szCs w:val="24"/>
        </w:rPr>
      </w:pPr>
      <w:r w:rsidRPr="00EA6765">
        <w:rPr>
          <w:rFonts w:ascii="Times New Roman" w:hAnsi="Times New Roman" w:cs="Times New Roman"/>
          <w:sz w:val="24"/>
          <w:szCs w:val="24"/>
        </w:rPr>
        <w:t xml:space="preserve">- написания им заявления о выборе формата трудовой книжки. </w:t>
      </w:r>
    </w:p>
    <w:p w:rsidR="008440F1" w:rsidRPr="008440F1" w:rsidRDefault="008440F1" w:rsidP="005C3221">
      <w:pPr>
        <w:pStyle w:val="a6"/>
        <w:numPr>
          <w:ilvl w:val="1"/>
          <w:numId w:val="7"/>
        </w:numPr>
        <w:spacing w:before="40" w:after="0" w:line="360" w:lineRule="auto"/>
        <w:jc w:val="both"/>
        <w:rPr>
          <w:rFonts w:ascii="Times New Roman" w:hAnsi="Times New Roman" w:cs="Times New Roman"/>
          <w:sz w:val="24"/>
          <w:szCs w:val="24"/>
        </w:rPr>
      </w:pPr>
      <w:r w:rsidRPr="00E14F9C">
        <w:rPr>
          <w:rFonts w:ascii="Times New Roman" w:hAnsi="Times New Roman" w:cs="Times New Roman"/>
          <w:sz w:val="24"/>
          <w:szCs w:val="24"/>
        </w:rPr>
        <w:t>ПФР необходимо уведомлять о приеме и увольнении работника не позднее следующего рабочего дня после издания приказа.</w:t>
      </w:r>
    </w:p>
    <w:p w:rsidR="00E14F9C" w:rsidRPr="008440F1" w:rsidRDefault="00E14F9C" w:rsidP="005C3221">
      <w:pPr>
        <w:pStyle w:val="a6"/>
        <w:numPr>
          <w:ilvl w:val="1"/>
          <w:numId w:val="7"/>
        </w:numPr>
        <w:spacing w:before="40" w:after="0" w:line="360" w:lineRule="auto"/>
        <w:jc w:val="both"/>
        <w:rPr>
          <w:rFonts w:ascii="Times New Roman" w:hAnsi="Times New Roman" w:cs="Times New Roman"/>
          <w:color w:val="000000" w:themeColor="text1"/>
          <w:sz w:val="24"/>
          <w:szCs w:val="24"/>
        </w:rPr>
      </w:pPr>
      <w:r w:rsidRPr="008440F1">
        <w:rPr>
          <w:rFonts w:ascii="Times New Roman" w:hAnsi="Times New Roman" w:cs="Times New Roman"/>
          <w:color w:val="000000" w:themeColor="text1"/>
          <w:sz w:val="24"/>
          <w:szCs w:val="24"/>
        </w:rPr>
        <w:t>Если работник в заявлении указал о сохранении бумажного варианта или не сообщил о выборе, то работодатель должен будет вести и трудовую книжку работника, и передавать сведения о его трудовой деятельности в ПФР.</w:t>
      </w:r>
    </w:p>
    <w:p w:rsidR="00E14F9C" w:rsidRPr="008440F1" w:rsidRDefault="00E14F9C" w:rsidP="005C3221">
      <w:pPr>
        <w:pStyle w:val="a6"/>
        <w:numPr>
          <w:ilvl w:val="1"/>
          <w:numId w:val="7"/>
        </w:numPr>
        <w:spacing w:before="40" w:after="0" w:line="360" w:lineRule="auto"/>
        <w:jc w:val="both"/>
        <w:rPr>
          <w:rFonts w:ascii="Times New Roman" w:hAnsi="Times New Roman" w:cs="Times New Roman"/>
          <w:color w:val="000000" w:themeColor="text1"/>
          <w:sz w:val="24"/>
          <w:szCs w:val="24"/>
        </w:rPr>
      </w:pPr>
      <w:r w:rsidRPr="008440F1">
        <w:rPr>
          <w:rFonts w:ascii="Times New Roman" w:hAnsi="Times New Roman" w:cs="Times New Roman"/>
          <w:color w:val="000000" w:themeColor="text1"/>
          <w:sz w:val="24"/>
          <w:szCs w:val="24"/>
        </w:rPr>
        <w:t>Право на оба формата сохранится за работником, пока он не сделает выбор в пользу электронного варианта.</w:t>
      </w:r>
    </w:p>
    <w:p w:rsidR="00E14F9C" w:rsidRPr="00E14F9C" w:rsidRDefault="00E14F9C" w:rsidP="005C3221">
      <w:pPr>
        <w:pStyle w:val="a6"/>
        <w:numPr>
          <w:ilvl w:val="1"/>
          <w:numId w:val="7"/>
        </w:numPr>
        <w:spacing w:before="40" w:after="0" w:line="360" w:lineRule="auto"/>
        <w:jc w:val="both"/>
        <w:rPr>
          <w:rFonts w:ascii="Times New Roman" w:hAnsi="Times New Roman" w:cs="Times New Roman"/>
          <w:sz w:val="24"/>
          <w:szCs w:val="24"/>
        </w:rPr>
      </w:pPr>
      <w:r w:rsidRPr="00E14F9C">
        <w:rPr>
          <w:rFonts w:ascii="Times New Roman" w:hAnsi="Times New Roman" w:cs="Times New Roman"/>
          <w:sz w:val="24"/>
          <w:szCs w:val="24"/>
        </w:rPr>
        <w:t xml:space="preserve">В соответствии с Постановлением Правительства РФ от 24.07.2021 </w:t>
      </w:r>
      <w:r w:rsidR="00B3202C">
        <w:rPr>
          <w:rFonts w:ascii="Times New Roman" w:hAnsi="Times New Roman" w:cs="Times New Roman"/>
          <w:sz w:val="24"/>
          <w:szCs w:val="24"/>
        </w:rPr>
        <w:t>№</w:t>
      </w:r>
      <w:r w:rsidRPr="00E14F9C">
        <w:rPr>
          <w:rFonts w:ascii="Times New Roman" w:hAnsi="Times New Roman" w:cs="Times New Roman"/>
          <w:sz w:val="24"/>
          <w:szCs w:val="24"/>
        </w:rPr>
        <w:t xml:space="preserve"> 1250 "Об отдельных вопросах, связанных с трудовыми книжками,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трудовые книжки нового образца вводятся в действие с 1 января 2023 года. При этом имеющиеся у работников трудовые книжки ранее установленного образца действительны и обмену на новые не подлежат. Имеющиеся у работодателей бланки трудовых книжек и вкладышей в них старого образца также действительны и могут использоваться без ограничения срока.</w:t>
      </w:r>
    </w:p>
    <w:p w:rsidR="008440F1" w:rsidRDefault="002B4C7F" w:rsidP="005C3221">
      <w:pPr>
        <w:pStyle w:val="a6"/>
        <w:numPr>
          <w:ilvl w:val="1"/>
          <w:numId w:val="7"/>
        </w:numPr>
        <w:spacing w:before="40" w:after="0" w:line="360" w:lineRule="auto"/>
        <w:jc w:val="both"/>
        <w:rPr>
          <w:rFonts w:ascii="Times New Roman" w:hAnsi="Times New Roman" w:cs="Times New Roman"/>
          <w:sz w:val="24"/>
          <w:szCs w:val="24"/>
        </w:rPr>
      </w:pPr>
      <w:r w:rsidRPr="00FE6EA5">
        <w:rPr>
          <w:rFonts w:ascii="Times New Roman" w:hAnsi="Times New Roman" w:cs="Times New Roman"/>
          <w:sz w:val="24"/>
          <w:szCs w:val="24"/>
        </w:rPr>
        <w:t>Прекращение трудового договора с работником может производиться только по основаниям, предусмотренным ТК РФ и иными федеральными законами.</w:t>
      </w:r>
      <w:r w:rsidR="00FE6EA5">
        <w:rPr>
          <w:rFonts w:ascii="Times New Roman" w:hAnsi="Times New Roman" w:cs="Times New Roman"/>
          <w:sz w:val="24"/>
          <w:szCs w:val="24"/>
        </w:rPr>
        <w:t xml:space="preserve"> </w:t>
      </w:r>
    </w:p>
    <w:p w:rsidR="002B4C7F" w:rsidRPr="008440F1" w:rsidRDefault="002B4C7F" w:rsidP="008440F1">
      <w:pPr>
        <w:pStyle w:val="a6"/>
        <w:spacing w:before="40" w:after="0" w:line="360" w:lineRule="auto"/>
        <w:ind w:left="480"/>
        <w:jc w:val="both"/>
        <w:rPr>
          <w:rFonts w:ascii="Times New Roman" w:hAnsi="Times New Roman" w:cs="Times New Roman"/>
          <w:sz w:val="24"/>
          <w:szCs w:val="24"/>
        </w:rPr>
      </w:pPr>
      <w:r w:rsidRPr="008440F1">
        <w:rPr>
          <w:rFonts w:ascii="Times New Roman" w:hAnsi="Times New Roman" w:cs="Times New Roman"/>
          <w:sz w:val="24"/>
          <w:szCs w:val="24"/>
        </w:rPr>
        <w:lastRenderedPageBreak/>
        <w:t>В день увольнения работника работодатель обязан, по требованию работника, выдать справку о сумме заработка за 2 календарных года, предшествующих году прекращения работы; трудовую книжку или сведения о трудовой деятельности и сведения о стаже работы; заработную плату и компенсацию за неиспользованные дни отпуска.</w:t>
      </w:r>
    </w:p>
    <w:p w:rsidR="00FE6EA5" w:rsidRDefault="00FE6EA5" w:rsidP="005C3221">
      <w:pPr>
        <w:pStyle w:val="a6"/>
        <w:numPr>
          <w:ilvl w:val="1"/>
          <w:numId w:val="7"/>
        </w:numPr>
        <w:spacing w:before="40" w:after="0" w:line="360" w:lineRule="auto"/>
        <w:jc w:val="both"/>
        <w:rPr>
          <w:rFonts w:ascii="Times New Roman" w:hAnsi="Times New Roman" w:cs="Times New Roman"/>
          <w:sz w:val="24"/>
          <w:szCs w:val="24"/>
        </w:rPr>
      </w:pPr>
      <w:r w:rsidRPr="00FE6EA5">
        <w:rPr>
          <w:rFonts w:ascii="Times New Roman" w:hAnsi="Times New Roman" w:cs="Times New Roman"/>
          <w:sz w:val="24"/>
          <w:szCs w:val="24"/>
        </w:rPr>
        <w:t>В случае истечения срочного трудового договора в период беременности женщины работодатель обязан по ее письменному заявлению и при предоставлении медицинской справки, подтверждающей состояние беременности, продлить срок действия трудового договора до окончания беременности, а при предоставлении ей в установленном порядке отпуска по беременности и родам - до окончания такого отпуска. Женщина, срок действия трудового договора с которой был продлен до окончания беременности, обязана по запросу работодателя, но не чаще чем один раз в три месяца, предъявлять медицинскую справку, подтверждающую состояние беременности. Если при этом женщина фактически продолжает работать после окончания беременности, то работодатель имеет право расторгнуть трудовой договор с ней в связи с истечением срока его действия в течение недели со дня, когда работодатель узнал или должен был узнать о факте окончания беременности.</w:t>
      </w:r>
    </w:p>
    <w:p w:rsidR="00945E6D" w:rsidRDefault="00FE6EA5" w:rsidP="005C3221">
      <w:pPr>
        <w:pStyle w:val="a6"/>
        <w:numPr>
          <w:ilvl w:val="1"/>
          <w:numId w:val="7"/>
        </w:numPr>
        <w:spacing w:before="40" w:after="0" w:line="360" w:lineRule="auto"/>
        <w:jc w:val="both"/>
        <w:rPr>
          <w:rFonts w:ascii="Times New Roman" w:hAnsi="Times New Roman" w:cs="Times New Roman"/>
          <w:sz w:val="24"/>
          <w:szCs w:val="24"/>
        </w:rPr>
      </w:pPr>
      <w:r w:rsidRPr="00945E6D">
        <w:rPr>
          <w:rFonts w:ascii="Times New Roman" w:hAnsi="Times New Roman" w:cs="Times New Roman"/>
          <w:sz w:val="24"/>
          <w:szCs w:val="24"/>
        </w:rPr>
        <w:t>Работодатель обязан</w:t>
      </w:r>
      <w:r w:rsidR="00945E6D">
        <w:rPr>
          <w:rFonts w:ascii="Times New Roman" w:hAnsi="Times New Roman" w:cs="Times New Roman"/>
          <w:sz w:val="24"/>
          <w:szCs w:val="24"/>
        </w:rPr>
        <w:t>:</w:t>
      </w:r>
    </w:p>
    <w:p w:rsidR="00FE6EA5" w:rsidRPr="00945E6D" w:rsidRDefault="00B3202C" w:rsidP="00B3202C">
      <w:pPr>
        <w:pStyle w:val="a6"/>
        <w:spacing w:before="40" w:after="0" w:line="360" w:lineRule="auto"/>
        <w:ind w:hanging="720"/>
        <w:jc w:val="both"/>
        <w:rPr>
          <w:rFonts w:ascii="Times New Roman" w:hAnsi="Times New Roman" w:cs="Times New Roman"/>
          <w:sz w:val="24"/>
          <w:szCs w:val="24"/>
        </w:rPr>
      </w:pPr>
      <w:r>
        <w:rPr>
          <w:rFonts w:ascii="Times New Roman" w:hAnsi="Times New Roman" w:cs="Times New Roman"/>
          <w:sz w:val="24"/>
          <w:szCs w:val="24"/>
        </w:rPr>
        <w:t>2.</w:t>
      </w:r>
      <w:r w:rsidR="00297735">
        <w:rPr>
          <w:rFonts w:ascii="Times New Roman" w:hAnsi="Times New Roman" w:cs="Times New Roman"/>
          <w:sz w:val="24"/>
          <w:szCs w:val="24"/>
        </w:rPr>
        <w:t>46</w:t>
      </w:r>
      <w:r>
        <w:rPr>
          <w:rFonts w:ascii="Times New Roman" w:hAnsi="Times New Roman" w:cs="Times New Roman"/>
          <w:sz w:val="24"/>
          <w:szCs w:val="24"/>
        </w:rPr>
        <w:t>.1</w:t>
      </w:r>
      <w:r w:rsidR="00FE6EA5" w:rsidRPr="00945E6D">
        <w:rPr>
          <w:rFonts w:ascii="Times New Roman" w:hAnsi="Times New Roman" w:cs="Times New Roman"/>
          <w:sz w:val="24"/>
          <w:szCs w:val="24"/>
        </w:rPr>
        <w:t xml:space="preserve"> предоставить работнику (за исключением случаев, если в соответствии с настоящим Кодексом,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 форме или направленном в порядке, установленном работодателем, по адресу электронной почты работодателя:</w:t>
      </w:r>
    </w:p>
    <w:p w:rsidR="00FE6EA5" w:rsidRDefault="00FE6EA5" w:rsidP="005F593B">
      <w:pPr>
        <w:pStyle w:val="a6"/>
        <w:numPr>
          <w:ilvl w:val="0"/>
          <w:numId w:val="12"/>
        </w:numPr>
        <w:spacing w:before="40" w:after="0" w:line="360" w:lineRule="auto"/>
        <w:jc w:val="both"/>
        <w:rPr>
          <w:rFonts w:ascii="Times New Roman" w:hAnsi="Times New Roman" w:cs="Times New Roman"/>
          <w:sz w:val="24"/>
          <w:szCs w:val="24"/>
        </w:rPr>
      </w:pPr>
      <w:r w:rsidRPr="00FE6EA5">
        <w:rPr>
          <w:rFonts w:ascii="Times New Roman" w:hAnsi="Times New Roman" w:cs="Times New Roman"/>
          <w:sz w:val="24"/>
          <w:szCs w:val="24"/>
        </w:rPr>
        <w:t>в период работы не позднее трех рабочих дней со дня подачи этого заявления;</w:t>
      </w:r>
    </w:p>
    <w:p w:rsidR="00FE6EA5" w:rsidRPr="00FE6EA5" w:rsidRDefault="00FE6EA5" w:rsidP="005F593B">
      <w:pPr>
        <w:pStyle w:val="a6"/>
        <w:numPr>
          <w:ilvl w:val="0"/>
          <w:numId w:val="12"/>
        </w:numPr>
        <w:spacing w:before="40" w:after="0" w:line="360" w:lineRule="auto"/>
        <w:jc w:val="both"/>
        <w:rPr>
          <w:rFonts w:ascii="Times New Roman" w:hAnsi="Times New Roman" w:cs="Times New Roman"/>
          <w:sz w:val="24"/>
          <w:szCs w:val="24"/>
        </w:rPr>
      </w:pPr>
      <w:r w:rsidRPr="00FE6EA5">
        <w:rPr>
          <w:rFonts w:ascii="Times New Roman" w:hAnsi="Times New Roman" w:cs="Times New Roman"/>
          <w:sz w:val="24"/>
          <w:szCs w:val="24"/>
        </w:rPr>
        <w:t>при увольнении в день прекращения трудового договора.</w:t>
      </w:r>
    </w:p>
    <w:p w:rsidR="00E14F9C" w:rsidRPr="00E14F9C" w:rsidRDefault="00FE6EA5" w:rsidP="00945E6D">
      <w:pPr>
        <w:pStyle w:val="a6"/>
        <w:spacing w:before="40" w:after="0" w:line="360" w:lineRule="auto"/>
        <w:ind w:left="360"/>
        <w:jc w:val="both"/>
        <w:rPr>
          <w:rFonts w:ascii="Times New Roman" w:hAnsi="Times New Roman" w:cs="Times New Roman"/>
          <w:sz w:val="24"/>
          <w:szCs w:val="24"/>
        </w:rPr>
      </w:pPr>
      <w:r w:rsidRPr="00FE6EA5">
        <w:rPr>
          <w:rFonts w:ascii="Times New Roman" w:hAnsi="Times New Roman" w:cs="Times New Roman"/>
          <w:sz w:val="24"/>
          <w:szCs w:val="24"/>
        </w:rPr>
        <w:t>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Пенсионного фонда Российской Федерации, работодатель по письменному заявлению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w:t>
      </w:r>
      <w:r w:rsidR="00945E6D">
        <w:rPr>
          <w:rFonts w:ascii="Times New Roman" w:hAnsi="Times New Roman" w:cs="Times New Roman"/>
          <w:sz w:val="24"/>
          <w:szCs w:val="24"/>
        </w:rPr>
        <w:t>ого фонда Российской Федерации.</w:t>
      </w:r>
    </w:p>
    <w:p w:rsidR="00FE6EA5" w:rsidRPr="00945E6D" w:rsidRDefault="00945E6D" w:rsidP="005F593B">
      <w:pPr>
        <w:pStyle w:val="a6"/>
        <w:numPr>
          <w:ilvl w:val="2"/>
          <w:numId w:val="45"/>
        </w:numPr>
        <w:spacing w:before="40" w:after="0" w:line="360" w:lineRule="auto"/>
        <w:ind w:left="426" w:firstLine="294"/>
        <w:jc w:val="both"/>
        <w:rPr>
          <w:rFonts w:ascii="Times New Roman" w:hAnsi="Times New Roman" w:cs="Times New Roman"/>
          <w:sz w:val="24"/>
          <w:szCs w:val="24"/>
        </w:rPr>
      </w:pPr>
      <w:r>
        <w:rPr>
          <w:rFonts w:ascii="Times New Roman" w:hAnsi="Times New Roman" w:cs="Times New Roman"/>
          <w:sz w:val="24"/>
          <w:szCs w:val="24"/>
        </w:rPr>
        <w:lastRenderedPageBreak/>
        <w:t>п</w:t>
      </w:r>
      <w:r w:rsidR="00FE6EA5" w:rsidRPr="00945E6D">
        <w:rPr>
          <w:rFonts w:ascii="Times New Roman" w:hAnsi="Times New Roman" w:cs="Times New Roman"/>
          <w:sz w:val="24"/>
          <w:szCs w:val="24"/>
        </w:rPr>
        <w:t>редставлять и защищать интересы работников по рассмотрению индивидуальных трудовых споров в комиссии по трудовым спорам (статья 385 ТК РФ) и в суде (статья391 ТК РФ), а также представлять интересы работников в коллективных трудовых спорах по вопросам, предусмотренным статьёй 398 ТК РФ.</w:t>
      </w:r>
    </w:p>
    <w:p w:rsidR="00FE6EA5" w:rsidRPr="00E14F9C" w:rsidRDefault="00FE6EA5" w:rsidP="005F593B">
      <w:pPr>
        <w:pStyle w:val="a6"/>
        <w:numPr>
          <w:ilvl w:val="1"/>
          <w:numId w:val="45"/>
        </w:numPr>
        <w:spacing w:after="0" w:line="360" w:lineRule="auto"/>
        <w:jc w:val="both"/>
        <w:rPr>
          <w:rFonts w:ascii="Times New Roman" w:hAnsi="Times New Roman" w:cs="Times New Roman"/>
          <w:b/>
          <w:sz w:val="24"/>
          <w:szCs w:val="24"/>
        </w:rPr>
      </w:pPr>
      <w:r w:rsidRPr="00E14F9C">
        <w:rPr>
          <w:rFonts w:ascii="Times New Roman" w:hAnsi="Times New Roman" w:cs="Times New Roman"/>
          <w:b/>
          <w:sz w:val="24"/>
          <w:szCs w:val="24"/>
        </w:rPr>
        <w:t>Профсоюзный комитет обязуется:</w:t>
      </w:r>
    </w:p>
    <w:p w:rsidR="00FE6EA5" w:rsidRDefault="00FE6EA5" w:rsidP="005F593B">
      <w:pPr>
        <w:pStyle w:val="a6"/>
        <w:numPr>
          <w:ilvl w:val="0"/>
          <w:numId w:val="13"/>
        </w:numPr>
        <w:spacing w:after="0" w:line="360" w:lineRule="auto"/>
        <w:jc w:val="both"/>
        <w:rPr>
          <w:rFonts w:ascii="Times New Roman" w:hAnsi="Times New Roman" w:cs="Times New Roman"/>
          <w:sz w:val="24"/>
          <w:szCs w:val="24"/>
        </w:rPr>
      </w:pPr>
      <w:r w:rsidRPr="00FE6EA5">
        <w:rPr>
          <w:rFonts w:ascii="Times New Roman" w:hAnsi="Times New Roman" w:cs="Times New Roman"/>
          <w:sz w:val="24"/>
          <w:szCs w:val="24"/>
        </w:rPr>
        <w:t>осуществлять контроль за соблюдением работодателем действующего законодательства о труде при заключении, изменении и расторжении трудовых договоров с работниками;</w:t>
      </w:r>
    </w:p>
    <w:p w:rsidR="00AC0A0C" w:rsidRDefault="00AC0A0C" w:rsidP="00E14F9C">
      <w:pPr>
        <w:pStyle w:val="a6"/>
        <w:spacing w:after="0"/>
        <w:jc w:val="both"/>
        <w:rPr>
          <w:rFonts w:ascii="Times New Roman" w:hAnsi="Times New Roman" w:cs="Times New Roman"/>
          <w:sz w:val="24"/>
          <w:szCs w:val="24"/>
        </w:rPr>
      </w:pPr>
    </w:p>
    <w:p w:rsidR="00AC0A0C" w:rsidRDefault="00AC0A0C" w:rsidP="00E14F9C">
      <w:pPr>
        <w:pStyle w:val="a6"/>
        <w:spacing w:after="0"/>
        <w:jc w:val="both"/>
        <w:rPr>
          <w:rFonts w:ascii="Times New Roman" w:hAnsi="Times New Roman" w:cs="Times New Roman"/>
          <w:sz w:val="24"/>
          <w:szCs w:val="24"/>
        </w:rPr>
      </w:pPr>
    </w:p>
    <w:p w:rsidR="00AC0A0C" w:rsidRDefault="00AC0A0C" w:rsidP="00E14F9C">
      <w:pPr>
        <w:pStyle w:val="a6"/>
        <w:spacing w:after="0"/>
        <w:jc w:val="both"/>
        <w:rPr>
          <w:rFonts w:ascii="Times New Roman" w:hAnsi="Times New Roman" w:cs="Times New Roman"/>
          <w:sz w:val="24"/>
          <w:szCs w:val="24"/>
        </w:rPr>
      </w:pPr>
    </w:p>
    <w:p w:rsidR="00AC0A0C" w:rsidRDefault="00AC0A0C" w:rsidP="00782BE3">
      <w:pPr>
        <w:spacing w:after="0"/>
        <w:jc w:val="both"/>
        <w:rPr>
          <w:rFonts w:ascii="Times New Roman" w:hAnsi="Times New Roman" w:cs="Times New Roman"/>
          <w:sz w:val="24"/>
          <w:szCs w:val="24"/>
        </w:rPr>
      </w:pPr>
    </w:p>
    <w:p w:rsidR="00B471E4" w:rsidRDefault="00B471E4" w:rsidP="00782BE3">
      <w:pPr>
        <w:spacing w:after="0"/>
        <w:jc w:val="both"/>
        <w:rPr>
          <w:rFonts w:ascii="Times New Roman" w:hAnsi="Times New Roman" w:cs="Times New Roman"/>
          <w:sz w:val="24"/>
          <w:szCs w:val="24"/>
        </w:rPr>
      </w:pPr>
    </w:p>
    <w:p w:rsidR="00B471E4" w:rsidRDefault="00B471E4" w:rsidP="00782BE3">
      <w:pPr>
        <w:spacing w:after="0"/>
        <w:jc w:val="both"/>
        <w:rPr>
          <w:rFonts w:ascii="Times New Roman" w:hAnsi="Times New Roman" w:cs="Times New Roman"/>
          <w:sz w:val="24"/>
          <w:szCs w:val="24"/>
        </w:rPr>
      </w:pPr>
    </w:p>
    <w:p w:rsidR="00B471E4" w:rsidRDefault="00B471E4" w:rsidP="00782BE3">
      <w:pPr>
        <w:spacing w:after="0"/>
        <w:jc w:val="both"/>
        <w:rPr>
          <w:rFonts w:ascii="Times New Roman" w:hAnsi="Times New Roman" w:cs="Times New Roman"/>
          <w:sz w:val="24"/>
          <w:szCs w:val="24"/>
        </w:rPr>
      </w:pPr>
    </w:p>
    <w:p w:rsidR="00B471E4" w:rsidRDefault="00B471E4" w:rsidP="00782BE3">
      <w:pPr>
        <w:spacing w:after="0"/>
        <w:jc w:val="both"/>
        <w:rPr>
          <w:rFonts w:ascii="Times New Roman" w:hAnsi="Times New Roman" w:cs="Times New Roman"/>
          <w:sz w:val="24"/>
          <w:szCs w:val="24"/>
        </w:rPr>
      </w:pPr>
    </w:p>
    <w:p w:rsidR="00B471E4" w:rsidRDefault="00B471E4" w:rsidP="00782BE3">
      <w:pPr>
        <w:spacing w:after="0"/>
        <w:jc w:val="both"/>
        <w:rPr>
          <w:rFonts w:ascii="Times New Roman" w:hAnsi="Times New Roman" w:cs="Times New Roman"/>
          <w:sz w:val="24"/>
          <w:szCs w:val="24"/>
        </w:rPr>
      </w:pPr>
    </w:p>
    <w:p w:rsidR="00B471E4" w:rsidRDefault="00B471E4" w:rsidP="00782BE3">
      <w:pPr>
        <w:spacing w:after="0"/>
        <w:jc w:val="both"/>
        <w:rPr>
          <w:rFonts w:ascii="Times New Roman" w:hAnsi="Times New Roman" w:cs="Times New Roman"/>
          <w:sz w:val="24"/>
          <w:szCs w:val="24"/>
        </w:rPr>
      </w:pPr>
    </w:p>
    <w:p w:rsidR="00B471E4" w:rsidRDefault="00B471E4" w:rsidP="00782BE3">
      <w:pPr>
        <w:spacing w:after="0"/>
        <w:jc w:val="both"/>
        <w:rPr>
          <w:rFonts w:ascii="Times New Roman" w:hAnsi="Times New Roman" w:cs="Times New Roman"/>
          <w:sz w:val="24"/>
          <w:szCs w:val="24"/>
        </w:rPr>
      </w:pPr>
    </w:p>
    <w:p w:rsidR="00B471E4" w:rsidRDefault="00B471E4" w:rsidP="00782BE3">
      <w:pPr>
        <w:spacing w:after="0"/>
        <w:jc w:val="both"/>
        <w:rPr>
          <w:rFonts w:ascii="Times New Roman" w:hAnsi="Times New Roman" w:cs="Times New Roman"/>
          <w:sz w:val="24"/>
          <w:szCs w:val="24"/>
        </w:rPr>
      </w:pPr>
    </w:p>
    <w:p w:rsidR="00B471E4" w:rsidRDefault="00B471E4" w:rsidP="00782BE3">
      <w:pPr>
        <w:spacing w:after="0"/>
        <w:jc w:val="both"/>
        <w:rPr>
          <w:rFonts w:ascii="Times New Roman" w:hAnsi="Times New Roman" w:cs="Times New Roman"/>
          <w:sz w:val="24"/>
          <w:szCs w:val="24"/>
        </w:rPr>
      </w:pPr>
    </w:p>
    <w:p w:rsidR="00B471E4" w:rsidRDefault="00B471E4" w:rsidP="00782BE3">
      <w:pPr>
        <w:spacing w:after="0"/>
        <w:jc w:val="both"/>
        <w:rPr>
          <w:rFonts w:ascii="Times New Roman" w:hAnsi="Times New Roman" w:cs="Times New Roman"/>
          <w:sz w:val="24"/>
          <w:szCs w:val="24"/>
        </w:rPr>
      </w:pPr>
    </w:p>
    <w:p w:rsidR="00B471E4" w:rsidRDefault="00B471E4" w:rsidP="00782BE3">
      <w:pPr>
        <w:spacing w:after="0"/>
        <w:jc w:val="both"/>
        <w:rPr>
          <w:rFonts w:ascii="Times New Roman" w:hAnsi="Times New Roman" w:cs="Times New Roman"/>
          <w:sz w:val="24"/>
          <w:szCs w:val="24"/>
        </w:rPr>
      </w:pPr>
    </w:p>
    <w:p w:rsidR="00B471E4" w:rsidRDefault="00B471E4" w:rsidP="00782BE3">
      <w:pPr>
        <w:spacing w:after="0"/>
        <w:jc w:val="both"/>
        <w:rPr>
          <w:rFonts w:ascii="Times New Roman" w:hAnsi="Times New Roman" w:cs="Times New Roman"/>
          <w:sz w:val="24"/>
          <w:szCs w:val="24"/>
        </w:rPr>
      </w:pPr>
    </w:p>
    <w:p w:rsidR="00B471E4" w:rsidRDefault="00B471E4" w:rsidP="00782BE3">
      <w:pPr>
        <w:spacing w:after="0"/>
        <w:jc w:val="both"/>
        <w:rPr>
          <w:rFonts w:ascii="Times New Roman" w:hAnsi="Times New Roman" w:cs="Times New Roman"/>
          <w:sz w:val="24"/>
          <w:szCs w:val="24"/>
        </w:rPr>
      </w:pPr>
    </w:p>
    <w:p w:rsidR="00B471E4" w:rsidRDefault="00B471E4" w:rsidP="00782BE3">
      <w:pPr>
        <w:spacing w:after="0"/>
        <w:jc w:val="both"/>
        <w:rPr>
          <w:rFonts w:ascii="Times New Roman" w:hAnsi="Times New Roman" w:cs="Times New Roman"/>
          <w:sz w:val="24"/>
          <w:szCs w:val="24"/>
        </w:rPr>
      </w:pPr>
    </w:p>
    <w:p w:rsidR="00B471E4" w:rsidRDefault="00B471E4" w:rsidP="00782BE3">
      <w:pPr>
        <w:spacing w:after="0"/>
        <w:jc w:val="both"/>
        <w:rPr>
          <w:rFonts w:ascii="Times New Roman" w:hAnsi="Times New Roman" w:cs="Times New Roman"/>
          <w:sz w:val="24"/>
          <w:szCs w:val="24"/>
        </w:rPr>
      </w:pPr>
    </w:p>
    <w:p w:rsidR="00B471E4" w:rsidRDefault="00B471E4" w:rsidP="00782BE3">
      <w:pPr>
        <w:spacing w:after="0"/>
        <w:jc w:val="both"/>
        <w:rPr>
          <w:rFonts w:ascii="Times New Roman" w:hAnsi="Times New Roman" w:cs="Times New Roman"/>
          <w:sz w:val="24"/>
          <w:szCs w:val="24"/>
        </w:rPr>
      </w:pPr>
    </w:p>
    <w:p w:rsidR="00B471E4" w:rsidRDefault="00B471E4" w:rsidP="00782BE3">
      <w:pPr>
        <w:spacing w:after="0"/>
        <w:jc w:val="both"/>
        <w:rPr>
          <w:rFonts w:ascii="Times New Roman" w:hAnsi="Times New Roman" w:cs="Times New Roman"/>
          <w:sz w:val="24"/>
          <w:szCs w:val="24"/>
        </w:rPr>
      </w:pPr>
    </w:p>
    <w:p w:rsidR="00B471E4" w:rsidRDefault="00B471E4" w:rsidP="00782BE3">
      <w:pPr>
        <w:spacing w:after="0"/>
        <w:jc w:val="both"/>
        <w:rPr>
          <w:rFonts w:ascii="Times New Roman" w:hAnsi="Times New Roman" w:cs="Times New Roman"/>
          <w:sz w:val="24"/>
          <w:szCs w:val="24"/>
        </w:rPr>
      </w:pPr>
    </w:p>
    <w:p w:rsidR="00B471E4" w:rsidRDefault="00B471E4" w:rsidP="00782BE3">
      <w:pPr>
        <w:spacing w:after="0"/>
        <w:jc w:val="both"/>
        <w:rPr>
          <w:rFonts w:ascii="Times New Roman" w:hAnsi="Times New Roman" w:cs="Times New Roman"/>
          <w:sz w:val="24"/>
          <w:szCs w:val="24"/>
        </w:rPr>
      </w:pPr>
    </w:p>
    <w:p w:rsidR="00B471E4" w:rsidRDefault="00B471E4" w:rsidP="00782BE3">
      <w:pPr>
        <w:spacing w:after="0"/>
        <w:jc w:val="both"/>
        <w:rPr>
          <w:rFonts w:ascii="Times New Roman" w:hAnsi="Times New Roman" w:cs="Times New Roman"/>
          <w:sz w:val="24"/>
          <w:szCs w:val="24"/>
        </w:rPr>
      </w:pPr>
    </w:p>
    <w:p w:rsidR="00B471E4" w:rsidRDefault="00B471E4" w:rsidP="00782BE3">
      <w:pPr>
        <w:spacing w:after="0"/>
        <w:jc w:val="both"/>
        <w:rPr>
          <w:rFonts w:ascii="Times New Roman" w:hAnsi="Times New Roman" w:cs="Times New Roman"/>
          <w:sz w:val="24"/>
          <w:szCs w:val="24"/>
        </w:rPr>
      </w:pPr>
    </w:p>
    <w:p w:rsidR="00B471E4" w:rsidRDefault="00B471E4" w:rsidP="00782BE3">
      <w:pPr>
        <w:spacing w:after="0"/>
        <w:jc w:val="both"/>
        <w:rPr>
          <w:rFonts w:ascii="Times New Roman" w:hAnsi="Times New Roman" w:cs="Times New Roman"/>
          <w:sz w:val="24"/>
          <w:szCs w:val="24"/>
        </w:rPr>
      </w:pPr>
    </w:p>
    <w:p w:rsidR="00B471E4" w:rsidRDefault="00B471E4" w:rsidP="00782BE3">
      <w:pPr>
        <w:spacing w:after="0"/>
        <w:jc w:val="both"/>
        <w:rPr>
          <w:rFonts w:ascii="Times New Roman" w:hAnsi="Times New Roman" w:cs="Times New Roman"/>
          <w:sz w:val="24"/>
          <w:szCs w:val="24"/>
        </w:rPr>
      </w:pPr>
    </w:p>
    <w:p w:rsidR="00B471E4" w:rsidRDefault="00B471E4" w:rsidP="00782BE3">
      <w:pPr>
        <w:spacing w:after="0"/>
        <w:jc w:val="both"/>
        <w:rPr>
          <w:rFonts w:ascii="Times New Roman" w:hAnsi="Times New Roman" w:cs="Times New Roman"/>
          <w:sz w:val="24"/>
          <w:szCs w:val="24"/>
        </w:rPr>
      </w:pPr>
    </w:p>
    <w:p w:rsidR="00B471E4" w:rsidRDefault="00B471E4" w:rsidP="00782BE3">
      <w:pPr>
        <w:spacing w:after="0"/>
        <w:jc w:val="both"/>
        <w:rPr>
          <w:rFonts w:ascii="Times New Roman" w:hAnsi="Times New Roman" w:cs="Times New Roman"/>
          <w:sz w:val="24"/>
          <w:szCs w:val="24"/>
        </w:rPr>
      </w:pPr>
    </w:p>
    <w:p w:rsidR="00B471E4" w:rsidRDefault="00B471E4" w:rsidP="00782BE3">
      <w:pPr>
        <w:spacing w:after="0"/>
        <w:jc w:val="both"/>
        <w:rPr>
          <w:rFonts w:ascii="Times New Roman" w:hAnsi="Times New Roman" w:cs="Times New Roman"/>
          <w:sz w:val="24"/>
          <w:szCs w:val="24"/>
        </w:rPr>
      </w:pPr>
    </w:p>
    <w:p w:rsidR="00297735" w:rsidRDefault="00297735" w:rsidP="00782BE3">
      <w:pPr>
        <w:spacing w:after="0"/>
        <w:jc w:val="both"/>
        <w:rPr>
          <w:rFonts w:ascii="Times New Roman" w:hAnsi="Times New Roman" w:cs="Times New Roman"/>
          <w:sz w:val="24"/>
          <w:szCs w:val="24"/>
        </w:rPr>
      </w:pPr>
    </w:p>
    <w:p w:rsidR="00297735" w:rsidRDefault="00297735" w:rsidP="00782BE3">
      <w:pPr>
        <w:spacing w:after="0"/>
        <w:jc w:val="both"/>
        <w:rPr>
          <w:rFonts w:ascii="Times New Roman" w:hAnsi="Times New Roman" w:cs="Times New Roman"/>
          <w:sz w:val="24"/>
          <w:szCs w:val="24"/>
        </w:rPr>
      </w:pPr>
    </w:p>
    <w:p w:rsidR="00297735" w:rsidRDefault="00297735" w:rsidP="00782BE3">
      <w:pPr>
        <w:spacing w:after="0"/>
        <w:jc w:val="both"/>
        <w:rPr>
          <w:rFonts w:ascii="Times New Roman" w:hAnsi="Times New Roman" w:cs="Times New Roman"/>
          <w:sz w:val="24"/>
          <w:szCs w:val="24"/>
        </w:rPr>
      </w:pPr>
    </w:p>
    <w:p w:rsidR="00297735" w:rsidRDefault="00297735" w:rsidP="00782BE3">
      <w:pPr>
        <w:spacing w:after="0"/>
        <w:jc w:val="both"/>
        <w:rPr>
          <w:rFonts w:ascii="Times New Roman" w:hAnsi="Times New Roman" w:cs="Times New Roman"/>
          <w:sz w:val="24"/>
          <w:szCs w:val="24"/>
        </w:rPr>
      </w:pPr>
    </w:p>
    <w:p w:rsidR="00297735" w:rsidRDefault="00297735" w:rsidP="00782BE3">
      <w:pPr>
        <w:spacing w:after="0"/>
        <w:jc w:val="both"/>
        <w:rPr>
          <w:rFonts w:ascii="Times New Roman" w:hAnsi="Times New Roman" w:cs="Times New Roman"/>
          <w:sz w:val="24"/>
          <w:szCs w:val="24"/>
        </w:rPr>
      </w:pPr>
    </w:p>
    <w:p w:rsidR="00297735" w:rsidRDefault="00297735" w:rsidP="00782BE3">
      <w:pPr>
        <w:spacing w:after="0"/>
        <w:jc w:val="both"/>
        <w:rPr>
          <w:rFonts w:ascii="Times New Roman" w:hAnsi="Times New Roman" w:cs="Times New Roman"/>
          <w:sz w:val="24"/>
          <w:szCs w:val="24"/>
        </w:rPr>
      </w:pPr>
    </w:p>
    <w:p w:rsidR="00B471E4" w:rsidRPr="00782BE3" w:rsidRDefault="00B471E4" w:rsidP="00782BE3">
      <w:pPr>
        <w:spacing w:after="0"/>
        <w:jc w:val="both"/>
        <w:rPr>
          <w:rFonts w:ascii="Times New Roman" w:hAnsi="Times New Roman" w:cs="Times New Roman"/>
          <w:sz w:val="24"/>
          <w:szCs w:val="24"/>
        </w:rPr>
      </w:pPr>
    </w:p>
    <w:p w:rsidR="00AC0A0C" w:rsidRPr="00FE6EA5" w:rsidRDefault="00AC0A0C" w:rsidP="00E14F9C">
      <w:pPr>
        <w:pStyle w:val="a6"/>
        <w:spacing w:after="0"/>
        <w:jc w:val="both"/>
        <w:rPr>
          <w:rFonts w:ascii="Times New Roman" w:hAnsi="Times New Roman" w:cs="Times New Roman"/>
          <w:sz w:val="24"/>
          <w:szCs w:val="24"/>
        </w:rPr>
      </w:pPr>
    </w:p>
    <w:p w:rsidR="00FE6EA5" w:rsidRPr="00FE6EA5" w:rsidRDefault="00FE6EA5" w:rsidP="00FE6EA5">
      <w:pPr>
        <w:spacing w:after="0" w:line="360" w:lineRule="auto"/>
        <w:ind w:firstLine="708"/>
        <w:jc w:val="center"/>
        <w:rPr>
          <w:rFonts w:ascii="Times New Roman" w:hAnsi="Times New Roman" w:cs="Times New Roman"/>
          <w:b/>
          <w:sz w:val="28"/>
          <w:szCs w:val="28"/>
        </w:rPr>
      </w:pPr>
      <w:r w:rsidRPr="00FE6EA5">
        <w:rPr>
          <w:rFonts w:ascii="Times New Roman" w:hAnsi="Times New Roman" w:cs="Times New Roman"/>
          <w:b/>
          <w:sz w:val="28"/>
          <w:szCs w:val="28"/>
        </w:rPr>
        <w:t>III.</w:t>
      </w:r>
      <w:r w:rsidRPr="00FE6EA5">
        <w:rPr>
          <w:rFonts w:ascii="Times New Roman" w:hAnsi="Times New Roman" w:cs="Times New Roman"/>
          <w:b/>
          <w:sz w:val="28"/>
          <w:szCs w:val="28"/>
        </w:rPr>
        <w:tab/>
        <w:t>Профессиональная подготовка, переподготовка и повышение квалификации работников.</w:t>
      </w:r>
    </w:p>
    <w:p w:rsidR="00366A4F" w:rsidRPr="00366A4F" w:rsidRDefault="00366A4F" w:rsidP="00366A4F">
      <w:pPr>
        <w:pStyle w:val="ad"/>
        <w:spacing w:line="360" w:lineRule="auto"/>
        <w:jc w:val="both"/>
        <w:rPr>
          <w:rFonts w:ascii="Times New Roman" w:hAnsi="Times New Roman"/>
          <w:sz w:val="24"/>
          <w:szCs w:val="24"/>
        </w:rPr>
      </w:pPr>
      <w:r w:rsidRPr="00366A4F">
        <w:rPr>
          <w:rFonts w:ascii="Times New Roman" w:hAnsi="Times New Roman"/>
          <w:sz w:val="24"/>
          <w:szCs w:val="24"/>
        </w:rPr>
        <w:t>Стороны пришли к соглашению о том, что:</w:t>
      </w:r>
    </w:p>
    <w:p w:rsidR="00366A4F" w:rsidRPr="00366A4F" w:rsidRDefault="00366A4F" w:rsidP="005F593B">
      <w:pPr>
        <w:pStyle w:val="ad"/>
        <w:numPr>
          <w:ilvl w:val="0"/>
          <w:numId w:val="14"/>
        </w:numPr>
        <w:spacing w:line="360" w:lineRule="auto"/>
        <w:jc w:val="both"/>
        <w:rPr>
          <w:rFonts w:ascii="Times New Roman" w:hAnsi="Times New Roman"/>
          <w:sz w:val="24"/>
          <w:szCs w:val="24"/>
        </w:rPr>
      </w:pPr>
      <w:r w:rsidRPr="00366A4F">
        <w:rPr>
          <w:rFonts w:ascii="Times New Roman" w:hAnsi="Times New Roman"/>
          <w:sz w:val="24"/>
          <w:szCs w:val="24"/>
        </w:rPr>
        <w:t>Работодатель определяет необходимость профессиональной подготовки и переподготовки кадров для нужд Образовательной организации.</w:t>
      </w:r>
    </w:p>
    <w:p w:rsidR="00366A4F" w:rsidRPr="00366A4F" w:rsidRDefault="00366A4F" w:rsidP="005F593B">
      <w:pPr>
        <w:pStyle w:val="ad"/>
        <w:numPr>
          <w:ilvl w:val="0"/>
          <w:numId w:val="14"/>
        </w:numPr>
        <w:spacing w:line="360" w:lineRule="auto"/>
        <w:jc w:val="both"/>
        <w:rPr>
          <w:rFonts w:ascii="Times New Roman" w:hAnsi="Times New Roman"/>
          <w:sz w:val="24"/>
          <w:szCs w:val="24"/>
        </w:rPr>
      </w:pPr>
      <w:r w:rsidRPr="00366A4F">
        <w:rPr>
          <w:rFonts w:ascii="Times New Roman" w:hAnsi="Times New Roman"/>
          <w:sz w:val="24"/>
          <w:szCs w:val="24"/>
        </w:rPr>
        <w:t>Работодатель определяет формы профессиональной подготовки, переподготовки и повышения квалификации работников, перечень необходимых профессий и специальностей на каждый календарный год с учетом перспектив развития Образовательной организации.</w:t>
      </w:r>
    </w:p>
    <w:p w:rsidR="00366A4F" w:rsidRPr="00366A4F" w:rsidRDefault="00366A4F" w:rsidP="00366A4F">
      <w:pPr>
        <w:pStyle w:val="ad"/>
        <w:spacing w:line="360" w:lineRule="auto"/>
        <w:jc w:val="both"/>
        <w:rPr>
          <w:rFonts w:ascii="Times New Roman" w:hAnsi="Times New Roman"/>
          <w:sz w:val="24"/>
          <w:szCs w:val="24"/>
        </w:rPr>
      </w:pPr>
      <w:r w:rsidRPr="00366A4F">
        <w:rPr>
          <w:rFonts w:ascii="Times New Roman" w:hAnsi="Times New Roman"/>
          <w:sz w:val="24"/>
          <w:szCs w:val="24"/>
        </w:rPr>
        <w:t>3.3. Работодатель обязуется:</w:t>
      </w:r>
    </w:p>
    <w:p w:rsidR="00366A4F" w:rsidRPr="00366A4F" w:rsidRDefault="00366A4F" w:rsidP="005F593B">
      <w:pPr>
        <w:pStyle w:val="ad"/>
        <w:numPr>
          <w:ilvl w:val="2"/>
          <w:numId w:val="15"/>
        </w:numPr>
        <w:spacing w:line="360" w:lineRule="auto"/>
        <w:jc w:val="both"/>
        <w:rPr>
          <w:rFonts w:ascii="Times New Roman" w:hAnsi="Times New Roman"/>
          <w:sz w:val="24"/>
          <w:szCs w:val="24"/>
        </w:rPr>
      </w:pPr>
      <w:r w:rsidRPr="00366A4F">
        <w:rPr>
          <w:rFonts w:ascii="Times New Roman" w:hAnsi="Times New Roman"/>
          <w:sz w:val="24"/>
          <w:szCs w:val="24"/>
        </w:rPr>
        <w:t>Организовывать профессиональную подготовку, переподготовку работников (в разрезе специальности) не реже 1 раза в 3 года.</w:t>
      </w:r>
    </w:p>
    <w:p w:rsidR="00366A4F" w:rsidRPr="00366A4F" w:rsidRDefault="00366A4F" w:rsidP="005F593B">
      <w:pPr>
        <w:pStyle w:val="ad"/>
        <w:numPr>
          <w:ilvl w:val="2"/>
          <w:numId w:val="15"/>
        </w:numPr>
        <w:spacing w:line="360" w:lineRule="auto"/>
        <w:jc w:val="both"/>
        <w:rPr>
          <w:rFonts w:ascii="Times New Roman" w:hAnsi="Times New Roman"/>
          <w:sz w:val="24"/>
          <w:szCs w:val="24"/>
        </w:rPr>
      </w:pPr>
      <w:r w:rsidRPr="00366A4F">
        <w:rPr>
          <w:rFonts w:ascii="Times New Roman" w:hAnsi="Times New Roman"/>
          <w:sz w:val="24"/>
          <w:szCs w:val="24"/>
        </w:rPr>
        <w:t>Повышать квалификацию педагогических работников не реже 1 раз в 5 лет.</w:t>
      </w:r>
    </w:p>
    <w:p w:rsidR="00366A4F" w:rsidRPr="00366A4F" w:rsidRDefault="00366A4F" w:rsidP="005F593B">
      <w:pPr>
        <w:pStyle w:val="ad"/>
        <w:numPr>
          <w:ilvl w:val="2"/>
          <w:numId w:val="15"/>
        </w:numPr>
        <w:spacing w:line="360" w:lineRule="auto"/>
        <w:jc w:val="both"/>
        <w:rPr>
          <w:rFonts w:ascii="Times New Roman" w:hAnsi="Times New Roman"/>
          <w:sz w:val="24"/>
          <w:szCs w:val="24"/>
        </w:rPr>
      </w:pPr>
      <w:r w:rsidRPr="00366A4F">
        <w:rPr>
          <w:rFonts w:ascii="Times New Roman" w:hAnsi="Times New Roman"/>
          <w:sz w:val="24"/>
          <w:szCs w:val="24"/>
        </w:rPr>
        <w:t>В случае направления работника для повышения квалификации сохранять за ним место работы (должность), среднюю заработную плату по основному месту работы.</w:t>
      </w:r>
    </w:p>
    <w:p w:rsidR="00366A4F" w:rsidRPr="00366A4F" w:rsidRDefault="00366A4F" w:rsidP="005F593B">
      <w:pPr>
        <w:pStyle w:val="ad"/>
        <w:numPr>
          <w:ilvl w:val="2"/>
          <w:numId w:val="15"/>
        </w:numPr>
        <w:spacing w:line="360" w:lineRule="auto"/>
        <w:jc w:val="both"/>
        <w:rPr>
          <w:rFonts w:ascii="Times New Roman" w:hAnsi="Times New Roman"/>
          <w:sz w:val="24"/>
          <w:szCs w:val="24"/>
        </w:rPr>
      </w:pPr>
      <w:r w:rsidRPr="00366A4F">
        <w:rPr>
          <w:rFonts w:ascii="Times New Roman" w:hAnsi="Times New Roman"/>
          <w:sz w:val="24"/>
          <w:szCs w:val="24"/>
        </w:rPr>
        <w:t>Предоставлять гарантии и компенсации работникам, совмещающим работу с успешным обучением в учреждениях высшего среднего и начального профессионального образования при получении ими образования соответствующего уровня в порядке, предусмотренном ст.173-176 ТКРФ.</w:t>
      </w:r>
    </w:p>
    <w:p w:rsidR="00366A4F" w:rsidRPr="00366A4F" w:rsidRDefault="00366A4F" w:rsidP="005F593B">
      <w:pPr>
        <w:pStyle w:val="ad"/>
        <w:numPr>
          <w:ilvl w:val="2"/>
          <w:numId w:val="15"/>
        </w:numPr>
        <w:spacing w:line="360" w:lineRule="auto"/>
        <w:jc w:val="both"/>
        <w:rPr>
          <w:rFonts w:ascii="Times New Roman" w:hAnsi="Times New Roman"/>
          <w:sz w:val="24"/>
          <w:szCs w:val="24"/>
        </w:rPr>
      </w:pPr>
      <w:r w:rsidRPr="00366A4F">
        <w:rPr>
          <w:rFonts w:ascii="Times New Roman" w:hAnsi="Times New Roman"/>
          <w:sz w:val="24"/>
          <w:szCs w:val="24"/>
        </w:rPr>
        <w:t>Организовывать проведение аттестации педагогических работников в соответствии с Положением о порядке проведения аттестации педагогических работников, организации, осуществляющей образовательную деятельность (приказ № 276 от 07.04.2014 г. Министерства образования и науки Российской Федерации). По ее результатам устанавливать работникам соответствующие квалификационным категориям разряды оплаты труда со дня вынесения решения аттестационной комиссией.</w:t>
      </w:r>
    </w:p>
    <w:p w:rsidR="00366A4F" w:rsidRPr="00366A4F" w:rsidRDefault="00366A4F" w:rsidP="005F593B">
      <w:pPr>
        <w:pStyle w:val="ad"/>
        <w:numPr>
          <w:ilvl w:val="2"/>
          <w:numId w:val="15"/>
        </w:numPr>
        <w:spacing w:line="360" w:lineRule="auto"/>
        <w:jc w:val="both"/>
        <w:rPr>
          <w:rFonts w:ascii="Times New Roman" w:hAnsi="Times New Roman"/>
          <w:sz w:val="24"/>
          <w:szCs w:val="24"/>
        </w:rPr>
      </w:pPr>
      <w:r w:rsidRPr="00366A4F">
        <w:rPr>
          <w:rFonts w:ascii="Times New Roman" w:hAnsi="Times New Roman"/>
          <w:sz w:val="24"/>
          <w:szCs w:val="24"/>
        </w:rPr>
        <w:t>Работник обязан:</w:t>
      </w:r>
    </w:p>
    <w:p w:rsidR="00366A4F" w:rsidRPr="00366A4F" w:rsidRDefault="00366A4F" w:rsidP="005F593B">
      <w:pPr>
        <w:pStyle w:val="ad"/>
        <w:numPr>
          <w:ilvl w:val="0"/>
          <w:numId w:val="16"/>
        </w:numPr>
        <w:spacing w:line="360" w:lineRule="auto"/>
        <w:jc w:val="both"/>
        <w:rPr>
          <w:rFonts w:ascii="Times New Roman" w:hAnsi="Times New Roman"/>
          <w:sz w:val="24"/>
          <w:szCs w:val="24"/>
        </w:rPr>
      </w:pPr>
      <w:r w:rsidRPr="00366A4F">
        <w:rPr>
          <w:rFonts w:ascii="Times New Roman" w:hAnsi="Times New Roman"/>
          <w:sz w:val="24"/>
          <w:szCs w:val="24"/>
        </w:rPr>
        <w:t>постоянно повышать свою квалификацию;</w:t>
      </w:r>
    </w:p>
    <w:p w:rsidR="00366A4F" w:rsidRPr="00366A4F" w:rsidRDefault="00366A4F" w:rsidP="005F593B">
      <w:pPr>
        <w:pStyle w:val="ad"/>
        <w:numPr>
          <w:ilvl w:val="0"/>
          <w:numId w:val="16"/>
        </w:numPr>
        <w:spacing w:line="360" w:lineRule="auto"/>
        <w:jc w:val="both"/>
        <w:rPr>
          <w:rFonts w:ascii="Times New Roman" w:hAnsi="Times New Roman"/>
          <w:sz w:val="24"/>
          <w:szCs w:val="24"/>
        </w:rPr>
      </w:pPr>
      <w:r w:rsidRPr="00366A4F">
        <w:rPr>
          <w:rFonts w:ascii="Times New Roman" w:hAnsi="Times New Roman"/>
          <w:sz w:val="24"/>
          <w:szCs w:val="24"/>
        </w:rPr>
        <w:t>возместить затраты, понесенные Работодателем при направлении его на обучение за счет средств Образовательной организации, в случае увольнения по собственному желанию или по иным основаниям, содержащим вину работника и предусмотренным Трудовым кодексом Российской Федерации, по истечении срока отработки, обусловленного трудовым договором или соглашением об обучении работника за счет средств работодателя.</w:t>
      </w:r>
    </w:p>
    <w:p w:rsidR="00366A4F" w:rsidRPr="00366A4F" w:rsidRDefault="00366A4F" w:rsidP="00366A4F">
      <w:pPr>
        <w:pStyle w:val="a6"/>
        <w:spacing w:after="0" w:line="360" w:lineRule="auto"/>
        <w:ind w:left="360"/>
        <w:jc w:val="center"/>
        <w:rPr>
          <w:rFonts w:ascii="Times New Roman" w:hAnsi="Times New Roman" w:cs="Times New Roman"/>
          <w:b/>
          <w:sz w:val="28"/>
          <w:szCs w:val="28"/>
        </w:rPr>
      </w:pPr>
      <w:r>
        <w:rPr>
          <w:rFonts w:ascii="Times New Roman" w:hAnsi="Times New Roman" w:cs="Times New Roman"/>
          <w:b/>
          <w:sz w:val="28"/>
          <w:szCs w:val="28"/>
          <w:lang w:val="en-US" w:bidi="en-US"/>
        </w:rPr>
        <w:lastRenderedPageBreak/>
        <w:t>IV</w:t>
      </w:r>
      <w:r>
        <w:rPr>
          <w:rFonts w:ascii="Times New Roman" w:hAnsi="Times New Roman" w:cs="Times New Roman"/>
          <w:b/>
          <w:sz w:val="28"/>
          <w:szCs w:val="28"/>
          <w:lang w:bidi="en-US"/>
        </w:rPr>
        <w:t xml:space="preserve">. </w:t>
      </w:r>
      <w:r w:rsidRPr="00366A4F">
        <w:rPr>
          <w:rFonts w:ascii="Times New Roman" w:hAnsi="Times New Roman" w:cs="Times New Roman"/>
          <w:b/>
          <w:sz w:val="28"/>
          <w:szCs w:val="28"/>
        </w:rPr>
        <w:t>Высвобождение работников и содействие их трудоустройству.</w:t>
      </w:r>
    </w:p>
    <w:p w:rsidR="00366A4F" w:rsidRPr="008827DC" w:rsidRDefault="00366A4F" w:rsidP="005F593B">
      <w:pPr>
        <w:pStyle w:val="a6"/>
        <w:numPr>
          <w:ilvl w:val="0"/>
          <w:numId w:val="17"/>
        </w:numPr>
        <w:spacing w:after="0" w:line="360" w:lineRule="auto"/>
        <w:jc w:val="both"/>
        <w:rPr>
          <w:rFonts w:ascii="Times New Roman" w:hAnsi="Times New Roman" w:cs="Times New Roman"/>
          <w:sz w:val="24"/>
          <w:szCs w:val="24"/>
        </w:rPr>
      </w:pPr>
      <w:r w:rsidRPr="008827DC">
        <w:rPr>
          <w:rFonts w:ascii="Times New Roman" w:hAnsi="Times New Roman" w:cs="Times New Roman"/>
          <w:sz w:val="24"/>
          <w:szCs w:val="24"/>
        </w:rPr>
        <w:t>Работодатель обязуется:</w:t>
      </w:r>
    </w:p>
    <w:p w:rsidR="00366A4F" w:rsidRPr="008827DC" w:rsidRDefault="00366A4F" w:rsidP="005F593B">
      <w:pPr>
        <w:pStyle w:val="a6"/>
        <w:numPr>
          <w:ilvl w:val="1"/>
          <w:numId w:val="17"/>
        </w:numPr>
        <w:spacing w:after="0" w:line="360" w:lineRule="auto"/>
        <w:jc w:val="both"/>
        <w:rPr>
          <w:rFonts w:ascii="Times New Roman" w:hAnsi="Times New Roman" w:cs="Times New Roman"/>
          <w:sz w:val="24"/>
          <w:szCs w:val="24"/>
        </w:rPr>
      </w:pPr>
      <w:r w:rsidRPr="008827DC">
        <w:rPr>
          <w:rFonts w:ascii="Times New Roman" w:hAnsi="Times New Roman" w:cs="Times New Roman"/>
          <w:sz w:val="24"/>
          <w:szCs w:val="24"/>
        </w:rPr>
        <w:t>Уведомлять профком в письменной форме о сокращении численности или штата работников не позднее, чем за два месяца до его начала, а в случаях, которые могут повлечь массовое высвобождение, не позднее, чем за три месяца до его начала (ст. 82 ТК РФ).</w:t>
      </w:r>
    </w:p>
    <w:p w:rsidR="00366A4F" w:rsidRPr="00366A4F" w:rsidRDefault="00366A4F" w:rsidP="00366A4F">
      <w:pPr>
        <w:pStyle w:val="a6"/>
        <w:spacing w:after="0" w:line="360" w:lineRule="auto"/>
        <w:ind w:left="360"/>
        <w:jc w:val="both"/>
        <w:rPr>
          <w:rFonts w:ascii="Times New Roman" w:hAnsi="Times New Roman" w:cs="Times New Roman"/>
          <w:sz w:val="24"/>
          <w:szCs w:val="24"/>
        </w:rPr>
      </w:pPr>
      <w:r w:rsidRPr="00366A4F">
        <w:rPr>
          <w:rFonts w:ascii="Times New Roman" w:hAnsi="Times New Roman" w:cs="Times New Roman"/>
          <w:sz w:val="24"/>
          <w:szCs w:val="24"/>
        </w:rPr>
        <w:t>Уведомление должно содержать проекты приказов о сокращении численности или штатов, список сокращаемых должностей и работников, перечень вакансий предполагаемые варианты трудоустройства.</w:t>
      </w:r>
    </w:p>
    <w:p w:rsidR="00366A4F" w:rsidRPr="00366A4F" w:rsidRDefault="00366A4F" w:rsidP="00366A4F">
      <w:pPr>
        <w:pStyle w:val="a6"/>
        <w:spacing w:after="0" w:line="360" w:lineRule="auto"/>
        <w:ind w:left="360"/>
        <w:jc w:val="both"/>
        <w:rPr>
          <w:rFonts w:ascii="Times New Roman" w:hAnsi="Times New Roman" w:cs="Times New Roman"/>
          <w:sz w:val="24"/>
          <w:szCs w:val="24"/>
        </w:rPr>
      </w:pPr>
      <w:r w:rsidRPr="00366A4F">
        <w:rPr>
          <w:rFonts w:ascii="Times New Roman" w:hAnsi="Times New Roman" w:cs="Times New Roman"/>
          <w:sz w:val="24"/>
          <w:szCs w:val="24"/>
        </w:rPr>
        <w:t>В случае массового высвобождения работников уведомление должно содержать социально-экономическое обоснование.</w:t>
      </w:r>
    </w:p>
    <w:p w:rsidR="00366A4F" w:rsidRPr="00366A4F" w:rsidRDefault="00366A4F" w:rsidP="00366A4F">
      <w:pPr>
        <w:pStyle w:val="a6"/>
        <w:spacing w:after="0" w:line="360" w:lineRule="auto"/>
        <w:ind w:left="360"/>
        <w:jc w:val="both"/>
        <w:rPr>
          <w:rFonts w:ascii="Times New Roman" w:hAnsi="Times New Roman" w:cs="Times New Roman"/>
          <w:sz w:val="24"/>
          <w:szCs w:val="24"/>
        </w:rPr>
      </w:pPr>
      <w:r w:rsidRPr="00366A4F">
        <w:rPr>
          <w:rFonts w:ascii="Times New Roman" w:hAnsi="Times New Roman" w:cs="Times New Roman"/>
          <w:sz w:val="24"/>
          <w:szCs w:val="24"/>
        </w:rPr>
        <w:t>Увольнение считается массовым в следующих случаях:</w:t>
      </w:r>
    </w:p>
    <w:p w:rsidR="00366A4F" w:rsidRPr="00366A4F" w:rsidRDefault="00366A4F" w:rsidP="005F593B">
      <w:pPr>
        <w:pStyle w:val="a6"/>
        <w:numPr>
          <w:ilvl w:val="0"/>
          <w:numId w:val="18"/>
        </w:numPr>
        <w:spacing w:after="0" w:line="360" w:lineRule="auto"/>
        <w:jc w:val="both"/>
        <w:rPr>
          <w:rFonts w:ascii="Times New Roman" w:hAnsi="Times New Roman" w:cs="Times New Roman"/>
          <w:sz w:val="24"/>
          <w:szCs w:val="24"/>
        </w:rPr>
      </w:pPr>
      <w:r w:rsidRPr="00366A4F">
        <w:rPr>
          <w:rFonts w:ascii="Times New Roman" w:hAnsi="Times New Roman" w:cs="Times New Roman"/>
          <w:sz w:val="24"/>
          <w:szCs w:val="24"/>
        </w:rPr>
        <w:t>ликвидация учреждения с численностью работающих 15 и более человек;</w:t>
      </w:r>
    </w:p>
    <w:p w:rsidR="00366A4F" w:rsidRPr="00366A4F" w:rsidRDefault="00366A4F" w:rsidP="005F593B">
      <w:pPr>
        <w:pStyle w:val="a6"/>
        <w:numPr>
          <w:ilvl w:val="0"/>
          <w:numId w:val="18"/>
        </w:numPr>
        <w:spacing w:after="0" w:line="360" w:lineRule="auto"/>
        <w:jc w:val="both"/>
        <w:rPr>
          <w:rFonts w:ascii="Times New Roman" w:hAnsi="Times New Roman" w:cs="Times New Roman"/>
          <w:sz w:val="24"/>
          <w:szCs w:val="24"/>
        </w:rPr>
      </w:pPr>
      <w:r w:rsidRPr="00366A4F">
        <w:rPr>
          <w:rFonts w:ascii="Times New Roman" w:hAnsi="Times New Roman" w:cs="Times New Roman"/>
          <w:sz w:val="24"/>
          <w:szCs w:val="24"/>
        </w:rPr>
        <w:t>сокращение численности или штата работников учреждения в количестве:</w:t>
      </w:r>
    </w:p>
    <w:p w:rsidR="00366A4F" w:rsidRPr="00366A4F" w:rsidRDefault="00366A4F" w:rsidP="005F593B">
      <w:pPr>
        <w:pStyle w:val="a6"/>
        <w:numPr>
          <w:ilvl w:val="0"/>
          <w:numId w:val="18"/>
        </w:numPr>
        <w:spacing w:after="0" w:line="360" w:lineRule="auto"/>
        <w:jc w:val="both"/>
        <w:rPr>
          <w:rFonts w:ascii="Times New Roman" w:hAnsi="Times New Roman" w:cs="Times New Roman"/>
          <w:sz w:val="24"/>
          <w:szCs w:val="24"/>
        </w:rPr>
      </w:pPr>
      <w:r w:rsidRPr="00366A4F">
        <w:rPr>
          <w:rFonts w:ascii="Times New Roman" w:hAnsi="Times New Roman" w:cs="Times New Roman"/>
          <w:sz w:val="24"/>
          <w:szCs w:val="24"/>
        </w:rPr>
        <w:t>20 и более человек в течение 30 дней;</w:t>
      </w:r>
    </w:p>
    <w:p w:rsidR="00366A4F" w:rsidRPr="00366A4F" w:rsidRDefault="00366A4F" w:rsidP="005F593B">
      <w:pPr>
        <w:pStyle w:val="a6"/>
        <w:numPr>
          <w:ilvl w:val="0"/>
          <w:numId w:val="18"/>
        </w:numPr>
        <w:spacing w:after="0" w:line="360" w:lineRule="auto"/>
        <w:jc w:val="both"/>
        <w:rPr>
          <w:rFonts w:ascii="Times New Roman" w:hAnsi="Times New Roman" w:cs="Times New Roman"/>
          <w:sz w:val="24"/>
          <w:szCs w:val="24"/>
        </w:rPr>
      </w:pPr>
      <w:r w:rsidRPr="00366A4F">
        <w:rPr>
          <w:rFonts w:ascii="Times New Roman" w:hAnsi="Times New Roman" w:cs="Times New Roman"/>
          <w:sz w:val="24"/>
          <w:szCs w:val="24"/>
        </w:rPr>
        <w:t>60 и более человек в течение 60 дней;</w:t>
      </w:r>
    </w:p>
    <w:p w:rsidR="00366A4F" w:rsidRDefault="00366A4F" w:rsidP="005F593B">
      <w:pPr>
        <w:pStyle w:val="a6"/>
        <w:numPr>
          <w:ilvl w:val="0"/>
          <w:numId w:val="18"/>
        </w:numPr>
        <w:spacing w:after="0" w:line="360" w:lineRule="auto"/>
        <w:jc w:val="both"/>
        <w:rPr>
          <w:rFonts w:ascii="Times New Roman" w:hAnsi="Times New Roman" w:cs="Times New Roman"/>
          <w:sz w:val="24"/>
          <w:szCs w:val="24"/>
        </w:rPr>
      </w:pPr>
      <w:r w:rsidRPr="00366A4F">
        <w:rPr>
          <w:rFonts w:ascii="Times New Roman" w:hAnsi="Times New Roman" w:cs="Times New Roman"/>
          <w:sz w:val="24"/>
          <w:szCs w:val="24"/>
        </w:rPr>
        <w:t>100 и более человек в течение 90 дней;</w:t>
      </w:r>
    </w:p>
    <w:p w:rsidR="00366A4F" w:rsidRPr="008827DC" w:rsidRDefault="00366A4F" w:rsidP="005F593B">
      <w:pPr>
        <w:pStyle w:val="a6"/>
        <w:numPr>
          <w:ilvl w:val="0"/>
          <w:numId w:val="18"/>
        </w:numPr>
        <w:spacing w:after="0" w:line="360" w:lineRule="auto"/>
        <w:jc w:val="both"/>
        <w:rPr>
          <w:rFonts w:ascii="Times New Roman" w:hAnsi="Times New Roman" w:cs="Times New Roman"/>
          <w:sz w:val="24"/>
          <w:szCs w:val="24"/>
        </w:rPr>
      </w:pPr>
      <w:r w:rsidRPr="008827DC">
        <w:rPr>
          <w:rFonts w:ascii="Times New Roman" w:hAnsi="Times New Roman" w:cs="Times New Roman"/>
          <w:sz w:val="24"/>
          <w:szCs w:val="24"/>
        </w:rPr>
        <w:t>увольнение 10 и более процентов работников учреждения в течение 90 календарных</w:t>
      </w:r>
      <w:r w:rsidR="008827DC">
        <w:rPr>
          <w:rFonts w:ascii="Times New Roman" w:hAnsi="Times New Roman" w:cs="Times New Roman"/>
          <w:sz w:val="24"/>
          <w:szCs w:val="24"/>
        </w:rPr>
        <w:t xml:space="preserve"> </w:t>
      </w:r>
      <w:r w:rsidRPr="008827DC">
        <w:rPr>
          <w:rFonts w:ascii="Times New Roman" w:hAnsi="Times New Roman" w:cs="Times New Roman"/>
          <w:sz w:val="24"/>
          <w:szCs w:val="24"/>
        </w:rPr>
        <w:t>дней.</w:t>
      </w:r>
    </w:p>
    <w:p w:rsidR="00366A4F" w:rsidRPr="00366A4F" w:rsidRDefault="00366A4F" w:rsidP="00366A4F">
      <w:pPr>
        <w:pStyle w:val="a6"/>
        <w:spacing w:after="0" w:line="360" w:lineRule="auto"/>
        <w:ind w:left="360"/>
        <w:jc w:val="both"/>
        <w:rPr>
          <w:rFonts w:ascii="Times New Roman" w:hAnsi="Times New Roman" w:cs="Times New Roman"/>
          <w:sz w:val="24"/>
          <w:szCs w:val="24"/>
        </w:rPr>
      </w:pPr>
      <w:r w:rsidRPr="00366A4F">
        <w:rPr>
          <w:rFonts w:ascii="Times New Roman" w:hAnsi="Times New Roman" w:cs="Times New Roman"/>
          <w:sz w:val="24"/>
          <w:szCs w:val="24"/>
        </w:rPr>
        <w:t>При ликвидации учреждения обеспечить трудоустройство женщин, имеющих трех и более детей.</w:t>
      </w:r>
    </w:p>
    <w:p w:rsidR="00366A4F" w:rsidRPr="00366A4F" w:rsidRDefault="00366A4F" w:rsidP="00366A4F">
      <w:pPr>
        <w:pStyle w:val="a6"/>
        <w:spacing w:after="0" w:line="360" w:lineRule="auto"/>
        <w:ind w:left="360"/>
        <w:jc w:val="both"/>
        <w:rPr>
          <w:rFonts w:ascii="Times New Roman" w:hAnsi="Times New Roman" w:cs="Times New Roman"/>
          <w:sz w:val="24"/>
          <w:szCs w:val="24"/>
        </w:rPr>
      </w:pPr>
      <w:r w:rsidRPr="00366A4F">
        <w:rPr>
          <w:rFonts w:ascii="Times New Roman" w:hAnsi="Times New Roman" w:cs="Times New Roman"/>
          <w:sz w:val="24"/>
          <w:szCs w:val="24"/>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rsidR="00366A4F" w:rsidRDefault="00366A4F" w:rsidP="005F593B">
      <w:pPr>
        <w:pStyle w:val="a6"/>
        <w:numPr>
          <w:ilvl w:val="1"/>
          <w:numId w:val="17"/>
        </w:numPr>
        <w:spacing w:after="0" w:line="360" w:lineRule="auto"/>
        <w:jc w:val="both"/>
        <w:rPr>
          <w:rFonts w:ascii="Times New Roman" w:hAnsi="Times New Roman" w:cs="Times New Roman"/>
          <w:sz w:val="24"/>
          <w:szCs w:val="24"/>
        </w:rPr>
      </w:pPr>
      <w:r w:rsidRPr="008827DC">
        <w:rPr>
          <w:rFonts w:ascii="Times New Roman" w:hAnsi="Times New Roman" w:cs="Times New Roman"/>
          <w:sz w:val="24"/>
          <w:szCs w:val="24"/>
        </w:rPr>
        <w:t>Работникам, получившим уведомление об увольнении по п. 1 и п. 2 ст. 81 ТК РФ, предоставлять свободное от работы время не менее 2 часов в неделю для самостоятельного поиска новой работы с сохранением заработной платы.</w:t>
      </w:r>
    </w:p>
    <w:p w:rsidR="00366A4F" w:rsidRDefault="00366A4F" w:rsidP="005F593B">
      <w:pPr>
        <w:pStyle w:val="a6"/>
        <w:numPr>
          <w:ilvl w:val="1"/>
          <w:numId w:val="17"/>
        </w:numPr>
        <w:spacing w:after="0" w:line="360" w:lineRule="auto"/>
        <w:jc w:val="both"/>
        <w:rPr>
          <w:rFonts w:ascii="Times New Roman" w:hAnsi="Times New Roman" w:cs="Times New Roman"/>
          <w:sz w:val="24"/>
          <w:szCs w:val="24"/>
        </w:rPr>
      </w:pPr>
      <w:r w:rsidRPr="008827DC">
        <w:rPr>
          <w:rFonts w:ascii="Times New Roman" w:hAnsi="Times New Roman" w:cs="Times New Roman"/>
          <w:sz w:val="24"/>
          <w:szCs w:val="24"/>
        </w:rPr>
        <w:t>Увольнение членов профсоюза по инициативе работодателя в связи с ликвидацией учреждения (п. 1 ст. 81 ТК РФ) производить с предварительного согласия профкома (ст. 82 ТК РФ).</w:t>
      </w:r>
    </w:p>
    <w:p w:rsidR="00366A4F" w:rsidRDefault="00366A4F" w:rsidP="005F593B">
      <w:pPr>
        <w:pStyle w:val="a6"/>
        <w:numPr>
          <w:ilvl w:val="1"/>
          <w:numId w:val="17"/>
        </w:numPr>
        <w:spacing w:after="0" w:line="360" w:lineRule="auto"/>
        <w:jc w:val="both"/>
        <w:rPr>
          <w:rFonts w:ascii="Times New Roman" w:hAnsi="Times New Roman" w:cs="Times New Roman"/>
          <w:sz w:val="24"/>
          <w:szCs w:val="24"/>
        </w:rPr>
      </w:pPr>
      <w:r w:rsidRPr="008827DC">
        <w:rPr>
          <w:rFonts w:ascii="Times New Roman" w:hAnsi="Times New Roman" w:cs="Times New Roman"/>
          <w:sz w:val="24"/>
          <w:szCs w:val="24"/>
        </w:rPr>
        <w:t>Трудоустраивать в первоочередном порядке в счет установленной квоты ранее</w:t>
      </w:r>
      <w:r w:rsidR="008827DC">
        <w:rPr>
          <w:rFonts w:ascii="Times New Roman" w:hAnsi="Times New Roman" w:cs="Times New Roman"/>
          <w:sz w:val="24"/>
          <w:szCs w:val="24"/>
        </w:rPr>
        <w:t xml:space="preserve"> </w:t>
      </w:r>
      <w:r w:rsidRPr="008827DC">
        <w:rPr>
          <w:rFonts w:ascii="Times New Roman" w:hAnsi="Times New Roman" w:cs="Times New Roman"/>
          <w:sz w:val="24"/>
          <w:szCs w:val="24"/>
        </w:rPr>
        <w:t>уволенных или подлежащих увольнению из учреждений инвалидов.</w:t>
      </w:r>
    </w:p>
    <w:p w:rsidR="00366A4F" w:rsidRDefault="00366A4F" w:rsidP="005F593B">
      <w:pPr>
        <w:pStyle w:val="a6"/>
        <w:numPr>
          <w:ilvl w:val="1"/>
          <w:numId w:val="17"/>
        </w:numPr>
        <w:spacing w:after="0" w:line="360" w:lineRule="auto"/>
        <w:jc w:val="both"/>
        <w:rPr>
          <w:rFonts w:ascii="Times New Roman" w:hAnsi="Times New Roman" w:cs="Times New Roman"/>
          <w:sz w:val="24"/>
          <w:szCs w:val="24"/>
        </w:rPr>
      </w:pPr>
      <w:r w:rsidRPr="008827DC">
        <w:rPr>
          <w:rFonts w:ascii="Times New Roman" w:hAnsi="Times New Roman" w:cs="Times New Roman"/>
          <w:sz w:val="24"/>
          <w:szCs w:val="24"/>
        </w:rPr>
        <w:lastRenderedPageBreak/>
        <w:t>Рассматривать все вопросы, связанные с изменением структуры образовательной организации, ее реорганизацией с участием выборного органа первичной профсоюзной организации.</w:t>
      </w:r>
    </w:p>
    <w:p w:rsidR="00366A4F" w:rsidRPr="008827DC" w:rsidRDefault="00366A4F" w:rsidP="005F593B">
      <w:pPr>
        <w:pStyle w:val="a6"/>
        <w:numPr>
          <w:ilvl w:val="1"/>
          <w:numId w:val="17"/>
        </w:numPr>
        <w:spacing w:after="0" w:line="360" w:lineRule="auto"/>
        <w:jc w:val="both"/>
        <w:rPr>
          <w:rFonts w:ascii="Times New Roman" w:hAnsi="Times New Roman" w:cs="Times New Roman"/>
          <w:sz w:val="24"/>
          <w:szCs w:val="24"/>
        </w:rPr>
      </w:pPr>
      <w:r w:rsidRPr="008827DC">
        <w:rPr>
          <w:rFonts w:ascii="Times New Roman" w:hAnsi="Times New Roman" w:cs="Times New Roman"/>
          <w:sz w:val="24"/>
          <w:szCs w:val="24"/>
        </w:rPr>
        <w:t>Стороны договорились, что:</w:t>
      </w:r>
    </w:p>
    <w:p w:rsidR="00366A4F" w:rsidRPr="008827DC" w:rsidRDefault="00366A4F" w:rsidP="008827DC">
      <w:pPr>
        <w:spacing w:after="0" w:line="360" w:lineRule="auto"/>
        <w:jc w:val="both"/>
        <w:rPr>
          <w:rFonts w:ascii="Times New Roman" w:hAnsi="Times New Roman" w:cs="Times New Roman"/>
          <w:sz w:val="24"/>
          <w:szCs w:val="24"/>
        </w:rPr>
      </w:pPr>
      <w:r w:rsidRPr="008827DC">
        <w:rPr>
          <w:rFonts w:ascii="Times New Roman" w:hAnsi="Times New Roman" w:cs="Times New Roman"/>
          <w:sz w:val="24"/>
          <w:szCs w:val="24"/>
        </w:rPr>
        <w:t>преимущественное право на оставление на работе при сокращении численности или штата при равной производительности труда и квалификации помимо лиц, указанных ст. 179 ТК РФ, имеют также работники:</w:t>
      </w:r>
    </w:p>
    <w:p w:rsidR="00366A4F" w:rsidRDefault="00366A4F" w:rsidP="005F593B">
      <w:pPr>
        <w:pStyle w:val="a6"/>
        <w:numPr>
          <w:ilvl w:val="0"/>
          <w:numId w:val="19"/>
        </w:numPr>
        <w:spacing w:after="0" w:line="360" w:lineRule="auto"/>
        <w:jc w:val="both"/>
        <w:rPr>
          <w:rFonts w:ascii="Times New Roman" w:hAnsi="Times New Roman" w:cs="Times New Roman"/>
          <w:sz w:val="24"/>
          <w:szCs w:val="24"/>
        </w:rPr>
      </w:pPr>
      <w:r w:rsidRPr="008827DC">
        <w:rPr>
          <w:rFonts w:ascii="Times New Roman" w:hAnsi="Times New Roman" w:cs="Times New Roman"/>
          <w:sz w:val="24"/>
          <w:szCs w:val="24"/>
        </w:rPr>
        <w:t>одинокие матери и отцы, воспитывающие детей до 16 лет;</w:t>
      </w:r>
    </w:p>
    <w:p w:rsidR="00366A4F" w:rsidRDefault="00366A4F" w:rsidP="005F593B">
      <w:pPr>
        <w:pStyle w:val="a6"/>
        <w:numPr>
          <w:ilvl w:val="0"/>
          <w:numId w:val="19"/>
        </w:numPr>
        <w:spacing w:after="0" w:line="360" w:lineRule="auto"/>
        <w:jc w:val="both"/>
        <w:rPr>
          <w:rFonts w:ascii="Times New Roman" w:hAnsi="Times New Roman" w:cs="Times New Roman"/>
          <w:sz w:val="24"/>
          <w:szCs w:val="24"/>
        </w:rPr>
      </w:pPr>
      <w:r w:rsidRPr="008827DC">
        <w:rPr>
          <w:rFonts w:ascii="Times New Roman" w:hAnsi="Times New Roman" w:cs="Times New Roman"/>
          <w:sz w:val="24"/>
          <w:szCs w:val="24"/>
        </w:rPr>
        <w:t>которым до наступления права на получение страховой пенсии по старости (по любым основаниям) осталось менее 2-х лет;</w:t>
      </w:r>
    </w:p>
    <w:p w:rsidR="00366A4F" w:rsidRDefault="00366A4F" w:rsidP="005F593B">
      <w:pPr>
        <w:pStyle w:val="a6"/>
        <w:numPr>
          <w:ilvl w:val="0"/>
          <w:numId w:val="19"/>
        </w:numPr>
        <w:spacing w:after="0" w:line="360" w:lineRule="auto"/>
        <w:jc w:val="both"/>
        <w:rPr>
          <w:rFonts w:ascii="Times New Roman" w:hAnsi="Times New Roman" w:cs="Times New Roman"/>
          <w:sz w:val="24"/>
          <w:szCs w:val="24"/>
        </w:rPr>
      </w:pPr>
      <w:r w:rsidRPr="008827DC">
        <w:rPr>
          <w:rFonts w:ascii="Times New Roman" w:hAnsi="Times New Roman" w:cs="Times New Roman"/>
          <w:sz w:val="24"/>
          <w:szCs w:val="24"/>
        </w:rPr>
        <w:t>имеющие более длительный стаж работы в данной организации;</w:t>
      </w:r>
    </w:p>
    <w:p w:rsidR="00366A4F" w:rsidRDefault="00366A4F" w:rsidP="005F593B">
      <w:pPr>
        <w:pStyle w:val="a6"/>
        <w:numPr>
          <w:ilvl w:val="0"/>
          <w:numId w:val="19"/>
        </w:numPr>
        <w:spacing w:after="0" w:line="360" w:lineRule="auto"/>
        <w:jc w:val="both"/>
        <w:rPr>
          <w:rFonts w:ascii="Times New Roman" w:hAnsi="Times New Roman" w:cs="Times New Roman"/>
          <w:sz w:val="24"/>
          <w:szCs w:val="24"/>
        </w:rPr>
      </w:pPr>
      <w:r w:rsidRPr="008827DC">
        <w:rPr>
          <w:rFonts w:ascii="Times New Roman" w:hAnsi="Times New Roman" w:cs="Times New Roman"/>
          <w:sz w:val="24"/>
          <w:szCs w:val="24"/>
        </w:rPr>
        <w:t>имеющие почетные звания, удостоенные ведомственными знаками отличия и иными наградами в связи с педагогической деятельностью;</w:t>
      </w:r>
    </w:p>
    <w:p w:rsidR="008827DC" w:rsidRDefault="00366A4F" w:rsidP="005F593B">
      <w:pPr>
        <w:pStyle w:val="a6"/>
        <w:numPr>
          <w:ilvl w:val="0"/>
          <w:numId w:val="19"/>
        </w:numPr>
        <w:spacing w:after="0" w:line="360" w:lineRule="auto"/>
        <w:jc w:val="both"/>
        <w:rPr>
          <w:rFonts w:ascii="Times New Roman" w:hAnsi="Times New Roman" w:cs="Times New Roman"/>
          <w:sz w:val="24"/>
          <w:szCs w:val="24"/>
        </w:rPr>
      </w:pPr>
      <w:r w:rsidRPr="008827DC">
        <w:rPr>
          <w:rFonts w:ascii="Times New Roman" w:hAnsi="Times New Roman" w:cs="Times New Roman"/>
          <w:sz w:val="24"/>
          <w:szCs w:val="24"/>
        </w:rPr>
        <w:t>родители,</w:t>
      </w:r>
      <w:r w:rsidRPr="008827DC">
        <w:rPr>
          <w:rFonts w:ascii="Times New Roman" w:hAnsi="Times New Roman" w:cs="Times New Roman"/>
          <w:sz w:val="24"/>
          <w:szCs w:val="24"/>
        </w:rPr>
        <w:tab/>
        <w:t>воспитывающие</w:t>
      </w:r>
      <w:r w:rsidRPr="008827DC">
        <w:rPr>
          <w:rFonts w:ascii="Times New Roman" w:hAnsi="Times New Roman" w:cs="Times New Roman"/>
          <w:sz w:val="24"/>
          <w:szCs w:val="24"/>
        </w:rPr>
        <w:tab/>
        <w:t>детей-инвалидов</w:t>
      </w:r>
      <w:r w:rsidRPr="008827DC">
        <w:rPr>
          <w:rFonts w:ascii="Times New Roman" w:hAnsi="Times New Roman" w:cs="Times New Roman"/>
          <w:sz w:val="24"/>
          <w:szCs w:val="24"/>
        </w:rPr>
        <w:tab/>
        <w:t>до</w:t>
      </w:r>
      <w:r w:rsidRPr="008827DC">
        <w:rPr>
          <w:rFonts w:ascii="Times New Roman" w:hAnsi="Times New Roman" w:cs="Times New Roman"/>
          <w:sz w:val="24"/>
          <w:szCs w:val="24"/>
        </w:rPr>
        <w:tab/>
        <w:t>18</w:t>
      </w:r>
      <w:r w:rsidRPr="008827DC">
        <w:rPr>
          <w:rFonts w:ascii="Times New Roman" w:hAnsi="Times New Roman" w:cs="Times New Roman"/>
          <w:sz w:val="24"/>
          <w:szCs w:val="24"/>
        </w:rPr>
        <w:tab/>
        <w:t>лет;</w:t>
      </w:r>
      <w:r w:rsidR="008827DC">
        <w:rPr>
          <w:rFonts w:ascii="Times New Roman" w:hAnsi="Times New Roman" w:cs="Times New Roman"/>
          <w:sz w:val="24"/>
          <w:szCs w:val="24"/>
        </w:rPr>
        <w:t xml:space="preserve"> </w:t>
      </w:r>
    </w:p>
    <w:p w:rsidR="00366A4F" w:rsidRDefault="00366A4F" w:rsidP="005F593B">
      <w:pPr>
        <w:pStyle w:val="a6"/>
        <w:numPr>
          <w:ilvl w:val="0"/>
          <w:numId w:val="19"/>
        </w:numPr>
        <w:spacing w:after="0" w:line="360" w:lineRule="auto"/>
        <w:jc w:val="both"/>
        <w:rPr>
          <w:rFonts w:ascii="Times New Roman" w:hAnsi="Times New Roman" w:cs="Times New Roman"/>
          <w:sz w:val="24"/>
          <w:szCs w:val="24"/>
        </w:rPr>
      </w:pPr>
      <w:r w:rsidRPr="008827DC">
        <w:rPr>
          <w:rFonts w:ascii="Times New Roman" w:hAnsi="Times New Roman" w:cs="Times New Roman"/>
          <w:sz w:val="24"/>
          <w:szCs w:val="24"/>
        </w:rPr>
        <w:t>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366A4F" w:rsidRPr="008827DC" w:rsidRDefault="00366A4F" w:rsidP="005F593B">
      <w:pPr>
        <w:pStyle w:val="a6"/>
        <w:numPr>
          <w:ilvl w:val="0"/>
          <w:numId w:val="19"/>
        </w:numPr>
        <w:spacing w:after="0" w:line="360" w:lineRule="auto"/>
        <w:jc w:val="both"/>
        <w:rPr>
          <w:rFonts w:ascii="Times New Roman" w:hAnsi="Times New Roman" w:cs="Times New Roman"/>
          <w:sz w:val="24"/>
          <w:szCs w:val="24"/>
        </w:rPr>
      </w:pPr>
      <w:r w:rsidRPr="008827DC">
        <w:rPr>
          <w:rFonts w:ascii="Times New Roman" w:hAnsi="Times New Roman" w:cs="Times New Roman"/>
          <w:sz w:val="24"/>
          <w:szCs w:val="24"/>
        </w:rPr>
        <w:t>неосвобожденные председатели первичных организаций Профсоюза.</w:t>
      </w:r>
    </w:p>
    <w:p w:rsidR="00366A4F" w:rsidRDefault="00366A4F" w:rsidP="005F593B">
      <w:pPr>
        <w:pStyle w:val="a6"/>
        <w:numPr>
          <w:ilvl w:val="1"/>
          <w:numId w:val="17"/>
        </w:numPr>
        <w:spacing w:after="0" w:line="360" w:lineRule="auto"/>
        <w:jc w:val="both"/>
        <w:rPr>
          <w:rFonts w:ascii="Times New Roman" w:hAnsi="Times New Roman" w:cs="Times New Roman"/>
          <w:sz w:val="24"/>
          <w:szCs w:val="24"/>
        </w:rPr>
      </w:pPr>
      <w:r w:rsidRPr="008827DC">
        <w:rPr>
          <w:rFonts w:ascii="Times New Roman" w:hAnsi="Times New Roman" w:cs="Times New Roman"/>
          <w:sz w:val="24"/>
          <w:szCs w:val="24"/>
        </w:rPr>
        <w:t xml:space="preserve">Не допускать увольнение Работников </w:t>
      </w:r>
      <w:proofErr w:type="spellStart"/>
      <w:r w:rsidRPr="008827DC">
        <w:rPr>
          <w:rFonts w:ascii="Times New Roman" w:hAnsi="Times New Roman" w:cs="Times New Roman"/>
          <w:sz w:val="24"/>
          <w:szCs w:val="24"/>
        </w:rPr>
        <w:t>предпенсионного</w:t>
      </w:r>
      <w:proofErr w:type="spellEnd"/>
      <w:r w:rsidRPr="008827DC">
        <w:rPr>
          <w:rFonts w:ascii="Times New Roman" w:hAnsi="Times New Roman" w:cs="Times New Roman"/>
          <w:sz w:val="24"/>
          <w:szCs w:val="24"/>
        </w:rPr>
        <w:t xml:space="preserve"> возраста (за 5 лет до наступления общеустановленного пенсионного возраста), а в случае увольнения в связи с сокращением численности или штата - с обязательным уведомлением об этом территориальных органов занятости и профсоюзных организаций не менее чем за 2 месяца</w:t>
      </w:r>
    </w:p>
    <w:p w:rsidR="00366A4F" w:rsidRDefault="00366A4F" w:rsidP="005F593B">
      <w:pPr>
        <w:pStyle w:val="a6"/>
        <w:numPr>
          <w:ilvl w:val="1"/>
          <w:numId w:val="17"/>
        </w:numPr>
        <w:spacing w:after="0" w:line="360" w:lineRule="auto"/>
        <w:jc w:val="both"/>
        <w:rPr>
          <w:rFonts w:ascii="Times New Roman" w:hAnsi="Times New Roman" w:cs="Times New Roman"/>
          <w:sz w:val="24"/>
          <w:szCs w:val="24"/>
        </w:rPr>
      </w:pPr>
      <w:r w:rsidRPr="008827DC">
        <w:rPr>
          <w:rFonts w:ascii="Times New Roman" w:hAnsi="Times New Roman" w:cs="Times New Roman"/>
          <w:sz w:val="24"/>
          <w:szCs w:val="24"/>
        </w:rPr>
        <w:t>Высвобождаемым работникам предоставляются гарантии и компенсации, предусмотренные действующим законодательством при сокращении численности или штата (ст. 178, 180 ТК РФ), а также преимущественное право приема на работу при появлении вакансий.</w:t>
      </w:r>
    </w:p>
    <w:p w:rsidR="00366A4F" w:rsidRDefault="00366A4F" w:rsidP="005F593B">
      <w:pPr>
        <w:pStyle w:val="a6"/>
        <w:numPr>
          <w:ilvl w:val="1"/>
          <w:numId w:val="17"/>
        </w:numPr>
        <w:spacing w:after="0" w:line="360" w:lineRule="auto"/>
        <w:jc w:val="both"/>
        <w:rPr>
          <w:rFonts w:ascii="Times New Roman" w:hAnsi="Times New Roman" w:cs="Times New Roman"/>
          <w:sz w:val="24"/>
          <w:szCs w:val="24"/>
        </w:rPr>
      </w:pPr>
      <w:r w:rsidRPr="008827DC">
        <w:rPr>
          <w:rFonts w:ascii="Times New Roman" w:hAnsi="Times New Roman" w:cs="Times New Roman"/>
          <w:sz w:val="24"/>
          <w:szCs w:val="24"/>
        </w:rPr>
        <w:t>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 3 статьи 81 ТК РФ).</w:t>
      </w:r>
    </w:p>
    <w:p w:rsidR="00366A4F" w:rsidRDefault="00366A4F" w:rsidP="005F593B">
      <w:pPr>
        <w:pStyle w:val="a6"/>
        <w:numPr>
          <w:ilvl w:val="1"/>
          <w:numId w:val="17"/>
        </w:numPr>
        <w:spacing w:after="0" w:line="360" w:lineRule="auto"/>
        <w:jc w:val="both"/>
        <w:rPr>
          <w:rFonts w:ascii="Times New Roman" w:hAnsi="Times New Roman" w:cs="Times New Roman"/>
          <w:sz w:val="24"/>
          <w:szCs w:val="24"/>
        </w:rPr>
      </w:pPr>
      <w:r w:rsidRPr="008827DC">
        <w:rPr>
          <w:rFonts w:ascii="Times New Roman" w:hAnsi="Times New Roman" w:cs="Times New Roman"/>
          <w:sz w:val="24"/>
          <w:szCs w:val="24"/>
        </w:rPr>
        <w:lastRenderedPageBreak/>
        <w:t>Выборный орган первичной профсоюзной организации обязуется</w:t>
      </w:r>
      <w:r w:rsidR="008827DC">
        <w:rPr>
          <w:rFonts w:ascii="Times New Roman" w:hAnsi="Times New Roman" w:cs="Times New Roman"/>
          <w:sz w:val="24"/>
          <w:szCs w:val="24"/>
        </w:rPr>
        <w:t xml:space="preserve"> </w:t>
      </w:r>
      <w:r w:rsidRPr="008827DC">
        <w:rPr>
          <w:rFonts w:ascii="Times New Roman" w:hAnsi="Times New Roman" w:cs="Times New Roman"/>
          <w:sz w:val="24"/>
          <w:szCs w:val="24"/>
        </w:rPr>
        <w:t>осуществлять контроль за соблюдением работодателем трудового законодательства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 при заключении, изменении и расторжении трудовых договоров с работниками.</w:t>
      </w:r>
    </w:p>
    <w:p w:rsidR="00297735" w:rsidRDefault="00297735" w:rsidP="00297735">
      <w:pPr>
        <w:spacing w:after="0" w:line="360" w:lineRule="auto"/>
        <w:jc w:val="both"/>
        <w:rPr>
          <w:rFonts w:ascii="Times New Roman" w:hAnsi="Times New Roman" w:cs="Times New Roman"/>
          <w:sz w:val="24"/>
          <w:szCs w:val="24"/>
        </w:rPr>
      </w:pPr>
    </w:p>
    <w:p w:rsidR="00297735" w:rsidRDefault="00297735" w:rsidP="00297735">
      <w:pPr>
        <w:spacing w:after="0" w:line="360" w:lineRule="auto"/>
        <w:jc w:val="both"/>
        <w:rPr>
          <w:rFonts w:ascii="Times New Roman" w:hAnsi="Times New Roman" w:cs="Times New Roman"/>
          <w:sz w:val="24"/>
          <w:szCs w:val="24"/>
        </w:rPr>
      </w:pPr>
    </w:p>
    <w:p w:rsidR="00297735" w:rsidRDefault="00297735" w:rsidP="00297735">
      <w:pPr>
        <w:spacing w:after="0" w:line="360" w:lineRule="auto"/>
        <w:jc w:val="both"/>
        <w:rPr>
          <w:rFonts w:ascii="Times New Roman" w:hAnsi="Times New Roman" w:cs="Times New Roman"/>
          <w:sz w:val="24"/>
          <w:szCs w:val="24"/>
        </w:rPr>
      </w:pPr>
    </w:p>
    <w:p w:rsidR="00297735" w:rsidRDefault="00297735" w:rsidP="00297735">
      <w:pPr>
        <w:spacing w:after="0" w:line="360" w:lineRule="auto"/>
        <w:jc w:val="both"/>
        <w:rPr>
          <w:rFonts w:ascii="Times New Roman" w:hAnsi="Times New Roman" w:cs="Times New Roman"/>
          <w:sz w:val="24"/>
          <w:szCs w:val="24"/>
        </w:rPr>
      </w:pPr>
    </w:p>
    <w:p w:rsidR="00297735" w:rsidRDefault="00297735" w:rsidP="00297735">
      <w:pPr>
        <w:spacing w:after="0" w:line="360" w:lineRule="auto"/>
        <w:jc w:val="both"/>
        <w:rPr>
          <w:rFonts w:ascii="Times New Roman" w:hAnsi="Times New Roman" w:cs="Times New Roman"/>
          <w:sz w:val="24"/>
          <w:szCs w:val="24"/>
        </w:rPr>
      </w:pPr>
    </w:p>
    <w:p w:rsidR="00297735" w:rsidRDefault="00297735" w:rsidP="00297735">
      <w:pPr>
        <w:spacing w:after="0" w:line="360" w:lineRule="auto"/>
        <w:jc w:val="both"/>
        <w:rPr>
          <w:rFonts w:ascii="Times New Roman" w:hAnsi="Times New Roman" w:cs="Times New Roman"/>
          <w:sz w:val="24"/>
          <w:szCs w:val="24"/>
        </w:rPr>
      </w:pPr>
    </w:p>
    <w:p w:rsidR="00297735" w:rsidRDefault="00297735" w:rsidP="00297735">
      <w:pPr>
        <w:spacing w:after="0" w:line="360" w:lineRule="auto"/>
        <w:jc w:val="both"/>
        <w:rPr>
          <w:rFonts w:ascii="Times New Roman" w:hAnsi="Times New Roman" w:cs="Times New Roman"/>
          <w:sz w:val="24"/>
          <w:szCs w:val="24"/>
        </w:rPr>
      </w:pPr>
    </w:p>
    <w:p w:rsidR="00297735" w:rsidRDefault="00297735" w:rsidP="00297735">
      <w:pPr>
        <w:spacing w:after="0" w:line="360" w:lineRule="auto"/>
        <w:jc w:val="both"/>
        <w:rPr>
          <w:rFonts w:ascii="Times New Roman" w:hAnsi="Times New Roman" w:cs="Times New Roman"/>
          <w:sz w:val="24"/>
          <w:szCs w:val="24"/>
        </w:rPr>
      </w:pPr>
    </w:p>
    <w:p w:rsidR="00297735" w:rsidRDefault="00297735" w:rsidP="00297735">
      <w:pPr>
        <w:spacing w:after="0" w:line="360" w:lineRule="auto"/>
        <w:jc w:val="both"/>
        <w:rPr>
          <w:rFonts w:ascii="Times New Roman" w:hAnsi="Times New Roman" w:cs="Times New Roman"/>
          <w:sz w:val="24"/>
          <w:szCs w:val="24"/>
        </w:rPr>
      </w:pPr>
    </w:p>
    <w:p w:rsidR="00297735" w:rsidRDefault="00297735" w:rsidP="00297735">
      <w:pPr>
        <w:spacing w:after="0" w:line="360" w:lineRule="auto"/>
        <w:jc w:val="both"/>
        <w:rPr>
          <w:rFonts w:ascii="Times New Roman" w:hAnsi="Times New Roman" w:cs="Times New Roman"/>
          <w:sz w:val="24"/>
          <w:szCs w:val="24"/>
        </w:rPr>
      </w:pPr>
    </w:p>
    <w:p w:rsidR="00297735" w:rsidRDefault="00297735" w:rsidP="00297735">
      <w:pPr>
        <w:spacing w:after="0" w:line="360" w:lineRule="auto"/>
        <w:jc w:val="both"/>
        <w:rPr>
          <w:rFonts w:ascii="Times New Roman" w:hAnsi="Times New Roman" w:cs="Times New Roman"/>
          <w:sz w:val="24"/>
          <w:szCs w:val="24"/>
        </w:rPr>
      </w:pPr>
    </w:p>
    <w:p w:rsidR="00297735" w:rsidRDefault="00297735" w:rsidP="00297735">
      <w:pPr>
        <w:spacing w:after="0" w:line="360" w:lineRule="auto"/>
        <w:jc w:val="both"/>
        <w:rPr>
          <w:rFonts w:ascii="Times New Roman" w:hAnsi="Times New Roman" w:cs="Times New Roman"/>
          <w:sz w:val="24"/>
          <w:szCs w:val="24"/>
        </w:rPr>
      </w:pPr>
    </w:p>
    <w:p w:rsidR="00297735" w:rsidRDefault="00297735" w:rsidP="00297735">
      <w:pPr>
        <w:spacing w:after="0" w:line="360" w:lineRule="auto"/>
        <w:jc w:val="both"/>
        <w:rPr>
          <w:rFonts w:ascii="Times New Roman" w:hAnsi="Times New Roman" w:cs="Times New Roman"/>
          <w:sz w:val="24"/>
          <w:szCs w:val="24"/>
        </w:rPr>
      </w:pPr>
    </w:p>
    <w:p w:rsidR="00297735" w:rsidRDefault="00297735" w:rsidP="00297735">
      <w:pPr>
        <w:spacing w:after="0" w:line="360" w:lineRule="auto"/>
        <w:jc w:val="both"/>
        <w:rPr>
          <w:rFonts w:ascii="Times New Roman" w:hAnsi="Times New Roman" w:cs="Times New Roman"/>
          <w:sz w:val="24"/>
          <w:szCs w:val="24"/>
        </w:rPr>
      </w:pPr>
    </w:p>
    <w:p w:rsidR="00297735" w:rsidRDefault="00297735" w:rsidP="00297735">
      <w:pPr>
        <w:spacing w:after="0" w:line="360" w:lineRule="auto"/>
        <w:jc w:val="both"/>
        <w:rPr>
          <w:rFonts w:ascii="Times New Roman" w:hAnsi="Times New Roman" w:cs="Times New Roman"/>
          <w:sz w:val="24"/>
          <w:szCs w:val="24"/>
        </w:rPr>
      </w:pPr>
    </w:p>
    <w:p w:rsidR="00297735" w:rsidRDefault="00297735" w:rsidP="00297735">
      <w:pPr>
        <w:spacing w:after="0" w:line="360" w:lineRule="auto"/>
        <w:jc w:val="both"/>
        <w:rPr>
          <w:rFonts w:ascii="Times New Roman" w:hAnsi="Times New Roman" w:cs="Times New Roman"/>
          <w:sz w:val="24"/>
          <w:szCs w:val="24"/>
        </w:rPr>
      </w:pPr>
    </w:p>
    <w:p w:rsidR="00297735" w:rsidRDefault="00297735" w:rsidP="00297735">
      <w:pPr>
        <w:spacing w:after="0" w:line="360" w:lineRule="auto"/>
        <w:jc w:val="both"/>
        <w:rPr>
          <w:rFonts w:ascii="Times New Roman" w:hAnsi="Times New Roman" w:cs="Times New Roman"/>
          <w:sz w:val="24"/>
          <w:szCs w:val="24"/>
        </w:rPr>
      </w:pPr>
    </w:p>
    <w:p w:rsidR="00297735" w:rsidRDefault="00297735" w:rsidP="00297735">
      <w:pPr>
        <w:spacing w:after="0" w:line="360" w:lineRule="auto"/>
        <w:jc w:val="both"/>
        <w:rPr>
          <w:rFonts w:ascii="Times New Roman" w:hAnsi="Times New Roman" w:cs="Times New Roman"/>
          <w:sz w:val="24"/>
          <w:szCs w:val="24"/>
        </w:rPr>
      </w:pPr>
    </w:p>
    <w:p w:rsidR="00297735" w:rsidRDefault="00297735" w:rsidP="00297735">
      <w:pPr>
        <w:spacing w:after="0" w:line="360" w:lineRule="auto"/>
        <w:jc w:val="both"/>
        <w:rPr>
          <w:rFonts w:ascii="Times New Roman" w:hAnsi="Times New Roman" w:cs="Times New Roman"/>
          <w:sz w:val="24"/>
          <w:szCs w:val="24"/>
        </w:rPr>
      </w:pPr>
    </w:p>
    <w:p w:rsidR="00297735" w:rsidRDefault="00297735" w:rsidP="00297735">
      <w:pPr>
        <w:spacing w:after="0" w:line="360" w:lineRule="auto"/>
        <w:jc w:val="both"/>
        <w:rPr>
          <w:rFonts w:ascii="Times New Roman" w:hAnsi="Times New Roman" w:cs="Times New Roman"/>
          <w:sz w:val="24"/>
          <w:szCs w:val="24"/>
        </w:rPr>
      </w:pPr>
    </w:p>
    <w:p w:rsidR="00297735" w:rsidRDefault="00297735" w:rsidP="00297735">
      <w:pPr>
        <w:spacing w:after="0" w:line="360" w:lineRule="auto"/>
        <w:jc w:val="both"/>
        <w:rPr>
          <w:rFonts w:ascii="Times New Roman" w:hAnsi="Times New Roman" w:cs="Times New Roman"/>
          <w:sz w:val="24"/>
          <w:szCs w:val="24"/>
        </w:rPr>
      </w:pPr>
    </w:p>
    <w:p w:rsidR="00297735" w:rsidRDefault="00297735" w:rsidP="00297735">
      <w:pPr>
        <w:spacing w:after="0" w:line="360" w:lineRule="auto"/>
        <w:jc w:val="both"/>
        <w:rPr>
          <w:rFonts w:ascii="Times New Roman" w:hAnsi="Times New Roman" w:cs="Times New Roman"/>
          <w:sz w:val="24"/>
          <w:szCs w:val="24"/>
        </w:rPr>
      </w:pPr>
    </w:p>
    <w:p w:rsidR="00297735" w:rsidRDefault="00297735" w:rsidP="00297735">
      <w:pPr>
        <w:spacing w:after="0" w:line="360" w:lineRule="auto"/>
        <w:jc w:val="both"/>
        <w:rPr>
          <w:rFonts w:ascii="Times New Roman" w:hAnsi="Times New Roman" w:cs="Times New Roman"/>
          <w:sz w:val="24"/>
          <w:szCs w:val="24"/>
        </w:rPr>
      </w:pPr>
    </w:p>
    <w:p w:rsidR="00297735" w:rsidRDefault="00297735" w:rsidP="00297735">
      <w:pPr>
        <w:spacing w:after="0" w:line="360" w:lineRule="auto"/>
        <w:jc w:val="both"/>
        <w:rPr>
          <w:rFonts w:ascii="Times New Roman" w:hAnsi="Times New Roman" w:cs="Times New Roman"/>
          <w:sz w:val="24"/>
          <w:szCs w:val="24"/>
        </w:rPr>
      </w:pPr>
    </w:p>
    <w:p w:rsidR="00297735" w:rsidRDefault="00297735" w:rsidP="00297735">
      <w:pPr>
        <w:spacing w:after="0" w:line="360" w:lineRule="auto"/>
        <w:jc w:val="both"/>
        <w:rPr>
          <w:rFonts w:ascii="Times New Roman" w:hAnsi="Times New Roman" w:cs="Times New Roman"/>
          <w:sz w:val="24"/>
          <w:szCs w:val="24"/>
        </w:rPr>
      </w:pPr>
    </w:p>
    <w:p w:rsidR="00297735" w:rsidRDefault="00297735" w:rsidP="00297735">
      <w:pPr>
        <w:spacing w:after="0" w:line="360" w:lineRule="auto"/>
        <w:jc w:val="both"/>
        <w:rPr>
          <w:rFonts w:ascii="Times New Roman" w:hAnsi="Times New Roman" w:cs="Times New Roman"/>
          <w:sz w:val="24"/>
          <w:szCs w:val="24"/>
        </w:rPr>
      </w:pPr>
    </w:p>
    <w:p w:rsidR="00297735" w:rsidRDefault="00297735" w:rsidP="00297735">
      <w:pPr>
        <w:spacing w:after="0" w:line="360" w:lineRule="auto"/>
        <w:jc w:val="both"/>
        <w:rPr>
          <w:rFonts w:ascii="Times New Roman" w:hAnsi="Times New Roman" w:cs="Times New Roman"/>
          <w:sz w:val="24"/>
          <w:szCs w:val="24"/>
        </w:rPr>
      </w:pPr>
    </w:p>
    <w:p w:rsidR="00297735" w:rsidRDefault="00297735" w:rsidP="00297735">
      <w:pPr>
        <w:spacing w:after="0" w:line="360" w:lineRule="auto"/>
        <w:jc w:val="both"/>
        <w:rPr>
          <w:rFonts w:ascii="Times New Roman" w:hAnsi="Times New Roman" w:cs="Times New Roman"/>
          <w:sz w:val="24"/>
          <w:szCs w:val="24"/>
        </w:rPr>
      </w:pPr>
    </w:p>
    <w:p w:rsidR="00297735" w:rsidRPr="00297735" w:rsidRDefault="00297735" w:rsidP="00297735">
      <w:pPr>
        <w:spacing w:after="0" w:line="360" w:lineRule="auto"/>
        <w:jc w:val="both"/>
        <w:rPr>
          <w:rFonts w:ascii="Times New Roman" w:hAnsi="Times New Roman" w:cs="Times New Roman"/>
          <w:sz w:val="24"/>
          <w:szCs w:val="24"/>
        </w:rPr>
      </w:pPr>
    </w:p>
    <w:p w:rsidR="008827DC" w:rsidRPr="008827DC" w:rsidRDefault="008827DC" w:rsidP="008827DC">
      <w:pPr>
        <w:widowControl w:val="0"/>
        <w:spacing w:after="12" w:line="360" w:lineRule="auto"/>
        <w:ind w:left="2980"/>
        <w:outlineLvl w:val="4"/>
        <w:rPr>
          <w:rFonts w:ascii="Times New Roman" w:eastAsia="Times New Roman" w:hAnsi="Times New Roman" w:cs="Times New Roman"/>
          <w:b/>
          <w:bCs/>
          <w:color w:val="000000"/>
          <w:sz w:val="26"/>
          <w:szCs w:val="26"/>
          <w:lang w:eastAsia="ru-RU" w:bidi="ru-RU"/>
        </w:rPr>
      </w:pPr>
      <w:r w:rsidRPr="008827DC">
        <w:rPr>
          <w:rFonts w:ascii="Times New Roman" w:eastAsia="Times New Roman" w:hAnsi="Times New Roman" w:cs="Times New Roman"/>
          <w:b/>
          <w:bCs/>
          <w:color w:val="000000"/>
          <w:sz w:val="26"/>
          <w:szCs w:val="26"/>
          <w:lang w:eastAsia="ru-RU" w:bidi="ru-RU"/>
        </w:rPr>
        <w:lastRenderedPageBreak/>
        <w:t>V.</w:t>
      </w:r>
      <w:r>
        <w:rPr>
          <w:rFonts w:ascii="Times New Roman" w:eastAsia="Times New Roman" w:hAnsi="Times New Roman" w:cs="Times New Roman"/>
          <w:b/>
          <w:bCs/>
          <w:color w:val="000000"/>
          <w:sz w:val="26"/>
          <w:szCs w:val="26"/>
          <w:lang w:eastAsia="ru-RU" w:bidi="ru-RU"/>
        </w:rPr>
        <w:t xml:space="preserve"> </w:t>
      </w:r>
      <w:r w:rsidRPr="008827DC">
        <w:rPr>
          <w:rFonts w:ascii="Times New Roman" w:eastAsia="Times New Roman" w:hAnsi="Times New Roman" w:cs="Times New Roman"/>
          <w:b/>
          <w:bCs/>
          <w:color w:val="000000"/>
          <w:sz w:val="26"/>
          <w:szCs w:val="26"/>
          <w:lang w:eastAsia="ru-RU" w:bidi="ru-RU"/>
        </w:rPr>
        <w:t>Рабочее время и время отдыха</w:t>
      </w:r>
    </w:p>
    <w:p w:rsidR="008827DC" w:rsidRDefault="008827DC" w:rsidP="005F593B">
      <w:pPr>
        <w:pStyle w:val="a6"/>
        <w:widowControl w:val="0"/>
        <w:numPr>
          <w:ilvl w:val="1"/>
          <w:numId w:val="20"/>
        </w:numPr>
        <w:tabs>
          <w:tab w:val="left" w:pos="1197"/>
        </w:tabs>
        <w:spacing w:after="0" w:line="360" w:lineRule="auto"/>
        <w:jc w:val="both"/>
        <w:rPr>
          <w:rFonts w:ascii="Times New Roman" w:eastAsia="Times New Roman" w:hAnsi="Times New Roman" w:cs="Times New Roman"/>
          <w:color w:val="000000"/>
          <w:sz w:val="24"/>
          <w:szCs w:val="24"/>
          <w:lang w:eastAsia="ru-RU" w:bidi="ru-RU"/>
        </w:rPr>
      </w:pPr>
      <w:r w:rsidRPr="008827DC">
        <w:rPr>
          <w:rFonts w:ascii="Times New Roman" w:eastAsia="Times New Roman" w:hAnsi="Times New Roman" w:cs="Times New Roman"/>
          <w:color w:val="000000"/>
          <w:sz w:val="24"/>
          <w:szCs w:val="24"/>
          <w:lang w:eastAsia="ru-RU" w:bidi="ru-RU"/>
        </w:rPr>
        <w:t>Стороны пришли к соглашению о том, что:</w:t>
      </w:r>
    </w:p>
    <w:p w:rsidR="00A23C28" w:rsidRPr="00A23C28" w:rsidRDefault="00A23C28" w:rsidP="005F593B">
      <w:pPr>
        <w:pStyle w:val="a6"/>
        <w:widowControl w:val="0"/>
        <w:numPr>
          <w:ilvl w:val="2"/>
          <w:numId w:val="20"/>
        </w:numPr>
        <w:tabs>
          <w:tab w:val="left" w:pos="1197"/>
        </w:tabs>
        <w:spacing w:after="0" w:line="360" w:lineRule="auto"/>
        <w:jc w:val="both"/>
        <w:rPr>
          <w:rFonts w:ascii="Times New Roman" w:eastAsia="Times New Roman" w:hAnsi="Times New Roman" w:cs="Times New Roman"/>
          <w:color w:val="000000"/>
          <w:sz w:val="24"/>
          <w:szCs w:val="24"/>
          <w:lang w:eastAsia="ru-RU" w:bidi="ru-RU"/>
        </w:rPr>
      </w:pPr>
      <w:r w:rsidRPr="00A23C28">
        <w:rPr>
          <w:rFonts w:ascii="Times New Roman" w:eastAsia="Times New Roman" w:hAnsi="Times New Roman" w:cs="Times New Roman"/>
          <w:color w:val="000000"/>
          <w:sz w:val="24"/>
          <w:szCs w:val="24"/>
          <w:lang w:eastAsia="ru-RU" w:bidi="ru-RU"/>
        </w:rPr>
        <w:t>Рабочее время – время, в течение которого работник в соответствии с правилами внутреннего трудового распорядка и условиями трудового договора должен исполнять трудовые обязанности, а также иные периоды времени, которые в соответствии с Трудовым кодексом, другими федеральными законами и иными нормативными правовыми актами Российской Федерации относятся к рабочему времени.</w:t>
      </w:r>
    </w:p>
    <w:p w:rsidR="00A23C28" w:rsidRPr="00A23C28" w:rsidRDefault="00A23C28" w:rsidP="005F593B">
      <w:pPr>
        <w:pStyle w:val="a6"/>
        <w:widowControl w:val="0"/>
        <w:numPr>
          <w:ilvl w:val="2"/>
          <w:numId w:val="20"/>
        </w:numPr>
        <w:tabs>
          <w:tab w:val="left" w:pos="1197"/>
        </w:tabs>
        <w:spacing w:after="0" w:line="360" w:lineRule="auto"/>
        <w:jc w:val="both"/>
        <w:rPr>
          <w:rFonts w:ascii="Times New Roman" w:eastAsia="Times New Roman" w:hAnsi="Times New Roman" w:cs="Times New Roman"/>
          <w:color w:val="000000"/>
          <w:sz w:val="24"/>
          <w:szCs w:val="24"/>
          <w:lang w:eastAsia="ru-RU" w:bidi="ru-RU"/>
        </w:rPr>
      </w:pPr>
      <w:r w:rsidRPr="00A23C28">
        <w:rPr>
          <w:rFonts w:ascii="Times New Roman" w:eastAsia="Times New Roman" w:hAnsi="Times New Roman" w:cs="Times New Roman"/>
          <w:color w:val="000000"/>
          <w:sz w:val="24"/>
          <w:szCs w:val="24"/>
          <w:lang w:eastAsia="ru-RU" w:bidi="ru-RU"/>
        </w:rPr>
        <w:t>В учреждении установлена шестидневная рабочая неделя с одним выходным днем для педагогических работников, заместителей директора по УВР, ВР, старшего вожатого, методиста, педагога-психолога, учителя-дефектолога, педагога-</w:t>
      </w:r>
      <w:proofErr w:type="gramStart"/>
      <w:r w:rsidRPr="00A23C28">
        <w:rPr>
          <w:rFonts w:ascii="Times New Roman" w:eastAsia="Times New Roman" w:hAnsi="Times New Roman" w:cs="Times New Roman"/>
          <w:color w:val="000000"/>
          <w:sz w:val="24"/>
          <w:szCs w:val="24"/>
          <w:lang w:eastAsia="ru-RU" w:bidi="ru-RU"/>
        </w:rPr>
        <w:t>организатора,  учителя</w:t>
      </w:r>
      <w:proofErr w:type="gramEnd"/>
      <w:r w:rsidRPr="00A23C28">
        <w:rPr>
          <w:rFonts w:ascii="Times New Roman" w:eastAsia="Times New Roman" w:hAnsi="Times New Roman" w:cs="Times New Roman"/>
          <w:color w:val="000000"/>
          <w:sz w:val="24"/>
          <w:szCs w:val="24"/>
          <w:lang w:eastAsia="ru-RU" w:bidi="ru-RU"/>
        </w:rPr>
        <w:t xml:space="preserve"> - логопеда, для категории младшего обслуживающего персонала. </w:t>
      </w:r>
    </w:p>
    <w:p w:rsidR="00A23C28" w:rsidRPr="00A23C28" w:rsidRDefault="00A23C28" w:rsidP="005F593B">
      <w:pPr>
        <w:pStyle w:val="a6"/>
        <w:widowControl w:val="0"/>
        <w:numPr>
          <w:ilvl w:val="2"/>
          <w:numId w:val="20"/>
        </w:numPr>
        <w:tabs>
          <w:tab w:val="left" w:pos="1197"/>
        </w:tabs>
        <w:spacing w:after="0" w:line="360" w:lineRule="auto"/>
        <w:jc w:val="both"/>
        <w:rPr>
          <w:rFonts w:ascii="Times New Roman" w:eastAsia="Times New Roman" w:hAnsi="Times New Roman" w:cs="Times New Roman"/>
          <w:color w:val="000000"/>
          <w:sz w:val="24"/>
          <w:szCs w:val="24"/>
          <w:lang w:eastAsia="ru-RU" w:bidi="ru-RU"/>
        </w:rPr>
      </w:pPr>
      <w:r w:rsidRPr="00A23C28">
        <w:rPr>
          <w:rFonts w:ascii="Times New Roman" w:eastAsia="Times New Roman" w:hAnsi="Times New Roman" w:cs="Times New Roman"/>
          <w:color w:val="000000"/>
          <w:sz w:val="24"/>
          <w:szCs w:val="24"/>
          <w:lang w:eastAsia="ru-RU" w:bidi="ru-RU"/>
        </w:rPr>
        <w:t xml:space="preserve">В учреждении установлена пятидневная рабочая неделя с двумя выходными днями для главного бухгалтера, заведующего библиотекой, </w:t>
      </w:r>
      <w:r w:rsidR="00365D78">
        <w:rPr>
          <w:rFonts w:ascii="Times New Roman" w:eastAsia="Times New Roman" w:hAnsi="Times New Roman" w:cs="Times New Roman"/>
          <w:color w:val="000000"/>
          <w:sz w:val="24"/>
          <w:szCs w:val="24"/>
          <w:lang w:eastAsia="ru-RU" w:bidi="ru-RU"/>
        </w:rPr>
        <w:t xml:space="preserve">библиотекаря, </w:t>
      </w:r>
      <w:r w:rsidRPr="00A23C28">
        <w:rPr>
          <w:rFonts w:ascii="Times New Roman" w:eastAsia="Times New Roman" w:hAnsi="Times New Roman" w:cs="Times New Roman"/>
          <w:color w:val="000000"/>
          <w:sz w:val="24"/>
          <w:szCs w:val="24"/>
          <w:lang w:eastAsia="ru-RU" w:bidi="ru-RU"/>
        </w:rPr>
        <w:t xml:space="preserve">заместителя директора по </w:t>
      </w:r>
      <w:proofErr w:type="gramStart"/>
      <w:r w:rsidRPr="00A23C28">
        <w:rPr>
          <w:rFonts w:ascii="Times New Roman" w:eastAsia="Times New Roman" w:hAnsi="Times New Roman" w:cs="Times New Roman"/>
          <w:color w:val="000000"/>
          <w:sz w:val="24"/>
          <w:szCs w:val="24"/>
          <w:lang w:eastAsia="ru-RU" w:bidi="ru-RU"/>
        </w:rPr>
        <w:t>АХЧ,  бухгалтера</w:t>
      </w:r>
      <w:proofErr w:type="gramEnd"/>
      <w:r w:rsidRPr="00A23C28">
        <w:rPr>
          <w:rFonts w:ascii="Times New Roman" w:eastAsia="Times New Roman" w:hAnsi="Times New Roman" w:cs="Times New Roman"/>
          <w:color w:val="000000"/>
          <w:sz w:val="24"/>
          <w:szCs w:val="24"/>
          <w:lang w:eastAsia="ru-RU" w:bidi="ru-RU"/>
        </w:rPr>
        <w:t xml:space="preserve">, инспектора отдела кадров, делопроизводителя, оператора ЭВМ, инспектора </w:t>
      </w:r>
      <w:r w:rsidR="005925E4">
        <w:rPr>
          <w:rFonts w:ascii="Times New Roman" w:eastAsia="Times New Roman" w:hAnsi="Times New Roman" w:cs="Times New Roman"/>
          <w:color w:val="000000"/>
          <w:sz w:val="24"/>
          <w:szCs w:val="24"/>
          <w:lang w:eastAsia="ru-RU" w:bidi="ru-RU"/>
        </w:rPr>
        <w:t>охраны труда</w:t>
      </w:r>
      <w:r w:rsidRPr="00A23C28">
        <w:rPr>
          <w:rFonts w:ascii="Times New Roman" w:eastAsia="Times New Roman" w:hAnsi="Times New Roman" w:cs="Times New Roman"/>
          <w:color w:val="000000"/>
          <w:sz w:val="24"/>
          <w:szCs w:val="24"/>
          <w:lang w:eastAsia="ru-RU" w:bidi="ru-RU"/>
        </w:rPr>
        <w:t>, для работников детских садов  (отделений дошкольного образования).</w:t>
      </w:r>
    </w:p>
    <w:p w:rsidR="00A23C28" w:rsidRPr="00A23C28" w:rsidRDefault="00A23C28" w:rsidP="005F593B">
      <w:pPr>
        <w:pStyle w:val="a6"/>
        <w:widowControl w:val="0"/>
        <w:numPr>
          <w:ilvl w:val="2"/>
          <w:numId w:val="20"/>
        </w:numPr>
        <w:tabs>
          <w:tab w:val="left" w:pos="1197"/>
        </w:tabs>
        <w:spacing w:after="0" w:line="360" w:lineRule="auto"/>
        <w:jc w:val="both"/>
        <w:rPr>
          <w:rFonts w:ascii="Times New Roman" w:eastAsia="Times New Roman" w:hAnsi="Times New Roman" w:cs="Times New Roman"/>
          <w:color w:val="000000"/>
          <w:sz w:val="24"/>
          <w:szCs w:val="24"/>
          <w:lang w:eastAsia="ru-RU" w:bidi="ru-RU"/>
        </w:rPr>
      </w:pPr>
      <w:r w:rsidRPr="00A23C28">
        <w:rPr>
          <w:rFonts w:ascii="Times New Roman" w:eastAsia="Times New Roman" w:hAnsi="Times New Roman" w:cs="Times New Roman"/>
          <w:color w:val="000000"/>
          <w:sz w:val="24"/>
          <w:szCs w:val="24"/>
          <w:lang w:eastAsia="ru-RU" w:bidi="ru-RU"/>
        </w:rPr>
        <w:t>Директор школы работает в режиме ненормированного рабочего дня по графику, составленному исходя из 3</w:t>
      </w:r>
      <w:r w:rsidR="00B21B8B">
        <w:rPr>
          <w:rFonts w:ascii="Times New Roman" w:eastAsia="Times New Roman" w:hAnsi="Times New Roman" w:cs="Times New Roman"/>
          <w:color w:val="000000"/>
          <w:sz w:val="24"/>
          <w:szCs w:val="24"/>
          <w:lang w:eastAsia="ru-RU" w:bidi="ru-RU"/>
        </w:rPr>
        <w:t>6-часовой рабочей недели, а так</w:t>
      </w:r>
      <w:r w:rsidRPr="00A23C28">
        <w:rPr>
          <w:rFonts w:ascii="Times New Roman" w:eastAsia="Times New Roman" w:hAnsi="Times New Roman" w:cs="Times New Roman"/>
          <w:color w:val="000000"/>
          <w:sz w:val="24"/>
          <w:szCs w:val="24"/>
          <w:lang w:eastAsia="ru-RU" w:bidi="ru-RU"/>
        </w:rPr>
        <w:t xml:space="preserve">же заведующие филиалами, заведующие детскими садами (отделениями дошкольного образования). </w:t>
      </w:r>
    </w:p>
    <w:p w:rsidR="008827DC" w:rsidRPr="009A3DC4" w:rsidRDefault="008827DC" w:rsidP="005F593B">
      <w:pPr>
        <w:pStyle w:val="a6"/>
        <w:widowControl w:val="0"/>
        <w:numPr>
          <w:ilvl w:val="2"/>
          <w:numId w:val="20"/>
        </w:numPr>
        <w:tabs>
          <w:tab w:val="left" w:pos="1197"/>
        </w:tabs>
        <w:spacing w:after="0" w:line="360" w:lineRule="auto"/>
        <w:jc w:val="both"/>
        <w:rPr>
          <w:rFonts w:ascii="Times New Roman" w:eastAsia="Times New Roman" w:hAnsi="Times New Roman" w:cs="Times New Roman"/>
          <w:sz w:val="24"/>
          <w:szCs w:val="24"/>
          <w:lang w:eastAsia="ru-RU" w:bidi="ru-RU"/>
        </w:rPr>
      </w:pPr>
      <w:r w:rsidRPr="008827DC">
        <w:rPr>
          <w:rFonts w:ascii="Times New Roman" w:eastAsia="Times New Roman" w:hAnsi="Times New Roman" w:cs="Times New Roman"/>
          <w:color w:val="000000"/>
          <w:sz w:val="24"/>
          <w:szCs w:val="24"/>
          <w:lang w:eastAsia="ru-RU" w:bidi="ru-RU"/>
        </w:rPr>
        <w:t>Для руководящих работников, работников из числа административно-хозяйственного, учебно-вспомогательного и обслуживающего персонала учреждения устанавливается нормальная прод</w:t>
      </w:r>
      <w:r w:rsidR="00A23C28">
        <w:rPr>
          <w:rFonts w:ascii="Times New Roman" w:eastAsia="Times New Roman" w:hAnsi="Times New Roman" w:cs="Times New Roman"/>
          <w:color w:val="000000"/>
          <w:sz w:val="24"/>
          <w:szCs w:val="24"/>
          <w:lang w:eastAsia="ru-RU" w:bidi="ru-RU"/>
        </w:rPr>
        <w:t>олжительность рабочего времени 36 часов</w:t>
      </w:r>
      <w:r w:rsidR="009A3DC4">
        <w:rPr>
          <w:rFonts w:ascii="Times New Roman" w:eastAsia="Times New Roman" w:hAnsi="Times New Roman" w:cs="Times New Roman"/>
          <w:color w:val="FF0000"/>
          <w:sz w:val="24"/>
          <w:szCs w:val="24"/>
          <w:lang w:eastAsia="ru-RU" w:bidi="ru-RU"/>
        </w:rPr>
        <w:t xml:space="preserve"> </w:t>
      </w:r>
      <w:r w:rsidR="009A3DC4" w:rsidRPr="009A3DC4">
        <w:rPr>
          <w:rFonts w:ascii="Times New Roman" w:eastAsia="Times New Roman" w:hAnsi="Times New Roman" w:cs="Times New Roman"/>
          <w:sz w:val="24"/>
          <w:szCs w:val="24"/>
          <w:lang w:eastAsia="ru-RU" w:bidi="ru-RU"/>
        </w:rPr>
        <w:t>для женщин, 40 часов для мужчин.</w:t>
      </w:r>
    </w:p>
    <w:p w:rsidR="008827DC" w:rsidRPr="008827DC" w:rsidRDefault="008827DC" w:rsidP="00692055">
      <w:pPr>
        <w:pStyle w:val="a6"/>
        <w:widowControl w:val="0"/>
        <w:tabs>
          <w:tab w:val="left" w:pos="1197"/>
        </w:tabs>
        <w:spacing w:after="0" w:line="360" w:lineRule="auto"/>
        <w:jc w:val="both"/>
        <w:rPr>
          <w:rFonts w:ascii="Times New Roman" w:eastAsia="Times New Roman" w:hAnsi="Times New Roman" w:cs="Times New Roman"/>
          <w:color w:val="000000"/>
          <w:sz w:val="24"/>
          <w:szCs w:val="24"/>
          <w:lang w:eastAsia="ru-RU" w:bidi="ru-RU"/>
        </w:rPr>
      </w:pPr>
      <w:r w:rsidRPr="008827DC">
        <w:rPr>
          <w:rFonts w:ascii="Times New Roman" w:eastAsia="Times New Roman" w:hAnsi="Times New Roman" w:cs="Times New Roman"/>
          <w:color w:val="000000"/>
          <w:sz w:val="24"/>
          <w:szCs w:val="24"/>
          <w:lang w:eastAsia="ru-RU" w:bidi="ru-RU"/>
        </w:rPr>
        <w:t>Для инвалидов второй группы устанавливается неполная рабочая неделя - 35 часов.</w:t>
      </w:r>
    </w:p>
    <w:p w:rsidR="008827DC" w:rsidRPr="008827DC" w:rsidRDefault="008827DC" w:rsidP="00692055">
      <w:pPr>
        <w:pStyle w:val="a6"/>
        <w:widowControl w:val="0"/>
        <w:tabs>
          <w:tab w:val="left" w:pos="1197"/>
        </w:tabs>
        <w:spacing w:after="0" w:line="360" w:lineRule="auto"/>
        <w:jc w:val="both"/>
        <w:rPr>
          <w:rFonts w:ascii="Times New Roman" w:eastAsia="Times New Roman" w:hAnsi="Times New Roman" w:cs="Times New Roman"/>
          <w:color w:val="000000"/>
          <w:sz w:val="24"/>
          <w:szCs w:val="24"/>
          <w:lang w:eastAsia="ru-RU" w:bidi="ru-RU"/>
        </w:rPr>
      </w:pPr>
      <w:r w:rsidRPr="008827DC">
        <w:rPr>
          <w:rFonts w:ascii="Times New Roman" w:eastAsia="Times New Roman" w:hAnsi="Times New Roman" w:cs="Times New Roman"/>
          <w:color w:val="000000"/>
          <w:sz w:val="24"/>
          <w:szCs w:val="24"/>
          <w:lang w:eastAsia="ru-RU" w:bidi="ru-RU"/>
        </w:rPr>
        <w:t>При этом заработная плата выплачивается в том же размере, что и при полной продолжительности еженедельной работы (40 часов).</w:t>
      </w:r>
    </w:p>
    <w:p w:rsidR="008827DC" w:rsidRPr="008827DC" w:rsidRDefault="008827DC" w:rsidP="005F593B">
      <w:pPr>
        <w:pStyle w:val="a6"/>
        <w:widowControl w:val="0"/>
        <w:numPr>
          <w:ilvl w:val="2"/>
          <w:numId w:val="20"/>
        </w:numPr>
        <w:tabs>
          <w:tab w:val="left" w:pos="1197"/>
        </w:tabs>
        <w:spacing w:after="0" w:line="360" w:lineRule="auto"/>
        <w:jc w:val="both"/>
        <w:rPr>
          <w:rFonts w:ascii="Times New Roman" w:eastAsia="Times New Roman" w:hAnsi="Times New Roman" w:cs="Times New Roman"/>
          <w:color w:val="000000"/>
          <w:sz w:val="24"/>
          <w:szCs w:val="24"/>
          <w:lang w:eastAsia="ru-RU" w:bidi="ru-RU"/>
        </w:rPr>
      </w:pPr>
      <w:r w:rsidRPr="008827DC">
        <w:rPr>
          <w:rFonts w:ascii="Times New Roman" w:eastAsia="Times New Roman" w:hAnsi="Times New Roman" w:cs="Times New Roman"/>
          <w:color w:val="000000"/>
          <w:sz w:val="24"/>
          <w:szCs w:val="24"/>
          <w:lang w:eastAsia="ru-RU" w:bidi="ru-RU"/>
        </w:rPr>
        <w:t>При сменной работе, когда не может быть соблюдена установленная для данной категории работников ежедневная или еженедельная продолжительность рабочего времени, вводится суммированный учет рабочего времени с тем, чтобы продолжительность рабочего времени за учетный период не превышал нормального числа рабочих часов (ст. 104 ТК РФ).</w:t>
      </w:r>
    </w:p>
    <w:p w:rsidR="008827DC" w:rsidRPr="008827DC" w:rsidRDefault="008827DC" w:rsidP="00692055">
      <w:pPr>
        <w:pStyle w:val="a6"/>
        <w:widowControl w:val="0"/>
        <w:tabs>
          <w:tab w:val="left" w:pos="1197"/>
        </w:tabs>
        <w:spacing w:after="0" w:line="360" w:lineRule="auto"/>
        <w:jc w:val="both"/>
        <w:rPr>
          <w:rFonts w:ascii="Times New Roman" w:eastAsia="Times New Roman" w:hAnsi="Times New Roman" w:cs="Times New Roman"/>
          <w:color w:val="000000"/>
          <w:sz w:val="24"/>
          <w:szCs w:val="24"/>
          <w:lang w:eastAsia="ru-RU" w:bidi="ru-RU"/>
        </w:rPr>
      </w:pPr>
      <w:r w:rsidRPr="008827DC">
        <w:rPr>
          <w:rFonts w:ascii="Times New Roman" w:eastAsia="Times New Roman" w:hAnsi="Times New Roman" w:cs="Times New Roman"/>
          <w:color w:val="000000"/>
          <w:sz w:val="24"/>
          <w:szCs w:val="24"/>
          <w:lang w:eastAsia="ru-RU" w:bidi="ru-RU"/>
        </w:rPr>
        <w:t>Суммированный учет рабочего времени вводится работодателем с учетом мнения выборного органа первичной профсоюзной организации.</w:t>
      </w:r>
    </w:p>
    <w:p w:rsidR="008827DC" w:rsidRPr="008827DC" w:rsidRDefault="008827DC" w:rsidP="00692055">
      <w:pPr>
        <w:pStyle w:val="a6"/>
        <w:widowControl w:val="0"/>
        <w:tabs>
          <w:tab w:val="left" w:pos="1197"/>
        </w:tabs>
        <w:spacing w:after="0" w:line="360" w:lineRule="auto"/>
        <w:jc w:val="both"/>
        <w:rPr>
          <w:rFonts w:ascii="Times New Roman" w:eastAsia="Times New Roman" w:hAnsi="Times New Roman" w:cs="Times New Roman"/>
          <w:color w:val="000000"/>
          <w:sz w:val="24"/>
          <w:szCs w:val="24"/>
          <w:lang w:eastAsia="ru-RU" w:bidi="ru-RU"/>
        </w:rPr>
      </w:pPr>
      <w:r w:rsidRPr="008827DC">
        <w:rPr>
          <w:rFonts w:ascii="Times New Roman" w:eastAsia="Times New Roman" w:hAnsi="Times New Roman" w:cs="Times New Roman"/>
          <w:color w:val="000000"/>
          <w:sz w:val="24"/>
          <w:szCs w:val="24"/>
          <w:lang w:eastAsia="ru-RU" w:bidi="ru-RU"/>
        </w:rPr>
        <w:lastRenderedPageBreak/>
        <w:t>При учете рабочего времени работников с суммированным учетом рабочего времени подсчет часов для оплаты сверхурочной работы за учетный период производится в соответствии с производственным календарем на соответствующий календарный год.</w:t>
      </w:r>
    </w:p>
    <w:p w:rsidR="008827DC" w:rsidRPr="008827DC" w:rsidRDefault="008827DC" w:rsidP="005F593B">
      <w:pPr>
        <w:pStyle w:val="a6"/>
        <w:widowControl w:val="0"/>
        <w:numPr>
          <w:ilvl w:val="2"/>
          <w:numId w:val="20"/>
        </w:numPr>
        <w:tabs>
          <w:tab w:val="left" w:pos="1197"/>
        </w:tabs>
        <w:spacing w:after="0" w:line="360" w:lineRule="auto"/>
        <w:jc w:val="both"/>
        <w:rPr>
          <w:rFonts w:ascii="Times New Roman" w:eastAsia="Times New Roman" w:hAnsi="Times New Roman" w:cs="Times New Roman"/>
          <w:color w:val="000000"/>
          <w:sz w:val="24"/>
          <w:szCs w:val="24"/>
          <w:lang w:eastAsia="ru-RU" w:bidi="ru-RU"/>
        </w:rPr>
      </w:pPr>
      <w:r w:rsidRPr="008827DC">
        <w:rPr>
          <w:rFonts w:ascii="Times New Roman" w:eastAsia="Times New Roman" w:hAnsi="Times New Roman" w:cs="Times New Roman"/>
          <w:color w:val="000000"/>
          <w:sz w:val="24"/>
          <w:szCs w:val="24"/>
          <w:lang w:eastAsia="ru-RU" w:bidi="ru-RU"/>
        </w:rPr>
        <w:t>Для педагогических работников учреждения устанавливается сокращенная продолжительность рабочего времени - не более 36 часов в неделю за ставку заработной платы (ст. ЗЗЗ ТК РФ).</w:t>
      </w:r>
    </w:p>
    <w:p w:rsidR="009A3DC4" w:rsidRPr="009A3DC4" w:rsidRDefault="009A3DC4" w:rsidP="009A3DC4">
      <w:pPr>
        <w:pStyle w:val="a6"/>
        <w:widowControl w:val="0"/>
        <w:tabs>
          <w:tab w:val="left" w:pos="1197"/>
        </w:tabs>
        <w:spacing w:after="0" w:line="360" w:lineRule="auto"/>
        <w:jc w:val="both"/>
        <w:rPr>
          <w:rFonts w:ascii="Times New Roman" w:eastAsia="Times New Roman" w:hAnsi="Times New Roman" w:cs="Times New Roman"/>
          <w:color w:val="000000"/>
          <w:sz w:val="24"/>
          <w:szCs w:val="24"/>
          <w:lang w:eastAsia="ru-RU" w:bidi="ru-RU"/>
        </w:rPr>
      </w:pPr>
      <w:r w:rsidRPr="009A3DC4">
        <w:rPr>
          <w:rFonts w:ascii="Times New Roman" w:eastAsia="Times New Roman" w:hAnsi="Times New Roman" w:cs="Times New Roman"/>
          <w:color w:val="000000"/>
          <w:sz w:val="24"/>
          <w:szCs w:val="24"/>
          <w:lang w:eastAsia="ru-RU" w:bidi="ru-RU"/>
        </w:rPr>
        <w:t>Продолжительность рабочего времени педагогических и других Работников образовательных Учреждений устанавливается в зависимости от наименования должности, условий труда и других факторов в соответствии с трудовым законодательством и иными нормативными правовыми актами, содержащими нормы трудового права, в том числе приказом Министерства образования от 22.12. 2014 г. № 1601 «О продолжительности рабочего времени (норме часов педагогической работы за ставку заработной платы) педагогических работников и порядке определения учебной нагрузки педагогических работников, оговариваемой в трудовом договоре».</w:t>
      </w:r>
    </w:p>
    <w:p w:rsidR="008827DC" w:rsidRPr="008827DC" w:rsidRDefault="008827DC" w:rsidP="005F593B">
      <w:pPr>
        <w:pStyle w:val="a6"/>
        <w:widowControl w:val="0"/>
        <w:numPr>
          <w:ilvl w:val="2"/>
          <w:numId w:val="20"/>
        </w:numPr>
        <w:tabs>
          <w:tab w:val="left" w:pos="1197"/>
        </w:tabs>
        <w:spacing w:after="0" w:line="360" w:lineRule="auto"/>
        <w:jc w:val="both"/>
        <w:rPr>
          <w:rFonts w:ascii="Times New Roman" w:eastAsia="Times New Roman" w:hAnsi="Times New Roman" w:cs="Times New Roman"/>
          <w:color w:val="000000"/>
          <w:sz w:val="24"/>
          <w:szCs w:val="24"/>
          <w:lang w:eastAsia="ru-RU" w:bidi="ru-RU"/>
        </w:rPr>
      </w:pPr>
      <w:r w:rsidRPr="008827DC">
        <w:rPr>
          <w:rFonts w:ascii="Times New Roman" w:eastAsia="Times New Roman" w:hAnsi="Times New Roman" w:cs="Times New Roman"/>
          <w:color w:val="000000"/>
          <w:sz w:val="24"/>
          <w:szCs w:val="24"/>
          <w:lang w:eastAsia="ru-RU" w:bidi="ru-RU"/>
        </w:rPr>
        <w:t>Конкретная продолжительность рабочего времени педагогических работников устанавливается с учетом нормы часов педагогической работы, установленных за ставку заработной платы, выполнения дополнительных обязанностей, возложенных на них Правилами внутреннего трудового распорядка и Уставом.</w:t>
      </w:r>
    </w:p>
    <w:p w:rsidR="00692055" w:rsidRPr="00692055" w:rsidRDefault="008827DC" w:rsidP="00692055">
      <w:pPr>
        <w:pStyle w:val="a6"/>
        <w:widowControl w:val="0"/>
        <w:tabs>
          <w:tab w:val="left" w:pos="1197"/>
        </w:tabs>
        <w:spacing w:after="0" w:line="360" w:lineRule="auto"/>
        <w:jc w:val="both"/>
        <w:rPr>
          <w:rFonts w:ascii="Times New Roman" w:eastAsia="Times New Roman" w:hAnsi="Times New Roman" w:cs="Times New Roman"/>
          <w:color w:val="000000"/>
          <w:sz w:val="24"/>
          <w:szCs w:val="24"/>
          <w:lang w:eastAsia="ru-RU" w:bidi="ru-RU"/>
        </w:rPr>
      </w:pPr>
      <w:r w:rsidRPr="008827DC">
        <w:rPr>
          <w:rFonts w:ascii="Times New Roman" w:eastAsia="Times New Roman" w:hAnsi="Times New Roman" w:cs="Times New Roman"/>
          <w:color w:val="000000"/>
          <w:sz w:val="24"/>
          <w:szCs w:val="24"/>
          <w:lang w:eastAsia="ru-RU" w:bidi="ru-RU"/>
        </w:rPr>
        <w:t>Выполнение другой части педагогической работы педагогическими работниками, ведущими преподавательскую работу, осуществляется в течение рабочего времени, которое не конкретизировано по количеству часов, и регулируется графиками и планами работы, в</w:t>
      </w:r>
      <w:r w:rsidR="00692055">
        <w:rPr>
          <w:rFonts w:ascii="Times New Roman" w:eastAsia="Times New Roman" w:hAnsi="Times New Roman" w:cs="Times New Roman"/>
          <w:color w:val="000000"/>
          <w:sz w:val="24"/>
          <w:szCs w:val="24"/>
          <w:lang w:eastAsia="ru-RU" w:bidi="ru-RU"/>
        </w:rPr>
        <w:t xml:space="preserve"> </w:t>
      </w:r>
      <w:r w:rsidR="00692055" w:rsidRPr="00692055">
        <w:rPr>
          <w:rFonts w:ascii="Times New Roman" w:eastAsia="Times New Roman" w:hAnsi="Times New Roman" w:cs="Times New Roman"/>
          <w:color w:val="000000"/>
          <w:sz w:val="24"/>
          <w:szCs w:val="24"/>
          <w:lang w:eastAsia="ru-RU" w:bidi="ru-RU"/>
        </w:rPr>
        <w:t>том числе личными планами педагогического работника. К ней относится выполнение видов работы, предусмотренной квалификационными характеристиками по занимаемой должности в соответствии с трудовыми договорами и должностными инструкциями. А также к другой части педагогической работы относятся дополнительные виды работ, непосредственно связанные с образовательной деятельностью, которые выполняются с письменного согласия работника за дополнительную оплату в соответствии с трудовым договором (дополнительным соглашением к трудовому договору) (п. 2.3. Приказа № 536 от 11.05.2016</w:t>
      </w:r>
      <w:r w:rsidR="00B21B8B">
        <w:rPr>
          <w:rFonts w:ascii="Times New Roman" w:eastAsia="Times New Roman" w:hAnsi="Times New Roman" w:cs="Times New Roman"/>
          <w:color w:val="000000"/>
          <w:sz w:val="24"/>
          <w:szCs w:val="24"/>
          <w:lang w:eastAsia="ru-RU" w:bidi="ru-RU"/>
        </w:rPr>
        <w:t xml:space="preserve"> </w:t>
      </w:r>
      <w:r w:rsidR="00692055" w:rsidRPr="00692055">
        <w:rPr>
          <w:rFonts w:ascii="Times New Roman" w:eastAsia="Times New Roman" w:hAnsi="Times New Roman" w:cs="Times New Roman"/>
          <w:color w:val="000000"/>
          <w:sz w:val="24"/>
          <w:szCs w:val="24"/>
          <w:lang w:eastAsia="ru-RU" w:bidi="ru-RU"/>
        </w:rPr>
        <w:t>г.).</w:t>
      </w:r>
    </w:p>
    <w:p w:rsidR="00692055" w:rsidRPr="00692055" w:rsidRDefault="00692055" w:rsidP="005F593B">
      <w:pPr>
        <w:pStyle w:val="a6"/>
        <w:widowControl w:val="0"/>
        <w:numPr>
          <w:ilvl w:val="2"/>
          <w:numId w:val="20"/>
        </w:numPr>
        <w:tabs>
          <w:tab w:val="left" w:pos="1197"/>
        </w:tabs>
        <w:spacing w:after="0" w:line="360" w:lineRule="auto"/>
        <w:jc w:val="both"/>
        <w:rPr>
          <w:rFonts w:ascii="Times New Roman" w:eastAsia="Times New Roman" w:hAnsi="Times New Roman" w:cs="Times New Roman"/>
          <w:color w:val="000000"/>
          <w:sz w:val="24"/>
          <w:szCs w:val="24"/>
          <w:lang w:eastAsia="ru-RU" w:bidi="ru-RU"/>
        </w:rPr>
      </w:pPr>
      <w:r w:rsidRPr="00692055">
        <w:rPr>
          <w:rFonts w:ascii="Times New Roman" w:eastAsia="Times New Roman" w:hAnsi="Times New Roman" w:cs="Times New Roman"/>
          <w:color w:val="000000"/>
          <w:sz w:val="24"/>
          <w:szCs w:val="24"/>
          <w:lang w:eastAsia="ru-RU" w:bidi="ru-RU"/>
        </w:rPr>
        <w:t>Учебная нагрузка на выходные и не рабочие праздничные дни не планируется.</w:t>
      </w:r>
    </w:p>
    <w:p w:rsidR="00692055" w:rsidRPr="00692055" w:rsidRDefault="00692055" w:rsidP="005F593B">
      <w:pPr>
        <w:pStyle w:val="a6"/>
        <w:widowControl w:val="0"/>
        <w:numPr>
          <w:ilvl w:val="2"/>
          <w:numId w:val="20"/>
        </w:numPr>
        <w:tabs>
          <w:tab w:val="left" w:pos="1197"/>
        </w:tabs>
        <w:spacing w:after="0" w:line="360" w:lineRule="auto"/>
        <w:jc w:val="both"/>
        <w:rPr>
          <w:rFonts w:ascii="Times New Roman" w:eastAsia="Times New Roman" w:hAnsi="Times New Roman" w:cs="Times New Roman"/>
          <w:color w:val="000000"/>
          <w:sz w:val="24"/>
          <w:szCs w:val="24"/>
          <w:lang w:eastAsia="ru-RU" w:bidi="ru-RU"/>
        </w:rPr>
      </w:pPr>
      <w:r w:rsidRPr="00692055">
        <w:rPr>
          <w:rFonts w:ascii="Times New Roman" w:eastAsia="Times New Roman" w:hAnsi="Times New Roman" w:cs="Times New Roman"/>
          <w:color w:val="000000"/>
          <w:sz w:val="24"/>
          <w:szCs w:val="24"/>
          <w:lang w:eastAsia="ru-RU" w:bidi="ru-RU"/>
        </w:rPr>
        <w:t>Неполное рабочее время - неполный рабочий день или неполная рабочая неделя устанавливаются в следующих случаях:</w:t>
      </w:r>
    </w:p>
    <w:p w:rsidR="00692055" w:rsidRDefault="00692055" w:rsidP="005F593B">
      <w:pPr>
        <w:pStyle w:val="a6"/>
        <w:widowControl w:val="0"/>
        <w:numPr>
          <w:ilvl w:val="0"/>
          <w:numId w:val="21"/>
        </w:numPr>
        <w:tabs>
          <w:tab w:val="left" w:pos="1197"/>
        </w:tabs>
        <w:spacing w:after="0" w:line="360" w:lineRule="auto"/>
        <w:jc w:val="both"/>
        <w:rPr>
          <w:rFonts w:ascii="Times New Roman" w:eastAsia="Times New Roman" w:hAnsi="Times New Roman" w:cs="Times New Roman"/>
          <w:color w:val="000000"/>
          <w:sz w:val="24"/>
          <w:szCs w:val="24"/>
          <w:lang w:eastAsia="ru-RU" w:bidi="ru-RU"/>
        </w:rPr>
      </w:pPr>
      <w:r w:rsidRPr="00692055">
        <w:rPr>
          <w:rFonts w:ascii="Times New Roman" w:eastAsia="Times New Roman" w:hAnsi="Times New Roman" w:cs="Times New Roman"/>
          <w:color w:val="000000"/>
          <w:sz w:val="24"/>
          <w:szCs w:val="24"/>
          <w:lang w:eastAsia="ru-RU" w:bidi="ru-RU"/>
        </w:rPr>
        <w:lastRenderedPageBreak/>
        <w:t>по соглашению между работником и работодателем;</w:t>
      </w:r>
    </w:p>
    <w:p w:rsidR="00692055" w:rsidRPr="00692055" w:rsidRDefault="00692055" w:rsidP="005F593B">
      <w:pPr>
        <w:pStyle w:val="a6"/>
        <w:widowControl w:val="0"/>
        <w:numPr>
          <w:ilvl w:val="0"/>
          <w:numId w:val="21"/>
        </w:numPr>
        <w:tabs>
          <w:tab w:val="left" w:pos="1197"/>
        </w:tabs>
        <w:spacing w:after="0" w:line="360" w:lineRule="auto"/>
        <w:jc w:val="both"/>
        <w:rPr>
          <w:rFonts w:ascii="Times New Roman" w:eastAsia="Times New Roman" w:hAnsi="Times New Roman" w:cs="Times New Roman"/>
          <w:color w:val="000000"/>
          <w:sz w:val="24"/>
          <w:szCs w:val="24"/>
          <w:lang w:eastAsia="ru-RU" w:bidi="ru-RU"/>
        </w:rPr>
      </w:pPr>
      <w:r w:rsidRPr="00692055">
        <w:rPr>
          <w:rFonts w:ascii="Times New Roman" w:eastAsia="Times New Roman" w:hAnsi="Times New Roman" w:cs="Times New Roman"/>
          <w:color w:val="000000"/>
          <w:sz w:val="24"/>
          <w:szCs w:val="24"/>
          <w:lang w:eastAsia="ru-RU" w:bidi="ru-RU"/>
        </w:rPr>
        <w:t>по просьбе беременной женщины, одного из родителей (опекуна, попечителя, законного представителя), имеющего ребенка в возрасте до 14 лет (ребенка- инвалида до 18 лет), а также лица, осуществляющего уход за больным членом семьи в соответствии с медицинским заключением.</w:t>
      </w:r>
    </w:p>
    <w:p w:rsidR="00692055" w:rsidRPr="00692055" w:rsidRDefault="00692055" w:rsidP="005F593B">
      <w:pPr>
        <w:pStyle w:val="a6"/>
        <w:widowControl w:val="0"/>
        <w:numPr>
          <w:ilvl w:val="2"/>
          <w:numId w:val="20"/>
        </w:numPr>
        <w:tabs>
          <w:tab w:val="left" w:pos="1197"/>
        </w:tabs>
        <w:spacing w:after="0" w:line="360" w:lineRule="auto"/>
        <w:jc w:val="both"/>
        <w:rPr>
          <w:rFonts w:ascii="Times New Roman" w:eastAsia="Times New Roman" w:hAnsi="Times New Roman" w:cs="Times New Roman"/>
          <w:color w:val="000000"/>
          <w:sz w:val="24"/>
          <w:szCs w:val="24"/>
          <w:lang w:eastAsia="ru-RU" w:bidi="ru-RU"/>
        </w:rPr>
      </w:pPr>
      <w:r w:rsidRPr="00692055">
        <w:rPr>
          <w:rFonts w:ascii="Times New Roman" w:eastAsia="Times New Roman" w:hAnsi="Times New Roman" w:cs="Times New Roman"/>
          <w:color w:val="000000"/>
          <w:sz w:val="24"/>
          <w:szCs w:val="24"/>
          <w:lang w:eastAsia="ru-RU" w:bidi="ru-RU"/>
        </w:rPr>
        <w:t>Общим выходным днем является воскресенье. Второй выходной день при пятидневной рабочей неделе может определяться Правилами внутреннего трудового распорядка или трудовым договором с работником.</w:t>
      </w:r>
    </w:p>
    <w:p w:rsidR="00692055" w:rsidRPr="00692055" w:rsidRDefault="00692055" w:rsidP="005F593B">
      <w:pPr>
        <w:pStyle w:val="a6"/>
        <w:widowControl w:val="0"/>
        <w:numPr>
          <w:ilvl w:val="2"/>
          <w:numId w:val="20"/>
        </w:numPr>
        <w:tabs>
          <w:tab w:val="left" w:pos="1197"/>
        </w:tabs>
        <w:spacing w:after="0" w:line="360" w:lineRule="auto"/>
        <w:jc w:val="both"/>
        <w:rPr>
          <w:rFonts w:ascii="Times New Roman" w:eastAsia="Times New Roman" w:hAnsi="Times New Roman" w:cs="Times New Roman"/>
          <w:color w:val="000000"/>
          <w:sz w:val="24"/>
          <w:szCs w:val="24"/>
          <w:lang w:eastAsia="ru-RU" w:bidi="ru-RU"/>
        </w:rPr>
      </w:pPr>
      <w:r w:rsidRPr="00692055">
        <w:rPr>
          <w:rFonts w:ascii="Times New Roman" w:eastAsia="Times New Roman" w:hAnsi="Times New Roman" w:cs="Times New Roman"/>
          <w:color w:val="000000"/>
          <w:sz w:val="24"/>
          <w:szCs w:val="24"/>
          <w:lang w:eastAsia="ru-RU" w:bidi="ru-RU"/>
        </w:rPr>
        <w:t>Работодатель обеспечивает педагогическим работникам возможность отдыха и приема пищи в рабочее время одновременно с обучающимися, в том числе в течение перерывов между занятиями (перемен) (Приказ № 536 от 11.05.2016г.).</w:t>
      </w:r>
    </w:p>
    <w:p w:rsidR="00692055" w:rsidRPr="00692055" w:rsidRDefault="00692055" w:rsidP="00692055">
      <w:pPr>
        <w:pStyle w:val="a6"/>
        <w:widowControl w:val="0"/>
        <w:tabs>
          <w:tab w:val="left" w:pos="1197"/>
        </w:tabs>
        <w:spacing w:after="0" w:line="360" w:lineRule="auto"/>
        <w:jc w:val="both"/>
        <w:rPr>
          <w:rFonts w:ascii="Times New Roman" w:eastAsia="Times New Roman" w:hAnsi="Times New Roman" w:cs="Times New Roman"/>
          <w:color w:val="000000"/>
          <w:sz w:val="24"/>
          <w:szCs w:val="24"/>
          <w:lang w:eastAsia="ru-RU" w:bidi="ru-RU"/>
        </w:rPr>
      </w:pPr>
      <w:r w:rsidRPr="00692055">
        <w:rPr>
          <w:rFonts w:ascii="Times New Roman" w:eastAsia="Times New Roman" w:hAnsi="Times New Roman" w:cs="Times New Roman"/>
          <w:color w:val="000000"/>
          <w:sz w:val="24"/>
          <w:szCs w:val="24"/>
          <w:lang w:eastAsia="ru-RU" w:bidi="ru-RU"/>
        </w:rPr>
        <w:t>Время отдыха и питания для других работников устанавливается Правилами внутреннего распорядка и не должно быть менее 30 минут (ст. 108 ТК РФ).</w:t>
      </w:r>
    </w:p>
    <w:p w:rsidR="00692055" w:rsidRPr="00692055" w:rsidRDefault="00692055" w:rsidP="005F593B">
      <w:pPr>
        <w:pStyle w:val="a6"/>
        <w:widowControl w:val="0"/>
        <w:numPr>
          <w:ilvl w:val="2"/>
          <w:numId w:val="20"/>
        </w:numPr>
        <w:tabs>
          <w:tab w:val="left" w:pos="1197"/>
        </w:tabs>
        <w:spacing w:after="0" w:line="360" w:lineRule="auto"/>
        <w:jc w:val="both"/>
        <w:rPr>
          <w:rFonts w:ascii="Times New Roman" w:eastAsia="Times New Roman" w:hAnsi="Times New Roman" w:cs="Times New Roman"/>
          <w:color w:val="000000"/>
          <w:sz w:val="24"/>
          <w:szCs w:val="24"/>
          <w:lang w:eastAsia="ru-RU" w:bidi="ru-RU"/>
        </w:rPr>
      </w:pPr>
      <w:r w:rsidRPr="00692055">
        <w:rPr>
          <w:rFonts w:ascii="Times New Roman" w:eastAsia="Times New Roman" w:hAnsi="Times New Roman" w:cs="Times New Roman"/>
          <w:color w:val="000000"/>
          <w:sz w:val="24"/>
          <w:szCs w:val="24"/>
          <w:lang w:eastAsia="ru-RU" w:bidi="ru-RU"/>
        </w:rPr>
        <w:t>Дежурство педагогических работников по учреждению должно начинаться не ранее чем за 20 минут до начала занятий и продолжаться не более 20 минут после их окончания.</w:t>
      </w:r>
    </w:p>
    <w:p w:rsidR="00692055" w:rsidRPr="00692055" w:rsidRDefault="00692055" w:rsidP="005F593B">
      <w:pPr>
        <w:pStyle w:val="a6"/>
        <w:widowControl w:val="0"/>
        <w:numPr>
          <w:ilvl w:val="2"/>
          <w:numId w:val="20"/>
        </w:numPr>
        <w:tabs>
          <w:tab w:val="left" w:pos="1197"/>
        </w:tabs>
        <w:spacing w:after="0" w:line="360" w:lineRule="auto"/>
        <w:jc w:val="both"/>
        <w:rPr>
          <w:rFonts w:ascii="Times New Roman" w:eastAsia="Times New Roman" w:hAnsi="Times New Roman" w:cs="Times New Roman"/>
          <w:color w:val="000000"/>
          <w:sz w:val="24"/>
          <w:szCs w:val="24"/>
          <w:lang w:eastAsia="ru-RU" w:bidi="ru-RU"/>
        </w:rPr>
      </w:pPr>
      <w:r w:rsidRPr="00692055">
        <w:rPr>
          <w:rFonts w:ascii="Times New Roman" w:eastAsia="Times New Roman" w:hAnsi="Times New Roman" w:cs="Times New Roman"/>
          <w:color w:val="000000"/>
          <w:sz w:val="24"/>
          <w:szCs w:val="24"/>
          <w:lang w:eastAsia="ru-RU" w:bidi="ru-RU"/>
        </w:rPr>
        <w:t>Работодатель может привлекать работников к сверхурочным работам в соответствии с ч.2 ст.99 ТК, по согласованию с профсоюзным комитетом и с их письменного согласия с учетом ограничений и гарантий, предусмотренных для работников в возрасте до 18 лет, инвалидов, беременных женщин, женщин, имеющих детей в возрасте до трех лет.</w:t>
      </w:r>
    </w:p>
    <w:p w:rsidR="00B21B8B" w:rsidRPr="00B21B8B" w:rsidRDefault="00B21B8B" w:rsidP="005F593B">
      <w:pPr>
        <w:pStyle w:val="a6"/>
        <w:numPr>
          <w:ilvl w:val="2"/>
          <w:numId w:val="20"/>
        </w:numPr>
        <w:spacing w:line="360" w:lineRule="auto"/>
        <w:jc w:val="both"/>
        <w:rPr>
          <w:rFonts w:ascii="Times New Roman" w:eastAsia="Times New Roman" w:hAnsi="Times New Roman" w:cs="Times New Roman"/>
          <w:sz w:val="24"/>
          <w:szCs w:val="24"/>
          <w:lang w:eastAsia="ru-RU" w:bidi="ru-RU"/>
        </w:rPr>
      </w:pPr>
      <w:r w:rsidRPr="00B21B8B">
        <w:rPr>
          <w:rFonts w:ascii="Times New Roman" w:eastAsia="Times New Roman" w:hAnsi="Times New Roman" w:cs="Times New Roman"/>
          <w:sz w:val="24"/>
          <w:szCs w:val="24"/>
          <w:lang w:eastAsia="ru-RU" w:bidi="ru-RU"/>
        </w:rPr>
        <w:t>При составлении расписаний учебных занятий работодатель обязан исключить нерациональные затраты времени педагогических работников, ведущих преподавательскую работу, с тем, чтобы не нарушалась их непрерывная последовательность и не образовывались длительные перерывы (так называемые «окна»), которые в отличие от коротких перерывов (перемен) между каждым учебным занятием, установленных для обучающихся, воспитанников, рабочим временем педагогических работников не являются.</w:t>
      </w:r>
    </w:p>
    <w:p w:rsidR="00692055" w:rsidRPr="00692055" w:rsidRDefault="00692055" w:rsidP="005F593B">
      <w:pPr>
        <w:pStyle w:val="a6"/>
        <w:widowControl w:val="0"/>
        <w:numPr>
          <w:ilvl w:val="2"/>
          <w:numId w:val="20"/>
        </w:numPr>
        <w:tabs>
          <w:tab w:val="left" w:pos="1197"/>
        </w:tabs>
        <w:spacing w:after="0" w:line="360" w:lineRule="auto"/>
        <w:jc w:val="both"/>
        <w:rPr>
          <w:rFonts w:ascii="Times New Roman" w:eastAsia="Times New Roman" w:hAnsi="Times New Roman" w:cs="Times New Roman"/>
          <w:color w:val="000000"/>
          <w:sz w:val="24"/>
          <w:szCs w:val="24"/>
          <w:lang w:eastAsia="ru-RU" w:bidi="ru-RU"/>
        </w:rPr>
      </w:pPr>
      <w:r w:rsidRPr="00692055">
        <w:rPr>
          <w:rFonts w:ascii="Times New Roman" w:eastAsia="Times New Roman" w:hAnsi="Times New Roman" w:cs="Times New Roman"/>
          <w:color w:val="000000"/>
          <w:sz w:val="24"/>
          <w:szCs w:val="24"/>
          <w:lang w:eastAsia="ru-RU" w:bidi="ru-RU"/>
        </w:rPr>
        <w:t>Вопрос присутствия (отсутствия) работников (отдельных работников) на своих рабочих местах в случае простоя (временной приостановки работы по причинам экономического, технологического, технического или организационного характера) решается руководителем организации с учетом мнения выборного профсоюзного органа.</w:t>
      </w:r>
    </w:p>
    <w:p w:rsidR="00692055" w:rsidRPr="00692055" w:rsidRDefault="00692055" w:rsidP="00692055">
      <w:pPr>
        <w:pStyle w:val="a6"/>
        <w:widowControl w:val="0"/>
        <w:tabs>
          <w:tab w:val="left" w:pos="1197"/>
        </w:tabs>
        <w:spacing w:after="0" w:line="360" w:lineRule="auto"/>
        <w:jc w:val="both"/>
        <w:rPr>
          <w:rFonts w:ascii="Times New Roman" w:eastAsia="Times New Roman" w:hAnsi="Times New Roman" w:cs="Times New Roman"/>
          <w:color w:val="000000"/>
          <w:sz w:val="24"/>
          <w:szCs w:val="24"/>
          <w:lang w:eastAsia="ru-RU" w:bidi="ru-RU"/>
        </w:rPr>
      </w:pPr>
      <w:r w:rsidRPr="00692055">
        <w:rPr>
          <w:rFonts w:ascii="Times New Roman" w:eastAsia="Times New Roman" w:hAnsi="Times New Roman" w:cs="Times New Roman"/>
          <w:color w:val="000000"/>
          <w:sz w:val="24"/>
          <w:szCs w:val="24"/>
          <w:lang w:eastAsia="ru-RU" w:bidi="ru-RU"/>
        </w:rPr>
        <w:t>Учителям, с учебной нагрузкой до 22 часов, предусматривается один свободный день в неделю для методической работы и повышения квалификации.</w:t>
      </w:r>
    </w:p>
    <w:p w:rsidR="00692055" w:rsidRPr="00692055" w:rsidRDefault="00692055" w:rsidP="00692055">
      <w:pPr>
        <w:pStyle w:val="a6"/>
        <w:widowControl w:val="0"/>
        <w:tabs>
          <w:tab w:val="left" w:pos="1197"/>
        </w:tabs>
        <w:spacing w:after="0" w:line="360" w:lineRule="auto"/>
        <w:jc w:val="both"/>
        <w:rPr>
          <w:rFonts w:ascii="Times New Roman" w:eastAsia="Times New Roman" w:hAnsi="Times New Roman" w:cs="Times New Roman"/>
          <w:color w:val="000000"/>
          <w:sz w:val="24"/>
          <w:szCs w:val="24"/>
          <w:lang w:eastAsia="ru-RU" w:bidi="ru-RU"/>
        </w:rPr>
      </w:pPr>
      <w:r w:rsidRPr="00692055">
        <w:rPr>
          <w:rFonts w:ascii="Times New Roman" w:eastAsia="Times New Roman" w:hAnsi="Times New Roman" w:cs="Times New Roman"/>
          <w:color w:val="000000"/>
          <w:sz w:val="24"/>
          <w:szCs w:val="24"/>
          <w:lang w:eastAsia="ru-RU" w:bidi="ru-RU"/>
        </w:rPr>
        <w:lastRenderedPageBreak/>
        <w:t>При шестидневной рабочей недели для педагогических работников суббота является методическим днем.</w:t>
      </w:r>
    </w:p>
    <w:p w:rsidR="00692055" w:rsidRPr="00692055" w:rsidRDefault="00692055" w:rsidP="005F593B">
      <w:pPr>
        <w:pStyle w:val="a6"/>
        <w:widowControl w:val="0"/>
        <w:numPr>
          <w:ilvl w:val="2"/>
          <w:numId w:val="20"/>
        </w:numPr>
        <w:tabs>
          <w:tab w:val="left" w:pos="1197"/>
        </w:tabs>
        <w:spacing w:after="0" w:line="360" w:lineRule="auto"/>
        <w:jc w:val="both"/>
        <w:rPr>
          <w:rFonts w:ascii="Times New Roman" w:eastAsia="Times New Roman" w:hAnsi="Times New Roman" w:cs="Times New Roman"/>
          <w:color w:val="000000"/>
          <w:sz w:val="24"/>
          <w:szCs w:val="24"/>
          <w:lang w:eastAsia="ru-RU" w:bidi="ru-RU"/>
        </w:rPr>
      </w:pPr>
      <w:r w:rsidRPr="00692055">
        <w:rPr>
          <w:rFonts w:ascii="Times New Roman" w:eastAsia="Times New Roman" w:hAnsi="Times New Roman" w:cs="Times New Roman"/>
          <w:color w:val="000000"/>
          <w:sz w:val="24"/>
          <w:szCs w:val="24"/>
          <w:lang w:eastAsia="ru-RU" w:bidi="ru-RU"/>
        </w:rPr>
        <w:t>Локальные нормативные акты организаций, осуществляющих образовательную деятельность, по вопросам определения учебной нагрузки педагогических работников, осуществляющих учебную (преподавательскую) работу, а также ее изменения</w:t>
      </w:r>
      <w:r>
        <w:rPr>
          <w:rFonts w:ascii="Times New Roman" w:eastAsia="Times New Roman" w:hAnsi="Times New Roman" w:cs="Times New Roman"/>
          <w:color w:val="000000"/>
          <w:sz w:val="24"/>
          <w:szCs w:val="24"/>
          <w:lang w:eastAsia="ru-RU" w:bidi="ru-RU"/>
        </w:rPr>
        <w:t xml:space="preserve"> </w:t>
      </w:r>
      <w:r w:rsidRPr="00692055">
        <w:rPr>
          <w:rFonts w:ascii="Times New Roman" w:eastAsia="Times New Roman" w:hAnsi="Times New Roman" w:cs="Times New Roman"/>
          <w:color w:val="000000"/>
          <w:sz w:val="24"/>
          <w:szCs w:val="24"/>
          <w:lang w:eastAsia="ru-RU" w:bidi="ru-RU"/>
        </w:rPr>
        <w:t>принимаются с учетом мнения выборного органа первичной профсоюзной организации или иного представительного органа работников (при наличии такого представительного органа).</w:t>
      </w:r>
    </w:p>
    <w:p w:rsidR="00692055" w:rsidRPr="00692055" w:rsidRDefault="00692055" w:rsidP="005F593B">
      <w:pPr>
        <w:pStyle w:val="a6"/>
        <w:widowControl w:val="0"/>
        <w:numPr>
          <w:ilvl w:val="2"/>
          <w:numId w:val="20"/>
        </w:numPr>
        <w:tabs>
          <w:tab w:val="left" w:pos="1197"/>
        </w:tabs>
        <w:spacing w:after="0" w:line="360" w:lineRule="auto"/>
        <w:jc w:val="both"/>
        <w:rPr>
          <w:rFonts w:ascii="Times New Roman" w:eastAsia="Times New Roman" w:hAnsi="Times New Roman" w:cs="Times New Roman"/>
          <w:color w:val="000000"/>
          <w:sz w:val="24"/>
          <w:szCs w:val="24"/>
          <w:lang w:eastAsia="ru-RU" w:bidi="ru-RU"/>
        </w:rPr>
      </w:pPr>
      <w:r w:rsidRPr="00692055">
        <w:rPr>
          <w:rFonts w:ascii="Times New Roman" w:eastAsia="Times New Roman" w:hAnsi="Times New Roman" w:cs="Times New Roman"/>
          <w:color w:val="000000"/>
          <w:sz w:val="24"/>
          <w:szCs w:val="24"/>
          <w:lang w:eastAsia="ru-RU" w:bidi="ru-RU"/>
        </w:rPr>
        <w:t>Объем учебной нагрузки педагогических работников, выполняющих учебную</w:t>
      </w:r>
      <w:r>
        <w:rPr>
          <w:rFonts w:ascii="Times New Roman" w:eastAsia="Times New Roman" w:hAnsi="Times New Roman" w:cs="Times New Roman"/>
          <w:color w:val="000000"/>
          <w:sz w:val="24"/>
          <w:szCs w:val="24"/>
          <w:lang w:eastAsia="ru-RU" w:bidi="ru-RU"/>
        </w:rPr>
        <w:t xml:space="preserve"> </w:t>
      </w:r>
      <w:r w:rsidRPr="00692055">
        <w:rPr>
          <w:rFonts w:ascii="Times New Roman" w:eastAsia="Times New Roman" w:hAnsi="Times New Roman" w:cs="Times New Roman"/>
          <w:color w:val="000000"/>
          <w:sz w:val="24"/>
          <w:szCs w:val="24"/>
          <w:lang w:eastAsia="ru-RU" w:bidi="ru-RU"/>
        </w:rPr>
        <w:t>(преподавательскую) работу, определяется ежегодно на начало учебного года и устанавливается локальным</w:t>
      </w:r>
      <w:r w:rsidRPr="00692055">
        <w:rPr>
          <w:rFonts w:ascii="Times New Roman" w:eastAsia="Times New Roman" w:hAnsi="Times New Roman" w:cs="Times New Roman"/>
          <w:color w:val="000000"/>
          <w:sz w:val="24"/>
          <w:szCs w:val="24"/>
          <w:lang w:eastAsia="ru-RU" w:bidi="ru-RU"/>
        </w:rPr>
        <w:tab/>
        <w:t>нормативным актом организации, осуществляющей</w:t>
      </w:r>
      <w:r>
        <w:rPr>
          <w:rFonts w:ascii="Times New Roman" w:eastAsia="Times New Roman" w:hAnsi="Times New Roman" w:cs="Times New Roman"/>
          <w:color w:val="000000"/>
          <w:sz w:val="24"/>
          <w:szCs w:val="24"/>
          <w:lang w:eastAsia="ru-RU" w:bidi="ru-RU"/>
        </w:rPr>
        <w:t xml:space="preserve"> </w:t>
      </w:r>
      <w:r w:rsidRPr="00692055">
        <w:rPr>
          <w:rFonts w:ascii="Times New Roman" w:eastAsia="Times New Roman" w:hAnsi="Times New Roman" w:cs="Times New Roman"/>
          <w:color w:val="000000"/>
          <w:sz w:val="24"/>
          <w:szCs w:val="24"/>
          <w:lang w:eastAsia="ru-RU" w:bidi="ru-RU"/>
        </w:rPr>
        <w:t>образовательную деятельность.</w:t>
      </w:r>
    </w:p>
    <w:p w:rsidR="00692055" w:rsidRPr="00692055" w:rsidRDefault="00692055" w:rsidP="005F593B">
      <w:pPr>
        <w:pStyle w:val="a6"/>
        <w:widowControl w:val="0"/>
        <w:numPr>
          <w:ilvl w:val="2"/>
          <w:numId w:val="20"/>
        </w:numPr>
        <w:tabs>
          <w:tab w:val="left" w:pos="1197"/>
        </w:tabs>
        <w:spacing w:after="0" w:line="360" w:lineRule="auto"/>
        <w:jc w:val="both"/>
        <w:rPr>
          <w:rFonts w:ascii="Times New Roman" w:eastAsia="Times New Roman" w:hAnsi="Times New Roman" w:cs="Times New Roman"/>
          <w:color w:val="000000"/>
          <w:sz w:val="24"/>
          <w:szCs w:val="24"/>
          <w:lang w:eastAsia="ru-RU" w:bidi="ru-RU"/>
        </w:rPr>
      </w:pPr>
      <w:r w:rsidRPr="00692055">
        <w:rPr>
          <w:rFonts w:ascii="Times New Roman" w:eastAsia="Times New Roman" w:hAnsi="Times New Roman" w:cs="Times New Roman"/>
          <w:color w:val="000000"/>
          <w:sz w:val="24"/>
          <w:szCs w:val="24"/>
          <w:lang w:eastAsia="ru-RU" w:bidi="ru-RU"/>
        </w:rPr>
        <w:t>Объем учебной нагрузки педагогических работников, установленный на начало учебного года, не может быть изменен в текущем учебном году по инициативе работодателя за исключением изменения учебной нагрузки педагогических работников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p>
    <w:p w:rsidR="00692055" w:rsidRPr="00692055" w:rsidRDefault="00692055" w:rsidP="005F593B">
      <w:pPr>
        <w:pStyle w:val="a6"/>
        <w:widowControl w:val="0"/>
        <w:numPr>
          <w:ilvl w:val="2"/>
          <w:numId w:val="20"/>
        </w:numPr>
        <w:tabs>
          <w:tab w:val="left" w:pos="1197"/>
        </w:tabs>
        <w:spacing w:after="0" w:line="360" w:lineRule="auto"/>
        <w:jc w:val="both"/>
        <w:rPr>
          <w:rFonts w:ascii="Times New Roman" w:eastAsia="Times New Roman" w:hAnsi="Times New Roman" w:cs="Times New Roman"/>
          <w:color w:val="000000"/>
          <w:sz w:val="24"/>
          <w:szCs w:val="24"/>
          <w:lang w:eastAsia="ru-RU" w:bidi="ru-RU"/>
        </w:rPr>
      </w:pPr>
      <w:r w:rsidRPr="00692055">
        <w:rPr>
          <w:rFonts w:ascii="Times New Roman" w:eastAsia="Times New Roman" w:hAnsi="Times New Roman" w:cs="Times New Roman"/>
          <w:color w:val="000000"/>
          <w:sz w:val="24"/>
          <w:szCs w:val="24"/>
          <w:lang w:eastAsia="ru-RU" w:bidi="ru-RU"/>
        </w:rPr>
        <w:t>Объем учебной нагрузки педагогических работников, установленный в текущем учебном году, не может быть изменен по инициативе работодателя на следующий учебный год за исключением случаев изменения учебной нагрузки педагогических работников</w:t>
      </w:r>
      <w:r w:rsidR="00A75D6B">
        <w:rPr>
          <w:rFonts w:ascii="Times New Roman" w:eastAsia="Times New Roman" w:hAnsi="Times New Roman" w:cs="Times New Roman"/>
          <w:color w:val="000000"/>
          <w:sz w:val="24"/>
          <w:szCs w:val="24"/>
          <w:lang w:eastAsia="ru-RU" w:bidi="ru-RU"/>
        </w:rPr>
        <w:t xml:space="preserve"> </w:t>
      </w:r>
      <w:r w:rsidRPr="00692055">
        <w:rPr>
          <w:rFonts w:ascii="Times New Roman" w:eastAsia="Times New Roman" w:hAnsi="Times New Roman" w:cs="Times New Roman"/>
          <w:color w:val="000000"/>
          <w:sz w:val="24"/>
          <w:szCs w:val="24"/>
          <w:lang w:eastAsia="ru-RU" w:bidi="ru-RU"/>
        </w:rPr>
        <w:t>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p>
    <w:p w:rsidR="00692055" w:rsidRPr="00D700E1" w:rsidRDefault="00692055" w:rsidP="005F593B">
      <w:pPr>
        <w:pStyle w:val="a6"/>
        <w:widowControl w:val="0"/>
        <w:numPr>
          <w:ilvl w:val="2"/>
          <w:numId w:val="20"/>
        </w:numPr>
        <w:tabs>
          <w:tab w:val="left" w:pos="1197"/>
        </w:tabs>
        <w:spacing w:after="0" w:line="360" w:lineRule="auto"/>
        <w:jc w:val="both"/>
        <w:rPr>
          <w:rFonts w:ascii="Times New Roman" w:eastAsia="Times New Roman" w:hAnsi="Times New Roman" w:cs="Times New Roman"/>
          <w:sz w:val="24"/>
          <w:szCs w:val="24"/>
          <w:lang w:eastAsia="ru-RU" w:bidi="ru-RU"/>
        </w:rPr>
      </w:pPr>
      <w:r w:rsidRPr="00692055">
        <w:rPr>
          <w:rFonts w:ascii="Times New Roman" w:eastAsia="Times New Roman" w:hAnsi="Times New Roman" w:cs="Times New Roman"/>
          <w:color w:val="000000"/>
          <w:sz w:val="24"/>
          <w:szCs w:val="24"/>
          <w:lang w:eastAsia="ru-RU" w:bidi="ru-RU"/>
        </w:rPr>
        <w:t xml:space="preserve">С разрешения учредителя руководители образовательных учреждений (подразделений) начального общего, основного общего, среднего общего, дополнительного образования детей, их заместители, помимо работы, определенной трудовым договором, вправе на условиях дополнительного соглашения к трудовому договору осуществлять преподавательскую работу в классах, группах, кружках, секциях без занятия штатной должности, которая не считается совместительством. </w:t>
      </w:r>
      <w:r w:rsidRPr="00D700E1">
        <w:rPr>
          <w:rFonts w:ascii="Times New Roman" w:eastAsia="Times New Roman" w:hAnsi="Times New Roman" w:cs="Times New Roman"/>
          <w:sz w:val="24"/>
          <w:szCs w:val="24"/>
          <w:lang w:eastAsia="ru-RU" w:bidi="ru-RU"/>
        </w:rPr>
        <w:t>Для руководителей и их заместителей преподавательская работа (совмещение) не должна превышать 9 часов в неделю, по производственной необходимости до 12 часов в неделю.</w:t>
      </w:r>
    </w:p>
    <w:p w:rsidR="00692055" w:rsidRPr="00692055" w:rsidRDefault="00692055" w:rsidP="00692055">
      <w:pPr>
        <w:pStyle w:val="a6"/>
        <w:widowControl w:val="0"/>
        <w:tabs>
          <w:tab w:val="left" w:pos="1197"/>
        </w:tabs>
        <w:spacing w:after="0" w:line="360" w:lineRule="auto"/>
        <w:jc w:val="both"/>
        <w:rPr>
          <w:rFonts w:ascii="Times New Roman" w:eastAsia="Times New Roman" w:hAnsi="Times New Roman" w:cs="Times New Roman"/>
          <w:color w:val="000000"/>
          <w:sz w:val="24"/>
          <w:szCs w:val="24"/>
          <w:lang w:eastAsia="ru-RU" w:bidi="ru-RU"/>
        </w:rPr>
      </w:pPr>
      <w:r w:rsidRPr="00692055">
        <w:rPr>
          <w:rFonts w:ascii="Times New Roman" w:eastAsia="Times New Roman" w:hAnsi="Times New Roman" w:cs="Times New Roman"/>
          <w:color w:val="000000"/>
          <w:sz w:val="24"/>
          <w:szCs w:val="24"/>
          <w:lang w:eastAsia="ru-RU" w:bidi="ru-RU"/>
        </w:rPr>
        <w:t xml:space="preserve">Предоставление преподавательской работы указанным лицам, осуществляется с учетом мнения выборного органа первичной профсоюзной организации и при </w:t>
      </w:r>
      <w:r w:rsidRPr="00692055">
        <w:rPr>
          <w:rFonts w:ascii="Times New Roman" w:eastAsia="Times New Roman" w:hAnsi="Times New Roman" w:cs="Times New Roman"/>
          <w:color w:val="000000"/>
          <w:sz w:val="24"/>
          <w:szCs w:val="24"/>
          <w:lang w:eastAsia="ru-RU" w:bidi="ru-RU"/>
        </w:rPr>
        <w:lastRenderedPageBreak/>
        <w:t>условии, если учителя, преподаватели, для которых данное образовательное учреждение является местом основной работы, обеспечены преподавательской работой по своей специальности в объеме не менее чем на ставку заработной платы.</w:t>
      </w:r>
    </w:p>
    <w:p w:rsidR="00692055" w:rsidRPr="00692055" w:rsidRDefault="00692055" w:rsidP="005F593B">
      <w:pPr>
        <w:pStyle w:val="a6"/>
        <w:widowControl w:val="0"/>
        <w:numPr>
          <w:ilvl w:val="2"/>
          <w:numId w:val="20"/>
        </w:numPr>
        <w:tabs>
          <w:tab w:val="left" w:pos="1197"/>
        </w:tabs>
        <w:spacing w:after="0" w:line="360" w:lineRule="auto"/>
        <w:jc w:val="both"/>
        <w:rPr>
          <w:rFonts w:ascii="Times New Roman" w:eastAsia="Times New Roman" w:hAnsi="Times New Roman" w:cs="Times New Roman"/>
          <w:color w:val="000000"/>
          <w:sz w:val="24"/>
          <w:szCs w:val="24"/>
          <w:lang w:eastAsia="ru-RU" w:bidi="ru-RU"/>
        </w:rPr>
      </w:pPr>
      <w:r w:rsidRPr="00692055">
        <w:rPr>
          <w:rFonts w:ascii="Times New Roman" w:eastAsia="Times New Roman" w:hAnsi="Times New Roman" w:cs="Times New Roman"/>
          <w:color w:val="000000"/>
          <w:sz w:val="24"/>
          <w:szCs w:val="24"/>
          <w:lang w:eastAsia="ru-RU" w:bidi="ru-RU"/>
        </w:rPr>
        <w:t>Объем учебной нагрузки учителей больше или меньше нормы часов за ставку заработной платы устанавливается только с их письменного согласия.</w:t>
      </w:r>
    </w:p>
    <w:p w:rsidR="00692055" w:rsidRPr="00692055" w:rsidRDefault="00692055" w:rsidP="005F593B">
      <w:pPr>
        <w:pStyle w:val="a6"/>
        <w:widowControl w:val="0"/>
        <w:numPr>
          <w:ilvl w:val="2"/>
          <w:numId w:val="20"/>
        </w:numPr>
        <w:tabs>
          <w:tab w:val="left" w:pos="1197"/>
        </w:tabs>
        <w:spacing w:after="0" w:line="360" w:lineRule="auto"/>
        <w:jc w:val="both"/>
        <w:rPr>
          <w:rFonts w:ascii="Times New Roman" w:eastAsia="Times New Roman" w:hAnsi="Times New Roman" w:cs="Times New Roman"/>
          <w:color w:val="000000"/>
          <w:sz w:val="24"/>
          <w:szCs w:val="24"/>
          <w:lang w:eastAsia="ru-RU" w:bidi="ru-RU"/>
        </w:rPr>
      </w:pPr>
      <w:r w:rsidRPr="00692055">
        <w:rPr>
          <w:rFonts w:ascii="Times New Roman" w:eastAsia="Times New Roman" w:hAnsi="Times New Roman" w:cs="Times New Roman"/>
          <w:color w:val="000000"/>
          <w:sz w:val="24"/>
          <w:szCs w:val="24"/>
          <w:lang w:eastAsia="ru-RU" w:bidi="ru-RU"/>
        </w:rPr>
        <w:t>Работодатель должен ознакомить учителей с предполагаемой учебной нагрузкой на новый учебный год в письменном виде до их ухода в очередной отпуск, не менее чем за два месяца до осуществления предполагаемых изменений, за исключением случаев, когда изменение объема учебной нагрузки осуществляется по соглаше</w:t>
      </w:r>
      <w:r>
        <w:rPr>
          <w:rFonts w:ascii="Times New Roman" w:eastAsia="Times New Roman" w:hAnsi="Times New Roman" w:cs="Times New Roman"/>
          <w:color w:val="000000"/>
          <w:sz w:val="24"/>
          <w:szCs w:val="24"/>
          <w:lang w:eastAsia="ru-RU" w:bidi="ru-RU"/>
        </w:rPr>
        <w:t>нию сторон трудового договора.</w:t>
      </w:r>
    </w:p>
    <w:p w:rsidR="00692055" w:rsidRPr="00692055" w:rsidRDefault="00692055" w:rsidP="005F593B">
      <w:pPr>
        <w:pStyle w:val="a6"/>
        <w:widowControl w:val="0"/>
        <w:numPr>
          <w:ilvl w:val="2"/>
          <w:numId w:val="20"/>
        </w:numPr>
        <w:tabs>
          <w:tab w:val="left" w:pos="1197"/>
        </w:tabs>
        <w:spacing w:after="0" w:line="360" w:lineRule="auto"/>
        <w:jc w:val="both"/>
        <w:rPr>
          <w:rFonts w:ascii="Times New Roman" w:eastAsia="Times New Roman" w:hAnsi="Times New Roman" w:cs="Times New Roman"/>
          <w:color w:val="000000"/>
          <w:sz w:val="24"/>
          <w:szCs w:val="24"/>
          <w:lang w:eastAsia="ru-RU" w:bidi="ru-RU"/>
        </w:rPr>
      </w:pPr>
      <w:r w:rsidRPr="00692055">
        <w:rPr>
          <w:rFonts w:ascii="Times New Roman" w:eastAsia="Times New Roman" w:hAnsi="Times New Roman" w:cs="Times New Roman"/>
          <w:color w:val="000000"/>
          <w:sz w:val="24"/>
          <w:szCs w:val="24"/>
          <w:lang w:eastAsia="ru-RU" w:bidi="ru-RU"/>
        </w:rPr>
        <w:t>Учебная нагрузка педагогическим работникам, находящимся к началу учебного года в отпуске по уходу за ребенком до достижения им возраста трех лет либо в ином отпуске, устанавливается при распределении ее на очередной учебный год на общих основаниях, а затем передается для выполнения другим учителям на период нахождения указанных работников в соответствующих отпусках.</w:t>
      </w:r>
    </w:p>
    <w:p w:rsidR="00692055" w:rsidRPr="007121E1" w:rsidRDefault="00692055" w:rsidP="005F593B">
      <w:pPr>
        <w:pStyle w:val="a6"/>
        <w:widowControl w:val="0"/>
        <w:numPr>
          <w:ilvl w:val="2"/>
          <w:numId w:val="20"/>
        </w:numPr>
        <w:tabs>
          <w:tab w:val="left" w:pos="1197"/>
        </w:tabs>
        <w:spacing w:after="0" w:line="360" w:lineRule="auto"/>
        <w:jc w:val="both"/>
        <w:rPr>
          <w:rFonts w:ascii="Times New Roman" w:eastAsia="Times New Roman" w:hAnsi="Times New Roman" w:cs="Times New Roman"/>
          <w:color w:val="000000"/>
          <w:sz w:val="24"/>
          <w:szCs w:val="24"/>
          <w:lang w:eastAsia="ru-RU" w:bidi="ru-RU"/>
        </w:rPr>
      </w:pPr>
      <w:r w:rsidRPr="00692055">
        <w:rPr>
          <w:rFonts w:ascii="Times New Roman" w:eastAsia="Times New Roman" w:hAnsi="Times New Roman" w:cs="Times New Roman"/>
          <w:color w:val="000000"/>
          <w:sz w:val="24"/>
          <w:szCs w:val="24"/>
          <w:lang w:eastAsia="ru-RU" w:bidi="ru-RU"/>
        </w:rPr>
        <w:t>В случае уменьшения у учителей общеобразовательных учреждений в течение учебного года учебной нагрузки по независящим от них причинам (за исключением случаев ликвидации учреждения) по сравнению с учебной нагрузкой, установленной на начало учебного года, трудовые отношения с указанными работниками с их согласия продолжаются, и за ними сохраняются до конца учебного года заработная плата в порядке, предусмотренном приказом Министерства образования от 22.12. 2014 г. № 1601 «О продолжительности рабочего времени (норме часов педагогической работы за</w:t>
      </w:r>
      <w:r w:rsidR="007121E1">
        <w:rPr>
          <w:rFonts w:ascii="Times New Roman" w:eastAsia="Times New Roman" w:hAnsi="Times New Roman" w:cs="Times New Roman"/>
          <w:color w:val="000000"/>
          <w:sz w:val="24"/>
          <w:szCs w:val="24"/>
          <w:lang w:eastAsia="ru-RU" w:bidi="ru-RU"/>
        </w:rPr>
        <w:t xml:space="preserve"> </w:t>
      </w:r>
      <w:r w:rsidRPr="007121E1">
        <w:rPr>
          <w:rFonts w:ascii="Times New Roman" w:eastAsia="Times New Roman" w:hAnsi="Times New Roman" w:cs="Times New Roman"/>
          <w:color w:val="000000"/>
          <w:sz w:val="24"/>
          <w:szCs w:val="24"/>
          <w:lang w:eastAsia="ru-RU" w:bidi="ru-RU"/>
        </w:rPr>
        <w:t>ставку заработной платы) педагогических работников и порядке определения учебной нагрузки педагогических работников, оговариваемой в трудовом договоре».</w:t>
      </w:r>
    </w:p>
    <w:p w:rsidR="00692055" w:rsidRPr="00692055" w:rsidRDefault="007121E1" w:rsidP="005F593B">
      <w:pPr>
        <w:pStyle w:val="a6"/>
        <w:widowControl w:val="0"/>
        <w:numPr>
          <w:ilvl w:val="2"/>
          <w:numId w:val="20"/>
        </w:numPr>
        <w:tabs>
          <w:tab w:val="left" w:pos="1197"/>
        </w:tabs>
        <w:spacing w:after="0" w:line="360" w:lineRule="auto"/>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 </w:t>
      </w:r>
      <w:r w:rsidR="00692055" w:rsidRPr="00692055">
        <w:rPr>
          <w:rFonts w:ascii="Times New Roman" w:eastAsia="Times New Roman" w:hAnsi="Times New Roman" w:cs="Times New Roman"/>
          <w:color w:val="000000"/>
          <w:sz w:val="24"/>
          <w:szCs w:val="24"/>
          <w:lang w:eastAsia="ru-RU" w:bidi="ru-RU"/>
        </w:rPr>
        <w:t>Выполнение возложенных в текущем учебном году обязанностей по классному руководству в конкретном классе не должно отменяться по инициативе работодателя в следующем учебном году, за исключением случаев сокращения количества классов.</w:t>
      </w:r>
    </w:p>
    <w:p w:rsidR="00692055" w:rsidRPr="00692055" w:rsidRDefault="00692055" w:rsidP="005F593B">
      <w:pPr>
        <w:pStyle w:val="a6"/>
        <w:widowControl w:val="0"/>
        <w:numPr>
          <w:ilvl w:val="2"/>
          <w:numId w:val="20"/>
        </w:numPr>
        <w:tabs>
          <w:tab w:val="left" w:pos="1197"/>
        </w:tabs>
        <w:spacing w:after="0" w:line="360" w:lineRule="auto"/>
        <w:jc w:val="both"/>
        <w:rPr>
          <w:rFonts w:ascii="Times New Roman" w:eastAsia="Times New Roman" w:hAnsi="Times New Roman" w:cs="Times New Roman"/>
          <w:color w:val="000000"/>
          <w:sz w:val="24"/>
          <w:szCs w:val="24"/>
          <w:lang w:eastAsia="ru-RU" w:bidi="ru-RU"/>
        </w:rPr>
      </w:pPr>
      <w:r w:rsidRPr="00692055">
        <w:rPr>
          <w:rFonts w:ascii="Times New Roman" w:eastAsia="Times New Roman" w:hAnsi="Times New Roman" w:cs="Times New Roman"/>
          <w:color w:val="000000"/>
          <w:sz w:val="24"/>
          <w:szCs w:val="24"/>
          <w:lang w:eastAsia="ru-RU" w:bidi="ru-RU"/>
        </w:rPr>
        <w:t>Кандидатуры классных руководителей на следующий учебный год определяются одновременно с распределением учебной нагрузки по окончании учебного года.</w:t>
      </w:r>
    </w:p>
    <w:p w:rsidR="00692055" w:rsidRPr="00692055" w:rsidRDefault="00692055" w:rsidP="005F593B">
      <w:pPr>
        <w:pStyle w:val="a6"/>
        <w:widowControl w:val="0"/>
        <w:numPr>
          <w:ilvl w:val="2"/>
          <w:numId w:val="20"/>
        </w:numPr>
        <w:tabs>
          <w:tab w:val="left" w:pos="1197"/>
        </w:tabs>
        <w:spacing w:after="0" w:line="360" w:lineRule="auto"/>
        <w:jc w:val="both"/>
        <w:rPr>
          <w:rFonts w:ascii="Times New Roman" w:eastAsia="Times New Roman" w:hAnsi="Times New Roman" w:cs="Times New Roman"/>
          <w:color w:val="000000"/>
          <w:sz w:val="24"/>
          <w:szCs w:val="24"/>
          <w:lang w:eastAsia="ru-RU" w:bidi="ru-RU"/>
        </w:rPr>
      </w:pPr>
      <w:r w:rsidRPr="00692055">
        <w:rPr>
          <w:rFonts w:ascii="Times New Roman" w:eastAsia="Times New Roman" w:hAnsi="Times New Roman" w:cs="Times New Roman"/>
          <w:color w:val="000000"/>
          <w:sz w:val="24"/>
          <w:szCs w:val="24"/>
          <w:lang w:eastAsia="ru-RU" w:bidi="ru-RU"/>
        </w:rPr>
        <w:t>При возложении функций классного руководителя на новый учебный год должна соблюдаться преемственность выполнения этой работы в классах.</w:t>
      </w:r>
    </w:p>
    <w:p w:rsidR="00692055" w:rsidRPr="00692055" w:rsidRDefault="00692055" w:rsidP="005F593B">
      <w:pPr>
        <w:pStyle w:val="a6"/>
        <w:widowControl w:val="0"/>
        <w:numPr>
          <w:ilvl w:val="2"/>
          <w:numId w:val="20"/>
        </w:numPr>
        <w:tabs>
          <w:tab w:val="left" w:pos="1197"/>
        </w:tabs>
        <w:spacing w:after="0" w:line="360" w:lineRule="auto"/>
        <w:jc w:val="both"/>
        <w:rPr>
          <w:rFonts w:ascii="Times New Roman" w:eastAsia="Times New Roman" w:hAnsi="Times New Roman" w:cs="Times New Roman"/>
          <w:color w:val="000000"/>
          <w:sz w:val="24"/>
          <w:szCs w:val="24"/>
          <w:lang w:eastAsia="ru-RU" w:bidi="ru-RU"/>
        </w:rPr>
      </w:pPr>
      <w:r w:rsidRPr="00692055">
        <w:rPr>
          <w:rFonts w:ascii="Times New Roman" w:eastAsia="Times New Roman" w:hAnsi="Times New Roman" w:cs="Times New Roman"/>
          <w:color w:val="000000"/>
          <w:sz w:val="24"/>
          <w:szCs w:val="24"/>
          <w:lang w:eastAsia="ru-RU" w:bidi="ru-RU"/>
        </w:rPr>
        <w:t xml:space="preserve">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w:t>
      </w:r>
      <w:r w:rsidRPr="00692055">
        <w:rPr>
          <w:rFonts w:ascii="Times New Roman" w:eastAsia="Times New Roman" w:hAnsi="Times New Roman" w:cs="Times New Roman"/>
          <w:color w:val="000000"/>
          <w:sz w:val="24"/>
          <w:szCs w:val="24"/>
          <w:lang w:eastAsia="ru-RU" w:bidi="ru-RU"/>
        </w:rPr>
        <w:lastRenderedPageBreak/>
        <w:t>другого педагогического работника по болезни или другим причинам.</w:t>
      </w:r>
    </w:p>
    <w:p w:rsidR="00692055" w:rsidRPr="00692055" w:rsidRDefault="00692055" w:rsidP="007121E1">
      <w:pPr>
        <w:pStyle w:val="a6"/>
        <w:widowControl w:val="0"/>
        <w:tabs>
          <w:tab w:val="left" w:pos="1197"/>
        </w:tabs>
        <w:spacing w:after="0" w:line="360" w:lineRule="auto"/>
        <w:jc w:val="both"/>
        <w:rPr>
          <w:rFonts w:ascii="Times New Roman" w:eastAsia="Times New Roman" w:hAnsi="Times New Roman" w:cs="Times New Roman"/>
          <w:color w:val="000000"/>
          <w:sz w:val="24"/>
          <w:szCs w:val="24"/>
          <w:lang w:eastAsia="ru-RU" w:bidi="ru-RU"/>
        </w:rPr>
      </w:pPr>
      <w:r w:rsidRPr="00692055">
        <w:rPr>
          <w:rFonts w:ascii="Times New Roman" w:eastAsia="Times New Roman" w:hAnsi="Times New Roman" w:cs="Times New Roman"/>
          <w:color w:val="000000"/>
          <w:sz w:val="24"/>
          <w:szCs w:val="24"/>
          <w:lang w:eastAsia="ru-RU" w:bidi="ru-RU"/>
        </w:rPr>
        <w:t>В случае необходимости классное руководство может также осуществляться учителями из числа руководителей и других работников общеобразовательной организации, ведущих учебные занятия в данном классе.</w:t>
      </w:r>
    </w:p>
    <w:p w:rsidR="00692055" w:rsidRPr="00692055" w:rsidRDefault="00692055" w:rsidP="005F593B">
      <w:pPr>
        <w:pStyle w:val="a6"/>
        <w:widowControl w:val="0"/>
        <w:numPr>
          <w:ilvl w:val="2"/>
          <w:numId w:val="20"/>
        </w:numPr>
        <w:tabs>
          <w:tab w:val="left" w:pos="1197"/>
        </w:tabs>
        <w:spacing w:after="0" w:line="360" w:lineRule="auto"/>
        <w:jc w:val="both"/>
        <w:rPr>
          <w:rFonts w:ascii="Times New Roman" w:eastAsia="Times New Roman" w:hAnsi="Times New Roman" w:cs="Times New Roman"/>
          <w:color w:val="000000"/>
          <w:sz w:val="24"/>
          <w:szCs w:val="24"/>
          <w:lang w:eastAsia="ru-RU" w:bidi="ru-RU"/>
        </w:rPr>
      </w:pPr>
      <w:r w:rsidRPr="00692055">
        <w:rPr>
          <w:rFonts w:ascii="Times New Roman" w:eastAsia="Times New Roman" w:hAnsi="Times New Roman" w:cs="Times New Roman"/>
          <w:color w:val="000000"/>
          <w:sz w:val="24"/>
          <w:szCs w:val="24"/>
          <w:lang w:eastAsia="ru-RU" w:bidi="ru-RU"/>
        </w:rPr>
        <w:t>Привлечение педагогических работников в каникулярный период, не совпадающий с их ежегодным оплачиваемым отпуском, к работе в оздоровительные лагеря и другие оздоровительные образовательные учреждения, находящиеся в другой местности, а также в качестве руководителей длительных (без возвращения в тот же день) походов, экспедиций, экскурсий, путешествий в другую местность может иметь место только с согласия работников. Режим рабочего времени указанных работников устанавливается с учетом выполняемой работы.</w:t>
      </w:r>
    </w:p>
    <w:p w:rsidR="00692055" w:rsidRPr="00692055" w:rsidRDefault="00692055" w:rsidP="005F593B">
      <w:pPr>
        <w:pStyle w:val="a6"/>
        <w:widowControl w:val="0"/>
        <w:numPr>
          <w:ilvl w:val="2"/>
          <w:numId w:val="20"/>
        </w:numPr>
        <w:tabs>
          <w:tab w:val="left" w:pos="1197"/>
        </w:tabs>
        <w:spacing w:after="0" w:line="360" w:lineRule="auto"/>
        <w:jc w:val="both"/>
        <w:rPr>
          <w:rFonts w:ascii="Times New Roman" w:eastAsia="Times New Roman" w:hAnsi="Times New Roman" w:cs="Times New Roman"/>
          <w:color w:val="000000"/>
          <w:sz w:val="24"/>
          <w:szCs w:val="24"/>
          <w:lang w:eastAsia="ru-RU" w:bidi="ru-RU"/>
        </w:rPr>
      </w:pPr>
      <w:r w:rsidRPr="00692055">
        <w:rPr>
          <w:rFonts w:ascii="Times New Roman" w:eastAsia="Times New Roman" w:hAnsi="Times New Roman" w:cs="Times New Roman"/>
          <w:color w:val="000000"/>
          <w:sz w:val="24"/>
          <w:szCs w:val="24"/>
          <w:lang w:eastAsia="ru-RU" w:bidi="ru-RU"/>
        </w:rPr>
        <w:t>Часы, свободные от проведения занятий, дежурств, участия во внеурочных мероприятиях, предусмотренных планом учреждения (заседания педагогического совета, родительские собрания и т.п.), учитель вправе использовать по своему усмотрению, обязательное присутствие в организации не требуется.</w:t>
      </w:r>
    </w:p>
    <w:p w:rsidR="00692055" w:rsidRPr="00692055" w:rsidRDefault="00692055" w:rsidP="005F593B">
      <w:pPr>
        <w:pStyle w:val="a6"/>
        <w:widowControl w:val="0"/>
        <w:numPr>
          <w:ilvl w:val="2"/>
          <w:numId w:val="20"/>
        </w:numPr>
        <w:tabs>
          <w:tab w:val="left" w:pos="1197"/>
        </w:tabs>
        <w:spacing w:after="0" w:line="360" w:lineRule="auto"/>
        <w:jc w:val="both"/>
        <w:rPr>
          <w:rFonts w:ascii="Times New Roman" w:eastAsia="Times New Roman" w:hAnsi="Times New Roman" w:cs="Times New Roman"/>
          <w:color w:val="000000"/>
          <w:sz w:val="24"/>
          <w:szCs w:val="24"/>
          <w:lang w:eastAsia="ru-RU" w:bidi="ru-RU"/>
        </w:rPr>
      </w:pPr>
      <w:r w:rsidRPr="00692055">
        <w:rPr>
          <w:rFonts w:ascii="Times New Roman" w:eastAsia="Times New Roman" w:hAnsi="Times New Roman" w:cs="Times New Roman"/>
          <w:color w:val="000000"/>
          <w:sz w:val="24"/>
          <w:szCs w:val="24"/>
          <w:lang w:eastAsia="ru-RU" w:bidi="ru-RU"/>
        </w:rPr>
        <w:t>Привлечение работников учреждения к работе в выходные и праздничные нерабочие дни запрещена. Привлечение работников учреждения к работе в выходные и праздничные нерабочие дни допускается только в случаях, предусмотренных ст. 113 ТК РФ, с их письменного согласия по письменному распоряжению работодателя и с дополнительной оплатой.</w:t>
      </w:r>
    </w:p>
    <w:p w:rsidR="00692055" w:rsidRPr="00692055" w:rsidRDefault="00692055" w:rsidP="007121E1">
      <w:pPr>
        <w:pStyle w:val="a6"/>
        <w:widowControl w:val="0"/>
        <w:tabs>
          <w:tab w:val="left" w:pos="1197"/>
        </w:tabs>
        <w:spacing w:after="0" w:line="360" w:lineRule="auto"/>
        <w:jc w:val="both"/>
        <w:rPr>
          <w:rFonts w:ascii="Times New Roman" w:eastAsia="Times New Roman" w:hAnsi="Times New Roman" w:cs="Times New Roman"/>
          <w:color w:val="000000"/>
          <w:sz w:val="24"/>
          <w:szCs w:val="24"/>
          <w:lang w:eastAsia="ru-RU" w:bidi="ru-RU"/>
        </w:rPr>
      </w:pPr>
      <w:r w:rsidRPr="00692055">
        <w:rPr>
          <w:rFonts w:ascii="Times New Roman" w:eastAsia="Times New Roman" w:hAnsi="Times New Roman" w:cs="Times New Roman"/>
          <w:color w:val="000000"/>
          <w:sz w:val="24"/>
          <w:szCs w:val="24"/>
          <w:lang w:eastAsia="ru-RU" w:bidi="ru-RU"/>
        </w:rPr>
        <w:t>В других случаях привлечение к работе в выходные дни и праздничные нерабочие дни с письменного согласия работника и по согласованию с выборным органом первичной профсоюзной организации.</w:t>
      </w:r>
    </w:p>
    <w:p w:rsidR="00692055" w:rsidRPr="00692055" w:rsidRDefault="00692055" w:rsidP="007121E1">
      <w:pPr>
        <w:pStyle w:val="a6"/>
        <w:widowControl w:val="0"/>
        <w:tabs>
          <w:tab w:val="left" w:pos="1197"/>
        </w:tabs>
        <w:spacing w:after="0" w:line="360" w:lineRule="auto"/>
        <w:jc w:val="both"/>
        <w:rPr>
          <w:rFonts w:ascii="Times New Roman" w:eastAsia="Times New Roman" w:hAnsi="Times New Roman" w:cs="Times New Roman"/>
          <w:color w:val="000000"/>
          <w:sz w:val="24"/>
          <w:szCs w:val="24"/>
          <w:lang w:eastAsia="ru-RU" w:bidi="ru-RU"/>
        </w:rPr>
      </w:pPr>
      <w:r w:rsidRPr="00692055">
        <w:rPr>
          <w:rFonts w:ascii="Times New Roman" w:eastAsia="Times New Roman" w:hAnsi="Times New Roman" w:cs="Times New Roman"/>
          <w:color w:val="000000"/>
          <w:sz w:val="24"/>
          <w:szCs w:val="24"/>
          <w:lang w:eastAsia="ru-RU" w:bidi="ru-RU"/>
        </w:rPr>
        <w:t>Работа в выходной и праздничный нерабочий день оплачивается не менее, чем в двойном размере, в порядке, предусмотренном ст. 153 ТК РФ. По желанию работника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692055" w:rsidRPr="00692055" w:rsidRDefault="00692055" w:rsidP="005F593B">
      <w:pPr>
        <w:pStyle w:val="a6"/>
        <w:widowControl w:val="0"/>
        <w:numPr>
          <w:ilvl w:val="2"/>
          <w:numId w:val="20"/>
        </w:numPr>
        <w:tabs>
          <w:tab w:val="left" w:pos="1197"/>
        </w:tabs>
        <w:spacing w:after="0" w:line="360" w:lineRule="auto"/>
        <w:jc w:val="both"/>
        <w:rPr>
          <w:rFonts w:ascii="Times New Roman" w:eastAsia="Times New Roman" w:hAnsi="Times New Roman" w:cs="Times New Roman"/>
          <w:color w:val="000000"/>
          <w:sz w:val="24"/>
          <w:szCs w:val="24"/>
          <w:lang w:eastAsia="ru-RU" w:bidi="ru-RU"/>
        </w:rPr>
      </w:pPr>
      <w:r w:rsidRPr="00692055">
        <w:rPr>
          <w:rFonts w:ascii="Times New Roman" w:eastAsia="Times New Roman" w:hAnsi="Times New Roman" w:cs="Times New Roman"/>
          <w:color w:val="000000"/>
          <w:sz w:val="24"/>
          <w:szCs w:val="24"/>
          <w:lang w:eastAsia="ru-RU" w:bidi="ru-RU"/>
        </w:rPr>
        <w:t>Работа в предпраздничные дни сокращается на 1 час.</w:t>
      </w:r>
    </w:p>
    <w:p w:rsidR="00692055" w:rsidRPr="00692055" w:rsidRDefault="00692055" w:rsidP="005F593B">
      <w:pPr>
        <w:pStyle w:val="a6"/>
        <w:widowControl w:val="0"/>
        <w:numPr>
          <w:ilvl w:val="2"/>
          <w:numId w:val="20"/>
        </w:numPr>
        <w:tabs>
          <w:tab w:val="left" w:pos="1197"/>
        </w:tabs>
        <w:spacing w:after="0" w:line="360" w:lineRule="auto"/>
        <w:jc w:val="both"/>
        <w:rPr>
          <w:rFonts w:ascii="Times New Roman" w:eastAsia="Times New Roman" w:hAnsi="Times New Roman" w:cs="Times New Roman"/>
          <w:color w:val="000000"/>
          <w:sz w:val="24"/>
          <w:szCs w:val="24"/>
          <w:lang w:eastAsia="ru-RU" w:bidi="ru-RU"/>
        </w:rPr>
      </w:pPr>
      <w:r w:rsidRPr="00692055">
        <w:rPr>
          <w:rFonts w:ascii="Times New Roman" w:eastAsia="Times New Roman" w:hAnsi="Times New Roman" w:cs="Times New Roman"/>
          <w:color w:val="000000"/>
          <w:sz w:val="24"/>
          <w:szCs w:val="24"/>
          <w:lang w:eastAsia="ru-RU" w:bidi="ru-RU"/>
        </w:rPr>
        <w:t>Время осенних, зимних и весенних каникул, а также время летних каникул, не совпадающее с очередным отпуском, является рабочим временем педагогических и других работников учреждения.</w:t>
      </w:r>
    </w:p>
    <w:p w:rsidR="00692055" w:rsidRPr="00692055" w:rsidRDefault="00692055" w:rsidP="007121E1">
      <w:pPr>
        <w:pStyle w:val="a6"/>
        <w:widowControl w:val="0"/>
        <w:tabs>
          <w:tab w:val="left" w:pos="1197"/>
        </w:tabs>
        <w:spacing w:after="0" w:line="360" w:lineRule="auto"/>
        <w:jc w:val="both"/>
        <w:rPr>
          <w:rFonts w:ascii="Times New Roman" w:eastAsia="Times New Roman" w:hAnsi="Times New Roman" w:cs="Times New Roman"/>
          <w:color w:val="000000"/>
          <w:sz w:val="24"/>
          <w:szCs w:val="24"/>
          <w:lang w:eastAsia="ru-RU" w:bidi="ru-RU"/>
        </w:rPr>
      </w:pPr>
      <w:r w:rsidRPr="00692055">
        <w:rPr>
          <w:rFonts w:ascii="Times New Roman" w:eastAsia="Times New Roman" w:hAnsi="Times New Roman" w:cs="Times New Roman"/>
          <w:color w:val="000000"/>
          <w:sz w:val="24"/>
          <w:szCs w:val="24"/>
          <w:lang w:eastAsia="ru-RU" w:bidi="ru-RU"/>
        </w:rPr>
        <w:t xml:space="preserve">В эти периоды педагогические работники привлекаются работодателем к педагогической и организационной работе в пределах времени, не превышающего их учебной нагрузки до начала каникул. График работы на каникулы утверждается </w:t>
      </w:r>
      <w:r w:rsidRPr="00692055">
        <w:rPr>
          <w:rFonts w:ascii="Times New Roman" w:eastAsia="Times New Roman" w:hAnsi="Times New Roman" w:cs="Times New Roman"/>
          <w:color w:val="000000"/>
          <w:sz w:val="24"/>
          <w:szCs w:val="24"/>
          <w:lang w:eastAsia="ru-RU" w:bidi="ru-RU"/>
        </w:rPr>
        <w:lastRenderedPageBreak/>
        <w:t>приказом руководителя.</w:t>
      </w:r>
    </w:p>
    <w:p w:rsidR="007121E1" w:rsidRPr="007121E1" w:rsidRDefault="007121E1" w:rsidP="007121E1">
      <w:pPr>
        <w:pStyle w:val="a6"/>
        <w:widowControl w:val="0"/>
        <w:tabs>
          <w:tab w:val="left" w:pos="1197"/>
        </w:tabs>
        <w:spacing w:after="0" w:line="360" w:lineRule="auto"/>
        <w:jc w:val="both"/>
        <w:rPr>
          <w:rFonts w:ascii="Times New Roman" w:eastAsia="Times New Roman" w:hAnsi="Times New Roman" w:cs="Times New Roman"/>
          <w:color w:val="000000"/>
          <w:sz w:val="24"/>
          <w:szCs w:val="24"/>
          <w:lang w:eastAsia="ru-RU" w:bidi="ru-RU"/>
        </w:rPr>
      </w:pPr>
      <w:r w:rsidRPr="007121E1">
        <w:rPr>
          <w:rFonts w:ascii="Times New Roman" w:eastAsia="Times New Roman" w:hAnsi="Times New Roman" w:cs="Times New Roman"/>
          <w:color w:val="000000"/>
          <w:sz w:val="24"/>
          <w:szCs w:val="24"/>
          <w:lang w:eastAsia="ru-RU" w:bidi="ru-RU"/>
        </w:rPr>
        <w:t>Для педагогических работников в каникулярное время, не совпадающее с очередным отпуском, может быть, с их согласия, установлен суммированный учет рабочего времени в пределах месяца.</w:t>
      </w:r>
    </w:p>
    <w:p w:rsidR="007121E1" w:rsidRPr="007121E1" w:rsidRDefault="007121E1" w:rsidP="005F593B">
      <w:pPr>
        <w:pStyle w:val="a6"/>
        <w:widowControl w:val="0"/>
        <w:numPr>
          <w:ilvl w:val="2"/>
          <w:numId w:val="20"/>
        </w:numPr>
        <w:tabs>
          <w:tab w:val="left" w:pos="1197"/>
        </w:tabs>
        <w:spacing w:after="0" w:line="360" w:lineRule="auto"/>
        <w:jc w:val="both"/>
        <w:rPr>
          <w:rFonts w:ascii="Times New Roman" w:eastAsia="Times New Roman" w:hAnsi="Times New Roman" w:cs="Times New Roman"/>
          <w:color w:val="000000"/>
          <w:sz w:val="24"/>
          <w:szCs w:val="24"/>
          <w:lang w:eastAsia="ru-RU" w:bidi="ru-RU"/>
        </w:rPr>
      </w:pPr>
      <w:r w:rsidRPr="007121E1">
        <w:rPr>
          <w:rFonts w:ascii="Times New Roman" w:eastAsia="Times New Roman" w:hAnsi="Times New Roman" w:cs="Times New Roman"/>
          <w:color w:val="000000"/>
          <w:sz w:val="24"/>
          <w:szCs w:val="24"/>
          <w:lang w:eastAsia="ru-RU" w:bidi="ru-RU"/>
        </w:rPr>
        <w:t xml:space="preserve">В каникулярное время </w:t>
      </w:r>
      <w:r>
        <w:rPr>
          <w:rFonts w:ascii="Times New Roman" w:eastAsia="Times New Roman" w:hAnsi="Times New Roman" w:cs="Times New Roman"/>
          <w:color w:val="000000"/>
          <w:sz w:val="24"/>
          <w:szCs w:val="24"/>
          <w:lang w:eastAsia="ru-RU" w:bidi="ru-RU"/>
        </w:rPr>
        <w:t>младший</w:t>
      </w:r>
      <w:r w:rsidRPr="007121E1">
        <w:rPr>
          <w:rFonts w:ascii="Times New Roman" w:eastAsia="Times New Roman" w:hAnsi="Times New Roman" w:cs="Times New Roman"/>
          <w:color w:val="000000"/>
          <w:sz w:val="24"/>
          <w:szCs w:val="24"/>
          <w:lang w:eastAsia="ru-RU" w:bidi="ru-RU"/>
        </w:rPr>
        <w:t xml:space="preserve"> обслуживающий персонал привлекается к выполнению хозяйственных работ, не требующих специальных знаний (мелки</w:t>
      </w:r>
      <w:r>
        <w:rPr>
          <w:rFonts w:ascii="Times New Roman" w:eastAsia="Times New Roman" w:hAnsi="Times New Roman" w:cs="Times New Roman"/>
          <w:color w:val="000000"/>
          <w:sz w:val="24"/>
          <w:szCs w:val="24"/>
          <w:lang w:eastAsia="ru-RU" w:bidi="ru-RU"/>
        </w:rPr>
        <w:t xml:space="preserve">й ремонт, работа на территории </w:t>
      </w:r>
      <w:r w:rsidRPr="007121E1">
        <w:rPr>
          <w:rFonts w:ascii="Times New Roman" w:eastAsia="Times New Roman" w:hAnsi="Times New Roman" w:cs="Times New Roman"/>
          <w:color w:val="000000"/>
          <w:sz w:val="24"/>
          <w:szCs w:val="24"/>
          <w:lang w:eastAsia="ru-RU" w:bidi="ru-RU"/>
        </w:rPr>
        <w:t>и др.), в пределах установленного им рабочего времени.</w:t>
      </w:r>
    </w:p>
    <w:p w:rsidR="007121E1" w:rsidRPr="007121E1" w:rsidRDefault="007121E1" w:rsidP="005F593B">
      <w:pPr>
        <w:pStyle w:val="a6"/>
        <w:widowControl w:val="0"/>
        <w:numPr>
          <w:ilvl w:val="2"/>
          <w:numId w:val="20"/>
        </w:numPr>
        <w:tabs>
          <w:tab w:val="left" w:pos="1197"/>
        </w:tabs>
        <w:spacing w:after="0" w:line="360" w:lineRule="auto"/>
        <w:jc w:val="both"/>
        <w:rPr>
          <w:rFonts w:ascii="Times New Roman" w:eastAsia="Times New Roman" w:hAnsi="Times New Roman" w:cs="Times New Roman"/>
          <w:color w:val="000000"/>
          <w:sz w:val="24"/>
          <w:szCs w:val="24"/>
          <w:lang w:eastAsia="ru-RU" w:bidi="ru-RU"/>
        </w:rPr>
      </w:pPr>
      <w:r w:rsidRPr="007121E1">
        <w:rPr>
          <w:rFonts w:ascii="Times New Roman" w:eastAsia="Times New Roman" w:hAnsi="Times New Roman" w:cs="Times New Roman"/>
          <w:color w:val="000000"/>
          <w:sz w:val="24"/>
          <w:szCs w:val="24"/>
          <w:lang w:eastAsia="ru-RU" w:bidi="ru-RU"/>
        </w:rPr>
        <w:t>Продолжительность ежегодного отпуска администрация устанавливает в соответствии с Постановлением Правительства РФ от 14 мая 2015 г. № 466 «О ежегодных основных удлиненных оплачиваемых отпусках».</w:t>
      </w:r>
    </w:p>
    <w:p w:rsidR="007121E1" w:rsidRPr="007121E1" w:rsidRDefault="007121E1" w:rsidP="005F593B">
      <w:pPr>
        <w:pStyle w:val="a6"/>
        <w:widowControl w:val="0"/>
        <w:numPr>
          <w:ilvl w:val="2"/>
          <w:numId w:val="20"/>
        </w:numPr>
        <w:tabs>
          <w:tab w:val="left" w:pos="1197"/>
        </w:tabs>
        <w:spacing w:after="0" w:line="360" w:lineRule="auto"/>
        <w:jc w:val="both"/>
        <w:rPr>
          <w:rFonts w:ascii="Times New Roman" w:eastAsia="Times New Roman" w:hAnsi="Times New Roman" w:cs="Times New Roman"/>
          <w:color w:val="000000"/>
          <w:sz w:val="24"/>
          <w:szCs w:val="24"/>
          <w:lang w:eastAsia="ru-RU" w:bidi="ru-RU"/>
        </w:rPr>
      </w:pPr>
      <w:r w:rsidRPr="007121E1">
        <w:rPr>
          <w:rFonts w:ascii="Times New Roman" w:eastAsia="Times New Roman" w:hAnsi="Times New Roman" w:cs="Times New Roman"/>
          <w:color w:val="000000"/>
          <w:sz w:val="24"/>
          <w:szCs w:val="24"/>
          <w:lang w:eastAsia="ru-RU" w:bidi="ru-RU"/>
        </w:rPr>
        <w:t>Всем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 (ст. ст. 114, 115 ТК РФ), педагогическим работникам - удлиненный основной оплачиваемый отпуск продолжительностью в 42 и 56 календарных дней.</w:t>
      </w:r>
    </w:p>
    <w:p w:rsidR="007121E1" w:rsidRPr="007121E1" w:rsidRDefault="007121E1" w:rsidP="005F593B">
      <w:pPr>
        <w:pStyle w:val="a6"/>
        <w:widowControl w:val="0"/>
        <w:numPr>
          <w:ilvl w:val="2"/>
          <w:numId w:val="20"/>
        </w:numPr>
        <w:tabs>
          <w:tab w:val="left" w:pos="1197"/>
        </w:tabs>
        <w:spacing w:after="0" w:line="360" w:lineRule="auto"/>
        <w:jc w:val="both"/>
        <w:rPr>
          <w:rFonts w:ascii="Times New Roman" w:eastAsia="Times New Roman" w:hAnsi="Times New Roman" w:cs="Times New Roman"/>
          <w:color w:val="000000"/>
          <w:sz w:val="24"/>
          <w:szCs w:val="24"/>
          <w:lang w:eastAsia="ru-RU" w:bidi="ru-RU"/>
        </w:rPr>
      </w:pPr>
      <w:r w:rsidRPr="007121E1">
        <w:rPr>
          <w:rFonts w:ascii="Times New Roman" w:eastAsia="Times New Roman" w:hAnsi="Times New Roman" w:cs="Times New Roman"/>
          <w:color w:val="000000"/>
          <w:sz w:val="24"/>
          <w:szCs w:val="24"/>
          <w:lang w:eastAsia="ru-RU" w:bidi="ru-RU"/>
        </w:rPr>
        <w:t>Работникам в возрасте до 18 лет ежегодный основной оплачиваемый отпуск устанавливается продолжительностью не менее 31 календарного дня и может быть использован ими в любое удобное для них время года (ст. 267 ТК РФ).</w:t>
      </w:r>
    </w:p>
    <w:p w:rsidR="007121E1" w:rsidRPr="007121E1" w:rsidRDefault="007121E1" w:rsidP="005F593B">
      <w:pPr>
        <w:pStyle w:val="a6"/>
        <w:widowControl w:val="0"/>
        <w:numPr>
          <w:ilvl w:val="2"/>
          <w:numId w:val="20"/>
        </w:numPr>
        <w:tabs>
          <w:tab w:val="left" w:pos="1197"/>
        </w:tabs>
        <w:spacing w:after="0" w:line="360" w:lineRule="auto"/>
        <w:jc w:val="both"/>
        <w:rPr>
          <w:rFonts w:ascii="Times New Roman" w:eastAsia="Times New Roman" w:hAnsi="Times New Roman" w:cs="Times New Roman"/>
          <w:color w:val="000000"/>
          <w:sz w:val="24"/>
          <w:szCs w:val="24"/>
          <w:lang w:eastAsia="ru-RU" w:bidi="ru-RU"/>
        </w:rPr>
      </w:pPr>
      <w:r w:rsidRPr="007121E1">
        <w:rPr>
          <w:rFonts w:ascii="Times New Roman" w:eastAsia="Times New Roman" w:hAnsi="Times New Roman" w:cs="Times New Roman"/>
          <w:color w:val="000000"/>
          <w:sz w:val="24"/>
          <w:szCs w:val="24"/>
          <w:lang w:eastAsia="ru-RU" w:bidi="ru-RU"/>
        </w:rPr>
        <w:t>Работающим инвалидам ежегодный оплачиваемый отпуск устанавливается продолжительностью не менее 30 календарных дней.</w:t>
      </w:r>
    </w:p>
    <w:p w:rsidR="007121E1" w:rsidRPr="007121E1" w:rsidRDefault="007121E1" w:rsidP="005F593B">
      <w:pPr>
        <w:pStyle w:val="a6"/>
        <w:widowControl w:val="0"/>
        <w:numPr>
          <w:ilvl w:val="2"/>
          <w:numId w:val="20"/>
        </w:numPr>
        <w:tabs>
          <w:tab w:val="left" w:pos="1197"/>
        </w:tabs>
        <w:spacing w:after="0" w:line="360" w:lineRule="auto"/>
        <w:jc w:val="both"/>
        <w:rPr>
          <w:rFonts w:ascii="Times New Roman" w:eastAsia="Times New Roman" w:hAnsi="Times New Roman" w:cs="Times New Roman"/>
          <w:color w:val="000000"/>
          <w:sz w:val="24"/>
          <w:szCs w:val="24"/>
          <w:lang w:eastAsia="ru-RU" w:bidi="ru-RU"/>
        </w:rPr>
      </w:pPr>
      <w:r w:rsidRPr="007121E1">
        <w:rPr>
          <w:rFonts w:ascii="Times New Roman" w:eastAsia="Times New Roman" w:hAnsi="Times New Roman" w:cs="Times New Roman"/>
          <w:color w:val="000000"/>
          <w:sz w:val="24"/>
          <w:szCs w:val="24"/>
          <w:lang w:eastAsia="ru-RU" w:bidi="ru-RU"/>
        </w:rPr>
        <w:t>Педагогическим работникам, работающим с обучающимися с ограниченными возможностями здоровья и (или) лицами, нуждающимися в длительном лечении, предоставляется отпуск в количестве 56 календарных дней.</w:t>
      </w:r>
    </w:p>
    <w:p w:rsidR="007121E1" w:rsidRPr="007121E1" w:rsidRDefault="007121E1" w:rsidP="005F593B">
      <w:pPr>
        <w:pStyle w:val="a6"/>
        <w:widowControl w:val="0"/>
        <w:numPr>
          <w:ilvl w:val="2"/>
          <w:numId w:val="20"/>
        </w:numPr>
        <w:tabs>
          <w:tab w:val="left" w:pos="1197"/>
        </w:tabs>
        <w:spacing w:after="0" w:line="360" w:lineRule="auto"/>
        <w:jc w:val="both"/>
        <w:rPr>
          <w:rFonts w:ascii="Times New Roman" w:eastAsia="Times New Roman" w:hAnsi="Times New Roman" w:cs="Times New Roman"/>
          <w:color w:val="000000"/>
          <w:sz w:val="24"/>
          <w:szCs w:val="24"/>
          <w:lang w:eastAsia="ru-RU" w:bidi="ru-RU"/>
        </w:rPr>
      </w:pPr>
      <w:r w:rsidRPr="007121E1">
        <w:rPr>
          <w:rFonts w:ascii="Times New Roman" w:eastAsia="Times New Roman" w:hAnsi="Times New Roman" w:cs="Times New Roman"/>
          <w:color w:val="000000"/>
          <w:sz w:val="24"/>
          <w:szCs w:val="24"/>
          <w:lang w:eastAsia="ru-RU" w:bidi="ru-RU"/>
        </w:rPr>
        <w:t>Отпуск за первый год работы предоставляется работникам по истечении шести месяцев непрерывной работы в данной организации, за второй и последующий годы работы - в любое время рабочего года в соответствии с очередностью предоставления отпусков.</w:t>
      </w:r>
    </w:p>
    <w:p w:rsidR="007121E1" w:rsidRPr="007121E1" w:rsidRDefault="007121E1" w:rsidP="00A51BFD">
      <w:pPr>
        <w:pStyle w:val="a6"/>
        <w:widowControl w:val="0"/>
        <w:tabs>
          <w:tab w:val="left" w:pos="1197"/>
        </w:tabs>
        <w:spacing w:after="0" w:line="360" w:lineRule="auto"/>
        <w:jc w:val="both"/>
        <w:rPr>
          <w:rFonts w:ascii="Times New Roman" w:eastAsia="Times New Roman" w:hAnsi="Times New Roman" w:cs="Times New Roman"/>
          <w:color w:val="000000"/>
          <w:sz w:val="24"/>
          <w:szCs w:val="24"/>
          <w:lang w:eastAsia="ru-RU" w:bidi="ru-RU"/>
        </w:rPr>
      </w:pPr>
      <w:r w:rsidRPr="007121E1">
        <w:rPr>
          <w:rFonts w:ascii="Times New Roman" w:eastAsia="Times New Roman" w:hAnsi="Times New Roman" w:cs="Times New Roman"/>
          <w:color w:val="000000"/>
          <w:sz w:val="24"/>
          <w:szCs w:val="24"/>
          <w:lang w:eastAsia="ru-RU" w:bidi="ru-RU"/>
        </w:rPr>
        <w:t>Отдельным категориям работников отпуск может быть предоставлен и до истечения шести месяцев (ст. 122 ТК РФ).</w:t>
      </w:r>
    </w:p>
    <w:p w:rsidR="007121E1" w:rsidRPr="007121E1" w:rsidRDefault="007121E1" w:rsidP="00A51BFD">
      <w:pPr>
        <w:pStyle w:val="a6"/>
        <w:widowControl w:val="0"/>
        <w:tabs>
          <w:tab w:val="left" w:pos="1197"/>
        </w:tabs>
        <w:spacing w:after="0" w:line="360" w:lineRule="auto"/>
        <w:jc w:val="both"/>
        <w:rPr>
          <w:rFonts w:ascii="Times New Roman" w:eastAsia="Times New Roman" w:hAnsi="Times New Roman" w:cs="Times New Roman"/>
          <w:color w:val="000000"/>
          <w:sz w:val="24"/>
          <w:szCs w:val="24"/>
          <w:lang w:eastAsia="ru-RU" w:bidi="ru-RU"/>
        </w:rPr>
      </w:pPr>
      <w:r w:rsidRPr="007121E1">
        <w:rPr>
          <w:rFonts w:ascii="Times New Roman" w:eastAsia="Times New Roman" w:hAnsi="Times New Roman" w:cs="Times New Roman"/>
          <w:color w:val="000000"/>
          <w:sz w:val="24"/>
          <w:szCs w:val="24"/>
          <w:lang w:eastAsia="ru-RU" w:bidi="ru-RU"/>
        </w:rPr>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7121E1" w:rsidRPr="007121E1" w:rsidRDefault="007121E1" w:rsidP="005F593B">
      <w:pPr>
        <w:pStyle w:val="a6"/>
        <w:widowControl w:val="0"/>
        <w:numPr>
          <w:ilvl w:val="2"/>
          <w:numId w:val="20"/>
        </w:numPr>
        <w:tabs>
          <w:tab w:val="left" w:pos="1197"/>
        </w:tabs>
        <w:spacing w:after="0" w:line="360" w:lineRule="auto"/>
        <w:jc w:val="both"/>
        <w:rPr>
          <w:rFonts w:ascii="Times New Roman" w:eastAsia="Times New Roman" w:hAnsi="Times New Roman" w:cs="Times New Roman"/>
          <w:color w:val="000000"/>
          <w:sz w:val="24"/>
          <w:szCs w:val="24"/>
          <w:lang w:eastAsia="ru-RU" w:bidi="ru-RU"/>
        </w:rPr>
      </w:pPr>
      <w:r w:rsidRPr="007121E1">
        <w:rPr>
          <w:rFonts w:ascii="Times New Roman" w:eastAsia="Times New Roman" w:hAnsi="Times New Roman" w:cs="Times New Roman"/>
          <w:color w:val="000000"/>
          <w:sz w:val="24"/>
          <w:szCs w:val="24"/>
          <w:lang w:eastAsia="ru-RU" w:bidi="ru-RU"/>
        </w:rPr>
        <w:t xml:space="preserve">Очередность предоставления оплачиваемых отпусков определяется ежегодно в </w:t>
      </w:r>
      <w:r w:rsidRPr="007121E1">
        <w:rPr>
          <w:rFonts w:ascii="Times New Roman" w:eastAsia="Times New Roman" w:hAnsi="Times New Roman" w:cs="Times New Roman"/>
          <w:color w:val="000000"/>
          <w:sz w:val="24"/>
          <w:szCs w:val="24"/>
          <w:lang w:eastAsia="ru-RU" w:bidi="ru-RU"/>
        </w:rPr>
        <w:lastRenderedPageBreak/>
        <w:t>соответствии с графиком отпусков, утверждаемым работодателем по согласованию с профкомом не позднее, чем за две недели до наступления календарного года.</w:t>
      </w:r>
    </w:p>
    <w:p w:rsidR="007121E1" w:rsidRPr="007121E1" w:rsidRDefault="007121E1" w:rsidP="00A51BFD">
      <w:pPr>
        <w:pStyle w:val="a6"/>
        <w:widowControl w:val="0"/>
        <w:tabs>
          <w:tab w:val="left" w:pos="1197"/>
        </w:tabs>
        <w:spacing w:after="0" w:line="360" w:lineRule="auto"/>
        <w:jc w:val="both"/>
        <w:rPr>
          <w:rFonts w:ascii="Times New Roman" w:eastAsia="Times New Roman" w:hAnsi="Times New Roman" w:cs="Times New Roman"/>
          <w:color w:val="000000"/>
          <w:sz w:val="24"/>
          <w:szCs w:val="24"/>
          <w:lang w:eastAsia="ru-RU" w:bidi="ru-RU"/>
        </w:rPr>
      </w:pPr>
      <w:r w:rsidRPr="007121E1">
        <w:rPr>
          <w:rFonts w:ascii="Times New Roman" w:eastAsia="Times New Roman" w:hAnsi="Times New Roman" w:cs="Times New Roman"/>
          <w:color w:val="000000"/>
          <w:sz w:val="24"/>
          <w:szCs w:val="24"/>
          <w:lang w:eastAsia="ru-RU" w:bidi="ru-RU"/>
        </w:rPr>
        <w:t>О времени начала отпуска работник должен быть извещен не позднее, чем за две недели до его начала.</w:t>
      </w:r>
    </w:p>
    <w:p w:rsidR="007121E1" w:rsidRPr="007121E1" w:rsidRDefault="007121E1" w:rsidP="00A51BFD">
      <w:pPr>
        <w:pStyle w:val="a6"/>
        <w:widowControl w:val="0"/>
        <w:tabs>
          <w:tab w:val="left" w:pos="1197"/>
        </w:tabs>
        <w:spacing w:after="0" w:line="360" w:lineRule="auto"/>
        <w:jc w:val="both"/>
        <w:rPr>
          <w:rFonts w:ascii="Times New Roman" w:eastAsia="Times New Roman" w:hAnsi="Times New Roman" w:cs="Times New Roman"/>
          <w:color w:val="000000"/>
          <w:sz w:val="24"/>
          <w:szCs w:val="24"/>
          <w:lang w:eastAsia="ru-RU" w:bidi="ru-RU"/>
        </w:rPr>
      </w:pPr>
      <w:r w:rsidRPr="007121E1">
        <w:rPr>
          <w:rFonts w:ascii="Times New Roman" w:eastAsia="Times New Roman" w:hAnsi="Times New Roman" w:cs="Times New Roman"/>
          <w:color w:val="000000"/>
          <w:sz w:val="24"/>
          <w:szCs w:val="24"/>
          <w:lang w:eastAsia="ru-RU" w:bidi="ru-RU"/>
        </w:rPr>
        <w:t>Продление, перенесение, разделение и отзыв из него производится с согласия работника в случаях, предусмотренных ст. 124-125 ТК РФ.</w:t>
      </w:r>
    </w:p>
    <w:p w:rsidR="007121E1" w:rsidRPr="007121E1" w:rsidRDefault="007121E1" w:rsidP="005F593B">
      <w:pPr>
        <w:pStyle w:val="a6"/>
        <w:widowControl w:val="0"/>
        <w:numPr>
          <w:ilvl w:val="2"/>
          <w:numId w:val="20"/>
        </w:numPr>
        <w:tabs>
          <w:tab w:val="left" w:pos="1197"/>
        </w:tabs>
        <w:spacing w:after="0" w:line="360" w:lineRule="auto"/>
        <w:jc w:val="both"/>
        <w:rPr>
          <w:rFonts w:ascii="Times New Roman" w:eastAsia="Times New Roman" w:hAnsi="Times New Roman" w:cs="Times New Roman"/>
          <w:color w:val="000000"/>
          <w:sz w:val="24"/>
          <w:szCs w:val="24"/>
          <w:lang w:eastAsia="ru-RU" w:bidi="ru-RU"/>
        </w:rPr>
      </w:pPr>
      <w:r w:rsidRPr="007121E1">
        <w:rPr>
          <w:rFonts w:ascii="Times New Roman" w:eastAsia="Times New Roman" w:hAnsi="Times New Roman" w:cs="Times New Roman"/>
          <w:color w:val="000000"/>
          <w:sz w:val="24"/>
          <w:szCs w:val="24"/>
          <w:lang w:eastAsia="ru-RU" w:bidi="ru-RU"/>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7121E1" w:rsidRPr="007121E1" w:rsidRDefault="007121E1" w:rsidP="00A51BFD">
      <w:pPr>
        <w:pStyle w:val="a6"/>
        <w:widowControl w:val="0"/>
        <w:tabs>
          <w:tab w:val="left" w:pos="1197"/>
        </w:tabs>
        <w:spacing w:after="0" w:line="360" w:lineRule="auto"/>
        <w:jc w:val="both"/>
        <w:rPr>
          <w:rFonts w:ascii="Times New Roman" w:eastAsia="Times New Roman" w:hAnsi="Times New Roman" w:cs="Times New Roman"/>
          <w:color w:val="000000"/>
          <w:sz w:val="24"/>
          <w:szCs w:val="24"/>
          <w:lang w:eastAsia="ru-RU" w:bidi="ru-RU"/>
        </w:rPr>
      </w:pPr>
      <w:r w:rsidRPr="007121E1">
        <w:rPr>
          <w:rFonts w:ascii="Times New Roman" w:eastAsia="Times New Roman" w:hAnsi="Times New Roman" w:cs="Times New Roman"/>
          <w:color w:val="000000"/>
          <w:sz w:val="24"/>
          <w:szCs w:val="24"/>
          <w:lang w:eastAsia="ru-RU" w:bidi="ru-RU"/>
        </w:rPr>
        <w:t>Запрещается не предоставление ежегодного оплачиваемого отпуска в течение двух лет подряд.</w:t>
      </w:r>
    </w:p>
    <w:p w:rsidR="007121E1" w:rsidRPr="007121E1" w:rsidRDefault="007121E1" w:rsidP="005F593B">
      <w:pPr>
        <w:pStyle w:val="a6"/>
        <w:widowControl w:val="0"/>
        <w:numPr>
          <w:ilvl w:val="2"/>
          <w:numId w:val="20"/>
        </w:numPr>
        <w:tabs>
          <w:tab w:val="left" w:pos="1197"/>
        </w:tabs>
        <w:spacing w:after="0" w:line="360" w:lineRule="auto"/>
        <w:jc w:val="both"/>
        <w:rPr>
          <w:rFonts w:ascii="Times New Roman" w:eastAsia="Times New Roman" w:hAnsi="Times New Roman" w:cs="Times New Roman"/>
          <w:color w:val="000000"/>
          <w:sz w:val="24"/>
          <w:szCs w:val="24"/>
          <w:lang w:eastAsia="ru-RU" w:bidi="ru-RU"/>
        </w:rPr>
      </w:pPr>
      <w:r w:rsidRPr="007121E1">
        <w:rPr>
          <w:rFonts w:ascii="Times New Roman" w:eastAsia="Times New Roman" w:hAnsi="Times New Roman" w:cs="Times New Roman"/>
          <w:color w:val="000000"/>
          <w:sz w:val="24"/>
          <w:szCs w:val="24"/>
          <w:lang w:eastAsia="ru-RU" w:bidi="ru-RU"/>
        </w:rPr>
        <w:t>Разделение отпуска, предоставление отпуска по частям, отзыв из отпуска, перенос отпуска полностью или частично на другой срок работодателем допускается только с письменного согласия работника.</w:t>
      </w:r>
    </w:p>
    <w:p w:rsidR="00A51BFD" w:rsidRDefault="007121E1" w:rsidP="005F593B">
      <w:pPr>
        <w:pStyle w:val="a6"/>
        <w:widowControl w:val="0"/>
        <w:numPr>
          <w:ilvl w:val="2"/>
          <w:numId w:val="20"/>
        </w:numPr>
        <w:tabs>
          <w:tab w:val="left" w:pos="1197"/>
        </w:tabs>
        <w:spacing w:after="0" w:line="360" w:lineRule="auto"/>
        <w:jc w:val="both"/>
        <w:rPr>
          <w:rFonts w:ascii="Times New Roman" w:eastAsia="Times New Roman" w:hAnsi="Times New Roman" w:cs="Times New Roman"/>
          <w:color w:val="000000"/>
          <w:sz w:val="24"/>
          <w:szCs w:val="24"/>
          <w:lang w:eastAsia="ru-RU" w:bidi="ru-RU"/>
        </w:rPr>
      </w:pPr>
      <w:r w:rsidRPr="007121E1">
        <w:rPr>
          <w:rFonts w:ascii="Times New Roman" w:eastAsia="Times New Roman" w:hAnsi="Times New Roman" w:cs="Times New Roman"/>
          <w:color w:val="000000"/>
          <w:sz w:val="24"/>
          <w:szCs w:val="24"/>
          <w:lang w:eastAsia="ru-RU" w:bidi="ru-RU"/>
        </w:rPr>
        <w:t xml:space="preserve">Ежегодный отпуск должен быть перенесен на </w:t>
      </w:r>
      <w:r w:rsidR="00A51BFD">
        <w:rPr>
          <w:rFonts w:ascii="Times New Roman" w:eastAsia="Times New Roman" w:hAnsi="Times New Roman" w:cs="Times New Roman"/>
          <w:color w:val="000000"/>
          <w:sz w:val="24"/>
          <w:szCs w:val="24"/>
          <w:lang w:eastAsia="ru-RU" w:bidi="ru-RU"/>
        </w:rPr>
        <w:t xml:space="preserve">другой срок по соглашению между </w:t>
      </w:r>
      <w:r w:rsidRPr="007121E1">
        <w:rPr>
          <w:rFonts w:ascii="Times New Roman" w:eastAsia="Times New Roman" w:hAnsi="Times New Roman" w:cs="Times New Roman"/>
          <w:color w:val="000000"/>
          <w:sz w:val="24"/>
          <w:szCs w:val="24"/>
          <w:lang w:eastAsia="ru-RU" w:bidi="ru-RU"/>
        </w:rPr>
        <w:t>работником и работодателем в случаях, предусмотренных законодательством, в том</w:t>
      </w:r>
      <w:r w:rsidR="00A51BFD">
        <w:rPr>
          <w:rFonts w:ascii="Times New Roman" w:eastAsia="Times New Roman" w:hAnsi="Times New Roman" w:cs="Times New Roman"/>
          <w:color w:val="000000"/>
          <w:sz w:val="24"/>
          <w:szCs w:val="24"/>
          <w:lang w:eastAsia="ru-RU" w:bidi="ru-RU"/>
        </w:rPr>
        <w:t xml:space="preserve"> </w:t>
      </w:r>
      <w:r w:rsidR="00A51BFD" w:rsidRPr="00A51BFD">
        <w:rPr>
          <w:rFonts w:ascii="Times New Roman" w:eastAsia="Times New Roman" w:hAnsi="Times New Roman" w:cs="Times New Roman"/>
          <w:color w:val="000000"/>
          <w:sz w:val="24"/>
          <w:szCs w:val="24"/>
          <w:lang w:eastAsia="ru-RU" w:bidi="ru-RU"/>
        </w:rPr>
        <w:t>числе, если работнику своевременно не была произведена оплата за время этого</w:t>
      </w:r>
      <w:r w:rsidR="00A51BFD">
        <w:rPr>
          <w:rFonts w:ascii="Times New Roman" w:eastAsia="Times New Roman" w:hAnsi="Times New Roman" w:cs="Times New Roman"/>
          <w:color w:val="000000"/>
          <w:sz w:val="24"/>
          <w:szCs w:val="24"/>
          <w:lang w:eastAsia="ru-RU" w:bidi="ru-RU"/>
        </w:rPr>
        <w:t xml:space="preserve"> </w:t>
      </w:r>
      <w:r w:rsidR="00A51BFD" w:rsidRPr="00A51BFD">
        <w:rPr>
          <w:rFonts w:ascii="Times New Roman" w:eastAsia="Times New Roman" w:hAnsi="Times New Roman" w:cs="Times New Roman"/>
          <w:color w:val="000000"/>
          <w:sz w:val="24"/>
          <w:szCs w:val="24"/>
          <w:lang w:eastAsia="ru-RU" w:bidi="ru-RU"/>
        </w:rPr>
        <w:t>отпуска, либо работник был предупрежден о времени начала отпуска позднее, чем</w:t>
      </w:r>
      <w:r w:rsidR="00A51BFD">
        <w:rPr>
          <w:rFonts w:ascii="Times New Roman" w:eastAsia="Times New Roman" w:hAnsi="Times New Roman" w:cs="Times New Roman"/>
          <w:color w:val="000000"/>
          <w:sz w:val="24"/>
          <w:szCs w:val="24"/>
          <w:lang w:eastAsia="ru-RU" w:bidi="ru-RU"/>
        </w:rPr>
        <w:t xml:space="preserve"> </w:t>
      </w:r>
      <w:r w:rsidR="00A51BFD" w:rsidRPr="00A51BFD">
        <w:rPr>
          <w:rFonts w:ascii="Times New Roman" w:eastAsia="Times New Roman" w:hAnsi="Times New Roman" w:cs="Times New Roman"/>
          <w:color w:val="000000"/>
          <w:sz w:val="24"/>
          <w:szCs w:val="24"/>
          <w:lang w:eastAsia="ru-RU" w:bidi="ru-RU"/>
        </w:rPr>
        <w:t>за две недели до его начала. При переносе отпуска</w:t>
      </w:r>
      <w:r w:rsidR="00A51BFD">
        <w:rPr>
          <w:rFonts w:ascii="Times New Roman" w:eastAsia="Times New Roman" w:hAnsi="Times New Roman" w:cs="Times New Roman"/>
          <w:color w:val="000000"/>
          <w:sz w:val="24"/>
          <w:szCs w:val="24"/>
          <w:lang w:eastAsia="ru-RU" w:bidi="ru-RU"/>
        </w:rPr>
        <w:t xml:space="preserve"> по указанным причинам работник </w:t>
      </w:r>
      <w:r w:rsidR="00A51BFD" w:rsidRPr="00A51BFD">
        <w:rPr>
          <w:rFonts w:ascii="Times New Roman" w:eastAsia="Times New Roman" w:hAnsi="Times New Roman" w:cs="Times New Roman"/>
          <w:color w:val="000000"/>
          <w:sz w:val="24"/>
          <w:szCs w:val="24"/>
          <w:lang w:eastAsia="ru-RU" w:bidi="ru-RU"/>
        </w:rPr>
        <w:t>имеет преимущество в выборе новой даты начала отпуска.</w:t>
      </w:r>
    </w:p>
    <w:p w:rsidR="00A51BFD" w:rsidRDefault="00A51BFD" w:rsidP="005F593B">
      <w:pPr>
        <w:pStyle w:val="a6"/>
        <w:widowControl w:val="0"/>
        <w:numPr>
          <w:ilvl w:val="2"/>
          <w:numId w:val="20"/>
        </w:numPr>
        <w:tabs>
          <w:tab w:val="left" w:pos="1197"/>
        </w:tabs>
        <w:spacing w:after="0" w:line="360" w:lineRule="auto"/>
        <w:jc w:val="both"/>
        <w:rPr>
          <w:rFonts w:ascii="Times New Roman" w:eastAsia="Times New Roman" w:hAnsi="Times New Roman" w:cs="Times New Roman"/>
          <w:color w:val="000000"/>
          <w:sz w:val="24"/>
          <w:szCs w:val="24"/>
          <w:lang w:eastAsia="ru-RU" w:bidi="ru-RU"/>
        </w:rPr>
      </w:pPr>
      <w:r w:rsidRPr="00A51BFD">
        <w:rPr>
          <w:rFonts w:ascii="Times New Roman" w:eastAsia="Times New Roman" w:hAnsi="Times New Roman" w:cs="Times New Roman"/>
          <w:color w:val="000000"/>
          <w:sz w:val="24"/>
          <w:szCs w:val="24"/>
          <w:lang w:eastAsia="ru-RU" w:bidi="ru-RU"/>
        </w:rPr>
        <w:t>Одному из родителей (опекуну, попечителю) для ухода за детьми- инвалидами по его письменному заявлению предоставляются 4 дополнительных оплачиваемых Фондом социального страхования выходных дня в месяц (не в счет свободного или методического дня работника). Оплата замещения этого работника осуществляется в установленном порядке (ст.262 ТК РФ).</w:t>
      </w:r>
    </w:p>
    <w:p w:rsidR="00A51BFD" w:rsidRDefault="00A51BFD" w:rsidP="005F593B">
      <w:pPr>
        <w:pStyle w:val="a6"/>
        <w:widowControl w:val="0"/>
        <w:numPr>
          <w:ilvl w:val="2"/>
          <w:numId w:val="20"/>
        </w:numPr>
        <w:tabs>
          <w:tab w:val="left" w:pos="1197"/>
        </w:tabs>
        <w:spacing w:after="0" w:line="360" w:lineRule="auto"/>
        <w:jc w:val="both"/>
        <w:rPr>
          <w:rFonts w:ascii="Times New Roman" w:eastAsia="Times New Roman" w:hAnsi="Times New Roman" w:cs="Times New Roman"/>
          <w:color w:val="000000"/>
          <w:sz w:val="24"/>
          <w:szCs w:val="24"/>
          <w:lang w:eastAsia="ru-RU" w:bidi="ru-RU"/>
        </w:rPr>
      </w:pPr>
      <w:r w:rsidRPr="00A51BFD">
        <w:rPr>
          <w:rFonts w:ascii="Times New Roman" w:eastAsia="Times New Roman" w:hAnsi="Times New Roman" w:cs="Times New Roman"/>
          <w:color w:val="000000"/>
          <w:sz w:val="24"/>
          <w:szCs w:val="24"/>
          <w:lang w:eastAsia="ru-RU" w:bidi="ru-RU"/>
        </w:rPr>
        <w:t>Одному из родителей (опекуну, попечителю, приемному родителю), воспитывающему ребенка-инвалида в возрасте до восемнадцати лет, предоставляется ежегодный оплачиваемый отпуск по его желанию в удобное для него время.</w:t>
      </w:r>
    </w:p>
    <w:p w:rsidR="00A51BFD" w:rsidRDefault="00A51BFD" w:rsidP="005F593B">
      <w:pPr>
        <w:pStyle w:val="a6"/>
        <w:widowControl w:val="0"/>
        <w:numPr>
          <w:ilvl w:val="2"/>
          <w:numId w:val="20"/>
        </w:numPr>
        <w:tabs>
          <w:tab w:val="left" w:pos="1197"/>
        </w:tabs>
        <w:spacing w:after="0" w:line="360" w:lineRule="auto"/>
        <w:jc w:val="both"/>
        <w:rPr>
          <w:rFonts w:ascii="Times New Roman" w:eastAsia="Times New Roman" w:hAnsi="Times New Roman" w:cs="Times New Roman"/>
          <w:color w:val="000000"/>
          <w:sz w:val="24"/>
          <w:szCs w:val="24"/>
          <w:lang w:eastAsia="ru-RU" w:bidi="ru-RU"/>
        </w:rPr>
      </w:pPr>
      <w:r w:rsidRPr="00A51BFD">
        <w:rPr>
          <w:rFonts w:ascii="Times New Roman" w:eastAsia="Times New Roman" w:hAnsi="Times New Roman" w:cs="Times New Roman"/>
          <w:color w:val="000000"/>
          <w:sz w:val="24"/>
          <w:szCs w:val="24"/>
          <w:lang w:eastAsia="ru-RU" w:bidi="ru-RU"/>
        </w:rPr>
        <w:t>Работникам, имеющим трех и более детей в возрасте до двенадцати лет, ежегодный оплачиваемый отпуск предоставляется по их желанию в удобное для них время.</w:t>
      </w:r>
    </w:p>
    <w:p w:rsidR="00A51BFD" w:rsidRDefault="00A51BFD" w:rsidP="005F593B">
      <w:pPr>
        <w:pStyle w:val="a6"/>
        <w:widowControl w:val="0"/>
        <w:numPr>
          <w:ilvl w:val="2"/>
          <w:numId w:val="20"/>
        </w:numPr>
        <w:tabs>
          <w:tab w:val="left" w:pos="1197"/>
        </w:tabs>
        <w:spacing w:after="0" w:line="360" w:lineRule="auto"/>
        <w:jc w:val="both"/>
        <w:rPr>
          <w:rFonts w:ascii="Times New Roman" w:eastAsia="Times New Roman" w:hAnsi="Times New Roman" w:cs="Times New Roman"/>
          <w:color w:val="000000"/>
          <w:sz w:val="24"/>
          <w:szCs w:val="24"/>
          <w:lang w:eastAsia="ru-RU" w:bidi="ru-RU"/>
        </w:rPr>
      </w:pPr>
      <w:r w:rsidRPr="00A51BFD">
        <w:rPr>
          <w:rFonts w:ascii="Times New Roman" w:eastAsia="Times New Roman" w:hAnsi="Times New Roman" w:cs="Times New Roman"/>
          <w:color w:val="000000"/>
          <w:sz w:val="24"/>
          <w:szCs w:val="24"/>
          <w:lang w:eastAsia="ru-RU" w:bidi="ru-RU"/>
        </w:rPr>
        <w:t>При наличии финансовых возможностей, а также возможностей обеспечения работой часть отпуска, превышающая 28 календарных дней, по просьбе работника может быть заменена денежной компенсацией (ст. 126 ТК РФ).</w:t>
      </w:r>
    </w:p>
    <w:p w:rsidR="00A51BFD" w:rsidRPr="00A75D6B" w:rsidRDefault="00A51BFD" w:rsidP="005F593B">
      <w:pPr>
        <w:pStyle w:val="a6"/>
        <w:widowControl w:val="0"/>
        <w:numPr>
          <w:ilvl w:val="2"/>
          <w:numId w:val="20"/>
        </w:numPr>
        <w:tabs>
          <w:tab w:val="left" w:pos="1197"/>
        </w:tabs>
        <w:spacing w:after="0" w:line="360" w:lineRule="auto"/>
        <w:jc w:val="both"/>
        <w:rPr>
          <w:rFonts w:ascii="Times New Roman" w:eastAsia="Times New Roman" w:hAnsi="Times New Roman" w:cs="Times New Roman"/>
          <w:sz w:val="24"/>
          <w:szCs w:val="24"/>
          <w:lang w:eastAsia="ru-RU" w:bidi="ru-RU"/>
        </w:rPr>
      </w:pPr>
      <w:r w:rsidRPr="00A75D6B">
        <w:rPr>
          <w:rFonts w:ascii="Times New Roman" w:eastAsia="Times New Roman" w:hAnsi="Times New Roman" w:cs="Times New Roman"/>
          <w:sz w:val="24"/>
          <w:szCs w:val="24"/>
          <w:lang w:eastAsia="ru-RU" w:bidi="ru-RU"/>
        </w:rPr>
        <w:t>Предоставлять отпуск работнику вне графика отпусков при предъявлении им путевки на санаторно-курортное лечение.</w:t>
      </w:r>
    </w:p>
    <w:p w:rsidR="00A51BFD" w:rsidRDefault="00A51BFD" w:rsidP="005F593B">
      <w:pPr>
        <w:pStyle w:val="a6"/>
        <w:widowControl w:val="0"/>
        <w:numPr>
          <w:ilvl w:val="1"/>
          <w:numId w:val="20"/>
        </w:numPr>
        <w:tabs>
          <w:tab w:val="left" w:pos="1197"/>
        </w:tabs>
        <w:spacing w:after="0" w:line="360" w:lineRule="auto"/>
        <w:jc w:val="both"/>
        <w:rPr>
          <w:rFonts w:ascii="Times New Roman" w:eastAsia="Times New Roman" w:hAnsi="Times New Roman" w:cs="Times New Roman"/>
          <w:color w:val="000000"/>
          <w:sz w:val="24"/>
          <w:szCs w:val="24"/>
          <w:lang w:eastAsia="ru-RU" w:bidi="ru-RU"/>
        </w:rPr>
      </w:pPr>
      <w:r w:rsidRPr="00A51BFD">
        <w:rPr>
          <w:rFonts w:ascii="Times New Roman" w:eastAsia="Times New Roman" w:hAnsi="Times New Roman" w:cs="Times New Roman"/>
          <w:color w:val="000000"/>
          <w:sz w:val="24"/>
          <w:szCs w:val="24"/>
          <w:lang w:eastAsia="ru-RU" w:bidi="ru-RU"/>
        </w:rPr>
        <w:lastRenderedPageBreak/>
        <w:t>Работодатель обязуется:</w:t>
      </w:r>
    </w:p>
    <w:p w:rsidR="00A51BFD" w:rsidRPr="00A51BFD" w:rsidRDefault="00A51BFD" w:rsidP="005F593B">
      <w:pPr>
        <w:pStyle w:val="a6"/>
        <w:widowControl w:val="0"/>
        <w:numPr>
          <w:ilvl w:val="2"/>
          <w:numId w:val="20"/>
        </w:numPr>
        <w:tabs>
          <w:tab w:val="left" w:pos="1197"/>
        </w:tabs>
        <w:spacing w:after="0" w:line="360" w:lineRule="auto"/>
        <w:jc w:val="both"/>
        <w:rPr>
          <w:rFonts w:ascii="Times New Roman" w:eastAsia="Times New Roman" w:hAnsi="Times New Roman" w:cs="Times New Roman"/>
          <w:color w:val="000000"/>
          <w:sz w:val="24"/>
          <w:szCs w:val="24"/>
          <w:lang w:eastAsia="ru-RU" w:bidi="ru-RU"/>
        </w:rPr>
      </w:pPr>
      <w:r w:rsidRPr="00A51BFD">
        <w:rPr>
          <w:rFonts w:ascii="Times New Roman" w:eastAsia="Times New Roman" w:hAnsi="Times New Roman" w:cs="Times New Roman"/>
          <w:color w:val="000000"/>
          <w:sz w:val="24"/>
          <w:szCs w:val="24"/>
          <w:lang w:eastAsia="ru-RU" w:bidi="ru-RU"/>
        </w:rPr>
        <w:t>Предоставлять ежегодный дополнительный оплачиваемый отпуск работникам:</w:t>
      </w:r>
    </w:p>
    <w:p w:rsidR="00A51BFD" w:rsidRDefault="00A51BFD" w:rsidP="005F593B">
      <w:pPr>
        <w:pStyle w:val="a6"/>
        <w:widowControl w:val="0"/>
        <w:numPr>
          <w:ilvl w:val="0"/>
          <w:numId w:val="43"/>
        </w:numPr>
        <w:tabs>
          <w:tab w:val="left" w:pos="1197"/>
        </w:tabs>
        <w:spacing w:after="0" w:line="360" w:lineRule="auto"/>
        <w:jc w:val="both"/>
        <w:rPr>
          <w:rFonts w:ascii="Times New Roman" w:eastAsia="Times New Roman" w:hAnsi="Times New Roman" w:cs="Times New Roman"/>
          <w:color w:val="000000"/>
          <w:sz w:val="24"/>
          <w:szCs w:val="24"/>
          <w:lang w:eastAsia="ru-RU" w:bidi="ru-RU"/>
        </w:rPr>
      </w:pPr>
      <w:r w:rsidRPr="00A75D6B">
        <w:rPr>
          <w:rFonts w:ascii="Times New Roman" w:eastAsia="Times New Roman" w:hAnsi="Times New Roman" w:cs="Times New Roman"/>
          <w:color w:val="000000"/>
          <w:sz w:val="24"/>
          <w:szCs w:val="24"/>
          <w:lang w:eastAsia="ru-RU" w:bidi="ru-RU"/>
        </w:rPr>
        <w:t>занятым на работах с вредными и (или) опасными условиями труда в соответствии со ст. 117 ТК РФ (приложение №);</w:t>
      </w:r>
    </w:p>
    <w:p w:rsidR="00A51BFD" w:rsidRPr="00EA6765" w:rsidRDefault="00A51BFD" w:rsidP="005F593B">
      <w:pPr>
        <w:pStyle w:val="a6"/>
        <w:widowControl w:val="0"/>
        <w:numPr>
          <w:ilvl w:val="0"/>
          <w:numId w:val="43"/>
        </w:numPr>
        <w:tabs>
          <w:tab w:val="left" w:pos="1197"/>
        </w:tabs>
        <w:spacing w:after="0" w:line="360" w:lineRule="auto"/>
        <w:jc w:val="both"/>
        <w:rPr>
          <w:rFonts w:ascii="Times New Roman" w:eastAsia="Times New Roman" w:hAnsi="Times New Roman" w:cs="Times New Roman"/>
          <w:sz w:val="24"/>
          <w:szCs w:val="24"/>
          <w:lang w:eastAsia="ru-RU" w:bidi="ru-RU"/>
        </w:rPr>
      </w:pPr>
      <w:r w:rsidRPr="00EA6765">
        <w:rPr>
          <w:rFonts w:ascii="Times New Roman" w:eastAsia="Times New Roman" w:hAnsi="Times New Roman" w:cs="Times New Roman"/>
          <w:sz w:val="24"/>
          <w:szCs w:val="24"/>
          <w:lang w:eastAsia="ru-RU" w:bidi="ru-RU"/>
        </w:rPr>
        <w:t xml:space="preserve">с ненормированным рабочим днем в соответствии со </w:t>
      </w:r>
      <w:proofErr w:type="spellStart"/>
      <w:r w:rsidRPr="00EA6765">
        <w:rPr>
          <w:rFonts w:ascii="Times New Roman" w:eastAsia="Times New Roman" w:hAnsi="Times New Roman" w:cs="Times New Roman"/>
          <w:sz w:val="24"/>
          <w:szCs w:val="24"/>
          <w:lang w:eastAsia="ru-RU" w:bidi="ru-RU"/>
        </w:rPr>
        <w:t>ст.ст</w:t>
      </w:r>
      <w:proofErr w:type="spellEnd"/>
      <w:r w:rsidRPr="00EA6765">
        <w:rPr>
          <w:rFonts w:ascii="Times New Roman" w:eastAsia="Times New Roman" w:hAnsi="Times New Roman" w:cs="Times New Roman"/>
          <w:sz w:val="24"/>
          <w:szCs w:val="24"/>
          <w:lang w:eastAsia="ru-RU" w:bidi="ru-RU"/>
        </w:rPr>
        <w:t>. 119, 101 ТК РФ, а именно:</w:t>
      </w:r>
    </w:p>
    <w:p w:rsidR="00A51BFD" w:rsidRPr="00A51BFD" w:rsidRDefault="00A51BFD" w:rsidP="005F593B">
      <w:pPr>
        <w:pStyle w:val="ad"/>
        <w:numPr>
          <w:ilvl w:val="0"/>
          <w:numId w:val="22"/>
        </w:numPr>
        <w:spacing w:line="360" w:lineRule="auto"/>
        <w:jc w:val="both"/>
        <w:rPr>
          <w:rFonts w:ascii="Times New Roman" w:hAnsi="Times New Roman"/>
          <w:sz w:val="24"/>
          <w:szCs w:val="24"/>
        </w:rPr>
      </w:pPr>
      <w:r w:rsidRPr="00A51BFD">
        <w:rPr>
          <w:rFonts w:ascii="Times New Roman" w:hAnsi="Times New Roman"/>
          <w:sz w:val="24"/>
          <w:szCs w:val="24"/>
        </w:rPr>
        <w:t>Главному бухгалтеру – 5 календарных дней;</w:t>
      </w:r>
    </w:p>
    <w:p w:rsidR="00A51BFD" w:rsidRPr="00A51BFD" w:rsidRDefault="00A51BFD" w:rsidP="005F593B">
      <w:pPr>
        <w:pStyle w:val="ad"/>
        <w:numPr>
          <w:ilvl w:val="0"/>
          <w:numId w:val="22"/>
        </w:numPr>
        <w:spacing w:line="360" w:lineRule="auto"/>
        <w:jc w:val="both"/>
        <w:rPr>
          <w:rFonts w:ascii="Times New Roman" w:hAnsi="Times New Roman"/>
          <w:sz w:val="24"/>
          <w:szCs w:val="24"/>
        </w:rPr>
      </w:pPr>
      <w:r w:rsidRPr="00A51BFD">
        <w:rPr>
          <w:rFonts w:ascii="Times New Roman" w:hAnsi="Times New Roman"/>
          <w:sz w:val="24"/>
          <w:szCs w:val="24"/>
        </w:rPr>
        <w:t>Заместителю директора по АХЧ – 5 календарных дней;</w:t>
      </w:r>
    </w:p>
    <w:p w:rsidR="00A51BFD" w:rsidRPr="00A51BFD" w:rsidRDefault="00A51BFD" w:rsidP="005F593B">
      <w:pPr>
        <w:pStyle w:val="ad"/>
        <w:numPr>
          <w:ilvl w:val="0"/>
          <w:numId w:val="22"/>
        </w:numPr>
        <w:spacing w:line="360" w:lineRule="auto"/>
        <w:jc w:val="both"/>
        <w:rPr>
          <w:rFonts w:ascii="Times New Roman" w:hAnsi="Times New Roman"/>
          <w:sz w:val="24"/>
          <w:szCs w:val="24"/>
        </w:rPr>
      </w:pPr>
      <w:r w:rsidRPr="00A51BFD">
        <w:rPr>
          <w:rFonts w:ascii="Times New Roman" w:hAnsi="Times New Roman"/>
          <w:sz w:val="24"/>
          <w:szCs w:val="24"/>
        </w:rPr>
        <w:t>Бухгалтеру – 3 календарных дня;</w:t>
      </w:r>
    </w:p>
    <w:p w:rsidR="00A51BFD" w:rsidRDefault="00A51BFD" w:rsidP="00A51BFD">
      <w:pPr>
        <w:widowControl w:val="0"/>
        <w:tabs>
          <w:tab w:val="left" w:pos="1197"/>
        </w:tabs>
        <w:spacing w:after="0" w:line="360" w:lineRule="auto"/>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ab/>
      </w:r>
      <w:r w:rsidRPr="00A51BFD">
        <w:rPr>
          <w:rFonts w:ascii="Times New Roman" w:eastAsia="Times New Roman" w:hAnsi="Times New Roman" w:cs="Times New Roman"/>
          <w:color w:val="000000"/>
          <w:sz w:val="24"/>
          <w:szCs w:val="24"/>
          <w:lang w:eastAsia="ru-RU" w:bidi="ru-RU"/>
        </w:rPr>
        <w:t>Перечень категорий работников с ненормированным рабочим днем, в том числе эпизодически привлекаемых к выполнению своих трудовых функций за пределами нормативной продолжительности рабочего времени, а также продолжительность ежегодного дополнительного отпуска за ненормированный рабочий день, составляющая не менее 3 календарных дней, предусматривается настоящим коллективным договором, правилами внутреннего трудового распорядка Учреждений в зависимости от объема работы, степени напряженности труда, возможности Работника выполнять свои трудовые функции за пределами нормальной продолжительности рабочего времени и других условий.</w:t>
      </w:r>
    </w:p>
    <w:p w:rsidR="008541B3" w:rsidRPr="008541B3" w:rsidRDefault="008541B3" w:rsidP="005F593B">
      <w:pPr>
        <w:pStyle w:val="ad"/>
        <w:numPr>
          <w:ilvl w:val="2"/>
          <w:numId w:val="24"/>
        </w:numPr>
        <w:spacing w:line="360" w:lineRule="auto"/>
        <w:jc w:val="both"/>
        <w:rPr>
          <w:rFonts w:ascii="Times New Roman" w:hAnsi="Times New Roman"/>
          <w:sz w:val="24"/>
          <w:szCs w:val="24"/>
        </w:rPr>
      </w:pPr>
      <w:r w:rsidRPr="008541B3">
        <w:rPr>
          <w:rFonts w:ascii="Times New Roman" w:hAnsi="Times New Roman"/>
          <w:sz w:val="24"/>
          <w:szCs w:val="24"/>
        </w:rPr>
        <w:t>Предоставление работникам отпуска без сохранения заработной платы в следующих случаях (ст. 128 ТК РФ):</w:t>
      </w:r>
    </w:p>
    <w:p w:rsidR="008541B3" w:rsidRPr="008541B3" w:rsidRDefault="008541B3" w:rsidP="005F593B">
      <w:pPr>
        <w:pStyle w:val="ad"/>
        <w:numPr>
          <w:ilvl w:val="0"/>
          <w:numId w:val="23"/>
        </w:numPr>
        <w:spacing w:line="360" w:lineRule="auto"/>
        <w:jc w:val="both"/>
        <w:rPr>
          <w:rFonts w:ascii="Times New Roman" w:hAnsi="Times New Roman"/>
          <w:sz w:val="24"/>
          <w:szCs w:val="24"/>
        </w:rPr>
      </w:pPr>
      <w:r w:rsidRPr="008541B3">
        <w:rPr>
          <w:rFonts w:ascii="Times New Roman" w:hAnsi="Times New Roman"/>
          <w:sz w:val="24"/>
          <w:szCs w:val="24"/>
        </w:rPr>
        <w:t>при рождении ребенка в семье – до 5 календарных дней;</w:t>
      </w:r>
    </w:p>
    <w:p w:rsidR="008541B3" w:rsidRPr="008541B3" w:rsidRDefault="008541B3" w:rsidP="005F593B">
      <w:pPr>
        <w:pStyle w:val="ad"/>
        <w:numPr>
          <w:ilvl w:val="0"/>
          <w:numId w:val="23"/>
        </w:numPr>
        <w:spacing w:line="360" w:lineRule="auto"/>
        <w:jc w:val="both"/>
        <w:rPr>
          <w:rFonts w:ascii="Times New Roman" w:hAnsi="Times New Roman"/>
          <w:sz w:val="24"/>
          <w:szCs w:val="24"/>
        </w:rPr>
      </w:pPr>
      <w:r w:rsidRPr="008541B3">
        <w:rPr>
          <w:rFonts w:ascii="Times New Roman" w:hAnsi="Times New Roman"/>
          <w:sz w:val="24"/>
          <w:szCs w:val="24"/>
        </w:rPr>
        <w:t>в связи с переездом на новое место жительства – до 5 календарных дней;</w:t>
      </w:r>
    </w:p>
    <w:p w:rsidR="008541B3" w:rsidRPr="008541B3" w:rsidRDefault="008541B3" w:rsidP="005F593B">
      <w:pPr>
        <w:pStyle w:val="ad"/>
        <w:numPr>
          <w:ilvl w:val="0"/>
          <w:numId w:val="23"/>
        </w:numPr>
        <w:spacing w:line="360" w:lineRule="auto"/>
        <w:jc w:val="both"/>
        <w:rPr>
          <w:rFonts w:ascii="Times New Roman" w:hAnsi="Times New Roman"/>
          <w:sz w:val="24"/>
          <w:szCs w:val="24"/>
        </w:rPr>
      </w:pPr>
      <w:r w:rsidRPr="008541B3">
        <w:rPr>
          <w:rFonts w:ascii="Times New Roman" w:hAnsi="Times New Roman"/>
          <w:sz w:val="24"/>
          <w:szCs w:val="24"/>
        </w:rPr>
        <w:t>для проводов детей в армию – до 5 календарных дней;</w:t>
      </w:r>
    </w:p>
    <w:p w:rsidR="008541B3" w:rsidRPr="008541B3" w:rsidRDefault="008541B3" w:rsidP="005F593B">
      <w:pPr>
        <w:pStyle w:val="ad"/>
        <w:numPr>
          <w:ilvl w:val="0"/>
          <w:numId w:val="23"/>
        </w:numPr>
        <w:spacing w:line="360" w:lineRule="auto"/>
        <w:jc w:val="both"/>
        <w:rPr>
          <w:rFonts w:ascii="Times New Roman" w:hAnsi="Times New Roman"/>
          <w:sz w:val="24"/>
          <w:szCs w:val="24"/>
        </w:rPr>
      </w:pPr>
      <w:r w:rsidRPr="008541B3">
        <w:rPr>
          <w:rFonts w:ascii="Times New Roman" w:hAnsi="Times New Roman"/>
          <w:sz w:val="24"/>
          <w:szCs w:val="24"/>
        </w:rPr>
        <w:t>в случае свадьбы работника (детей работника) – до 5 календарных дней;</w:t>
      </w:r>
    </w:p>
    <w:p w:rsidR="008541B3" w:rsidRPr="008541B3" w:rsidRDefault="008541B3" w:rsidP="005F593B">
      <w:pPr>
        <w:pStyle w:val="ad"/>
        <w:numPr>
          <w:ilvl w:val="0"/>
          <w:numId w:val="23"/>
        </w:numPr>
        <w:spacing w:line="360" w:lineRule="auto"/>
        <w:jc w:val="both"/>
        <w:rPr>
          <w:rFonts w:ascii="Times New Roman" w:hAnsi="Times New Roman"/>
          <w:sz w:val="24"/>
          <w:szCs w:val="24"/>
        </w:rPr>
      </w:pPr>
      <w:r w:rsidRPr="008541B3">
        <w:rPr>
          <w:rFonts w:ascii="Times New Roman" w:hAnsi="Times New Roman"/>
          <w:sz w:val="24"/>
          <w:szCs w:val="24"/>
        </w:rPr>
        <w:t>на похороны близких родственников – до 5 календарных дней;</w:t>
      </w:r>
    </w:p>
    <w:p w:rsidR="008541B3" w:rsidRPr="008541B3" w:rsidRDefault="008541B3" w:rsidP="005F593B">
      <w:pPr>
        <w:pStyle w:val="ad"/>
        <w:numPr>
          <w:ilvl w:val="0"/>
          <w:numId w:val="23"/>
        </w:numPr>
        <w:spacing w:line="360" w:lineRule="auto"/>
        <w:jc w:val="both"/>
        <w:rPr>
          <w:rFonts w:ascii="Times New Roman" w:hAnsi="Times New Roman"/>
          <w:sz w:val="24"/>
          <w:szCs w:val="24"/>
        </w:rPr>
      </w:pPr>
      <w:r w:rsidRPr="008541B3">
        <w:rPr>
          <w:rFonts w:ascii="Times New Roman" w:hAnsi="Times New Roman"/>
          <w:sz w:val="24"/>
          <w:szCs w:val="24"/>
        </w:rPr>
        <w:t>работающим пенсионерам по старости – до 14 календарных дней в году;</w:t>
      </w:r>
    </w:p>
    <w:p w:rsidR="008541B3" w:rsidRPr="008541B3" w:rsidRDefault="008541B3" w:rsidP="005F593B">
      <w:pPr>
        <w:pStyle w:val="ad"/>
        <w:numPr>
          <w:ilvl w:val="0"/>
          <w:numId w:val="23"/>
        </w:numPr>
        <w:spacing w:line="360" w:lineRule="auto"/>
        <w:jc w:val="both"/>
        <w:rPr>
          <w:rFonts w:ascii="Times New Roman" w:hAnsi="Times New Roman"/>
          <w:sz w:val="24"/>
          <w:szCs w:val="24"/>
        </w:rPr>
      </w:pPr>
      <w:r w:rsidRPr="008541B3">
        <w:rPr>
          <w:rFonts w:ascii="Times New Roman" w:hAnsi="Times New Roman"/>
          <w:sz w:val="24"/>
          <w:szCs w:val="24"/>
        </w:rPr>
        <w:t>участникам Великой Отечественной войны – до 35 календарных дней в году;</w:t>
      </w:r>
    </w:p>
    <w:p w:rsidR="008541B3" w:rsidRPr="008541B3" w:rsidRDefault="008541B3" w:rsidP="005F593B">
      <w:pPr>
        <w:pStyle w:val="ad"/>
        <w:numPr>
          <w:ilvl w:val="0"/>
          <w:numId w:val="23"/>
        </w:numPr>
        <w:spacing w:line="360" w:lineRule="auto"/>
        <w:jc w:val="both"/>
        <w:rPr>
          <w:rFonts w:ascii="Times New Roman" w:hAnsi="Times New Roman"/>
          <w:sz w:val="24"/>
          <w:szCs w:val="24"/>
        </w:rPr>
      </w:pPr>
      <w:r w:rsidRPr="008541B3">
        <w:rPr>
          <w:rFonts w:ascii="Times New Roman" w:hAnsi="Times New Roman"/>
          <w:sz w:val="24"/>
          <w:szCs w:val="24"/>
        </w:rPr>
        <w:t>родителям, женам, мужьям военнослужащих, погибших или умерших вследствие ранения, контузии или увечья, полученных при исполнении ими обязанностей военной службы, либо вследствие заболевания, связанного с прохождением военной службы – до 14 календарных дней в год;</w:t>
      </w:r>
    </w:p>
    <w:p w:rsidR="008541B3" w:rsidRPr="008541B3" w:rsidRDefault="008541B3" w:rsidP="005F593B">
      <w:pPr>
        <w:pStyle w:val="ad"/>
        <w:numPr>
          <w:ilvl w:val="0"/>
          <w:numId w:val="23"/>
        </w:numPr>
        <w:spacing w:line="360" w:lineRule="auto"/>
        <w:jc w:val="both"/>
        <w:rPr>
          <w:rFonts w:ascii="Times New Roman" w:hAnsi="Times New Roman"/>
          <w:sz w:val="24"/>
          <w:szCs w:val="24"/>
        </w:rPr>
      </w:pPr>
      <w:r w:rsidRPr="008541B3">
        <w:rPr>
          <w:rFonts w:ascii="Times New Roman" w:hAnsi="Times New Roman"/>
          <w:sz w:val="24"/>
          <w:szCs w:val="24"/>
        </w:rPr>
        <w:t>работающим инвалидам – до 60 календарных дней в год;</w:t>
      </w:r>
    </w:p>
    <w:p w:rsidR="009D1388" w:rsidRDefault="009D1388" w:rsidP="005F593B">
      <w:pPr>
        <w:pStyle w:val="a6"/>
        <w:widowControl w:val="0"/>
        <w:numPr>
          <w:ilvl w:val="0"/>
          <w:numId w:val="23"/>
        </w:numPr>
        <w:tabs>
          <w:tab w:val="left" w:pos="1197"/>
        </w:tabs>
        <w:spacing w:after="0" w:line="360" w:lineRule="auto"/>
        <w:jc w:val="both"/>
        <w:rPr>
          <w:rFonts w:ascii="Times New Roman" w:eastAsia="Times New Roman" w:hAnsi="Times New Roman" w:cs="Times New Roman"/>
          <w:color w:val="000000"/>
          <w:sz w:val="24"/>
          <w:szCs w:val="24"/>
          <w:lang w:eastAsia="ru-RU" w:bidi="ru-RU"/>
        </w:rPr>
      </w:pPr>
      <w:r w:rsidRPr="008541B3">
        <w:rPr>
          <w:rFonts w:ascii="Times New Roman" w:eastAsia="Times New Roman" w:hAnsi="Times New Roman" w:cs="Times New Roman"/>
          <w:color w:val="000000"/>
          <w:sz w:val="24"/>
          <w:szCs w:val="24"/>
          <w:lang w:eastAsia="ru-RU" w:bidi="ru-RU"/>
        </w:rPr>
        <w:t>работнику, имеющему двух или более детей в возрасте до четырнадцати лет - до 14 календарных дней;</w:t>
      </w:r>
    </w:p>
    <w:p w:rsidR="009D1388" w:rsidRDefault="009D1388" w:rsidP="005F593B">
      <w:pPr>
        <w:pStyle w:val="a6"/>
        <w:widowControl w:val="0"/>
        <w:numPr>
          <w:ilvl w:val="0"/>
          <w:numId w:val="23"/>
        </w:numPr>
        <w:tabs>
          <w:tab w:val="left" w:pos="1197"/>
        </w:tabs>
        <w:spacing w:after="0" w:line="360" w:lineRule="auto"/>
        <w:jc w:val="both"/>
        <w:rPr>
          <w:rFonts w:ascii="Times New Roman" w:eastAsia="Times New Roman" w:hAnsi="Times New Roman" w:cs="Times New Roman"/>
          <w:color w:val="000000"/>
          <w:sz w:val="24"/>
          <w:szCs w:val="24"/>
          <w:lang w:eastAsia="ru-RU" w:bidi="ru-RU"/>
        </w:rPr>
      </w:pPr>
      <w:r w:rsidRPr="008541B3">
        <w:rPr>
          <w:rFonts w:ascii="Times New Roman" w:eastAsia="Times New Roman" w:hAnsi="Times New Roman" w:cs="Times New Roman"/>
          <w:color w:val="000000"/>
          <w:sz w:val="24"/>
          <w:szCs w:val="24"/>
          <w:lang w:eastAsia="ru-RU" w:bidi="ru-RU"/>
        </w:rPr>
        <w:t xml:space="preserve">работнику, имеющему ребенка-инвалида в возрасте до восемнадцати лет - до 14 </w:t>
      </w:r>
      <w:r w:rsidRPr="008541B3">
        <w:rPr>
          <w:rFonts w:ascii="Times New Roman" w:eastAsia="Times New Roman" w:hAnsi="Times New Roman" w:cs="Times New Roman"/>
          <w:color w:val="000000"/>
          <w:sz w:val="24"/>
          <w:szCs w:val="24"/>
          <w:lang w:eastAsia="ru-RU" w:bidi="ru-RU"/>
        </w:rPr>
        <w:lastRenderedPageBreak/>
        <w:t>календарных дней;</w:t>
      </w:r>
    </w:p>
    <w:p w:rsidR="009D1388" w:rsidRDefault="009D1388" w:rsidP="005F593B">
      <w:pPr>
        <w:pStyle w:val="a6"/>
        <w:widowControl w:val="0"/>
        <w:numPr>
          <w:ilvl w:val="0"/>
          <w:numId w:val="23"/>
        </w:numPr>
        <w:tabs>
          <w:tab w:val="left" w:pos="1197"/>
        </w:tabs>
        <w:spacing w:after="0" w:line="360" w:lineRule="auto"/>
        <w:jc w:val="both"/>
        <w:rPr>
          <w:rFonts w:ascii="Times New Roman" w:eastAsia="Times New Roman" w:hAnsi="Times New Roman" w:cs="Times New Roman"/>
          <w:color w:val="000000"/>
          <w:sz w:val="24"/>
          <w:szCs w:val="24"/>
          <w:lang w:eastAsia="ru-RU" w:bidi="ru-RU"/>
        </w:rPr>
      </w:pPr>
      <w:r w:rsidRPr="008541B3">
        <w:rPr>
          <w:rFonts w:ascii="Times New Roman" w:eastAsia="Times New Roman" w:hAnsi="Times New Roman" w:cs="Times New Roman"/>
          <w:color w:val="000000"/>
          <w:sz w:val="24"/>
          <w:szCs w:val="24"/>
          <w:lang w:eastAsia="ru-RU" w:bidi="ru-RU"/>
        </w:rPr>
        <w:t>одинокой матери, воспитывающей ребенка в возрасте до четырнадцати лет - до 14 календарных дней;</w:t>
      </w:r>
    </w:p>
    <w:p w:rsidR="009D1388" w:rsidRDefault="009D1388" w:rsidP="005F593B">
      <w:pPr>
        <w:pStyle w:val="a6"/>
        <w:widowControl w:val="0"/>
        <w:numPr>
          <w:ilvl w:val="0"/>
          <w:numId w:val="23"/>
        </w:numPr>
        <w:tabs>
          <w:tab w:val="left" w:pos="1197"/>
        </w:tabs>
        <w:spacing w:after="0" w:line="360" w:lineRule="auto"/>
        <w:jc w:val="both"/>
        <w:rPr>
          <w:rFonts w:ascii="Times New Roman" w:eastAsia="Times New Roman" w:hAnsi="Times New Roman" w:cs="Times New Roman"/>
          <w:color w:val="000000"/>
          <w:sz w:val="24"/>
          <w:szCs w:val="24"/>
          <w:lang w:eastAsia="ru-RU" w:bidi="ru-RU"/>
        </w:rPr>
      </w:pPr>
      <w:r w:rsidRPr="008541B3">
        <w:rPr>
          <w:rFonts w:ascii="Times New Roman" w:eastAsia="Times New Roman" w:hAnsi="Times New Roman" w:cs="Times New Roman"/>
          <w:color w:val="000000"/>
          <w:sz w:val="24"/>
          <w:szCs w:val="24"/>
          <w:lang w:eastAsia="ru-RU" w:bidi="ru-RU"/>
        </w:rPr>
        <w:t>отцу, воспитывающему ребенка без матери в возрасте до четырнадцати лет - до 14 календарных дней;</w:t>
      </w:r>
    </w:p>
    <w:p w:rsidR="009D1388" w:rsidRPr="009D1388" w:rsidRDefault="009D1388" w:rsidP="005F593B">
      <w:pPr>
        <w:pStyle w:val="a6"/>
        <w:widowControl w:val="0"/>
        <w:numPr>
          <w:ilvl w:val="0"/>
          <w:numId w:val="23"/>
        </w:numPr>
        <w:tabs>
          <w:tab w:val="left" w:pos="1197"/>
        </w:tabs>
        <w:spacing w:after="0" w:line="360" w:lineRule="auto"/>
        <w:jc w:val="both"/>
        <w:rPr>
          <w:rFonts w:ascii="Times New Roman" w:eastAsia="Times New Roman" w:hAnsi="Times New Roman" w:cs="Times New Roman"/>
          <w:color w:val="000000"/>
          <w:sz w:val="24"/>
          <w:szCs w:val="24"/>
          <w:lang w:eastAsia="ru-RU" w:bidi="ru-RU"/>
        </w:rPr>
      </w:pPr>
      <w:r w:rsidRPr="008541B3">
        <w:rPr>
          <w:rFonts w:ascii="Times New Roman" w:eastAsia="Times New Roman" w:hAnsi="Times New Roman" w:cs="Times New Roman"/>
          <w:color w:val="000000"/>
          <w:sz w:val="24"/>
          <w:szCs w:val="24"/>
          <w:lang w:eastAsia="ru-RU" w:bidi="ru-RU"/>
        </w:rPr>
        <w:t>работникам, осуществляющим уход за престарелыми родителями в возрасте 80 лет и старше, за членами семьи-инвалидов с детства независимо от возраста в удобное для них время - до 14 календарных дней.</w:t>
      </w:r>
    </w:p>
    <w:p w:rsidR="00A51BFD" w:rsidRPr="00F84309" w:rsidRDefault="00A51BFD" w:rsidP="005F593B">
      <w:pPr>
        <w:pStyle w:val="a6"/>
        <w:widowControl w:val="0"/>
        <w:numPr>
          <w:ilvl w:val="2"/>
          <w:numId w:val="25"/>
        </w:numPr>
        <w:tabs>
          <w:tab w:val="left" w:pos="1197"/>
        </w:tabs>
        <w:spacing w:after="0" w:line="360" w:lineRule="auto"/>
        <w:jc w:val="both"/>
        <w:rPr>
          <w:rFonts w:ascii="Times New Roman" w:eastAsia="Times New Roman" w:hAnsi="Times New Roman" w:cs="Times New Roman"/>
          <w:color w:val="000000"/>
          <w:sz w:val="24"/>
          <w:szCs w:val="24"/>
          <w:lang w:eastAsia="ru-RU" w:bidi="ru-RU"/>
        </w:rPr>
      </w:pPr>
      <w:r w:rsidRPr="00F84309">
        <w:rPr>
          <w:rFonts w:ascii="Times New Roman" w:eastAsia="Times New Roman" w:hAnsi="Times New Roman" w:cs="Times New Roman"/>
          <w:color w:val="000000"/>
          <w:sz w:val="24"/>
          <w:szCs w:val="24"/>
          <w:lang w:eastAsia="ru-RU" w:bidi="ru-RU"/>
        </w:rPr>
        <w:t>Отпуск без сохранения заработной платы предоставляется работнику по семейным обстоятельствам и другим уважительным причинам, продолжительность их определяется по соглашению между работником и работодателем (ст. 128 ТК РФ).</w:t>
      </w:r>
    </w:p>
    <w:p w:rsidR="008541B3" w:rsidRDefault="00A51BFD" w:rsidP="005F593B">
      <w:pPr>
        <w:pStyle w:val="a6"/>
        <w:widowControl w:val="0"/>
        <w:numPr>
          <w:ilvl w:val="2"/>
          <w:numId w:val="25"/>
        </w:numPr>
        <w:tabs>
          <w:tab w:val="left" w:pos="1197"/>
        </w:tabs>
        <w:spacing w:after="0" w:line="360" w:lineRule="auto"/>
        <w:jc w:val="both"/>
        <w:rPr>
          <w:rFonts w:ascii="Times New Roman" w:eastAsia="Times New Roman" w:hAnsi="Times New Roman" w:cs="Times New Roman"/>
          <w:color w:val="000000"/>
          <w:sz w:val="24"/>
          <w:szCs w:val="24"/>
          <w:lang w:eastAsia="ru-RU" w:bidi="ru-RU"/>
        </w:rPr>
      </w:pPr>
      <w:r w:rsidRPr="00A51BFD">
        <w:rPr>
          <w:rFonts w:ascii="Times New Roman" w:eastAsia="Times New Roman" w:hAnsi="Times New Roman" w:cs="Times New Roman"/>
          <w:color w:val="000000"/>
          <w:sz w:val="24"/>
          <w:szCs w:val="24"/>
          <w:lang w:eastAsia="ru-RU" w:bidi="ru-RU"/>
        </w:rPr>
        <w:t>Предоставлять педагогическим работникам Учреждений не реже чем через каждые 10 лет непрерывной преподавательской работы длительный отпуск сроком до одного года согласно положению о порядке и условиях предоставления педагогическим работникам длительного отпуска до одного года. Руководствоваться Приказом Министерства образования и науки РФ от 31.05.2016 г.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p>
    <w:p w:rsidR="00A51BFD" w:rsidRDefault="00A51BFD" w:rsidP="005F593B">
      <w:pPr>
        <w:pStyle w:val="a6"/>
        <w:widowControl w:val="0"/>
        <w:numPr>
          <w:ilvl w:val="2"/>
          <w:numId w:val="25"/>
        </w:numPr>
        <w:tabs>
          <w:tab w:val="left" w:pos="1197"/>
        </w:tabs>
        <w:spacing w:after="0" w:line="360" w:lineRule="auto"/>
        <w:jc w:val="both"/>
        <w:rPr>
          <w:rFonts w:ascii="Times New Roman" w:eastAsia="Times New Roman" w:hAnsi="Times New Roman" w:cs="Times New Roman"/>
          <w:color w:val="000000"/>
          <w:sz w:val="24"/>
          <w:szCs w:val="24"/>
          <w:lang w:eastAsia="ru-RU" w:bidi="ru-RU"/>
        </w:rPr>
      </w:pPr>
      <w:r w:rsidRPr="0033684A">
        <w:rPr>
          <w:rFonts w:ascii="Times New Roman" w:eastAsia="Times New Roman" w:hAnsi="Times New Roman" w:cs="Times New Roman"/>
          <w:color w:val="000000"/>
          <w:sz w:val="24"/>
          <w:szCs w:val="24"/>
          <w:lang w:eastAsia="ru-RU" w:bidi="ru-RU"/>
        </w:rPr>
        <w:t>Длительный отпуск предоставляется педагогическому работнику на основании его заявления и оформляется распорядительным актом учреждения.</w:t>
      </w:r>
    </w:p>
    <w:p w:rsidR="00F84309" w:rsidRDefault="00F84309" w:rsidP="005F593B">
      <w:pPr>
        <w:pStyle w:val="a6"/>
        <w:widowControl w:val="0"/>
        <w:numPr>
          <w:ilvl w:val="2"/>
          <w:numId w:val="25"/>
        </w:numPr>
        <w:tabs>
          <w:tab w:val="left" w:pos="1197"/>
        </w:tabs>
        <w:spacing w:after="0" w:line="360" w:lineRule="auto"/>
        <w:jc w:val="both"/>
        <w:rPr>
          <w:rFonts w:ascii="Times New Roman" w:eastAsia="Times New Roman" w:hAnsi="Times New Roman" w:cs="Times New Roman"/>
          <w:color w:val="000000"/>
          <w:sz w:val="24"/>
          <w:szCs w:val="24"/>
          <w:lang w:eastAsia="ru-RU" w:bidi="ru-RU"/>
        </w:rPr>
      </w:pPr>
      <w:r w:rsidRPr="0033684A">
        <w:rPr>
          <w:rFonts w:ascii="Times New Roman" w:eastAsia="Times New Roman" w:hAnsi="Times New Roman" w:cs="Times New Roman"/>
          <w:color w:val="000000"/>
          <w:sz w:val="24"/>
          <w:szCs w:val="24"/>
          <w:lang w:eastAsia="ru-RU" w:bidi="ru-RU"/>
        </w:rPr>
        <w:t>За педагогическими работниками, находящимися в длительном отпуске, сохраняется место работы (должность).</w:t>
      </w:r>
    </w:p>
    <w:p w:rsidR="00F84309" w:rsidRDefault="00F84309" w:rsidP="005F593B">
      <w:pPr>
        <w:pStyle w:val="a6"/>
        <w:widowControl w:val="0"/>
        <w:numPr>
          <w:ilvl w:val="2"/>
          <w:numId w:val="25"/>
        </w:numPr>
        <w:tabs>
          <w:tab w:val="left" w:pos="1197"/>
        </w:tabs>
        <w:spacing w:after="0" w:line="360" w:lineRule="auto"/>
        <w:jc w:val="both"/>
        <w:rPr>
          <w:rFonts w:ascii="Times New Roman" w:eastAsia="Times New Roman" w:hAnsi="Times New Roman" w:cs="Times New Roman"/>
          <w:color w:val="000000"/>
          <w:sz w:val="24"/>
          <w:szCs w:val="24"/>
          <w:lang w:eastAsia="ru-RU" w:bidi="ru-RU"/>
        </w:rPr>
      </w:pPr>
      <w:r w:rsidRPr="0033684A">
        <w:rPr>
          <w:rFonts w:ascii="Times New Roman" w:eastAsia="Times New Roman" w:hAnsi="Times New Roman" w:cs="Times New Roman"/>
          <w:color w:val="000000"/>
          <w:sz w:val="24"/>
          <w:szCs w:val="24"/>
          <w:lang w:eastAsia="ru-RU" w:bidi="ru-RU"/>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F84309" w:rsidRPr="0033684A" w:rsidRDefault="00F84309" w:rsidP="005F593B">
      <w:pPr>
        <w:pStyle w:val="a6"/>
        <w:widowControl w:val="0"/>
        <w:numPr>
          <w:ilvl w:val="2"/>
          <w:numId w:val="25"/>
        </w:numPr>
        <w:tabs>
          <w:tab w:val="left" w:pos="1197"/>
        </w:tabs>
        <w:spacing w:after="0" w:line="360" w:lineRule="auto"/>
        <w:jc w:val="both"/>
        <w:rPr>
          <w:rFonts w:ascii="Times New Roman" w:eastAsia="Times New Roman" w:hAnsi="Times New Roman" w:cs="Times New Roman"/>
          <w:color w:val="000000"/>
          <w:sz w:val="24"/>
          <w:szCs w:val="24"/>
          <w:lang w:eastAsia="ru-RU" w:bidi="ru-RU"/>
        </w:rPr>
      </w:pPr>
      <w:r w:rsidRPr="0033684A">
        <w:rPr>
          <w:rFonts w:ascii="Times New Roman" w:eastAsia="Times New Roman" w:hAnsi="Times New Roman" w:cs="Times New Roman"/>
          <w:color w:val="000000"/>
          <w:sz w:val="24"/>
          <w:szCs w:val="24"/>
          <w:lang w:eastAsia="ru-RU" w:bidi="ru-RU"/>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651750" w:rsidRDefault="00651750" w:rsidP="005F593B">
      <w:pPr>
        <w:pStyle w:val="a6"/>
        <w:widowControl w:val="0"/>
        <w:numPr>
          <w:ilvl w:val="1"/>
          <w:numId w:val="25"/>
        </w:numPr>
        <w:tabs>
          <w:tab w:val="left" w:pos="1197"/>
        </w:tabs>
        <w:spacing w:after="0" w:line="360" w:lineRule="auto"/>
        <w:jc w:val="both"/>
        <w:rPr>
          <w:rFonts w:ascii="Times New Roman" w:eastAsia="Times New Roman" w:hAnsi="Times New Roman" w:cs="Times New Roman"/>
          <w:sz w:val="24"/>
          <w:szCs w:val="24"/>
          <w:lang w:eastAsia="ru-RU" w:bidi="ru-RU"/>
        </w:rPr>
      </w:pPr>
      <w:r w:rsidRPr="00651750">
        <w:rPr>
          <w:rFonts w:ascii="Times New Roman" w:eastAsia="Times New Roman" w:hAnsi="Times New Roman" w:cs="Times New Roman"/>
          <w:sz w:val="24"/>
          <w:szCs w:val="24"/>
          <w:lang w:eastAsia="ru-RU" w:bidi="ru-RU"/>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651750" w:rsidRDefault="00651750" w:rsidP="005F593B">
      <w:pPr>
        <w:pStyle w:val="a6"/>
        <w:widowControl w:val="0"/>
        <w:numPr>
          <w:ilvl w:val="1"/>
          <w:numId w:val="25"/>
        </w:numPr>
        <w:tabs>
          <w:tab w:val="left" w:pos="1197"/>
        </w:tabs>
        <w:spacing w:after="0" w:line="360" w:lineRule="auto"/>
        <w:jc w:val="both"/>
        <w:rPr>
          <w:rFonts w:ascii="Times New Roman" w:eastAsia="Times New Roman" w:hAnsi="Times New Roman" w:cs="Times New Roman"/>
          <w:sz w:val="24"/>
          <w:szCs w:val="24"/>
          <w:lang w:eastAsia="ru-RU" w:bidi="ru-RU"/>
        </w:rPr>
      </w:pPr>
      <w:r w:rsidRPr="00651750">
        <w:rPr>
          <w:rFonts w:ascii="Times New Roman" w:eastAsia="Times New Roman" w:hAnsi="Times New Roman" w:cs="Times New Roman"/>
          <w:sz w:val="24"/>
          <w:szCs w:val="24"/>
          <w:lang w:eastAsia="ru-RU" w:bidi="ru-RU"/>
        </w:rPr>
        <w:t xml:space="preserve">Ежегодный оплачиваемый отпуск должен быть продлен в случае временной </w:t>
      </w:r>
      <w:r w:rsidRPr="00651750">
        <w:rPr>
          <w:rFonts w:ascii="Times New Roman" w:eastAsia="Times New Roman" w:hAnsi="Times New Roman" w:cs="Times New Roman"/>
          <w:sz w:val="24"/>
          <w:szCs w:val="24"/>
          <w:lang w:eastAsia="ru-RU" w:bidi="ru-RU"/>
        </w:rPr>
        <w:lastRenderedPageBreak/>
        <w:t>нетрудоспособности работника, наступившей во время отпуска (ст. 124 ТК РФ).</w:t>
      </w:r>
    </w:p>
    <w:p w:rsidR="00651750" w:rsidRDefault="00651750" w:rsidP="005F593B">
      <w:pPr>
        <w:pStyle w:val="a6"/>
        <w:widowControl w:val="0"/>
        <w:numPr>
          <w:ilvl w:val="1"/>
          <w:numId w:val="25"/>
        </w:numPr>
        <w:tabs>
          <w:tab w:val="left" w:pos="1197"/>
        </w:tabs>
        <w:spacing w:after="0" w:line="360" w:lineRule="auto"/>
        <w:jc w:val="both"/>
        <w:rPr>
          <w:rFonts w:ascii="Times New Roman" w:eastAsia="Times New Roman" w:hAnsi="Times New Roman" w:cs="Times New Roman"/>
          <w:sz w:val="24"/>
          <w:szCs w:val="24"/>
          <w:lang w:eastAsia="ru-RU" w:bidi="ru-RU"/>
        </w:rPr>
      </w:pPr>
      <w:r w:rsidRPr="00651750">
        <w:rPr>
          <w:rFonts w:ascii="Times New Roman" w:eastAsia="Times New Roman" w:hAnsi="Times New Roman" w:cs="Times New Roman"/>
          <w:sz w:val="24"/>
          <w:szCs w:val="24"/>
          <w:lang w:eastAsia="ru-RU" w:bidi="ru-RU"/>
        </w:rPr>
        <w:t>При предоставлении ежегодного отпуска учителям, преподавателям и другим педагогическим работникам Учреждений, не проработавшим полный учебный год,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этих должностей продолжительности и оплачиваться в полном размере, но при условии увольнения производится перерасчет.</w:t>
      </w:r>
      <w:r>
        <w:rPr>
          <w:rFonts w:ascii="Times New Roman" w:eastAsia="Times New Roman" w:hAnsi="Times New Roman" w:cs="Times New Roman"/>
          <w:sz w:val="24"/>
          <w:szCs w:val="24"/>
          <w:lang w:eastAsia="ru-RU" w:bidi="ru-RU"/>
        </w:rPr>
        <w:t xml:space="preserve"> </w:t>
      </w:r>
    </w:p>
    <w:p w:rsidR="00651750" w:rsidRDefault="00651750" w:rsidP="00651750">
      <w:pPr>
        <w:pStyle w:val="a6"/>
        <w:widowControl w:val="0"/>
        <w:tabs>
          <w:tab w:val="left" w:pos="1197"/>
        </w:tabs>
        <w:spacing w:after="0" w:line="360" w:lineRule="auto"/>
        <w:ind w:left="480"/>
        <w:jc w:val="both"/>
        <w:rPr>
          <w:rFonts w:ascii="Times New Roman" w:eastAsia="Times New Roman" w:hAnsi="Times New Roman" w:cs="Times New Roman"/>
          <w:sz w:val="24"/>
          <w:szCs w:val="24"/>
          <w:lang w:eastAsia="ru-RU" w:bidi="ru-RU"/>
        </w:rPr>
      </w:pPr>
      <w:r w:rsidRPr="00651750">
        <w:rPr>
          <w:rFonts w:ascii="Times New Roman" w:eastAsia="Times New Roman" w:hAnsi="Times New Roman" w:cs="Times New Roman"/>
          <w:sz w:val="24"/>
          <w:szCs w:val="24"/>
          <w:lang w:eastAsia="ru-RU" w:bidi="ru-RU"/>
        </w:rPr>
        <w:t>Исчисление продолжительности отпуска пропорционально проработанному времени осуществляется только в случае выплаты денежной компенсации за неиспользованный отпуск при увольнении.</w:t>
      </w:r>
    </w:p>
    <w:p w:rsidR="00651750" w:rsidRDefault="00651750" w:rsidP="005F593B">
      <w:pPr>
        <w:pStyle w:val="a6"/>
        <w:widowControl w:val="0"/>
        <w:numPr>
          <w:ilvl w:val="1"/>
          <w:numId w:val="25"/>
        </w:numPr>
        <w:tabs>
          <w:tab w:val="left" w:pos="1197"/>
        </w:tabs>
        <w:spacing w:after="0" w:line="360" w:lineRule="auto"/>
        <w:jc w:val="both"/>
        <w:rPr>
          <w:rFonts w:ascii="Times New Roman" w:eastAsia="Times New Roman" w:hAnsi="Times New Roman" w:cs="Times New Roman"/>
          <w:sz w:val="24"/>
          <w:szCs w:val="24"/>
          <w:lang w:eastAsia="ru-RU" w:bidi="ru-RU"/>
        </w:rPr>
      </w:pPr>
      <w:r w:rsidRPr="00651750">
        <w:rPr>
          <w:rFonts w:ascii="Times New Roman" w:eastAsia="Times New Roman" w:hAnsi="Times New Roman" w:cs="Times New Roman"/>
          <w:sz w:val="24"/>
          <w:szCs w:val="24"/>
          <w:lang w:eastAsia="ru-RU" w:bidi="ru-RU"/>
        </w:rP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651750" w:rsidRDefault="00651750" w:rsidP="005F593B">
      <w:pPr>
        <w:pStyle w:val="a6"/>
        <w:widowControl w:val="0"/>
        <w:numPr>
          <w:ilvl w:val="1"/>
          <w:numId w:val="25"/>
        </w:numPr>
        <w:tabs>
          <w:tab w:val="left" w:pos="1197"/>
        </w:tabs>
        <w:spacing w:after="0" w:line="360" w:lineRule="auto"/>
        <w:jc w:val="both"/>
        <w:rPr>
          <w:rFonts w:ascii="Times New Roman" w:eastAsia="Times New Roman" w:hAnsi="Times New Roman" w:cs="Times New Roman"/>
          <w:sz w:val="24"/>
          <w:szCs w:val="24"/>
          <w:lang w:eastAsia="ru-RU" w:bidi="ru-RU"/>
        </w:rPr>
      </w:pPr>
      <w:r w:rsidRPr="00651750">
        <w:rPr>
          <w:rFonts w:ascii="Times New Roman" w:eastAsia="Times New Roman" w:hAnsi="Times New Roman" w:cs="Times New Roman"/>
          <w:sz w:val="24"/>
          <w:szCs w:val="24"/>
          <w:lang w:eastAsia="ru-RU" w:bidi="ru-RU"/>
        </w:rPr>
        <w:t>При предоставлении отпуска с последующим увольнением при расторжении трудового договора по инициативе работника этот работник имеет право отозвать свое заявление об увольнении до дня начала отпуска, если на его место не приглашен в порядке перевода другой работник.</w:t>
      </w:r>
      <w:r>
        <w:rPr>
          <w:rFonts w:ascii="Times New Roman" w:eastAsia="Times New Roman" w:hAnsi="Times New Roman" w:cs="Times New Roman"/>
          <w:sz w:val="24"/>
          <w:szCs w:val="24"/>
          <w:lang w:eastAsia="ru-RU" w:bidi="ru-RU"/>
        </w:rPr>
        <w:t xml:space="preserve"> </w:t>
      </w:r>
    </w:p>
    <w:p w:rsidR="00651750" w:rsidRPr="00651750" w:rsidRDefault="00651750" w:rsidP="005F593B">
      <w:pPr>
        <w:pStyle w:val="a6"/>
        <w:widowControl w:val="0"/>
        <w:numPr>
          <w:ilvl w:val="2"/>
          <w:numId w:val="25"/>
        </w:numPr>
        <w:tabs>
          <w:tab w:val="left" w:pos="1197"/>
        </w:tabs>
        <w:spacing w:after="0" w:line="360" w:lineRule="auto"/>
        <w:jc w:val="both"/>
        <w:rPr>
          <w:rFonts w:ascii="Times New Roman" w:eastAsia="Times New Roman" w:hAnsi="Times New Roman" w:cs="Times New Roman"/>
          <w:sz w:val="24"/>
          <w:szCs w:val="24"/>
          <w:lang w:eastAsia="ru-RU" w:bidi="ru-RU"/>
        </w:rPr>
      </w:pPr>
      <w:r w:rsidRPr="00651750">
        <w:rPr>
          <w:rFonts w:ascii="Times New Roman" w:eastAsia="Times New Roman" w:hAnsi="Times New Roman" w:cs="Times New Roman"/>
          <w:sz w:val="24"/>
          <w:szCs w:val="24"/>
          <w:lang w:eastAsia="ru-RU" w:bidi="ru-RU"/>
        </w:rPr>
        <w:t>Работникам при прохождении диспансеризации предоставляется один рабочий день один раз в три года с сохранением за ними места работы (должности) и среднего заработка (ст. 185.1 ТК РФ).</w:t>
      </w:r>
    </w:p>
    <w:p w:rsidR="00932EBE" w:rsidRPr="00932EBE" w:rsidRDefault="00932EBE" w:rsidP="005F593B">
      <w:pPr>
        <w:pStyle w:val="a6"/>
        <w:widowControl w:val="0"/>
        <w:numPr>
          <w:ilvl w:val="2"/>
          <w:numId w:val="25"/>
        </w:numPr>
        <w:tabs>
          <w:tab w:val="left" w:pos="1197"/>
        </w:tabs>
        <w:spacing w:after="0" w:line="360" w:lineRule="auto"/>
        <w:jc w:val="both"/>
        <w:rPr>
          <w:rFonts w:ascii="Times New Roman" w:eastAsia="Times New Roman" w:hAnsi="Times New Roman" w:cs="Times New Roman"/>
          <w:sz w:val="24"/>
          <w:szCs w:val="24"/>
          <w:lang w:eastAsia="ru-RU" w:bidi="ru-RU"/>
        </w:rPr>
      </w:pPr>
      <w:r w:rsidRPr="00932EBE">
        <w:rPr>
          <w:rFonts w:ascii="Times New Roman" w:eastAsia="Times New Roman" w:hAnsi="Times New Roman" w:cs="Times New Roman"/>
          <w:sz w:val="24"/>
          <w:szCs w:val="24"/>
          <w:lang w:eastAsia="ru-RU" w:bidi="ru-RU"/>
        </w:rPr>
        <w:t xml:space="preserve">Работники, достигшие возраста сорока лет, за исключением лиц, указанных в следующем абзаце (часть третья статьи 185.1 ТК РФ), при прохождении </w:t>
      </w:r>
      <w:proofErr w:type="gramStart"/>
      <w:r w:rsidRPr="00932EBE">
        <w:rPr>
          <w:rFonts w:ascii="Times New Roman" w:eastAsia="Times New Roman" w:hAnsi="Times New Roman" w:cs="Times New Roman"/>
          <w:sz w:val="24"/>
          <w:szCs w:val="24"/>
          <w:lang w:eastAsia="ru-RU" w:bidi="ru-RU"/>
        </w:rPr>
        <w:t>диспансеризации  имеют</w:t>
      </w:r>
      <w:proofErr w:type="gramEnd"/>
      <w:r w:rsidRPr="00932EBE">
        <w:rPr>
          <w:rFonts w:ascii="Times New Roman" w:eastAsia="Times New Roman" w:hAnsi="Times New Roman" w:cs="Times New Roman"/>
          <w:sz w:val="24"/>
          <w:szCs w:val="24"/>
          <w:lang w:eastAsia="ru-RU" w:bidi="ru-RU"/>
        </w:rPr>
        <w:t xml:space="preserve"> право на освобождение от работы на один рабочий день один раз в год с сохранением за ними места работы (должности) и среднего заработка (часть вторая ст. 185.1 ТК РФ введена Федеральным законом от 31.07.2020 № 261-ФЗ).</w:t>
      </w:r>
    </w:p>
    <w:p w:rsidR="00932EBE" w:rsidRPr="00932EBE" w:rsidRDefault="00932EBE" w:rsidP="005F593B">
      <w:pPr>
        <w:pStyle w:val="a6"/>
        <w:widowControl w:val="0"/>
        <w:numPr>
          <w:ilvl w:val="2"/>
          <w:numId w:val="25"/>
        </w:numPr>
        <w:tabs>
          <w:tab w:val="left" w:pos="1197"/>
        </w:tabs>
        <w:spacing w:after="0" w:line="360" w:lineRule="auto"/>
        <w:jc w:val="both"/>
        <w:rPr>
          <w:rFonts w:ascii="Times New Roman" w:eastAsia="Times New Roman" w:hAnsi="Times New Roman" w:cs="Times New Roman"/>
          <w:sz w:val="24"/>
          <w:szCs w:val="24"/>
          <w:lang w:eastAsia="ru-RU" w:bidi="ru-RU"/>
        </w:rPr>
      </w:pPr>
      <w:r w:rsidRPr="00932EBE">
        <w:rPr>
          <w:rFonts w:ascii="Times New Roman" w:eastAsia="Times New Roman" w:hAnsi="Times New Roman" w:cs="Times New Roman"/>
          <w:sz w:val="24"/>
          <w:szCs w:val="24"/>
          <w:lang w:eastAsia="ru-RU" w:bidi="ru-RU"/>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w:t>
      </w:r>
    </w:p>
    <w:p w:rsidR="00932EBE" w:rsidRPr="00932EBE" w:rsidRDefault="00932EBE" w:rsidP="005F593B">
      <w:pPr>
        <w:pStyle w:val="a6"/>
        <w:widowControl w:val="0"/>
        <w:numPr>
          <w:ilvl w:val="2"/>
          <w:numId w:val="25"/>
        </w:numPr>
        <w:tabs>
          <w:tab w:val="left" w:pos="1197"/>
        </w:tabs>
        <w:spacing w:after="0" w:line="360" w:lineRule="auto"/>
        <w:jc w:val="both"/>
        <w:rPr>
          <w:rFonts w:ascii="Times New Roman" w:eastAsia="Times New Roman" w:hAnsi="Times New Roman" w:cs="Times New Roman"/>
          <w:sz w:val="24"/>
          <w:szCs w:val="24"/>
          <w:lang w:eastAsia="ru-RU" w:bidi="ru-RU"/>
        </w:rPr>
      </w:pPr>
      <w:r w:rsidRPr="00932EBE">
        <w:rPr>
          <w:rFonts w:ascii="Times New Roman" w:eastAsia="Times New Roman" w:hAnsi="Times New Roman" w:cs="Times New Roman"/>
          <w:sz w:val="24"/>
          <w:szCs w:val="24"/>
          <w:lang w:eastAsia="ru-RU" w:bidi="ru-RU"/>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r w:rsidR="005925E4">
        <w:rPr>
          <w:rFonts w:ascii="Times New Roman" w:eastAsia="Times New Roman" w:hAnsi="Times New Roman" w:cs="Times New Roman"/>
          <w:sz w:val="24"/>
          <w:szCs w:val="24"/>
          <w:lang w:eastAsia="ru-RU" w:bidi="ru-RU"/>
        </w:rPr>
        <w:t xml:space="preserve"> Так же </w:t>
      </w:r>
    </w:p>
    <w:p w:rsidR="00932EBE" w:rsidRPr="00932EBE" w:rsidRDefault="00932EBE" w:rsidP="005F593B">
      <w:pPr>
        <w:pStyle w:val="a6"/>
        <w:widowControl w:val="0"/>
        <w:numPr>
          <w:ilvl w:val="2"/>
          <w:numId w:val="25"/>
        </w:numPr>
        <w:tabs>
          <w:tab w:val="left" w:pos="1197"/>
        </w:tabs>
        <w:spacing w:after="0" w:line="360" w:lineRule="auto"/>
        <w:jc w:val="both"/>
        <w:rPr>
          <w:rFonts w:ascii="Times New Roman" w:eastAsia="Times New Roman" w:hAnsi="Times New Roman" w:cs="Times New Roman"/>
          <w:sz w:val="24"/>
          <w:szCs w:val="24"/>
          <w:lang w:eastAsia="ru-RU" w:bidi="ru-RU"/>
        </w:rPr>
      </w:pPr>
      <w:r w:rsidRPr="00932EBE">
        <w:rPr>
          <w:rFonts w:ascii="Times New Roman" w:eastAsia="Times New Roman" w:hAnsi="Times New Roman" w:cs="Times New Roman"/>
          <w:sz w:val="24"/>
          <w:szCs w:val="24"/>
          <w:lang w:eastAsia="ru-RU" w:bidi="ru-RU"/>
        </w:rPr>
        <w:lastRenderedPageBreak/>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w:t>
      </w:r>
    </w:p>
    <w:p w:rsidR="00651750" w:rsidRPr="005925E4" w:rsidRDefault="005925E4" w:rsidP="005925E4">
      <w:pPr>
        <w:pStyle w:val="a6"/>
        <w:widowControl w:val="0"/>
        <w:numPr>
          <w:ilvl w:val="1"/>
          <w:numId w:val="25"/>
        </w:numPr>
        <w:tabs>
          <w:tab w:val="left" w:pos="1197"/>
        </w:tabs>
        <w:spacing w:after="0" w:line="360" w:lineRule="auto"/>
        <w:jc w:val="both"/>
        <w:rPr>
          <w:rFonts w:ascii="Times New Roman" w:eastAsia="Times New Roman" w:hAnsi="Times New Roman" w:cs="Times New Roman"/>
          <w:sz w:val="24"/>
          <w:szCs w:val="24"/>
          <w:lang w:eastAsia="ru-RU" w:bidi="ru-RU"/>
        </w:rPr>
      </w:pPr>
      <w:r w:rsidRPr="00891B50">
        <w:rPr>
          <w:rFonts w:ascii="Times New Roman" w:eastAsia="Times New Roman" w:hAnsi="Times New Roman" w:cs="Times New Roman"/>
          <w:sz w:val="24"/>
          <w:szCs w:val="24"/>
          <w:lang w:eastAsia="ru-RU" w:bidi="ru-RU"/>
        </w:rPr>
        <w:t>Р</w:t>
      </w:r>
      <w:r w:rsidR="00932EBE" w:rsidRPr="00891B50">
        <w:rPr>
          <w:rFonts w:ascii="Times New Roman" w:eastAsia="Times New Roman" w:hAnsi="Times New Roman" w:cs="Times New Roman"/>
          <w:sz w:val="24"/>
          <w:szCs w:val="24"/>
          <w:lang w:eastAsia="ru-RU" w:bidi="ru-RU"/>
        </w:rPr>
        <w:t xml:space="preserve">аботники, переболевшие новой </w:t>
      </w:r>
      <w:proofErr w:type="spellStart"/>
      <w:r w:rsidR="00932EBE" w:rsidRPr="00891B50">
        <w:rPr>
          <w:rFonts w:ascii="Times New Roman" w:eastAsia="Times New Roman" w:hAnsi="Times New Roman" w:cs="Times New Roman"/>
          <w:sz w:val="24"/>
          <w:szCs w:val="24"/>
          <w:lang w:eastAsia="ru-RU" w:bidi="ru-RU"/>
        </w:rPr>
        <w:t>коронавирусной</w:t>
      </w:r>
      <w:proofErr w:type="spellEnd"/>
      <w:r w:rsidR="00932EBE" w:rsidRPr="00891B50">
        <w:rPr>
          <w:rFonts w:ascii="Times New Roman" w:eastAsia="Times New Roman" w:hAnsi="Times New Roman" w:cs="Times New Roman"/>
          <w:sz w:val="24"/>
          <w:szCs w:val="24"/>
          <w:lang w:eastAsia="ru-RU" w:bidi="ru-RU"/>
        </w:rPr>
        <w:t xml:space="preserve"> инфекцией COVID-19</w:t>
      </w:r>
      <w:r>
        <w:rPr>
          <w:rFonts w:ascii="Times New Roman" w:eastAsia="Times New Roman" w:hAnsi="Times New Roman" w:cs="Times New Roman"/>
          <w:sz w:val="24"/>
          <w:szCs w:val="24"/>
          <w:lang w:eastAsia="ru-RU" w:bidi="ru-RU"/>
        </w:rPr>
        <w:t xml:space="preserve"> и </w:t>
      </w:r>
      <w:r w:rsidRPr="00891B50">
        <w:rPr>
          <w:rFonts w:ascii="Times New Roman" w:eastAsia="Times New Roman" w:hAnsi="Times New Roman" w:cs="Times New Roman"/>
          <w:sz w:val="24"/>
          <w:szCs w:val="24"/>
          <w:lang w:eastAsia="ru-RU" w:bidi="ru-RU"/>
        </w:rPr>
        <w:t>работник</w:t>
      </w:r>
      <w:r>
        <w:rPr>
          <w:rFonts w:ascii="Times New Roman" w:eastAsia="Times New Roman" w:hAnsi="Times New Roman" w:cs="Times New Roman"/>
          <w:sz w:val="24"/>
          <w:szCs w:val="24"/>
          <w:lang w:eastAsia="ru-RU" w:bidi="ru-RU"/>
        </w:rPr>
        <w:t>и</w:t>
      </w:r>
      <w:r w:rsidRPr="00891B50">
        <w:rPr>
          <w:rFonts w:ascii="Times New Roman" w:eastAsia="Times New Roman" w:hAnsi="Times New Roman" w:cs="Times New Roman"/>
          <w:sz w:val="24"/>
          <w:szCs w:val="24"/>
          <w:lang w:eastAsia="ru-RU" w:bidi="ru-RU"/>
        </w:rPr>
        <w:t>, о которых нет сведений, что они перенесли COVID-19</w:t>
      </w:r>
      <w:r w:rsidR="00932EBE" w:rsidRPr="00891B50">
        <w:rPr>
          <w:rFonts w:ascii="Times New Roman" w:eastAsia="Times New Roman" w:hAnsi="Times New Roman" w:cs="Times New Roman"/>
          <w:sz w:val="24"/>
          <w:szCs w:val="24"/>
          <w:lang w:eastAsia="ru-RU" w:bidi="ru-RU"/>
        </w:rPr>
        <w:t xml:space="preserve">, </w:t>
      </w:r>
      <w:r>
        <w:rPr>
          <w:rFonts w:ascii="Times New Roman" w:eastAsia="Times New Roman" w:hAnsi="Times New Roman" w:cs="Times New Roman"/>
          <w:sz w:val="24"/>
          <w:szCs w:val="24"/>
          <w:lang w:eastAsia="ru-RU" w:bidi="ru-RU"/>
        </w:rPr>
        <w:t xml:space="preserve">так же имеют </w:t>
      </w:r>
      <w:r w:rsidR="00932EBE" w:rsidRPr="00891B50">
        <w:rPr>
          <w:rFonts w:ascii="Times New Roman" w:eastAsia="Times New Roman" w:hAnsi="Times New Roman" w:cs="Times New Roman"/>
          <w:sz w:val="24"/>
          <w:szCs w:val="24"/>
          <w:lang w:eastAsia="ru-RU" w:bidi="ru-RU"/>
        </w:rPr>
        <w:t>вправ</w:t>
      </w:r>
      <w:r>
        <w:rPr>
          <w:rFonts w:ascii="Times New Roman" w:eastAsia="Times New Roman" w:hAnsi="Times New Roman" w:cs="Times New Roman"/>
          <w:sz w:val="24"/>
          <w:szCs w:val="24"/>
          <w:lang w:eastAsia="ru-RU" w:bidi="ru-RU"/>
        </w:rPr>
        <w:t>о</w:t>
      </w:r>
      <w:r w:rsidR="00932EBE" w:rsidRPr="00891B50">
        <w:rPr>
          <w:rFonts w:ascii="Times New Roman" w:eastAsia="Times New Roman" w:hAnsi="Times New Roman" w:cs="Times New Roman"/>
          <w:sz w:val="24"/>
          <w:szCs w:val="24"/>
          <w:lang w:eastAsia="ru-RU" w:bidi="ru-RU"/>
        </w:rPr>
        <w:t xml:space="preserve"> пройти углубленную диспансеризацию.</w:t>
      </w:r>
      <w:r>
        <w:rPr>
          <w:rFonts w:ascii="Times New Roman" w:eastAsia="Times New Roman" w:hAnsi="Times New Roman" w:cs="Times New Roman"/>
          <w:sz w:val="24"/>
          <w:szCs w:val="24"/>
          <w:lang w:eastAsia="ru-RU" w:bidi="ru-RU"/>
        </w:rPr>
        <w:t xml:space="preserve"> </w:t>
      </w:r>
      <w:r w:rsidR="00932EBE" w:rsidRPr="005925E4">
        <w:rPr>
          <w:rFonts w:ascii="Times New Roman" w:eastAsia="Times New Roman" w:hAnsi="Times New Roman" w:cs="Times New Roman"/>
          <w:sz w:val="24"/>
          <w:szCs w:val="24"/>
          <w:lang w:eastAsia="ru-RU" w:bidi="ru-RU"/>
        </w:rPr>
        <w:t>Для этого необходимо подать им письменное заявление в произвольной форме на имя руководителя медицинской организации согласно приказу Министерства здравоохранения Российской Федерации от 01.07.2021 N 698н.</w:t>
      </w:r>
      <w:r w:rsidRPr="005925E4">
        <w:rPr>
          <w:rFonts w:ascii="Times New Roman" w:eastAsia="Times New Roman" w:hAnsi="Times New Roman" w:cs="Times New Roman"/>
          <w:sz w:val="24"/>
          <w:szCs w:val="24"/>
          <w:lang w:eastAsia="ru-RU" w:bidi="ru-RU"/>
        </w:rPr>
        <w:t xml:space="preserve"> </w:t>
      </w:r>
      <w:r>
        <w:rPr>
          <w:rFonts w:ascii="Times New Roman" w:eastAsia="Times New Roman" w:hAnsi="Times New Roman" w:cs="Times New Roman"/>
          <w:sz w:val="24"/>
          <w:szCs w:val="24"/>
          <w:lang w:eastAsia="ru-RU" w:bidi="ru-RU"/>
        </w:rPr>
        <w:t>П</w:t>
      </w:r>
      <w:r w:rsidRPr="00932EBE">
        <w:rPr>
          <w:rFonts w:ascii="Times New Roman" w:eastAsia="Times New Roman" w:hAnsi="Times New Roman" w:cs="Times New Roman"/>
          <w:sz w:val="24"/>
          <w:szCs w:val="24"/>
          <w:lang w:eastAsia="ru-RU" w:bidi="ru-RU"/>
        </w:rPr>
        <w:t xml:space="preserve">ри прохождении </w:t>
      </w:r>
      <w:proofErr w:type="gramStart"/>
      <w:r w:rsidRPr="00932EBE">
        <w:rPr>
          <w:rFonts w:ascii="Times New Roman" w:eastAsia="Times New Roman" w:hAnsi="Times New Roman" w:cs="Times New Roman"/>
          <w:sz w:val="24"/>
          <w:szCs w:val="24"/>
          <w:lang w:eastAsia="ru-RU" w:bidi="ru-RU"/>
        </w:rPr>
        <w:t xml:space="preserve">диспансеризации  </w:t>
      </w:r>
      <w:r>
        <w:rPr>
          <w:rFonts w:ascii="Times New Roman" w:eastAsia="Times New Roman" w:hAnsi="Times New Roman" w:cs="Times New Roman"/>
          <w:sz w:val="24"/>
          <w:szCs w:val="24"/>
          <w:lang w:eastAsia="ru-RU" w:bidi="ru-RU"/>
        </w:rPr>
        <w:t>Работники</w:t>
      </w:r>
      <w:proofErr w:type="gramEnd"/>
      <w:r>
        <w:rPr>
          <w:rFonts w:ascii="Times New Roman" w:eastAsia="Times New Roman" w:hAnsi="Times New Roman" w:cs="Times New Roman"/>
          <w:sz w:val="24"/>
          <w:szCs w:val="24"/>
          <w:lang w:eastAsia="ru-RU" w:bidi="ru-RU"/>
        </w:rPr>
        <w:t xml:space="preserve"> так же </w:t>
      </w:r>
      <w:r w:rsidRPr="00932EBE">
        <w:rPr>
          <w:rFonts w:ascii="Times New Roman" w:eastAsia="Times New Roman" w:hAnsi="Times New Roman" w:cs="Times New Roman"/>
          <w:sz w:val="24"/>
          <w:szCs w:val="24"/>
          <w:lang w:eastAsia="ru-RU" w:bidi="ru-RU"/>
        </w:rPr>
        <w:t>имеют право на освобождение от работы на один рабочий день один раз в год с сохранением за ними места работы (должности) и среднего заработка</w:t>
      </w:r>
    </w:p>
    <w:p w:rsidR="005B1C1F" w:rsidRPr="005925E4" w:rsidRDefault="005B1C1F" w:rsidP="005F593B">
      <w:pPr>
        <w:pStyle w:val="a6"/>
        <w:widowControl w:val="0"/>
        <w:numPr>
          <w:ilvl w:val="1"/>
          <w:numId w:val="25"/>
        </w:numPr>
        <w:tabs>
          <w:tab w:val="left" w:pos="1197"/>
        </w:tabs>
        <w:spacing w:after="0" w:line="360" w:lineRule="auto"/>
        <w:jc w:val="both"/>
        <w:rPr>
          <w:rFonts w:ascii="Times New Roman" w:eastAsia="Times New Roman" w:hAnsi="Times New Roman"/>
          <w:sz w:val="24"/>
          <w:szCs w:val="24"/>
          <w:lang w:eastAsia="ru-RU" w:bidi="ru-RU"/>
        </w:rPr>
      </w:pPr>
      <w:r w:rsidRPr="005925E4">
        <w:rPr>
          <w:rFonts w:ascii="Times New Roman" w:hAnsi="Times New Roman"/>
          <w:sz w:val="24"/>
          <w:szCs w:val="24"/>
        </w:rPr>
        <w:t xml:space="preserve">Работникам Организации, </w:t>
      </w:r>
      <w:proofErr w:type="spellStart"/>
      <w:r w:rsidRPr="005925E4">
        <w:rPr>
          <w:rFonts w:ascii="Times New Roman" w:hAnsi="Times New Roman"/>
          <w:sz w:val="24"/>
          <w:szCs w:val="24"/>
        </w:rPr>
        <w:t>проходяшим</w:t>
      </w:r>
      <w:proofErr w:type="spellEnd"/>
      <w:r w:rsidRPr="005925E4">
        <w:rPr>
          <w:rFonts w:ascii="Times New Roman" w:hAnsi="Times New Roman"/>
          <w:sz w:val="24"/>
          <w:szCs w:val="24"/>
        </w:rPr>
        <w:t xml:space="preserve"> вакцинацию против </w:t>
      </w:r>
      <w:proofErr w:type="spellStart"/>
      <w:r w:rsidRPr="005925E4">
        <w:rPr>
          <w:rFonts w:ascii="Times New Roman" w:hAnsi="Times New Roman"/>
          <w:sz w:val="24"/>
          <w:szCs w:val="24"/>
        </w:rPr>
        <w:t>коронавирусной</w:t>
      </w:r>
      <w:proofErr w:type="spellEnd"/>
      <w:r w:rsidRPr="005925E4">
        <w:rPr>
          <w:rFonts w:ascii="Times New Roman" w:hAnsi="Times New Roman"/>
          <w:sz w:val="24"/>
          <w:szCs w:val="24"/>
        </w:rPr>
        <w:t xml:space="preserve"> инфекции (COVID-19) предоставляется дополнительный день отдыха с сохранением заработной платы в день прохождения вакцинации и в день, следующий за днем вакцинации.</w:t>
      </w:r>
    </w:p>
    <w:p w:rsidR="005B1C1F" w:rsidRPr="00D700E1" w:rsidRDefault="005B1C1F" w:rsidP="005B1C1F">
      <w:pPr>
        <w:pStyle w:val="a6"/>
        <w:widowControl w:val="0"/>
        <w:tabs>
          <w:tab w:val="left" w:pos="1197"/>
        </w:tabs>
        <w:spacing w:after="0" w:line="360" w:lineRule="auto"/>
        <w:ind w:left="480"/>
        <w:jc w:val="both"/>
        <w:rPr>
          <w:rFonts w:ascii="Times New Roman" w:eastAsia="Times New Roman" w:hAnsi="Times New Roman"/>
          <w:sz w:val="24"/>
          <w:szCs w:val="24"/>
          <w:lang w:eastAsia="ru-RU" w:bidi="ru-RU"/>
        </w:rPr>
      </w:pPr>
      <w:r w:rsidRPr="00D700E1">
        <w:rPr>
          <w:rFonts w:ascii="Times New Roman" w:eastAsia="Times New Roman" w:hAnsi="Times New Roman"/>
          <w:sz w:val="24"/>
          <w:szCs w:val="24"/>
          <w:lang w:eastAsia="ru-RU" w:bidi="ru-RU"/>
        </w:rPr>
        <w:t xml:space="preserve">Указанный день может быть предоставлен работнику как в день вакцинации, может быть присоединен к ежегодному оплачиваемому отпуску или использован в другое время в течение года. </w:t>
      </w:r>
    </w:p>
    <w:p w:rsidR="00891B50" w:rsidRPr="00D700E1" w:rsidRDefault="00932EBE" w:rsidP="00891B50">
      <w:pPr>
        <w:pStyle w:val="a6"/>
        <w:widowControl w:val="0"/>
        <w:tabs>
          <w:tab w:val="left" w:pos="1197"/>
        </w:tabs>
        <w:spacing w:after="0" w:line="360" w:lineRule="auto"/>
        <w:ind w:left="480"/>
        <w:jc w:val="both"/>
        <w:rPr>
          <w:rFonts w:ascii="Times New Roman" w:eastAsia="Times New Roman" w:hAnsi="Times New Roman" w:cs="Times New Roman"/>
          <w:sz w:val="24"/>
          <w:szCs w:val="24"/>
          <w:lang w:eastAsia="ru-RU" w:bidi="ru-RU"/>
        </w:rPr>
      </w:pPr>
      <w:r w:rsidRPr="00D700E1">
        <w:rPr>
          <w:rFonts w:ascii="Times New Roman" w:eastAsia="Times New Roman" w:hAnsi="Times New Roman" w:cs="Times New Roman"/>
          <w:sz w:val="24"/>
          <w:szCs w:val="24"/>
          <w:lang w:eastAsia="ru-RU" w:bidi="ru-RU"/>
        </w:rPr>
        <w:t>Также работодатель может предоставить дополнительный оплачиваемый день за вакцинирование путем издания распорядительного акта, например, приказа работодателя.</w:t>
      </w:r>
    </w:p>
    <w:p w:rsidR="00891B50" w:rsidRPr="00D700E1" w:rsidRDefault="00932EBE" w:rsidP="00891B50">
      <w:pPr>
        <w:pStyle w:val="a6"/>
        <w:widowControl w:val="0"/>
        <w:tabs>
          <w:tab w:val="left" w:pos="1197"/>
        </w:tabs>
        <w:spacing w:after="0" w:line="360" w:lineRule="auto"/>
        <w:ind w:left="480"/>
        <w:jc w:val="both"/>
        <w:rPr>
          <w:rFonts w:ascii="Times New Roman" w:eastAsia="Times New Roman" w:hAnsi="Times New Roman" w:cs="Times New Roman"/>
          <w:sz w:val="24"/>
          <w:szCs w:val="24"/>
          <w:lang w:eastAsia="ru-RU" w:bidi="ru-RU"/>
        </w:rPr>
      </w:pPr>
      <w:r w:rsidRPr="00D700E1">
        <w:rPr>
          <w:rFonts w:ascii="Times New Roman" w:eastAsia="Times New Roman" w:hAnsi="Times New Roman" w:cs="Times New Roman"/>
          <w:sz w:val="24"/>
          <w:szCs w:val="24"/>
          <w:lang w:eastAsia="ru-RU" w:bidi="ru-RU"/>
        </w:rPr>
        <w:t>Для предоставления дополнительного оплачиваемого дня работник предоставляет справку (сертификат) о проведении вакцинации.</w:t>
      </w:r>
    </w:p>
    <w:p w:rsidR="00891B50" w:rsidRPr="00D700E1" w:rsidRDefault="00932EBE" w:rsidP="00891B50">
      <w:pPr>
        <w:pStyle w:val="a6"/>
        <w:widowControl w:val="0"/>
        <w:tabs>
          <w:tab w:val="left" w:pos="1197"/>
        </w:tabs>
        <w:spacing w:after="0" w:line="360" w:lineRule="auto"/>
        <w:ind w:left="480"/>
        <w:jc w:val="both"/>
        <w:rPr>
          <w:rFonts w:ascii="Times New Roman" w:eastAsia="Times New Roman" w:hAnsi="Times New Roman" w:cs="Times New Roman"/>
          <w:sz w:val="24"/>
          <w:szCs w:val="24"/>
          <w:lang w:eastAsia="ru-RU" w:bidi="ru-RU"/>
        </w:rPr>
      </w:pPr>
      <w:r w:rsidRPr="00D700E1">
        <w:rPr>
          <w:rFonts w:ascii="Times New Roman" w:eastAsia="Times New Roman" w:hAnsi="Times New Roman" w:cs="Times New Roman"/>
          <w:sz w:val="24"/>
          <w:szCs w:val="24"/>
          <w:lang w:eastAsia="ru-RU" w:bidi="ru-RU"/>
        </w:rPr>
        <w:t>Работник согласовывает дату использования такого дня с работодателем, так как его предоставление предполагает необходимость учета как пожеланий работника, так и производственных интересов.</w:t>
      </w:r>
    </w:p>
    <w:p w:rsidR="00932EBE" w:rsidRPr="00D700E1" w:rsidRDefault="00932EBE" w:rsidP="00891B50">
      <w:pPr>
        <w:pStyle w:val="a6"/>
        <w:widowControl w:val="0"/>
        <w:tabs>
          <w:tab w:val="left" w:pos="1197"/>
        </w:tabs>
        <w:spacing w:after="0" w:line="360" w:lineRule="auto"/>
        <w:ind w:left="480"/>
        <w:jc w:val="both"/>
        <w:rPr>
          <w:rFonts w:ascii="Times New Roman" w:eastAsia="Times New Roman" w:hAnsi="Times New Roman" w:cs="Times New Roman"/>
          <w:sz w:val="24"/>
          <w:szCs w:val="24"/>
          <w:lang w:eastAsia="ru-RU" w:bidi="ru-RU"/>
        </w:rPr>
      </w:pPr>
      <w:r w:rsidRPr="00D700E1">
        <w:rPr>
          <w:rFonts w:ascii="Times New Roman" w:eastAsia="Times New Roman" w:hAnsi="Times New Roman" w:cs="Times New Roman"/>
          <w:sz w:val="24"/>
          <w:szCs w:val="24"/>
          <w:lang w:eastAsia="ru-RU" w:bidi="ru-RU"/>
        </w:rPr>
        <w:t>Работнику на предоставленный день отдыха сохраняется заработная плата.</w:t>
      </w:r>
    </w:p>
    <w:p w:rsidR="0012743D" w:rsidRPr="00D700E1" w:rsidRDefault="0012743D" w:rsidP="005F593B">
      <w:pPr>
        <w:pStyle w:val="a6"/>
        <w:widowControl w:val="0"/>
        <w:numPr>
          <w:ilvl w:val="1"/>
          <w:numId w:val="25"/>
        </w:numPr>
        <w:tabs>
          <w:tab w:val="left" w:pos="1197"/>
        </w:tabs>
        <w:spacing w:after="0" w:line="360" w:lineRule="auto"/>
        <w:jc w:val="both"/>
        <w:rPr>
          <w:rFonts w:ascii="Times New Roman" w:eastAsia="Times New Roman" w:hAnsi="Times New Roman" w:cs="Times New Roman"/>
          <w:sz w:val="24"/>
          <w:szCs w:val="24"/>
          <w:lang w:eastAsia="ru-RU" w:bidi="ru-RU"/>
        </w:rPr>
      </w:pPr>
      <w:r w:rsidRPr="00D700E1">
        <w:rPr>
          <w:rFonts w:ascii="Times New Roman" w:eastAsia="Times New Roman" w:hAnsi="Times New Roman" w:cs="Times New Roman"/>
          <w:sz w:val="24"/>
          <w:szCs w:val="24"/>
          <w:lang w:eastAsia="ru-RU" w:bidi="ru-RU"/>
        </w:rPr>
        <w:t>Профсоюзный комитет обязуется:</w:t>
      </w:r>
    </w:p>
    <w:p w:rsidR="0012743D" w:rsidRDefault="0012743D" w:rsidP="005F593B">
      <w:pPr>
        <w:pStyle w:val="a6"/>
        <w:widowControl w:val="0"/>
        <w:numPr>
          <w:ilvl w:val="0"/>
          <w:numId w:val="26"/>
        </w:numPr>
        <w:tabs>
          <w:tab w:val="left" w:pos="1197"/>
        </w:tabs>
        <w:spacing w:after="0" w:line="360" w:lineRule="auto"/>
        <w:jc w:val="both"/>
        <w:rPr>
          <w:rFonts w:ascii="Times New Roman" w:eastAsia="Times New Roman" w:hAnsi="Times New Roman" w:cs="Times New Roman"/>
          <w:sz w:val="24"/>
          <w:szCs w:val="24"/>
          <w:lang w:eastAsia="ru-RU" w:bidi="ru-RU"/>
        </w:rPr>
      </w:pPr>
      <w:r w:rsidRPr="0012743D">
        <w:rPr>
          <w:rFonts w:ascii="Times New Roman" w:eastAsia="Times New Roman" w:hAnsi="Times New Roman" w:cs="Times New Roman"/>
          <w:sz w:val="24"/>
          <w:szCs w:val="24"/>
          <w:lang w:eastAsia="ru-RU" w:bidi="ru-RU"/>
        </w:rPr>
        <w:t>осуществлять контроль за соблюдением работодателем законодательства о труде в части времени отдыха;</w:t>
      </w:r>
    </w:p>
    <w:p w:rsidR="0012743D" w:rsidRDefault="0012743D" w:rsidP="005F593B">
      <w:pPr>
        <w:pStyle w:val="a6"/>
        <w:widowControl w:val="0"/>
        <w:numPr>
          <w:ilvl w:val="0"/>
          <w:numId w:val="26"/>
        </w:numPr>
        <w:tabs>
          <w:tab w:val="left" w:pos="1197"/>
        </w:tabs>
        <w:spacing w:after="0" w:line="360" w:lineRule="auto"/>
        <w:jc w:val="both"/>
        <w:rPr>
          <w:rFonts w:ascii="Times New Roman" w:eastAsia="Times New Roman" w:hAnsi="Times New Roman" w:cs="Times New Roman"/>
          <w:sz w:val="24"/>
          <w:szCs w:val="24"/>
          <w:lang w:eastAsia="ru-RU" w:bidi="ru-RU"/>
        </w:rPr>
      </w:pPr>
      <w:r w:rsidRPr="0012743D">
        <w:rPr>
          <w:rFonts w:ascii="Times New Roman" w:eastAsia="Times New Roman" w:hAnsi="Times New Roman" w:cs="Times New Roman"/>
          <w:sz w:val="24"/>
          <w:szCs w:val="24"/>
          <w:lang w:eastAsia="ru-RU" w:bidi="ru-RU"/>
        </w:rPr>
        <w:t>представлять работодателю свое мотивированное мнение при формировании графика отпусков организации;</w:t>
      </w:r>
    </w:p>
    <w:p w:rsidR="0012743D" w:rsidRDefault="0012743D" w:rsidP="005F593B">
      <w:pPr>
        <w:pStyle w:val="a6"/>
        <w:widowControl w:val="0"/>
        <w:numPr>
          <w:ilvl w:val="0"/>
          <w:numId w:val="26"/>
        </w:numPr>
        <w:tabs>
          <w:tab w:val="left" w:pos="1197"/>
        </w:tabs>
        <w:spacing w:after="0" w:line="360" w:lineRule="auto"/>
        <w:jc w:val="both"/>
        <w:rPr>
          <w:rFonts w:ascii="Times New Roman" w:eastAsia="Times New Roman" w:hAnsi="Times New Roman" w:cs="Times New Roman"/>
          <w:sz w:val="24"/>
          <w:szCs w:val="24"/>
          <w:lang w:eastAsia="ru-RU" w:bidi="ru-RU"/>
        </w:rPr>
      </w:pPr>
      <w:r w:rsidRPr="0012743D">
        <w:rPr>
          <w:rFonts w:ascii="Times New Roman" w:eastAsia="Times New Roman" w:hAnsi="Times New Roman" w:cs="Times New Roman"/>
          <w:sz w:val="24"/>
          <w:szCs w:val="24"/>
          <w:lang w:eastAsia="ru-RU" w:bidi="ru-RU"/>
        </w:rPr>
        <w:t>осуществлять профсоюзный контроль за соблюдением требований ст. 113 Трудового Кодекса РФ при привлечении к работе в исключительных случаях в выходные и праздничные дни;</w:t>
      </w:r>
    </w:p>
    <w:p w:rsidR="0012743D" w:rsidRDefault="0012743D" w:rsidP="005F593B">
      <w:pPr>
        <w:pStyle w:val="a6"/>
        <w:widowControl w:val="0"/>
        <w:numPr>
          <w:ilvl w:val="0"/>
          <w:numId w:val="26"/>
        </w:numPr>
        <w:tabs>
          <w:tab w:val="left" w:pos="1197"/>
        </w:tabs>
        <w:spacing w:after="0" w:line="360" w:lineRule="auto"/>
        <w:jc w:val="both"/>
        <w:rPr>
          <w:rFonts w:ascii="Times New Roman" w:eastAsia="Times New Roman" w:hAnsi="Times New Roman" w:cs="Times New Roman"/>
          <w:sz w:val="24"/>
          <w:szCs w:val="24"/>
          <w:lang w:eastAsia="ru-RU" w:bidi="ru-RU"/>
        </w:rPr>
      </w:pPr>
      <w:r w:rsidRPr="0012743D">
        <w:rPr>
          <w:rFonts w:ascii="Times New Roman" w:eastAsia="Times New Roman" w:hAnsi="Times New Roman" w:cs="Times New Roman"/>
          <w:sz w:val="24"/>
          <w:szCs w:val="24"/>
          <w:lang w:eastAsia="ru-RU" w:bidi="ru-RU"/>
        </w:rPr>
        <w:t xml:space="preserve">уделять особое внимание соблюдению работодателем режима времени отдыха в </w:t>
      </w:r>
      <w:r w:rsidRPr="0012743D">
        <w:rPr>
          <w:rFonts w:ascii="Times New Roman" w:eastAsia="Times New Roman" w:hAnsi="Times New Roman" w:cs="Times New Roman"/>
          <w:sz w:val="24"/>
          <w:szCs w:val="24"/>
          <w:lang w:eastAsia="ru-RU" w:bidi="ru-RU"/>
        </w:rPr>
        <w:lastRenderedPageBreak/>
        <w:t>отношении несовершеннолетних работников, женщин, имеющих малолетних детей, иных лиц с семейными обязанностями;</w:t>
      </w:r>
    </w:p>
    <w:p w:rsidR="0012743D" w:rsidRDefault="0012743D" w:rsidP="005F593B">
      <w:pPr>
        <w:pStyle w:val="a6"/>
        <w:widowControl w:val="0"/>
        <w:numPr>
          <w:ilvl w:val="0"/>
          <w:numId w:val="26"/>
        </w:numPr>
        <w:tabs>
          <w:tab w:val="left" w:pos="1197"/>
        </w:tabs>
        <w:spacing w:after="0" w:line="360" w:lineRule="auto"/>
        <w:jc w:val="both"/>
        <w:rPr>
          <w:rFonts w:ascii="Times New Roman" w:eastAsia="Times New Roman" w:hAnsi="Times New Roman" w:cs="Times New Roman"/>
          <w:sz w:val="24"/>
          <w:szCs w:val="24"/>
          <w:lang w:eastAsia="ru-RU" w:bidi="ru-RU"/>
        </w:rPr>
      </w:pPr>
      <w:r w:rsidRPr="0012743D">
        <w:rPr>
          <w:rFonts w:ascii="Times New Roman" w:eastAsia="Times New Roman" w:hAnsi="Times New Roman" w:cs="Times New Roman"/>
          <w:sz w:val="24"/>
          <w:szCs w:val="24"/>
          <w:lang w:eastAsia="ru-RU" w:bidi="ru-RU"/>
        </w:rPr>
        <w:t>вносить работодателю представления об устранении нарушений законодательства о труде в части времени отдыха;</w:t>
      </w:r>
    </w:p>
    <w:p w:rsidR="0012743D" w:rsidRDefault="0012743D" w:rsidP="005F593B">
      <w:pPr>
        <w:pStyle w:val="a6"/>
        <w:widowControl w:val="0"/>
        <w:numPr>
          <w:ilvl w:val="0"/>
          <w:numId w:val="26"/>
        </w:numPr>
        <w:tabs>
          <w:tab w:val="left" w:pos="1197"/>
        </w:tabs>
        <w:spacing w:after="0" w:line="360" w:lineRule="auto"/>
        <w:jc w:val="both"/>
        <w:rPr>
          <w:rFonts w:ascii="Times New Roman" w:eastAsia="Times New Roman" w:hAnsi="Times New Roman" w:cs="Times New Roman"/>
          <w:sz w:val="24"/>
          <w:szCs w:val="24"/>
          <w:lang w:eastAsia="ru-RU" w:bidi="ru-RU"/>
        </w:rPr>
      </w:pPr>
      <w:r w:rsidRPr="0012743D">
        <w:rPr>
          <w:rFonts w:ascii="Times New Roman" w:eastAsia="Times New Roman" w:hAnsi="Times New Roman" w:cs="Times New Roman"/>
          <w:sz w:val="24"/>
          <w:szCs w:val="24"/>
          <w:lang w:eastAsia="ru-RU" w:bidi="ru-RU"/>
        </w:rPr>
        <w:t>осуществлять представление и защиту законных прав и интересов работников- членов профсоюза в органах по рассмотрению трудовых споров в части использования времени отдыха.</w:t>
      </w:r>
    </w:p>
    <w:p w:rsidR="0012743D" w:rsidRDefault="0012743D" w:rsidP="005F593B">
      <w:pPr>
        <w:pStyle w:val="a6"/>
        <w:widowControl w:val="0"/>
        <w:numPr>
          <w:ilvl w:val="0"/>
          <w:numId w:val="26"/>
        </w:numPr>
        <w:tabs>
          <w:tab w:val="left" w:pos="1197"/>
        </w:tabs>
        <w:spacing w:after="0" w:line="360" w:lineRule="auto"/>
        <w:jc w:val="both"/>
        <w:rPr>
          <w:rFonts w:ascii="Times New Roman" w:eastAsia="Times New Roman" w:hAnsi="Times New Roman" w:cs="Times New Roman"/>
          <w:sz w:val="24"/>
          <w:szCs w:val="24"/>
          <w:lang w:eastAsia="ru-RU" w:bidi="ru-RU"/>
        </w:rPr>
      </w:pPr>
      <w:proofErr w:type="gramStart"/>
      <w:r w:rsidRPr="0012743D">
        <w:rPr>
          <w:rFonts w:ascii="Times New Roman" w:eastAsia="Times New Roman" w:hAnsi="Times New Roman" w:cs="Times New Roman"/>
          <w:sz w:val="24"/>
          <w:szCs w:val="24"/>
          <w:lang w:eastAsia="ru-RU" w:bidi="ru-RU"/>
        </w:rPr>
        <w:t>принимать</w:t>
      </w:r>
      <w:proofErr w:type="gramEnd"/>
      <w:r w:rsidRPr="0012743D">
        <w:rPr>
          <w:rFonts w:ascii="Times New Roman" w:eastAsia="Times New Roman" w:hAnsi="Times New Roman" w:cs="Times New Roman"/>
          <w:sz w:val="24"/>
          <w:szCs w:val="24"/>
          <w:lang w:eastAsia="ru-RU" w:bidi="ru-RU"/>
        </w:rPr>
        <w:t xml:space="preserve"> участие в совершенствовании регулирования другой части педагогической работы учителей и других педагогических работников, поименованных в разделе II Особенностей режима рабочего времени и времени отдыха педагогических и иных работников организаций, осуществляющих образовательную деятельность, утверждённых приказом Минобрнауки России от 11 мая 2016 г. № 536 ;</w:t>
      </w:r>
    </w:p>
    <w:p w:rsidR="00932EBE" w:rsidRDefault="0012743D" w:rsidP="005F593B">
      <w:pPr>
        <w:pStyle w:val="a6"/>
        <w:widowControl w:val="0"/>
        <w:numPr>
          <w:ilvl w:val="0"/>
          <w:numId w:val="26"/>
        </w:numPr>
        <w:tabs>
          <w:tab w:val="left" w:pos="1197"/>
        </w:tabs>
        <w:spacing w:after="0" w:line="360" w:lineRule="auto"/>
        <w:jc w:val="both"/>
        <w:rPr>
          <w:rFonts w:ascii="Times New Roman" w:eastAsia="Times New Roman" w:hAnsi="Times New Roman" w:cs="Times New Roman"/>
          <w:sz w:val="24"/>
          <w:szCs w:val="24"/>
          <w:lang w:eastAsia="ru-RU" w:bidi="ru-RU"/>
        </w:rPr>
      </w:pPr>
      <w:r w:rsidRPr="0012743D">
        <w:rPr>
          <w:rFonts w:ascii="Times New Roman" w:eastAsia="Times New Roman" w:hAnsi="Times New Roman" w:cs="Times New Roman"/>
          <w:sz w:val="24"/>
          <w:szCs w:val="24"/>
          <w:lang w:eastAsia="ru-RU" w:bidi="ru-RU"/>
        </w:rPr>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p w:rsidR="00297735" w:rsidRDefault="00297735" w:rsidP="00297735">
      <w:pPr>
        <w:widowControl w:val="0"/>
        <w:tabs>
          <w:tab w:val="left" w:pos="1197"/>
        </w:tabs>
        <w:spacing w:after="0" w:line="360" w:lineRule="auto"/>
        <w:jc w:val="both"/>
        <w:rPr>
          <w:rFonts w:ascii="Times New Roman" w:eastAsia="Times New Roman" w:hAnsi="Times New Roman" w:cs="Times New Roman"/>
          <w:sz w:val="24"/>
          <w:szCs w:val="24"/>
          <w:lang w:eastAsia="ru-RU" w:bidi="ru-RU"/>
        </w:rPr>
      </w:pPr>
    </w:p>
    <w:p w:rsidR="00297735" w:rsidRDefault="00297735" w:rsidP="00297735">
      <w:pPr>
        <w:widowControl w:val="0"/>
        <w:tabs>
          <w:tab w:val="left" w:pos="1197"/>
        </w:tabs>
        <w:spacing w:after="0" w:line="360" w:lineRule="auto"/>
        <w:jc w:val="both"/>
        <w:rPr>
          <w:rFonts w:ascii="Times New Roman" w:eastAsia="Times New Roman" w:hAnsi="Times New Roman" w:cs="Times New Roman"/>
          <w:sz w:val="24"/>
          <w:szCs w:val="24"/>
          <w:lang w:eastAsia="ru-RU" w:bidi="ru-RU"/>
        </w:rPr>
      </w:pPr>
    </w:p>
    <w:p w:rsidR="00297735" w:rsidRDefault="00297735" w:rsidP="00297735">
      <w:pPr>
        <w:widowControl w:val="0"/>
        <w:tabs>
          <w:tab w:val="left" w:pos="1197"/>
        </w:tabs>
        <w:spacing w:after="0" w:line="360" w:lineRule="auto"/>
        <w:jc w:val="both"/>
        <w:rPr>
          <w:rFonts w:ascii="Times New Roman" w:eastAsia="Times New Roman" w:hAnsi="Times New Roman" w:cs="Times New Roman"/>
          <w:sz w:val="24"/>
          <w:szCs w:val="24"/>
          <w:lang w:eastAsia="ru-RU" w:bidi="ru-RU"/>
        </w:rPr>
      </w:pPr>
    </w:p>
    <w:p w:rsidR="00297735" w:rsidRDefault="00297735" w:rsidP="00297735">
      <w:pPr>
        <w:widowControl w:val="0"/>
        <w:tabs>
          <w:tab w:val="left" w:pos="1197"/>
        </w:tabs>
        <w:spacing w:after="0" w:line="360" w:lineRule="auto"/>
        <w:jc w:val="both"/>
        <w:rPr>
          <w:rFonts w:ascii="Times New Roman" w:eastAsia="Times New Roman" w:hAnsi="Times New Roman" w:cs="Times New Roman"/>
          <w:sz w:val="24"/>
          <w:szCs w:val="24"/>
          <w:lang w:eastAsia="ru-RU" w:bidi="ru-RU"/>
        </w:rPr>
      </w:pPr>
    </w:p>
    <w:p w:rsidR="00297735" w:rsidRDefault="00297735" w:rsidP="00297735">
      <w:pPr>
        <w:widowControl w:val="0"/>
        <w:tabs>
          <w:tab w:val="left" w:pos="1197"/>
        </w:tabs>
        <w:spacing w:after="0" w:line="360" w:lineRule="auto"/>
        <w:jc w:val="both"/>
        <w:rPr>
          <w:rFonts w:ascii="Times New Roman" w:eastAsia="Times New Roman" w:hAnsi="Times New Roman" w:cs="Times New Roman"/>
          <w:sz w:val="24"/>
          <w:szCs w:val="24"/>
          <w:lang w:eastAsia="ru-RU" w:bidi="ru-RU"/>
        </w:rPr>
      </w:pPr>
    </w:p>
    <w:p w:rsidR="00297735" w:rsidRDefault="00297735" w:rsidP="00297735">
      <w:pPr>
        <w:widowControl w:val="0"/>
        <w:tabs>
          <w:tab w:val="left" w:pos="1197"/>
        </w:tabs>
        <w:spacing w:after="0" w:line="360" w:lineRule="auto"/>
        <w:jc w:val="both"/>
        <w:rPr>
          <w:rFonts w:ascii="Times New Roman" w:eastAsia="Times New Roman" w:hAnsi="Times New Roman" w:cs="Times New Roman"/>
          <w:sz w:val="24"/>
          <w:szCs w:val="24"/>
          <w:lang w:eastAsia="ru-RU" w:bidi="ru-RU"/>
        </w:rPr>
      </w:pPr>
    </w:p>
    <w:p w:rsidR="00297735" w:rsidRDefault="00297735" w:rsidP="00297735">
      <w:pPr>
        <w:widowControl w:val="0"/>
        <w:tabs>
          <w:tab w:val="left" w:pos="1197"/>
        </w:tabs>
        <w:spacing w:after="0" w:line="360" w:lineRule="auto"/>
        <w:jc w:val="both"/>
        <w:rPr>
          <w:rFonts w:ascii="Times New Roman" w:eastAsia="Times New Roman" w:hAnsi="Times New Roman" w:cs="Times New Roman"/>
          <w:sz w:val="24"/>
          <w:szCs w:val="24"/>
          <w:lang w:eastAsia="ru-RU" w:bidi="ru-RU"/>
        </w:rPr>
      </w:pPr>
    </w:p>
    <w:p w:rsidR="00297735" w:rsidRDefault="00297735" w:rsidP="00297735">
      <w:pPr>
        <w:widowControl w:val="0"/>
        <w:tabs>
          <w:tab w:val="left" w:pos="1197"/>
        </w:tabs>
        <w:spacing w:after="0" w:line="360" w:lineRule="auto"/>
        <w:jc w:val="both"/>
        <w:rPr>
          <w:rFonts w:ascii="Times New Roman" w:eastAsia="Times New Roman" w:hAnsi="Times New Roman" w:cs="Times New Roman"/>
          <w:sz w:val="24"/>
          <w:szCs w:val="24"/>
          <w:lang w:eastAsia="ru-RU" w:bidi="ru-RU"/>
        </w:rPr>
      </w:pPr>
    </w:p>
    <w:p w:rsidR="00297735" w:rsidRDefault="00297735" w:rsidP="00297735">
      <w:pPr>
        <w:widowControl w:val="0"/>
        <w:tabs>
          <w:tab w:val="left" w:pos="1197"/>
        </w:tabs>
        <w:spacing w:after="0" w:line="360" w:lineRule="auto"/>
        <w:jc w:val="both"/>
        <w:rPr>
          <w:rFonts w:ascii="Times New Roman" w:eastAsia="Times New Roman" w:hAnsi="Times New Roman" w:cs="Times New Roman"/>
          <w:sz w:val="24"/>
          <w:szCs w:val="24"/>
          <w:lang w:eastAsia="ru-RU" w:bidi="ru-RU"/>
        </w:rPr>
      </w:pPr>
    </w:p>
    <w:p w:rsidR="00297735" w:rsidRDefault="00297735" w:rsidP="00297735">
      <w:pPr>
        <w:widowControl w:val="0"/>
        <w:tabs>
          <w:tab w:val="left" w:pos="1197"/>
        </w:tabs>
        <w:spacing w:after="0" w:line="360" w:lineRule="auto"/>
        <w:jc w:val="both"/>
        <w:rPr>
          <w:rFonts w:ascii="Times New Roman" w:eastAsia="Times New Roman" w:hAnsi="Times New Roman" w:cs="Times New Roman"/>
          <w:sz w:val="24"/>
          <w:szCs w:val="24"/>
          <w:lang w:eastAsia="ru-RU" w:bidi="ru-RU"/>
        </w:rPr>
      </w:pPr>
    </w:p>
    <w:p w:rsidR="00297735" w:rsidRDefault="00297735" w:rsidP="00297735">
      <w:pPr>
        <w:widowControl w:val="0"/>
        <w:tabs>
          <w:tab w:val="left" w:pos="1197"/>
        </w:tabs>
        <w:spacing w:after="0" w:line="360" w:lineRule="auto"/>
        <w:jc w:val="both"/>
        <w:rPr>
          <w:rFonts w:ascii="Times New Roman" w:eastAsia="Times New Roman" w:hAnsi="Times New Roman" w:cs="Times New Roman"/>
          <w:sz w:val="24"/>
          <w:szCs w:val="24"/>
          <w:lang w:eastAsia="ru-RU" w:bidi="ru-RU"/>
        </w:rPr>
      </w:pPr>
    </w:p>
    <w:p w:rsidR="00297735" w:rsidRDefault="00297735" w:rsidP="00297735">
      <w:pPr>
        <w:widowControl w:val="0"/>
        <w:tabs>
          <w:tab w:val="left" w:pos="1197"/>
        </w:tabs>
        <w:spacing w:after="0" w:line="360" w:lineRule="auto"/>
        <w:jc w:val="both"/>
        <w:rPr>
          <w:rFonts w:ascii="Times New Roman" w:eastAsia="Times New Roman" w:hAnsi="Times New Roman" w:cs="Times New Roman"/>
          <w:sz w:val="24"/>
          <w:szCs w:val="24"/>
          <w:lang w:eastAsia="ru-RU" w:bidi="ru-RU"/>
        </w:rPr>
      </w:pPr>
    </w:p>
    <w:p w:rsidR="00297735" w:rsidRDefault="00297735" w:rsidP="00297735">
      <w:pPr>
        <w:widowControl w:val="0"/>
        <w:tabs>
          <w:tab w:val="left" w:pos="1197"/>
        </w:tabs>
        <w:spacing w:after="0" w:line="360" w:lineRule="auto"/>
        <w:jc w:val="both"/>
        <w:rPr>
          <w:rFonts w:ascii="Times New Roman" w:eastAsia="Times New Roman" w:hAnsi="Times New Roman" w:cs="Times New Roman"/>
          <w:sz w:val="24"/>
          <w:szCs w:val="24"/>
          <w:lang w:eastAsia="ru-RU" w:bidi="ru-RU"/>
        </w:rPr>
      </w:pPr>
    </w:p>
    <w:p w:rsidR="00297735" w:rsidRDefault="00297735" w:rsidP="00297735">
      <w:pPr>
        <w:widowControl w:val="0"/>
        <w:tabs>
          <w:tab w:val="left" w:pos="1197"/>
        </w:tabs>
        <w:spacing w:after="0" w:line="360" w:lineRule="auto"/>
        <w:jc w:val="both"/>
        <w:rPr>
          <w:rFonts w:ascii="Times New Roman" w:eastAsia="Times New Roman" w:hAnsi="Times New Roman" w:cs="Times New Roman"/>
          <w:sz w:val="24"/>
          <w:szCs w:val="24"/>
          <w:lang w:eastAsia="ru-RU" w:bidi="ru-RU"/>
        </w:rPr>
      </w:pPr>
    </w:p>
    <w:p w:rsidR="00297735" w:rsidRDefault="00297735" w:rsidP="00297735">
      <w:pPr>
        <w:widowControl w:val="0"/>
        <w:tabs>
          <w:tab w:val="left" w:pos="1197"/>
        </w:tabs>
        <w:spacing w:after="0" w:line="360" w:lineRule="auto"/>
        <w:jc w:val="both"/>
        <w:rPr>
          <w:rFonts w:ascii="Times New Roman" w:eastAsia="Times New Roman" w:hAnsi="Times New Roman" w:cs="Times New Roman"/>
          <w:sz w:val="24"/>
          <w:szCs w:val="24"/>
          <w:lang w:eastAsia="ru-RU" w:bidi="ru-RU"/>
        </w:rPr>
      </w:pPr>
    </w:p>
    <w:p w:rsidR="00297735" w:rsidRDefault="00297735" w:rsidP="00297735">
      <w:pPr>
        <w:widowControl w:val="0"/>
        <w:tabs>
          <w:tab w:val="left" w:pos="1197"/>
        </w:tabs>
        <w:spacing w:after="0" w:line="360" w:lineRule="auto"/>
        <w:jc w:val="both"/>
        <w:rPr>
          <w:rFonts w:ascii="Times New Roman" w:eastAsia="Times New Roman" w:hAnsi="Times New Roman" w:cs="Times New Roman"/>
          <w:sz w:val="24"/>
          <w:szCs w:val="24"/>
          <w:lang w:eastAsia="ru-RU" w:bidi="ru-RU"/>
        </w:rPr>
      </w:pPr>
    </w:p>
    <w:p w:rsidR="00297735" w:rsidRDefault="00297735" w:rsidP="00297735">
      <w:pPr>
        <w:widowControl w:val="0"/>
        <w:tabs>
          <w:tab w:val="left" w:pos="1197"/>
        </w:tabs>
        <w:spacing w:after="0" w:line="360" w:lineRule="auto"/>
        <w:jc w:val="both"/>
        <w:rPr>
          <w:rFonts w:ascii="Times New Roman" w:eastAsia="Times New Roman" w:hAnsi="Times New Roman" w:cs="Times New Roman"/>
          <w:sz w:val="24"/>
          <w:szCs w:val="24"/>
          <w:lang w:eastAsia="ru-RU" w:bidi="ru-RU"/>
        </w:rPr>
      </w:pPr>
    </w:p>
    <w:p w:rsidR="00297735" w:rsidRPr="00297735" w:rsidRDefault="00297735" w:rsidP="00297735">
      <w:pPr>
        <w:widowControl w:val="0"/>
        <w:tabs>
          <w:tab w:val="left" w:pos="1197"/>
        </w:tabs>
        <w:spacing w:after="0" w:line="360" w:lineRule="auto"/>
        <w:jc w:val="both"/>
        <w:rPr>
          <w:rFonts w:ascii="Times New Roman" w:eastAsia="Times New Roman" w:hAnsi="Times New Roman" w:cs="Times New Roman"/>
          <w:sz w:val="24"/>
          <w:szCs w:val="24"/>
          <w:lang w:eastAsia="ru-RU" w:bidi="ru-RU"/>
        </w:rPr>
      </w:pPr>
    </w:p>
    <w:p w:rsidR="00433FE7" w:rsidRPr="00AE7BC8" w:rsidRDefault="00433FE7" w:rsidP="00433FE7">
      <w:pPr>
        <w:pStyle w:val="a6"/>
        <w:widowControl w:val="0"/>
        <w:tabs>
          <w:tab w:val="left" w:pos="1197"/>
        </w:tabs>
        <w:spacing w:after="0" w:line="360" w:lineRule="auto"/>
        <w:jc w:val="center"/>
        <w:rPr>
          <w:rFonts w:ascii="Times New Roman" w:eastAsia="Times New Roman" w:hAnsi="Times New Roman" w:cs="Times New Roman"/>
          <w:b/>
          <w:color w:val="FF0000"/>
          <w:sz w:val="28"/>
          <w:szCs w:val="28"/>
          <w:lang w:eastAsia="ru-RU" w:bidi="ru-RU"/>
        </w:rPr>
      </w:pPr>
      <w:r w:rsidRPr="00AE7BC8">
        <w:rPr>
          <w:rFonts w:ascii="Times New Roman" w:eastAsia="Times New Roman" w:hAnsi="Times New Roman" w:cs="Times New Roman"/>
          <w:b/>
          <w:color w:val="FF0000"/>
          <w:sz w:val="28"/>
          <w:szCs w:val="28"/>
          <w:lang w:eastAsia="ru-RU" w:bidi="ru-RU"/>
        </w:rPr>
        <w:lastRenderedPageBreak/>
        <w:t>VI. Оплата и нормирование труда</w:t>
      </w:r>
    </w:p>
    <w:p w:rsidR="00433FE7" w:rsidRPr="00CD69EB" w:rsidRDefault="00433FE7" w:rsidP="005F593B">
      <w:pPr>
        <w:pStyle w:val="a6"/>
        <w:widowControl w:val="0"/>
        <w:numPr>
          <w:ilvl w:val="1"/>
          <w:numId w:val="27"/>
        </w:numPr>
        <w:tabs>
          <w:tab w:val="left" w:pos="1197"/>
        </w:tabs>
        <w:spacing w:after="0" w:line="360" w:lineRule="auto"/>
        <w:jc w:val="both"/>
        <w:rPr>
          <w:rFonts w:ascii="Times New Roman" w:eastAsia="Times New Roman" w:hAnsi="Times New Roman" w:cs="Times New Roman"/>
          <w:sz w:val="24"/>
          <w:szCs w:val="24"/>
          <w:lang w:eastAsia="ru-RU" w:bidi="ru-RU"/>
        </w:rPr>
      </w:pPr>
      <w:r w:rsidRPr="00CD69EB">
        <w:rPr>
          <w:rFonts w:ascii="Times New Roman" w:eastAsia="Times New Roman" w:hAnsi="Times New Roman" w:cs="Times New Roman"/>
          <w:sz w:val="24"/>
          <w:szCs w:val="24"/>
          <w:lang w:eastAsia="ru-RU" w:bidi="ru-RU"/>
        </w:rPr>
        <w:t>Стороны исходят из того, что заработная плата Работнику устанавливается трудовым договором в соответствии с действующими отраслевыми системами оплаты труда.</w:t>
      </w:r>
    </w:p>
    <w:p w:rsidR="00433FE7" w:rsidRPr="00F348DD" w:rsidRDefault="00433FE7" w:rsidP="005F593B">
      <w:pPr>
        <w:pStyle w:val="a6"/>
        <w:widowControl w:val="0"/>
        <w:numPr>
          <w:ilvl w:val="2"/>
          <w:numId w:val="27"/>
        </w:numPr>
        <w:tabs>
          <w:tab w:val="left" w:pos="1197"/>
        </w:tabs>
        <w:spacing w:after="0" w:line="360" w:lineRule="auto"/>
        <w:jc w:val="both"/>
        <w:rPr>
          <w:rFonts w:ascii="Times New Roman" w:eastAsia="Times New Roman" w:hAnsi="Times New Roman" w:cs="Times New Roman"/>
          <w:sz w:val="24"/>
          <w:szCs w:val="24"/>
          <w:lang w:eastAsia="ru-RU" w:bidi="ru-RU"/>
        </w:rPr>
      </w:pPr>
      <w:r w:rsidRPr="00F348DD">
        <w:rPr>
          <w:rFonts w:ascii="Times New Roman" w:eastAsia="Times New Roman" w:hAnsi="Times New Roman" w:cs="Times New Roman"/>
          <w:sz w:val="24"/>
          <w:szCs w:val="24"/>
          <w:lang w:eastAsia="ru-RU" w:bidi="ru-RU"/>
        </w:rPr>
        <w:t>Оплата труда работников муниципальных общеобразовательных учреждений осуществляется в соответствии с постановлением Правительства Тюменской области от 06.12.2004 г. №164 «Об утверждении Методики формирования системы оплаты труда и стимулирования работников государственных образовательных учреждений Тюменской области и муниципальных учреждений, реализующих программы начального, общего, основного общего, среднего (полного) общего образования» (посл. ред. от 23.09.2019 г. №321-П)</w:t>
      </w:r>
    </w:p>
    <w:p w:rsidR="00433FE7" w:rsidRPr="00D700E1" w:rsidRDefault="00433FE7" w:rsidP="005F593B">
      <w:pPr>
        <w:pStyle w:val="a6"/>
        <w:widowControl w:val="0"/>
        <w:numPr>
          <w:ilvl w:val="2"/>
          <w:numId w:val="27"/>
        </w:numPr>
        <w:tabs>
          <w:tab w:val="left" w:pos="1197"/>
        </w:tabs>
        <w:spacing w:after="0" w:line="360" w:lineRule="auto"/>
        <w:jc w:val="both"/>
        <w:rPr>
          <w:rFonts w:ascii="Times New Roman" w:eastAsia="Times New Roman" w:hAnsi="Times New Roman" w:cs="Times New Roman"/>
          <w:sz w:val="24"/>
          <w:szCs w:val="24"/>
          <w:lang w:eastAsia="ru-RU" w:bidi="ru-RU"/>
        </w:rPr>
      </w:pPr>
      <w:r w:rsidRPr="00D700E1">
        <w:rPr>
          <w:rFonts w:ascii="Times New Roman" w:eastAsia="Times New Roman" w:hAnsi="Times New Roman" w:cs="Times New Roman"/>
          <w:sz w:val="24"/>
          <w:szCs w:val="24"/>
          <w:lang w:eastAsia="ru-RU" w:bidi="ru-RU"/>
        </w:rPr>
        <w:t>Заработная плата исчисляется в соответствии с системой оплаты труда, предусмотренной Положением об оплате труда МАОУ «Ярковская СОШ»</w:t>
      </w:r>
      <w:r w:rsidR="005B1C1F" w:rsidRPr="00D700E1">
        <w:rPr>
          <w:rFonts w:ascii="Times New Roman" w:eastAsia="Times New Roman" w:hAnsi="Times New Roman" w:cs="Times New Roman"/>
          <w:sz w:val="24"/>
          <w:szCs w:val="24"/>
          <w:lang w:eastAsia="ru-RU" w:bidi="ru-RU"/>
        </w:rPr>
        <w:t>.</w:t>
      </w:r>
    </w:p>
    <w:p w:rsidR="00433FE7" w:rsidRPr="00D901B4" w:rsidRDefault="00433FE7" w:rsidP="005F593B">
      <w:pPr>
        <w:pStyle w:val="a6"/>
        <w:widowControl w:val="0"/>
        <w:numPr>
          <w:ilvl w:val="2"/>
          <w:numId w:val="27"/>
        </w:numPr>
        <w:tabs>
          <w:tab w:val="left" w:pos="1197"/>
        </w:tabs>
        <w:spacing w:after="0" w:line="360" w:lineRule="auto"/>
        <w:jc w:val="both"/>
        <w:rPr>
          <w:rFonts w:ascii="Times New Roman" w:eastAsia="Times New Roman" w:hAnsi="Times New Roman" w:cs="Times New Roman"/>
          <w:sz w:val="24"/>
          <w:szCs w:val="24"/>
          <w:lang w:eastAsia="ru-RU" w:bidi="ru-RU"/>
        </w:rPr>
      </w:pPr>
      <w:r w:rsidRPr="00D901B4">
        <w:rPr>
          <w:rFonts w:ascii="Times New Roman" w:eastAsia="Times New Roman" w:hAnsi="Times New Roman" w:cs="Times New Roman"/>
          <w:sz w:val="24"/>
          <w:szCs w:val="24"/>
          <w:lang w:eastAsia="ru-RU" w:bidi="ru-RU"/>
        </w:rPr>
        <w:t>Заработная плата исчисляется в соответствии с трудовым законодательством и включает в себя ставки заработной платы, оклады (должностные оклады); доплаты и надбавки компенсационного характера, в том числе за работу во вредных и тяжелых условиях труда;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 иные выплаты компенсационного характера за работу, не входящую в должностные обязанности (классное руководство, заведование учебным кабинетом и др.); выплаты стимулирующего характера.</w:t>
      </w:r>
    </w:p>
    <w:p w:rsidR="00433FE7" w:rsidRPr="00F14E9E" w:rsidRDefault="00433FE7" w:rsidP="005F593B">
      <w:pPr>
        <w:pStyle w:val="a6"/>
        <w:widowControl w:val="0"/>
        <w:numPr>
          <w:ilvl w:val="2"/>
          <w:numId w:val="27"/>
        </w:numPr>
        <w:tabs>
          <w:tab w:val="left" w:pos="1197"/>
        </w:tabs>
        <w:spacing w:after="0" w:line="360" w:lineRule="auto"/>
        <w:jc w:val="both"/>
        <w:rPr>
          <w:rFonts w:ascii="Times New Roman" w:eastAsia="Times New Roman" w:hAnsi="Times New Roman" w:cs="Times New Roman"/>
          <w:sz w:val="24"/>
          <w:szCs w:val="24"/>
          <w:lang w:eastAsia="ru-RU" w:bidi="ru-RU"/>
        </w:rPr>
      </w:pPr>
      <w:r w:rsidRPr="00F14E9E">
        <w:rPr>
          <w:rFonts w:ascii="Times New Roman" w:eastAsia="Times New Roman" w:hAnsi="Times New Roman" w:cs="Times New Roman"/>
          <w:sz w:val="24"/>
          <w:szCs w:val="24"/>
          <w:lang w:eastAsia="ru-RU" w:bidi="ru-RU"/>
        </w:rPr>
        <w:t>Система стимулирующих выплат работникам образовательного учреждения включает в себя стимулирующие поощрительные выплаты по результатам труда и стимулирующие доплаты за наличие государственных и отраслевых наград и ученой степени. Основными критериями, влияющими на размер стимулирующих выплат педагогу, являются критерии, отражающие результаты его работы.</w:t>
      </w:r>
    </w:p>
    <w:p w:rsidR="00433FE7" w:rsidRPr="00F14E9E" w:rsidRDefault="00433FE7" w:rsidP="005F593B">
      <w:pPr>
        <w:pStyle w:val="a6"/>
        <w:widowControl w:val="0"/>
        <w:numPr>
          <w:ilvl w:val="2"/>
          <w:numId w:val="27"/>
        </w:numPr>
        <w:tabs>
          <w:tab w:val="left" w:pos="1197"/>
        </w:tabs>
        <w:spacing w:after="0" w:line="360" w:lineRule="auto"/>
        <w:jc w:val="both"/>
        <w:rPr>
          <w:rFonts w:ascii="Times New Roman" w:eastAsia="Times New Roman" w:hAnsi="Times New Roman" w:cs="Times New Roman"/>
          <w:sz w:val="24"/>
          <w:szCs w:val="24"/>
          <w:lang w:eastAsia="ru-RU" w:bidi="ru-RU"/>
        </w:rPr>
      </w:pPr>
      <w:r w:rsidRPr="00F14E9E">
        <w:rPr>
          <w:rFonts w:ascii="Times New Roman" w:eastAsia="Times New Roman" w:hAnsi="Times New Roman" w:cs="Times New Roman"/>
          <w:sz w:val="24"/>
          <w:szCs w:val="24"/>
          <w:lang w:eastAsia="ru-RU" w:bidi="ru-RU"/>
        </w:rPr>
        <w:t>Месячная заработная плата работника не может быть ниже размера минимальной заработной платы при условии, что указанным работником полностью отработана за этот период норма рабочего времени и выполнены нормы труда (трудовые обязанности).</w:t>
      </w:r>
    </w:p>
    <w:p w:rsidR="00433FE7" w:rsidRPr="00D700E1" w:rsidRDefault="00433FE7" w:rsidP="005F593B">
      <w:pPr>
        <w:pStyle w:val="a6"/>
        <w:widowControl w:val="0"/>
        <w:numPr>
          <w:ilvl w:val="2"/>
          <w:numId w:val="27"/>
        </w:numPr>
        <w:tabs>
          <w:tab w:val="left" w:pos="1197"/>
        </w:tabs>
        <w:spacing w:after="0" w:line="360" w:lineRule="auto"/>
        <w:jc w:val="both"/>
        <w:rPr>
          <w:rFonts w:ascii="Times New Roman" w:eastAsia="Times New Roman" w:hAnsi="Times New Roman" w:cs="Times New Roman"/>
          <w:sz w:val="24"/>
          <w:szCs w:val="24"/>
          <w:lang w:eastAsia="ru-RU" w:bidi="ru-RU"/>
        </w:rPr>
      </w:pPr>
      <w:r w:rsidRPr="00D700E1">
        <w:rPr>
          <w:rFonts w:ascii="Times New Roman" w:eastAsia="Times New Roman" w:hAnsi="Times New Roman" w:cs="Times New Roman"/>
          <w:sz w:val="24"/>
          <w:szCs w:val="24"/>
          <w:lang w:eastAsia="ru-RU" w:bidi="ru-RU"/>
        </w:rPr>
        <w:t xml:space="preserve">Распределение </w:t>
      </w:r>
      <w:r w:rsidR="00D700E1">
        <w:rPr>
          <w:rFonts w:ascii="Times New Roman" w:eastAsia="Times New Roman" w:hAnsi="Times New Roman" w:cs="Times New Roman"/>
          <w:sz w:val="24"/>
          <w:szCs w:val="24"/>
          <w:lang w:eastAsia="ru-RU" w:bidi="ru-RU"/>
        </w:rPr>
        <w:t>стимулирующих</w:t>
      </w:r>
      <w:r w:rsidRPr="00D700E1">
        <w:rPr>
          <w:rFonts w:ascii="Times New Roman" w:eastAsia="Times New Roman" w:hAnsi="Times New Roman" w:cs="Times New Roman"/>
          <w:sz w:val="24"/>
          <w:szCs w:val="24"/>
          <w:lang w:eastAsia="ru-RU" w:bidi="ru-RU"/>
        </w:rPr>
        <w:t xml:space="preserve"> выплат по результатам труда за счет стимулирующей части ФОТ производится по согласованию с управляющим советом, на основании представления руководителя образовательного учреждения и по согласованию с профсоюзным комитетом.</w:t>
      </w:r>
    </w:p>
    <w:p w:rsidR="00433FE7" w:rsidRPr="00F14E9E" w:rsidRDefault="00433FE7" w:rsidP="005F593B">
      <w:pPr>
        <w:pStyle w:val="a6"/>
        <w:widowControl w:val="0"/>
        <w:numPr>
          <w:ilvl w:val="2"/>
          <w:numId w:val="27"/>
        </w:numPr>
        <w:tabs>
          <w:tab w:val="left" w:pos="1197"/>
        </w:tabs>
        <w:spacing w:after="0" w:line="360" w:lineRule="auto"/>
        <w:jc w:val="both"/>
        <w:rPr>
          <w:rFonts w:ascii="Times New Roman" w:eastAsia="Times New Roman" w:hAnsi="Times New Roman" w:cs="Times New Roman"/>
          <w:sz w:val="24"/>
          <w:szCs w:val="24"/>
          <w:lang w:eastAsia="ru-RU" w:bidi="ru-RU"/>
        </w:rPr>
      </w:pPr>
      <w:r w:rsidRPr="00F14E9E">
        <w:rPr>
          <w:rFonts w:ascii="Times New Roman" w:eastAsia="Times New Roman" w:hAnsi="Times New Roman" w:cs="Times New Roman"/>
          <w:sz w:val="24"/>
          <w:szCs w:val="24"/>
          <w:lang w:eastAsia="ru-RU" w:bidi="ru-RU"/>
        </w:rPr>
        <w:lastRenderedPageBreak/>
        <w:t>С учетом изменения педагогической нагрузки заработная плата учителя должна пересчитываться 2 раза в год на 1 сентября и 1 января.</w:t>
      </w:r>
    </w:p>
    <w:p w:rsidR="00433FE7" w:rsidRPr="00EE6A49" w:rsidRDefault="00433FE7" w:rsidP="005F593B">
      <w:pPr>
        <w:pStyle w:val="a6"/>
        <w:widowControl w:val="0"/>
        <w:numPr>
          <w:ilvl w:val="1"/>
          <w:numId w:val="27"/>
        </w:numPr>
        <w:tabs>
          <w:tab w:val="left" w:pos="1197"/>
        </w:tabs>
        <w:spacing w:after="0" w:line="360" w:lineRule="auto"/>
        <w:jc w:val="both"/>
        <w:rPr>
          <w:rFonts w:ascii="Times New Roman" w:eastAsia="Times New Roman" w:hAnsi="Times New Roman" w:cs="Times New Roman"/>
          <w:sz w:val="24"/>
          <w:szCs w:val="24"/>
          <w:lang w:eastAsia="ru-RU" w:bidi="ru-RU"/>
        </w:rPr>
      </w:pPr>
      <w:r w:rsidRPr="00EE6A49">
        <w:rPr>
          <w:rFonts w:ascii="Times New Roman" w:eastAsia="Times New Roman" w:hAnsi="Times New Roman" w:cs="Times New Roman"/>
          <w:sz w:val="24"/>
          <w:szCs w:val="24"/>
          <w:lang w:eastAsia="ru-RU" w:bidi="ru-RU"/>
        </w:rPr>
        <w:t>Стимулирующая часть по результатам труда должна рассчитываться по итогам месяца.</w:t>
      </w:r>
    </w:p>
    <w:p w:rsidR="00433FE7" w:rsidRPr="00EE6A49" w:rsidRDefault="00433FE7" w:rsidP="005F593B">
      <w:pPr>
        <w:pStyle w:val="a6"/>
        <w:widowControl w:val="0"/>
        <w:numPr>
          <w:ilvl w:val="1"/>
          <w:numId w:val="27"/>
        </w:numPr>
        <w:tabs>
          <w:tab w:val="left" w:pos="1197"/>
        </w:tabs>
        <w:spacing w:after="0" w:line="360" w:lineRule="auto"/>
        <w:jc w:val="both"/>
        <w:rPr>
          <w:rFonts w:ascii="Times New Roman" w:eastAsia="Times New Roman" w:hAnsi="Times New Roman" w:cs="Times New Roman"/>
          <w:sz w:val="24"/>
          <w:szCs w:val="24"/>
          <w:lang w:eastAsia="ru-RU" w:bidi="ru-RU"/>
        </w:rPr>
      </w:pPr>
      <w:r w:rsidRPr="00EE6A49">
        <w:rPr>
          <w:rFonts w:ascii="Times New Roman" w:eastAsia="Times New Roman" w:hAnsi="Times New Roman" w:cs="Times New Roman"/>
          <w:sz w:val="24"/>
          <w:szCs w:val="24"/>
          <w:lang w:eastAsia="ru-RU" w:bidi="ru-RU"/>
        </w:rPr>
        <w:t xml:space="preserve">Оплата труда работников в ночное время (с 22 часов до 6 часов) производится в повышенном размере, но не ниже 35 процентов часовой тарифной ставки (части оклада (должностного оклада), рассчитанного за час работы) за каждый час работы в ночное время. </w:t>
      </w:r>
      <w:r w:rsidRPr="00EE6A49">
        <w:rPr>
          <w:rFonts w:ascii="Times New Roman" w:hAnsi="Times New Roman" w:cs="Times New Roman"/>
          <w:iCs/>
          <w:sz w:val="24"/>
          <w:szCs w:val="24"/>
        </w:rPr>
        <w:t>Оплата производиться по су</w:t>
      </w:r>
      <w:r w:rsidR="005B1C1F">
        <w:rPr>
          <w:rFonts w:ascii="Times New Roman" w:hAnsi="Times New Roman" w:cs="Times New Roman"/>
          <w:iCs/>
          <w:sz w:val="24"/>
          <w:szCs w:val="24"/>
        </w:rPr>
        <w:t xml:space="preserve">ммированному учету. Определить </w:t>
      </w:r>
      <w:r w:rsidRPr="00EE6A49">
        <w:rPr>
          <w:rFonts w:ascii="Times New Roman" w:hAnsi="Times New Roman" w:cs="Times New Roman"/>
          <w:iCs/>
          <w:sz w:val="24"/>
          <w:szCs w:val="24"/>
        </w:rPr>
        <w:t xml:space="preserve">при суммированном учете рабочего времени учетный период – КВАРТАЛ (ст. 104 ТК РФ); </w:t>
      </w:r>
      <w:r w:rsidRPr="00EE6A49">
        <w:rPr>
          <w:rFonts w:ascii="Times New Roman" w:hAnsi="Times New Roman" w:cs="Times New Roman"/>
          <w:sz w:val="24"/>
          <w:szCs w:val="24"/>
        </w:rPr>
        <w:t>При переработке первые два часа оплачиваются в 1,5 размере от часовой тарифной ставки, остальные часы в двойном размере.</w:t>
      </w:r>
    </w:p>
    <w:p w:rsidR="00433FE7" w:rsidRPr="00374E69" w:rsidRDefault="00433FE7" w:rsidP="005F593B">
      <w:pPr>
        <w:pStyle w:val="a6"/>
        <w:numPr>
          <w:ilvl w:val="1"/>
          <w:numId w:val="27"/>
        </w:numPr>
        <w:spacing w:line="360" w:lineRule="auto"/>
        <w:jc w:val="both"/>
        <w:rPr>
          <w:rFonts w:ascii="Times New Roman" w:eastAsia="Times New Roman" w:hAnsi="Times New Roman" w:cs="Times New Roman"/>
          <w:sz w:val="24"/>
          <w:szCs w:val="24"/>
          <w:lang w:eastAsia="ru-RU" w:bidi="ru-RU"/>
        </w:rPr>
      </w:pPr>
      <w:r w:rsidRPr="00374E69">
        <w:rPr>
          <w:rFonts w:ascii="Times New Roman" w:eastAsia="Times New Roman" w:hAnsi="Times New Roman" w:cs="Times New Roman"/>
          <w:sz w:val="24"/>
          <w:szCs w:val="24"/>
          <w:lang w:eastAsia="ru-RU" w:bidi="ru-RU"/>
        </w:rPr>
        <w:t>Заработная плата выплачивается работникам за текущий месяц не реже чем каждые полмесяца в денежной форме. Днями выплаты заработной платы, установленными управлением образования, являются 2</w:t>
      </w:r>
      <w:r>
        <w:rPr>
          <w:rFonts w:ascii="Times New Roman" w:eastAsia="Times New Roman" w:hAnsi="Times New Roman" w:cs="Times New Roman"/>
          <w:sz w:val="24"/>
          <w:szCs w:val="24"/>
          <w:lang w:eastAsia="ru-RU" w:bidi="ru-RU"/>
        </w:rPr>
        <w:t>5</w:t>
      </w:r>
      <w:r w:rsidRPr="00374E69">
        <w:rPr>
          <w:rFonts w:ascii="Times New Roman" w:eastAsia="Times New Roman" w:hAnsi="Times New Roman" w:cs="Times New Roman"/>
          <w:sz w:val="24"/>
          <w:szCs w:val="24"/>
          <w:lang w:eastAsia="ru-RU" w:bidi="ru-RU"/>
        </w:rPr>
        <w:t xml:space="preserve"> число текущего месяца и </w:t>
      </w:r>
      <w:r>
        <w:rPr>
          <w:rFonts w:ascii="Times New Roman" w:eastAsia="Times New Roman" w:hAnsi="Times New Roman" w:cs="Times New Roman"/>
          <w:sz w:val="24"/>
          <w:szCs w:val="24"/>
          <w:lang w:eastAsia="ru-RU" w:bidi="ru-RU"/>
        </w:rPr>
        <w:t>10</w:t>
      </w:r>
      <w:r w:rsidRPr="00374E69">
        <w:rPr>
          <w:rFonts w:ascii="Times New Roman" w:eastAsia="Times New Roman" w:hAnsi="Times New Roman" w:cs="Times New Roman"/>
          <w:sz w:val="24"/>
          <w:szCs w:val="24"/>
          <w:lang w:eastAsia="ru-RU" w:bidi="ru-RU"/>
        </w:rPr>
        <w:t xml:space="preserve"> число следующего месяца.</w:t>
      </w:r>
    </w:p>
    <w:p w:rsidR="00433FE7" w:rsidRPr="00374E69" w:rsidRDefault="00433FE7" w:rsidP="005F593B">
      <w:pPr>
        <w:pStyle w:val="a6"/>
        <w:widowControl w:val="0"/>
        <w:numPr>
          <w:ilvl w:val="1"/>
          <w:numId w:val="27"/>
        </w:numPr>
        <w:tabs>
          <w:tab w:val="left" w:pos="1197"/>
        </w:tabs>
        <w:spacing w:after="0" w:line="360" w:lineRule="auto"/>
        <w:jc w:val="both"/>
        <w:rPr>
          <w:rFonts w:ascii="Times New Roman" w:eastAsia="Times New Roman" w:hAnsi="Times New Roman" w:cs="Times New Roman"/>
          <w:sz w:val="24"/>
          <w:szCs w:val="24"/>
          <w:lang w:eastAsia="ru-RU" w:bidi="ru-RU"/>
        </w:rPr>
      </w:pPr>
      <w:r w:rsidRPr="00374E69">
        <w:rPr>
          <w:rFonts w:ascii="Times New Roman" w:eastAsia="Times New Roman" w:hAnsi="Times New Roman" w:cs="Times New Roman"/>
          <w:sz w:val="24"/>
          <w:szCs w:val="24"/>
          <w:lang w:eastAsia="ru-RU" w:bidi="ru-RU"/>
        </w:rPr>
        <w:t>Заработная плата переводится в кредитную организацию, указанную в заявлении работника. Работник вправе заменить кредитную организацию,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платы.</w:t>
      </w:r>
    </w:p>
    <w:p w:rsidR="00433FE7" w:rsidRPr="007C782D" w:rsidRDefault="00433FE7" w:rsidP="005F593B">
      <w:pPr>
        <w:pStyle w:val="a6"/>
        <w:widowControl w:val="0"/>
        <w:numPr>
          <w:ilvl w:val="1"/>
          <w:numId w:val="27"/>
        </w:numPr>
        <w:tabs>
          <w:tab w:val="left" w:pos="1197"/>
        </w:tabs>
        <w:spacing w:after="0" w:line="360" w:lineRule="auto"/>
        <w:jc w:val="both"/>
        <w:rPr>
          <w:rFonts w:ascii="Times New Roman" w:eastAsia="Times New Roman" w:hAnsi="Times New Roman" w:cs="Times New Roman"/>
          <w:sz w:val="24"/>
          <w:szCs w:val="24"/>
          <w:lang w:eastAsia="ru-RU" w:bidi="ru-RU"/>
        </w:rPr>
      </w:pPr>
      <w:r w:rsidRPr="007C782D">
        <w:rPr>
          <w:rFonts w:ascii="Times New Roman" w:eastAsia="Times New Roman" w:hAnsi="Times New Roman" w:cs="Times New Roman"/>
          <w:sz w:val="24"/>
          <w:szCs w:val="24"/>
          <w:lang w:eastAsia="ru-RU" w:bidi="ru-RU"/>
        </w:rPr>
        <w:t>Расходы по перечислению заработной платы в кредитную организацию несет работодатель.</w:t>
      </w:r>
    </w:p>
    <w:p w:rsidR="00433FE7" w:rsidRPr="007C782D" w:rsidRDefault="00433FE7" w:rsidP="005F593B">
      <w:pPr>
        <w:pStyle w:val="a6"/>
        <w:widowControl w:val="0"/>
        <w:numPr>
          <w:ilvl w:val="1"/>
          <w:numId w:val="27"/>
        </w:numPr>
        <w:tabs>
          <w:tab w:val="left" w:pos="1197"/>
        </w:tabs>
        <w:spacing w:after="0" w:line="360" w:lineRule="auto"/>
        <w:jc w:val="both"/>
        <w:rPr>
          <w:rFonts w:ascii="Times New Roman" w:eastAsia="Times New Roman" w:hAnsi="Times New Roman" w:cs="Times New Roman"/>
          <w:sz w:val="24"/>
          <w:szCs w:val="24"/>
          <w:lang w:eastAsia="ru-RU" w:bidi="ru-RU"/>
        </w:rPr>
      </w:pPr>
      <w:r w:rsidRPr="007C782D">
        <w:rPr>
          <w:rFonts w:ascii="Times New Roman" w:eastAsia="Times New Roman" w:hAnsi="Times New Roman" w:cs="Times New Roman"/>
          <w:sz w:val="24"/>
          <w:szCs w:val="24"/>
          <w:lang w:eastAsia="ru-RU" w:bidi="ru-RU"/>
        </w:rPr>
        <w:t>Заработная плата за время отпуска выплачивается работникам не позднее, чем за 3 дня до его начала.</w:t>
      </w:r>
    </w:p>
    <w:p w:rsidR="00433FE7" w:rsidRPr="007C782D" w:rsidRDefault="00433FE7" w:rsidP="005F593B">
      <w:pPr>
        <w:pStyle w:val="a6"/>
        <w:widowControl w:val="0"/>
        <w:numPr>
          <w:ilvl w:val="1"/>
          <w:numId w:val="27"/>
        </w:numPr>
        <w:tabs>
          <w:tab w:val="left" w:pos="1197"/>
        </w:tabs>
        <w:spacing w:after="0" w:line="360" w:lineRule="auto"/>
        <w:jc w:val="both"/>
        <w:rPr>
          <w:rFonts w:ascii="Times New Roman" w:eastAsia="Times New Roman" w:hAnsi="Times New Roman" w:cs="Times New Roman"/>
          <w:sz w:val="24"/>
          <w:szCs w:val="24"/>
          <w:lang w:eastAsia="ru-RU" w:bidi="ru-RU"/>
        </w:rPr>
      </w:pPr>
      <w:r w:rsidRPr="007C782D">
        <w:rPr>
          <w:rFonts w:ascii="Times New Roman" w:eastAsia="Times New Roman" w:hAnsi="Times New Roman" w:cs="Times New Roman"/>
          <w:sz w:val="24"/>
          <w:szCs w:val="24"/>
          <w:lang w:eastAsia="ru-RU" w:bidi="ru-RU"/>
        </w:rPr>
        <w:t>При выплате заработной платы работнику вручается расчетный листок, с указанием:</w:t>
      </w:r>
    </w:p>
    <w:p w:rsidR="00433FE7" w:rsidRPr="007C782D" w:rsidRDefault="00433FE7" w:rsidP="005F593B">
      <w:pPr>
        <w:pStyle w:val="a6"/>
        <w:widowControl w:val="0"/>
        <w:numPr>
          <w:ilvl w:val="0"/>
          <w:numId w:val="28"/>
        </w:numPr>
        <w:tabs>
          <w:tab w:val="left" w:pos="1197"/>
        </w:tabs>
        <w:spacing w:after="0" w:line="360" w:lineRule="auto"/>
        <w:jc w:val="both"/>
        <w:rPr>
          <w:rFonts w:ascii="Times New Roman" w:eastAsia="Times New Roman" w:hAnsi="Times New Roman" w:cs="Times New Roman"/>
          <w:sz w:val="24"/>
          <w:szCs w:val="24"/>
          <w:lang w:eastAsia="ru-RU" w:bidi="ru-RU"/>
        </w:rPr>
      </w:pPr>
      <w:r w:rsidRPr="007C782D">
        <w:rPr>
          <w:rFonts w:ascii="Times New Roman" w:eastAsia="Times New Roman" w:hAnsi="Times New Roman" w:cs="Times New Roman"/>
          <w:sz w:val="24"/>
          <w:szCs w:val="24"/>
          <w:lang w:eastAsia="ru-RU" w:bidi="ru-RU"/>
        </w:rPr>
        <w:t>составных частей заработной платы, причитающейся ему за соответствующий период;</w:t>
      </w:r>
    </w:p>
    <w:p w:rsidR="00433FE7" w:rsidRPr="007C782D" w:rsidRDefault="00433FE7" w:rsidP="005F593B">
      <w:pPr>
        <w:pStyle w:val="a6"/>
        <w:widowControl w:val="0"/>
        <w:numPr>
          <w:ilvl w:val="0"/>
          <w:numId w:val="28"/>
        </w:numPr>
        <w:tabs>
          <w:tab w:val="left" w:pos="1197"/>
        </w:tabs>
        <w:spacing w:after="0" w:line="360" w:lineRule="auto"/>
        <w:jc w:val="both"/>
        <w:rPr>
          <w:rFonts w:ascii="Times New Roman" w:eastAsia="Times New Roman" w:hAnsi="Times New Roman" w:cs="Times New Roman"/>
          <w:sz w:val="24"/>
          <w:szCs w:val="24"/>
          <w:lang w:eastAsia="ru-RU" w:bidi="ru-RU"/>
        </w:rPr>
      </w:pPr>
      <w:r w:rsidRPr="007C782D">
        <w:rPr>
          <w:rFonts w:ascii="Times New Roman" w:eastAsia="Times New Roman" w:hAnsi="Times New Roman" w:cs="Times New Roman"/>
          <w:sz w:val="24"/>
          <w:szCs w:val="24"/>
          <w:lang w:eastAsia="ru-RU" w:bidi="ru-RU"/>
        </w:rPr>
        <w:t>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433FE7" w:rsidRPr="007C782D" w:rsidRDefault="00433FE7" w:rsidP="005F593B">
      <w:pPr>
        <w:pStyle w:val="a6"/>
        <w:widowControl w:val="0"/>
        <w:numPr>
          <w:ilvl w:val="0"/>
          <w:numId w:val="28"/>
        </w:numPr>
        <w:tabs>
          <w:tab w:val="left" w:pos="1197"/>
        </w:tabs>
        <w:spacing w:after="0" w:line="360" w:lineRule="auto"/>
        <w:jc w:val="both"/>
        <w:rPr>
          <w:rFonts w:ascii="Times New Roman" w:eastAsia="Times New Roman" w:hAnsi="Times New Roman" w:cs="Times New Roman"/>
          <w:sz w:val="24"/>
          <w:szCs w:val="24"/>
          <w:lang w:eastAsia="ru-RU" w:bidi="ru-RU"/>
        </w:rPr>
      </w:pPr>
      <w:r w:rsidRPr="007C782D">
        <w:rPr>
          <w:rFonts w:ascii="Times New Roman" w:eastAsia="Times New Roman" w:hAnsi="Times New Roman" w:cs="Times New Roman"/>
          <w:sz w:val="24"/>
          <w:szCs w:val="24"/>
          <w:lang w:eastAsia="ru-RU" w:bidi="ru-RU"/>
        </w:rPr>
        <w:t>размеров и оснований произведенных удержаний;</w:t>
      </w:r>
    </w:p>
    <w:p w:rsidR="00433FE7" w:rsidRPr="007C782D" w:rsidRDefault="00433FE7" w:rsidP="005F593B">
      <w:pPr>
        <w:pStyle w:val="a6"/>
        <w:widowControl w:val="0"/>
        <w:numPr>
          <w:ilvl w:val="0"/>
          <w:numId w:val="28"/>
        </w:numPr>
        <w:tabs>
          <w:tab w:val="left" w:pos="1197"/>
        </w:tabs>
        <w:spacing w:after="0" w:line="360" w:lineRule="auto"/>
        <w:jc w:val="both"/>
        <w:rPr>
          <w:rFonts w:ascii="Times New Roman" w:eastAsia="Times New Roman" w:hAnsi="Times New Roman" w:cs="Times New Roman"/>
          <w:sz w:val="24"/>
          <w:szCs w:val="24"/>
          <w:lang w:eastAsia="ru-RU" w:bidi="ru-RU"/>
        </w:rPr>
      </w:pPr>
      <w:r w:rsidRPr="007C782D">
        <w:rPr>
          <w:rFonts w:ascii="Times New Roman" w:eastAsia="Times New Roman" w:hAnsi="Times New Roman" w:cs="Times New Roman"/>
          <w:sz w:val="24"/>
          <w:szCs w:val="24"/>
          <w:lang w:eastAsia="ru-RU" w:bidi="ru-RU"/>
        </w:rPr>
        <w:t>общей денежной суммы, подлежащей выплате.</w:t>
      </w:r>
    </w:p>
    <w:p w:rsidR="00433FE7" w:rsidRPr="007C782D" w:rsidRDefault="00433FE7" w:rsidP="005F593B">
      <w:pPr>
        <w:pStyle w:val="a6"/>
        <w:widowControl w:val="0"/>
        <w:numPr>
          <w:ilvl w:val="1"/>
          <w:numId w:val="27"/>
        </w:numPr>
        <w:tabs>
          <w:tab w:val="left" w:pos="1197"/>
        </w:tabs>
        <w:spacing w:after="0" w:line="360" w:lineRule="auto"/>
        <w:jc w:val="both"/>
        <w:rPr>
          <w:rFonts w:ascii="Times New Roman" w:eastAsia="Times New Roman" w:hAnsi="Times New Roman" w:cs="Times New Roman"/>
          <w:sz w:val="24"/>
          <w:szCs w:val="24"/>
          <w:lang w:eastAsia="ru-RU" w:bidi="ru-RU"/>
        </w:rPr>
      </w:pPr>
      <w:r w:rsidRPr="007C782D">
        <w:rPr>
          <w:rFonts w:ascii="Times New Roman" w:eastAsia="Times New Roman" w:hAnsi="Times New Roman" w:cs="Times New Roman"/>
          <w:sz w:val="24"/>
          <w:szCs w:val="24"/>
          <w:lang w:eastAsia="ru-RU" w:bidi="ru-RU"/>
        </w:rPr>
        <w:t xml:space="preserve">В случае задержки выплаты заработной платы на срок более 15 дней или выплаты заработной платы не в полном объеме, работник имеет право приостановить работу на весь период до выплаты задержанной суммы, известив об этом работодателя в </w:t>
      </w:r>
      <w:r w:rsidRPr="007C782D">
        <w:rPr>
          <w:rFonts w:ascii="Times New Roman" w:eastAsia="Times New Roman" w:hAnsi="Times New Roman" w:cs="Times New Roman"/>
          <w:sz w:val="24"/>
          <w:szCs w:val="24"/>
          <w:lang w:eastAsia="ru-RU" w:bidi="ru-RU"/>
        </w:rPr>
        <w:lastRenderedPageBreak/>
        <w:t>письменной форме. При этом он не может быть подвергнут дисциплинарному взысканию.</w:t>
      </w:r>
    </w:p>
    <w:p w:rsidR="00433FE7" w:rsidRPr="007C782D" w:rsidRDefault="00433FE7" w:rsidP="005F593B">
      <w:pPr>
        <w:pStyle w:val="a6"/>
        <w:widowControl w:val="0"/>
        <w:numPr>
          <w:ilvl w:val="1"/>
          <w:numId w:val="27"/>
        </w:numPr>
        <w:tabs>
          <w:tab w:val="left" w:pos="1197"/>
        </w:tabs>
        <w:spacing w:after="0" w:line="360" w:lineRule="auto"/>
        <w:jc w:val="both"/>
        <w:rPr>
          <w:rFonts w:ascii="Times New Roman" w:eastAsia="Times New Roman" w:hAnsi="Times New Roman" w:cs="Times New Roman"/>
          <w:sz w:val="24"/>
          <w:szCs w:val="24"/>
          <w:lang w:eastAsia="ru-RU" w:bidi="ru-RU"/>
        </w:rPr>
      </w:pPr>
      <w:r w:rsidRPr="007C782D">
        <w:rPr>
          <w:rFonts w:ascii="Times New Roman" w:eastAsia="Times New Roman" w:hAnsi="Times New Roman" w:cs="Times New Roman"/>
          <w:sz w:val="24"/>
          <w:szCs w:val="24"/>
          <w:lang w:eastAsia="ru-RU" w:bidi="ru-RU"/>
        </w:rPr>
        <w:t>При нарушении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не ниже одной сто пятидесятой действующей в это время ключевой ставки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 заработной платы и других выплат по день фактического расчета включительно.</w:t>
      </w:r>
    </w:p>
    <w:p w:rsidR="00433FE7" w:rsidRPr="007C782D" w:rsidRDefault="00433FE7" w:rsidP="005F593B">
      <w:pPr>
        <w:pStyle w:val="a6"/>
        <w:widowControl w:val="0"/>
        <w:numPr>
          <w:ilvl w:val="1"/>
          <w:numId w:val="27"/>
        </w:numPr>
        <w:tabs>
          <w:tab w:val="left" w:pos="1197"/>
        </w:tabs>
        <w:spacing w:after="0" w:line="360" w:lineRule="auto"/>
        <w:jc w:val="both"/>
        <w:rPr>
          <w:rFonts w:ascii="Times New Roman" w:eastAsia="Times New Roman" w:hAnsi="Times New Roman" w:cs="Times New Roman"/>
          <w:sz w:val="24"/>
          <w:szCs w:val="24"/>
          <w:lang w:eastAsia="ru-RU" w:bidi="ru-RU"/>
        </w:rPr>
      </w:pPr>
      <w:r w:rsidRPr="007C782D">
        <w:rPr>
          <w:rFonts w:ascii="Times New Roman" w:eastAsia="Times New Roman" w:hAnsi="Times New Roman" w:cs="Times New Roman"/>
          <w:sz w:val="24"/>
          <w:szCs w:val="24"/>
          <w:lang w:eastAsia="ru-RU" w:bidi="ru-RU"/>
        </w:rPr>
        <w:t>Изменение условий оплаты труда, предусмотренных трудовым договором, осуществляется при присвоении квалификационной категории - со дня вынесения решения аттестационной комиссией.</w:t>
      </w:r>
    </w:p>
    <w:p w:rsidR="00433FE7" w:rsidRPr="007C782D" w:rsidRDefault="00433FE7" w:rsidP="005F593B">
      <w:pPr>
        <w:pStyle w:val="a6"/>
        <w:widowControl w:val="0"/>
        <w:numPr>
          <w:ilvl w:val="1"/>
          <w:numId w:val="27"/>
        </w:numPr>
        <w:tabs>
          <w:tab w:val="left" w:pos="1197"/>
        </w:tabs>
        <w:spacing w:after="0" w:line="360" w:lineRule="auto"/>
        <w:jc w:val="both"/>
        <w:rPr>
          <w:rFonts w:ascii="Times New Roman" w:eastAsia="Times New Roman" w:hAnsi="Times New Roman" w:cs="Times New Roman"/>
          <w:sz w:val="24"/>
          <w:szCs w:val="24"/>
          <w:lang w:eastAsia="ru-RU" w:bidi="ru-RU"/>
        </w:rPr>
      </w:pPr>
      <w:r w:rsidRPr="007C782D">
        <w:rPr>
          <w:rFonts w:ascii="Times New Roman" w:eastAsia="Times New Roman" w:hAnsi="Times New Roman" w:cs="Times New Roman"/>
          <w:sz w:val="24"/>
          <w:szCs w:val="24"/>
          <w:lang w:eastAsia="ru-RU" w:bidi="ru-RU"/>
        </w:rPr>
        <w:t>При наступлении у работника права на изменение оплаты труда и (или) ставки заработной платы (должностного оклада) в период пребывания его в ежегодном или другом отпуске, а также в период его временной нетрудоспособности выплата заработной платы исходя из размера ставки (оклада) более высокого размера оплаты труда производится со дня окончания отпуска или временной нетрудоспособности.</w:t>
      </w:r>
    </w:p>
    <w:p w:rsidR="00433FE7" w:rsidRPr="00BD75F4" w:rsidRDefault="00433FE7" w:rsidP="005F593B">
      <w:pPr>
        <w:pStyle w:val="a6"/>
        <w:widowControl w:val="0"/>
        <w:numPr>
          <w:ilvl w:val="1"/>
          <w:numId w:val="27"/>
        </w:numPr>
        <w:tabs>
          <w:tab w:val="left" w:pos="1197"/>
        </w:tabs>
        <w:spacing w:after="0" w:line="360" w:lineRule="auto"/>
        <w:jc w:val="both"/>
        <w:rPr>
          <w:rFonts w:ascii="Times New Roman" w:eastAsia="Times New Roman" w:hAnsi="Times New Roman" w:cs="Times New Roman"/>
          <w:sz w:val="24"/>
          <w:szCs w:val="24"/>
          <w:lang w:eastAsia="ru-RU" w:bidi="ru-RU"/>
        </w:rPr>
      </w:pPr>
      <w:r w:rsidRPr="00BD75F4">
        <w:rPr>
          <w:rFonts w:ascii="Times New Roman" w:eastAsia="Times New Roman" w:hAnsi="Times New Roman" w:cs="Times New Roman"/>
          <w:sz w:val="24"/>
          <w:szCs w:val="24"/>
          <w:lang w:eastAsia="ru-RU" w:bidi="ru-RU"/>
        </w:rPr>
        <w:t>Оплата труда работников, занятых на работах с вредными и (или) опасными условиями труда, производится по результатам специальной оценки условий труда (аттестации рабочих мест) в повышенном размере по сравнению с тарифными ставками (окладами), установленными для различных видов работ с нормальными условиями труда. Отмена существующих доплат за работу с вредными и (или) опасными условиями труда может быть только по результатам проведенной специальной оценки условий труда.</w:t>
      </w:r>
    </w:p>
    <w:p w:rsidR="00433FE7" w:rsidRDefault="00433FE7" w:rsidP="005F593B">
      <w:pPr>
        <w:pStyle w:val="a6"/>
        <w:widowControl w:val="0"/>
        <w:numPr>
          <w:ilvl w:val="1"/>
          <w:numId w:val="27"/>
        </w:numPr>
        <w:tabs>
          <w:tab w:val="left" w:pos="1197"/>
        </w:tabs>
        <w:spacing w:after="0" w:line="360" w:lineRule="auto"/>
        <w:jc w:val="both"/>
        <w:rPr>
          <w:rFonts w:ascii="Times New Roman" w:eastAsia="Times New Roman" w:hAnsi="Times New Roman" w:cs="Times New Roman"/>
          <w:color w:val="FF0000"/>
          <w:sz w:val="24"/>
          <w:szCs w:val="24"/>
          <w:lang w:eastAsia="ru-RU" w:bidi="ru-RU"/>
        </w:rPr>
      </w:pPr>
      <w:r w:rsidRPr="009817CA">
        <w:rPr>
          <w:rFonts w:ascii="Times New Roman" w:eastAsia="Times New Roman" w:hAnsi="Times New Roman" w:cs="Times New Roman"/>
          <w:sz w:val="24"/>
          <w:szCs w:val="24"/>
          <w:lang w:eastAsia="ru-RU"/>
        </w:rPr>
        <w:t>За осуществление функций по классному руководству предусмотрена из федерального бюджета выплата ежемесячного денежного вознаграждения в размере 5000 рублей за класс, если классное руководство в двух и более классах, то 10000 рублей, а также дополнительная выплата (доплата) из средств областного бюджета.</w:t>
      </w:r>
      <w:r w:rsidRPr="009817CA">
        <w:rPr>
          <w:rFonts w:ascii="Times New Roman" w:eastAsia="Times New Roman" w:hAnsi="Times New Roman" w:cs="Times New Roman"/>
          <w:color w:val="FF0000"/>
          <w:sz w:val="24"/>
          <w:szCs w:val="24"/>
          <w:lang w:eastAsia="ru-RU" w:bidi="ru-RU"/>
        </w:rPr>
        <w:t xml:space="preserve"> </w:t>
      </w:r>
    </w:p>
    <w:p w:rsidR="00433FE7" w:rsidRPr="009825F2" w:rsidRDefault="00433FE7" w:rsidP="005F593B">
      <w:pPr>
        <w:pStyle w:val="a6"/>
        <w:widowControl w:val="0"/>
        <w:numPr>
          <w:ilvl w:val="1"/>
          <w:numId w:val="27"/>
        </w:numPr>
        <w:tabs>
          <w:tab w:val="left" w:pos="1197"/>
        </w:tabs>
        <w:spacing w:after="0" w:line="360" w:lineRule="auto"/>
        <w:jc w:val="both"/>
        <w:rPr>
          <w:rFonts w:ascii="Times New Roman" w:eastAsia="Times New Roman" w:hAnsi="Times New Roman" w:cs="Times New Roman"/>
          <w:color w:val="FF0000"/>
          <w:sz w:val="24"/>
          <w:szCs w:val="24"/>
          <w:lang w:eastAsia="ru-RU" w:bidi="ru-RU"/>
        </w:rPr>
      </w:pPr>
      <w:r w:rsidRPr="009825F2">
        <w:rPr>
          <w:rFonts w:ascii="Times New Roman" w:eastAsia="Times New Roman" w:hAnsi="Times New Roman" w:cs="Times New Roman"/>
          <w:sz w:val="24"/>
          <w:szCs w:val="24"/>
          <w:lang w:eastAsia="ru-RU"/>
        </w:rPr>
        <w:t>Размер ежемесячного денежного вознаграждения из средств федерального бюджета не зависит от количества обучающихся в классе (классах).</w:t>
      </w:r>
    </w:p>
    <w:p w:rsidR="00433FE7" w:rsidRPr="009825F2" w:rsidRDefault="00433FE7" w:rsidP="005F593B">
      <w:pPr>
        <w:pStyle w:val="a6"/>
        <w:widowControl w:val="0"/>
        <w:numPr>
          <w:ilvl w:val="1"/>
          <w:numId w:val="27"/>
        </w:numPr>
        <w:tabs>
          <w:tab w:val="left" w:pos="1197"/>
        </w:tabs>
        <w:spacing w:after="0" w:line="360" w:lineRule="auto"/>
        <w:jc w:val="both"/>
        <w:rPr>
          <w:rFonts w:ascii="Times New Roman" w:eastAsia="Times New Roman" w:hAnsi="Times New Roman" w:cs="Times New Roman"/>
          <w:color w:val="FF0000"/>
          <w:sz w:val="24"/>
          <w:szCs w:val="24"/>
          <w:lang w:eastAsia="ru-RU" w:bidi="ru-RU"/>
        </w:rPr>
      </w:pPr>
      <w:r w:rsidRPr="009825F2">
        <w:rPr>
          <w:rFonts w:ascii="Times New Roman" w:eastAsia="Times New Roman" w:hAnsi="Times New Roman" w:cs="Times New Roman"/>
          <w:sz w:val="24"/>
          <w:szCs w:val="24"/>
          <w:lang w:eastAsia="ru-RU"/>
        </w:rPr>
        <w:t xml:space="preserve">Вознаграждение за классное руководство выплачивается с учетом районных коэффициентов к заработной плате, установленных решениями органов государственной власти СССР или федеральных органов государственной власти за работу в районах Крайнего Севера и приравненных к ним местностях, а также процентных надбавок к заработной плате за стаж работы в районах Крайнего Севера и </w:t>
      </w:r>
      <w:r w:rsidRPr="009825F2">
        <w:rPr>
          <w:rFonts w:ascii="Times New Roman" w:eastAsia="Times New Roman" w:hAnsi="Times New Roman" w:cs="Times New Roman"/>
          <w:sz w:val="24"/>
          <w:szCs w:val="24"/>
          <w:lang w:eastAsia="ru-RU"/>
        </w:rPr>
        <w:lastRenderedPageBreak/>
        <w:t>приравненных к ним местностях.</w:t>
      </w:r>
    </w:p>
    <w:p w:rsidR="00433FE7" w:rsidRPr="009825F2" w:rsidRDefault="00433FE7" w:rsidP="005F593B">
      <w:pPr>
        <w:pStyle w:val="a6"/>
        <w:widowControl w:val="0"/>
        <w:numPr>
          <w:ilvl w:val="1"/>
          <w:numId w:val="27"/>
        </w:numPr>
        <w:tabs>
          <w:tab w:val="left" w:pos="1197"/>
        </w:tabs>
        <w:spacing w:after="0" w:line="360" w:lineRule="auto"/>
        <w:jc w:val="both"/>
        <w:rPr>
          <w:rFonts w:ascii="Times New Roman" w:eastAsia="Times New Roman" w:hAnsi="Times New Roman" w:cs="Times New Roman"/>
          <w:color w:val="FF0000"/>
          <w:sz w:val="24"/>
          <w:szCs w:val="24"/>
          <w:lang w:eastAsia="ru-RU" w:bidi="ru-RU"/>
        </w:rPr>
      </w:pPr>
      <w:r w:rsidRPr="009825F2">
        <w:rPr>
          <w:rFonts w:ascii="Times New Roman" w:eastAsia="Times New Roman" w:hAnsi="Times New Roman" w:cs="Times New Roman"/>
          <w:sz w:val="24"/>
          <w:szCs w:val="24"/>
          <w:lang w:eastAsia="ru-RU"/>
        </w:rPr>
        <w:t>Ежемесячное денежное вознаграждение за классное руководство является составной частью заработной платы педагогического работника, в связи с этим оно:</w:t>
      </w:r>
    </w:p>
    <w:p w:rsidR="00433FE7" w:rsidRPr="009825F2" w:rsidRDefault="00433FE7" w:rsidP="005F593B">
      <w:pPr>
        <w:pStyle w:val="a6"/>
        <w:numPr>
          <w:ilvl w:val="0"/>
          <w:numId w:val="29"/>
        </w:numPr>
        <w:spacing w:after="0" w:line="360" w:lineRule="auto"/>
        <w:jc w:val="both"/>
        <w:rPr>
          <w:rFonts w:ascii="Verdana" w:eastAsia="Times New Roman" w:hAnsi="Verdana" w:cs="Times New Roman"/>
          <w:sz w:val="21"/>
          <w:szCs w:val="21"/>
          <w:lang w:eastAsia="ru-RU"/>
        </w:rPr>
      </w:pPr>
      <w:r w:rsidRPr="009817CA">
        <w:rPr>
          <w:rFonts w:ascii="Times New Roman" w:eastAsia="Times New Roman" w:hAnsi="Times New Roman" w:cs="Times New Roman"/>
          <w:sz w:val="24"/>
          <w:szCs w:val="24"/>
          <w:lang w:eastAsia="ru-RU"/>
        </w:rPr>
        <w:t>выплачивается педагогическим работникам одновременно с выплатой заработной платы ежемесячно в сроки, установленные в общеобразовательной организации для выплаты заработной платы, за фактически отработанное время;</w:t>
      </w:r>
    </w:p>
    <w:p w:rsidR="00433FE7" w:rsidRPr="009825F2" w:rsidRDefault="00433FE7" w:rsidP="005F593B">
      <w:pPr>
        <w:pStyle w:val="a6"/>
        <w:numPr>
          <w:ilvl w:val="0"/>
          <w:numId w:val="29"/>
        </w:numPr>
        <w:spacing w:after="0" w:line="360" w:lineRule="auto"/>
        <w:jc w:val="both"/>
        <w:rPr>
          <w:rFonts w:ascii="Verdana" w:eastAsia="Times New Roman" w:hAnsi="Verdana" w:cs="Times New Roman"/>
          <w:sz w:val="21"/>
          <w:szCs w:val="21"/>
          <w:lang w:eastAsia="ru-RU"/>
        </w:rPr>
      </w:pPr>
      <w:r w:rsidRPr="009825F2">
        <w:rPr>
          <w:rFonts w:ascii="Times New Roman" w:eastAsia="Times New Roman" w:hAnsi="Times New Roman" w:cs="Times New Roman"/>
          <w:sz w:val="24"/>
          <w:szCs w:val="24"/>
          <w:lang w:eastAsia="ru-RU"/>
        </w:rPr>
        <w:t>учитывается при определении налоговой базы по налогу на доходы физических лиц, как и другие доходы налогоплательщика, полученные им как в денежной, так и в натуральной форме;</w:t>
      </w:r>
    </w:p>
    <w:p w:rsidR="00433FE7" w:rsidRPr="009825F2" w:rsidRDefault="00433FE7" w:rsidP="005F593B">
      <w:pPr>
        <w:pStyle w:val="a6"/>
        <w:numPr>
          <w:ilvl w:val="0"/>
          <w:numId w:val="29"/>
        </w:numPr>
        <w:spacing w:after="0" w:line="360" w:lineRule="auto"/>
        <w:jc w:val="both"/>
        <w:rPr>
          <w:rFonts w:ascii="Verdana" w:eastAsia="Times New Roman" w:hAnsi="Verdana" w:cs="Times New Roman"/>
          <w:sz w:val="21"/>
          <w:szCs w:val="21"/>
          <w:lang w:eastAsia="ru-RU"/>
        </w:rPr>
      </w:pPr>
      <w:r w:rsidRPr="009825F2">
        <w:rPr>
          <w:rFonts w:ascii="Times New Roman" w:eastAsia="Times New Roman" w:hAnsi="Times New Roman" w:cs="Times New Roman"/>
          <w:sz w:val="24"/>
          <w:szCs w:val="24"/>
          <w:lang w:eastAsia="ru-RU"/>
        </w:rPr>
        <w:t>учитывается при определении отчислений по единому социальному налогу, страховым взносам на обязательное пенсионное страхование и страховым взносам по обязательному социальному страхованию от несчастных случаев на производстве и профессиональных заболеваний;</w:t>
      </w:r>
    </w:p>
    <w:p w:rsidR="00433FE7" w:rsidRPr="009825F2" w:rsidRDefault="00433FE7" w:rsidP="005F593B">
      <w:pPr>
        <w:pStyle w:val="a6"/>
        <w:numPr>
          <w:ilvl w:val="0"/>
          <w:numId w:val="29"/>
        </w:numPr>
        <w:spacing w:after="0" w:line="360" w:lineRule="auto"/>
        <w:jc w:val="both"/>
        <w:rPr>
          <w:rFonts w:ascii="Verdana" w:eastAsia="Times New Roman" w:hAnsi="Verdana" w:cs="Times New Roman"/>
          <w:sz w:val="21"/>
          <w:szCs w:val="21"/>
          <w:lang w:eastAsia="ru-RU"/>
        </w:rPr>
      </w:pPr>
      <w:r w:rsidRPr="009825F2">
        <w:rPr>
          <w:rFonts w:ascii="Times New Roman" w:eastAsia="Times New Roman" w:hAnsi="Times New Roman" w:cs="Times New Roman"/>
          <w:sz w:val="24"/>
          <w:szCs w:val="24"/>
          <w:lang w:eastAsia="ru-RU"/>
        </w:rPr>
        <w:t xml:space="preserve"> учитывается для расчета заработной платы работников организаций, расположенных в местностях с особыми климатическими условиями, а также процентной надбавки к заработной плате за стаж работы в районах Крайнего Севера и в приравненных к ним местностях.</w:t>
      </w:r>
    </w:p>
    <w:p w:rsidR="00433FE7" w:rsidRPr="00754006" w:rsidRDefault="00433FE7" w:rsidP="005F593B">
      <w:pPr>
        <w:pStyle w:val="a6"/>
        <w:widowControl w:val="0"/>
        <w:numPr>
          <w:ilvl w:val="1"/>
          <w:numId w:val="27"/>
        </w:numPr>
        <w:tabs>
          <w:tab w:val="left" w:pos="1197"/>
        </w:tabs>
        <w:spacing w:after="0" w:line="360" w:lineRule="auto"/>
        <w:jc w:val="both"/>
        <w:rPr>
          <w:rFonts w:ascii="Times New Roman" w:eastAsia="Times New Roman" w:hAnsi="Times New Roman" w:cs="Times New Roman"/>
          <w:sz w:val="24"/>
          <w:szCs w:val="24"/>
          <w:lang w:eastAsia="ru-RU" w:bidi="ru-RU"/>
        </w:rPr>
      </w:pPr>
      <w:r w:rsidRPr="00754006">
        <w:rPr>
          <w:rFonts w:ascii="Times New Roman" w:eastAsia="Times New Roman" w:hAnsi="Times New Roman" w:cs="Times New Roman"/>
          <w:sz w:val="24"/>
          <w:szCs w:val="24"/>
          <w:lang w:eastAsia="ru-RU" w:bidi="ru-RU"/>
        </w:rPr>
        <w:t>Вознаграждение за классное руководство учитывается при расчете среднего заработка за время нахождения педагогического работника в ежегодном основном и учебном отпусках, а также в период временной нетрудоспособности.</w:t>
      </w:r>
    </w:p>
    <w:p w:rsidR="00433FE7" w:rsidRPr="00754006" w:rsidRDefault="00433FE7" w:rsidP="005F593B">
      <w:pPr>
        <w:pStyle w:val="a6"/>
        <w:widowControl w:val="0"/>
        <w:numPr>
          <w:ilvl w:val="1"/>
          <w:numId w:val="27"/>
        </w:numPr>
        <w:tabs>
          <w:tab w:val="left" w:pos="1197"/>
        </w:tabs>
        <w:spacing w:after="0" w:line="360" w:lineRule="auto"/>
        <w:jc w:val="both"/>
        <w:rPr>
          <w:rFonts w:ascii="Times New Roman" w:eastAsia="Times New Roman" w:hAnsi="Times New Roman" w:cs="Times New Roman"/>
          <w:sz w:val="24"/>
          <w:szCs w:val="24"/>
          <w:lang w:eastAsia="ru-RU" w:bidi="ru-RU"/>
        </w:rPr>
      </w:pPr>
      <w:r w:rsidRPr="00754006">
        <w:rPr>
          <w:rFonts w:ascii="Times New Roman" w:eastAsia="Times New Roman" w:hAnsi="Times New Roman" w:cs="Times New Roman"/>
          <w:sz w:val="24"/>
          <w:szCs w:val="24"/>
          <w:lang w:eastAsia="ru-RU" w:bidi="ru-RU"/>
        </w:rPr>
        <w:t>Выплата вознаграждения за классное руководство педагогическим работникам образовательной организации производится так же в каникулярный период, не совпадающий с их отпуском.</w:t>
      </w:r>
    </w:p>
    <w:p w:rsidR="00433FE7" w:rsidRPr="00754006" w:rsidRDefault="00433FE7" w:rsidP="005F593B">
      <w:pPr>
        <w:pStyle w:val="a6"/>
        <w:widowControl w:val="0"/>
        <w:numPr>
          <w:ilvl w:val="1"/>
          <w:numId w:val="27"/>
        </w:numPr>
        <w:tabs>
          <w:tab w:val="left" w:pos="1197"/>
        </w:tabs>
        <w:spacing w:after="0" w:line="360" w:lineRule="auto"/>
        <w:jc w:val="both"/>
        <w:rPr>
          <w:rFonts w:ascii="Times New Roman" w:eastAsia="Times New Roman" w:hAnsi="Times New Roman" w:cs="Times New Roman"/>
          <w:sz w:val="24"/>
          <w:szCs w:val="24"/>
          <w:lang w:eastAsia="ru-RU" w:bidi="ru-RU"/>
        </w:rPr>
      </w:pPr>
      <w:r w:rsidRPr="00754006">
        <w:rPr>
          <w:rFonts w:ascii="Times New Roman" w:eastAsia="Times New Roman" w:hAnsi="Times New Roman" w:cs="Times New Roman"/>
          <w:sz w:val="24"/>
          <w:szCs w:val="24"/>
          <w:lang w:eastAsia="ru-RU" w:bidi="ru-RU"/>
        </w:rPr>
        <w:t>Не допускаются в течение учебного года и в каникулярный период изменение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случаев сокращения количества классов</w:t>
      </w:r>
    </w:p>
    <w:p w:rsidR="00433FE7" w:rsidRPr="00754006" w:rsidRDefault="00433FE7" w:rsidP="005F593B">
      <w:pPr>
        <w:pStyle w:val="a6"/>
        <w:widowControl w:val="0"/>
        <w:numPr>
          <w:ilvl w:val="1"/>
          <w:numId w:val="27"/>
        </w:numPr>
        <w:tabs>
          <w:tab w:val="left" w:pos="1197"/>
        </w:tabs>
        <w:spacing w:after="0" w:line="360" w:lineRule="auto"/>
        <w:jc w:val="both"/>
        <w:rPr>
          <w:rFonts w:ascii="Times New Roman" w:eastAsia="Times New Roman" w:hAnsi="Times New Roman" w:cs="Times New Roman"/>
          <w:sz w:val="24"/>
          <w:szCs w:val="24"/>
          <w:lang w:eastAsia="ru-RU" w:bidi="ru-RU"/>
        </w:rPr>
      </w:pPr>
      <w:r w:rsidRPr="00754006">
        <w:rPr>
          <w:rFonts w:ascii="Times New Roman" w:eastAsia="Times New Roman" w:hAnsi="Times New Roman" w:cs="Times New Roman"/>
          <w:sz w:val="24"/>
          <w:szCs w:val="24"/>
          <w:lang w:eastAsia="ru-RU" w:bidi="ru-RU"/>
        </w:rPr>
        <w:t>Оплата за 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осуществляется с установлением ему соответствующих выплат за классное руководство пропорционально времени замещения.</w:t>
      </w:r>
    </w:p>
    <w:p w:rsidR="00433FE7" w:rsidRPr="00754006" w:rsidRDefault="00433FE7" w:rsidP="005F593B">
      <w:pPr>
        <w:pStyle w:val="a6"/>
        <w:widowControl w:val="0"/>
        <w:numPr>
          <w:ilvl w:val="1"/>
          <w:numId w:val="27"/>
        </w:numPr>
        <w:tabs>
          <w:tab w:val="left" w:pos="1197"/>
        </w:tabs>
        <w:spacing w:after="0" w:line="360" w:lineRule="auto"/>
        <w:jc w:val="both"/>
        <w:rPr>
          <w:rFonts w:ascii="Times New Roman" w:eastAsia="Times New Roman" w:hAnsi="Times New Roman" w:cs="Times New Roman"/>
          <w:sz w:val="24"/>
          <w:szCs w:val="24"/>
          <w:lang w:eastAsia="ru-RU" w:bidi="ru-RU"/>
        </w:rPr>
      </w:pPr>
      <w:r w:rsidRPr="00754006">
        <w:rPr>
          <w:rFonts w:ascii="Times New Roman" w:eastAsia="Times New Roman" w:hAnsi="Times New Roman" w:cs="Times New Roman"/>
          <w:sz w:val="24"/>
          <w:szCs w:val="24"/>
          <w:lang w:eastAsia="ru-RU" w:bidi="ru-RU"/>
        </w:rPr>
        <w:t xml:space="preserve">Допускается отмена выплат за классное руководство за неисполнение или ненадлежащее исполнение педагогическим работником по его вине работы по </w:t>
      </w:r>
      <w:r w:rsidRPr="00754006">
        <w:rPr>
          <w:rFonts w:ascii="Times New Roman" w:eastAsia="Times New Roman" w:hAnsi="Times New Roman" w:cs="Times New Roman"/>
          <w:sz w:val="24"/>
          <w:szCs w:val="24"/>
          <w:lang w:eastAsia="ru-RU" w:bidi="ru-RU"/>
        </w:rPr>
        <w:lastRenderedPageBreak/>
        <w:t>классному руководству.</w:t>
      </w:r>
    </w:p>
    <w:p w:rsidR="00B570E1" w:rsidRDefault="00433FE7" w:rsidP="005F593B">
      <w:pPr>
        <w:pStyle w:val="a6"/>
        <w:widowControl w:val="0"/>
        <w:numPr>
          <w:ilvl w:val="1"/>
          <w:numId w:val="27"/>
        </w:numPr>
        <w:tabs>
          <w:tab w:val="left" w:pos="1197"/>
        </w:tabs>
        <w:spacing w:after="0" w:line="360" w:lineRule="auto"/>
        <w:jc w:val="both"/>
        <w:rPr>
          <w:rFonts w:ascii="Times New Roman" w:eastAsia="Times New Roman" w:hAnsi="Times New Roman" w:cs="Times New Roman"/>
          <w:sz w:val="24"/>
          <w:szCs w:val="24"/>
          <w:lang w:eastAsia="ru-RU" w:bidi="ru-RU"/>
        </w:rPr>
      </w:pPr>
      <w:r w:rsidRPr="002506E2">
        <w:rPr>
          <w:rFonts w:ascii="Times New Roman" w:eastAsia="Times New Roman" w:hAnsi="Times New Roman" w:cs="Times New Roman"/>
          <w:sz w:val="24"/>
          <w:szCs w:val="24"/>
          <w:lang w:eastAsia="ru-RU" w:bidi="ru-RU"/>
        </w:rPr>
        <w:t>Периоды осенних, зимних, весенних и летних каникул, установленные для обучающихся общеобразовательных организаций, а также периоды отмены (приостановки) для обучающихся занятий по санитарно-эпидемиологическим, климатическим и другим основаниям, не совпадающие с ежегодными основными удлиненными оплачиваемыми и ежегодными дополнительными оплачиваемыми отпусками педагогических работников, являются для работников рабочим временем.</w:t>
      </w:r>
    </w:p>
    <w:p w:rsidR="00297735" w:rsidRDefault="00297735" w:rsidP="00297735">
      <w:pPr>
        <w:widowControl w:val="0"/>
        <w:tabs>
          <w:tab w:val="left" w:pos="1197"/>
        </w:tabs>
        <w:spacing w:after="0" w:line="360" w:lineRule="auto"/>
        <w:jc w:val="both"/>
        <w:rPr>
          <w:rFonts w:ascii="Times New Roman" w:eastAsia="Times New Roman" w:hAnsi="Times New Roman" w:cs="Times New Roman"/>
          <w:sz w:val="24"/>
          <w:szCs w:val="24"/>
          <w:lang w:eastAsia="ru-RU" w:bidi="ru-RU"/>
        </w:rPr>
      </w:pPr>
    </w:p>
    <w:p w:rsidR="00297735" w:rsidRDefault="00297735" w:rsidP="00297735">
      <w:pPr>
        <w:widowControl w:val="0"/>
        <w:tabs>
          <w:tab w:val="left" w:pos="1197"/>
        </w:tabs>
        <w:spacing w:after="0" w:line="360" w:lineRule="auto"/>
        <w:jc w:val="both"/>
        <w:rPr>
          <w:rFonts w:ascii="Times New Roman" w:eastAsia="Times New Roman" w:hAnsi="Times New Roman" w:cs="Times New Roman"/>
          <w:sz w:val="24"/>
          <w:szCs w:val="24"/>
          <w:lang w:eastAsia="ru-RU" w:bidi="ru-RU"/>
        </w:rPr>
      </w:pPr>
    </w:p>
    <w:p w:rsidR="00297735" w:rsidRDefault="00297735" w:rsidP="00297735">
      <w:pPr>
        <w:widowControl w:val="0"/>
        <w:tabs>
          <w:tab w:val="left" w:pos="1197"/>
        </w:tabs>
        <w:spacing w:after="0" w:line="360" w:lineRule="auto"/>
        <w:jc w:val="both"/>
        <w:rPr>
          <w:rFonts w:ascii="Times New Roman" w:eastAsia="Times New Roman" w:hAnsi="Times New Roman" w:cs="Times New Roman"/>
          <w:sz w:val="24"/>
          <w:szCs w:val="24"/>
          <w:lang w:eastAsia="ru-RU" w:bidi="ru-RU"/>
        </w:rPr>
      </w:pPr>
    </w:p>
    <w:p w:rsidR="00297735" w:rsidRDefault="00297735" w:rsidP="00297735">
      <w:pPr>
        <w:widowControl w:val="0"/>
        <w:tabs>
          <w:tab w:val="left" w:pos="1197"/>
        </w:tabs>
        <w:spacing w:after="0" w:line="360" w:lineRule="auto"/>
        <w:jc w:val="both"/>
        <w:rPr>
          <w:rFonts w:ascii="Times New Roman" w:eastAsia="Times New Roman" w:hAnsi="Times New Roman" w:cs="Times New Roman"/>
          <w:sz w:val="24"/>
          <w:szCs w:val="24"/>
          <w:lang w:eastAsia="ru-RU" w:bidi="ru-RU"/>
        </w:rPr>
      </w:pPr>
    </w:p>
    <w:p w:rsidR="00297735" w:rsidRDefault="00297735" w:rsidP="00297735">
      <w:pPr>
        <w:widowControl w:val="0"/>
        <w:tabs>
          <w:tab w:val="left" w:pos="1197"/>
        </w:tabs>
        <w:spacing w:after="0" w:line="360" w:lineRule="auto"/>
        <w:jc w:val="both"/>
        <w:rPr>
          <w:rFonts w:ascii="Times New Roman" w:eastAsia="Times New Roman" w:hAnsi="Times New Roman" w:cs="Times New Roman"/>
          <w:sz w:val="24"/>
          <w:szCs w:val="24"/>
          <w:lang w:eastAsia="ru-RU" w:bidi="ru-RU"/>
        </w:rPr>
      </w:pPr>
    </w:p>
    <w:p w:rsidR="00297735" w:rsidRDefault="00297735" w:rsidP="00297735">
      <w:pPr>
        <w:widowControl w:val="0"/>
        <w:tabs>
          <w:tab w:val="left" w:pos="1197"/>
        </w:tabs>
        <w:spacing w:after="0" w:line="360" w:lineRule="auto"/>
        <w:jc w:val="both"/>
        <w:rPr>
          <w:rFonts w:ascii="Times New Roman" w:eastAsia="Times New Roman" w:hAnsi="Times New Roman" w:cs="Times New Roman"/>
          <w:sz w:val="24"/>
          <w:szCs w:val="24"/>
          <w:lang w:eastAsia="ru-RU" w:bidi="ru-RU"/>
        </w:rPr>
      </w:pPr>
    </w:p>
    <w:p w:rsidR="00297735" w:rsidRDefault="00297735" w:rsidP="00297735">
      <w:pPr>
        <w:widowControl w:val="0"/>
        <w:tabs>
          <w:tab w:val="left" w:pos="1197"/>
        </w:tabs>
        <w:spacing w:after="0" w:line="360" w:lineRule="auto"/>
        <w:jc w:val="both"/>
        <w:rPr>
          <w:rFonts w:ascii="Times New Roman" w:eastAsia="Times New Roman" w:hAnsi="Times New Roman" w:cs="Times New Roman"/>
          <w:sz w:val="24"/>
          <w:szCs w:val="24"/>
          <w:lang w:eastAsia="ru-RU" w:bidi="ru-RU"/>
        </w:rPr>
      </w:pPr>
    </w:p>
    <w:p w:rsidR="00297735" w:rsidRDefault="00297735" w:rsidP="00297735">
      <w:pPr>
        <w:widowControl w:val="0"/>
        <w:tabs>
          <w:tab w:val="left" w:pos="1197"/>
        </w:tabs>
        <w:spacing w:after="0" w:line="360" w:lineRule="auto"/>
        <w:jc w:val="both"/>
        <w:rPr>
          <w:rFonts w:ascii="Times New Roman" w:eastAsia="Times New Roman" w:hAnsi="Times New Roman" w:cs="Times New Roman"/>
          <w:sz w:val="24"/>
          <w:szCs w:val="24"/>
          <w:lang w:eastAsia="ru-RU" w:bidi="ru-RU"/>
        </w:rPr>
      </w:pPr>
    </w:p>
    <w:p w:rsidR="00297735" w:rsidRDefault="00297735" w:rsidP="00297735">
      <w:pPr>
        <w:widowControl w:val="0"/>
        <w:tabs>
          <w:tab w:val="left" w:pos="1197"/>
        </w:tabs>
        <w:spacing w:after="0" w:line="360" w:lineRule="auto"/>
        <w:jc w:val="both"/>
        <w:rPr>
          <w:rFonts w:ascii="Times New Roman" w:eastAsia="Times New Roman" w:hAnsi="Times New Roman" w:cs="Times New Roman"/>
          <w:sz w:val="24"/>
          <w:szCs w:val="24"/>
          <w:lang w:eastAsia="ru-RU" w:bidi="ru-RU"/>
        </w:rPr>
      </w:pPr>
    </w:p>
    <w:p w:rsidR="00297735" w:rsidRDefault="00297735" w:rsidP="00297735">
      <w:pPr>
        <w:widowControl w:val="0"/>
        <w:tabs>
          <w:tab w:val="left" w:pos="1197"/>
        </w:tabs>
        <w:spacing w:after="0" w:line="360" w:lineRule="auto"/>
        <w:jc w:val="both"/>
        <w:rPr>
          <w:rFonts w:ascii="Times New Roman" w:eastAsia="Times New Roman" w:hAnsi="Times New Roman" w:cs="Times New Roman"/>
          <w:sz w:val="24"/>
          <w:szCs w:val="24"/>
          <w:lang w:eastAsia="ru-RU" w:bidi="ru-RU"/>
        </w:rPr>
      </w:pPr>
    </w:p>
    <w:p w:rsidR="00297735" w:rsidRDefault="00297735" w:rsidP="00297735">
      <w:pPr>
        <w:widowControl w:val="0"/>
        <w:tabs>
          <w:tab w:val="left" w:pos="1197"/>
        </w:tabs>
        <w:spacing w:after="0" w:line="360" w:lineRule="auto"/>
        <w:jc w:val="both"/>
        <w:rPr>
          <w:rFonts w:ascii="Times New Roman" w:eastAsia="Times New Roman" w:hAnsi="Times New Roman" w:cs="Times New Roman"/>
          <w:sz w:val="24"/>
          <w:szCs w:val="24"/>
          <w:lang w:eastAsia="ru-RU" w:bidi="ru-RU"/>
        </w:rPr>
      </w:pPr>
    </w:p>
    <w:p w:rsidR="00297735" w:rsidRDefault="00297735" w:rsidP="00297735">
      <w:pPr>
        <w:widowControl w:val="0"/>
        <w:tabs>
          <w:tab w:val="left" w:pos="1197"/>
        </w:tabs>
        <w:spacing w:after="0" w:line="360" w:lineRule="auto"/>
        <w:jc w:val="both"/>
        <w:rPr>
          <w:rFonts w:ascii="Times New Roman" w:eastAsia="Times New Roman" w:hAnsi="Times New Roman" w:cs="Times New Roman"/>
          <w:sz w:val="24"/>
          <w:szCs w:val="24"/>
          <w:lang w:eastAsia="ru-RU" w:bidi="ru-RU"/>
        </w:rPr>
      </w:pPr>
    </w:p>
    <w:p w:rsidR="00297735" w:rsidRDefault="00297735" w:rsidP="00297735">
      <w:pPr>
        <w:widowControl w:val="0"/>
        <w:tabs>
          <w:tab w:val="left" w:pos="1197"/>
        </w:tabs>
        <w:spacing w:after="0" w:line="360" w:lineRule="auto"/>
        <w:jc w:val="both"/>
        <w:rPr>
          <w:rFonts w:ascii="Times New Roman" w:eastAsia="Times New Roman" w:hAnsi="Times New Roman" w:cs="Times New Roman"/>
          <w:sz w:val="24"/>
          <w:szCs w:val="24"/>
          <w:lang w:eastAsia="ru-RU" w:bidi="ru-RU"/>
        </w:rPr>
      </w:pPr>
    </w:p>
    <w:p w:rsidR="00297735" w:rsidRDefault="00297735" w:rsidP="00297735">
      <w:pPr>
        <w:widowControl w:val="0"/>
        <w:tabs>
          <w:tab w:val="left" w:pos="1197"/>
        </w:tabs>
        <w:spacing w:after="0" w:line="360" w:lineRule="auto"/>
        <w:jc w:val="both"/>
        <w:rPr>
          <w:rFonts w:ascii="Times New Roman" w:eastAsia="Times New Roman" w:hAnsi="Times New Roman" w:cs="Times New Roman"/>
          <w:sz w:val="24"/>
          <w:szCs w:val="24"/>
          <w:lang w:eastAsia="ru-RU" w:bidi="ru-RU"/>
        </w:rPr>
      </w:pPr>
    </w:p>
    <w:p w:rsidR="00297735" w:rsidRDefault="00297735" w:rsidP="00297735">
      <w:pPr>
        <w:widowControl w:val="0"/>
        <w:tabs>
          <w:tab w:val="left" w:pos="1197"/>
        </w:tabs>
        <w:spacing w:after="0" w:line="360" w:lineRule="auto"/>
        <w:jc w:val="both"/>
        <w:rPr>
          <w:rFonts w:ascii="Times New Roman" w:eastAsia="Times New Roman" w:hAnsi="Times New Roman" w:cs="Times New Roman"/>
          <w:sz w:val="24"/>
          <w:szCs w:val="24"/>
          <w:lang w:eastAsia="ru-RU" w:bidi="ru-RU"/>
        </w:rPr>
      </w:pPr>
    </w:p>
    <w:p w:rsidR="00297735" w:rsidRDefault="00297735" w:rsidP="00297735">
      <w:pPr>
        <w:widowControl w:val="0"/>
        <w:tabs>
          <w:tab w:val="left" w:pos="1197"/>
        </w:tabs>
        <w:spacing w:after="0" w:line="360" w:lineRule="auto"/>
        <w:jc w:val="both"/>
        <w:rPr>
          <w:rFonts w:ascii="Times New Roman" w:eastAsia="Times New Roman" w:hAnsi="Times New Roman" w:cs="Times New Roman"/>
          <w:sz w:val="24"/>
          <w:szCs w:val="24"/>
          <w:lang w:eastAsia="ru-RU" w:bidi="ru-RU"/>
        </w:rPr>
      </w:pPr>
    </w:p>
    <w:p w:rsidR="00297735" w:rsidRDefault="00297735" w:rsidP="00297735">
      <w:pPr>
        <w:widowControl w:val="0"/>
        <w:tabs>
          <w:tab w:val="left" w:pos="1197"/>
        </w:tabs>
        <w:spacing w:after="0" w:line="360" w:lineRule="auto"/>
        <w:jc w:val="both"/>
        <w:rPr>
          <w:rFonts w:ascii="Times New Roman" w:eastAsia="Times New Roman" w:hAnsi="Times New Roman" w:cs="Times New Roman"/>
          <w:sz w:val="24"/>
          <w:szCs w:val="24"/>
          <w:lang w:eastAsia="ru-RU" w:bidi="ru-RU"/>
        </w:rPr>
      </w:pPr>
    </w:p>
    <w:p w:rsidR="00297735" w:rsidRDefault="00297735" w:rsidP="00297735">
      <w:pPr>
        <w:widowControl w:val="0"/>
        <w:tabs>
          <w:tab w:val="left" w:pos="1197"/>
        </w:tabs>
        <w:spacing w:after="0" w:line="360" w:lineRule="auto"/>
        <w:jc w:val="both"/>
        <w:rPr>
          <w:rFonts w:ascii="Times New Roman" w:eastAsia="Times New Roman" w:hAnsi="Times New Roman" w:cs="Times New Roman"/>
          <w:sz w:val="24"/>
          <w:szCs w:val="24"/>
          <w:lang w:eastAsia="ru-RU" w:bidi="ru-RU"/>
        </w:rPr>
      </w:pPr>
    </w:p>
    <w:p w:rsidR="00297735" w:rsidRDefault="00297735" w:rsidP="00297735">
      <w:pPr>
        <w:widowControl w:val="0"/>
        <w:tabs>
          <w:tab w:val="left" w:pos="1197"/>
        </w:tabs>
        <w:spacing w:after="0" w:line="360" w:lineRule="auto"/>
        <w:jc w:val="both"/>
        <w:rPr>
          <w:rFonts w:ascii="Times New Roman" w:eastAsia="Times New Roman" w:hAnsi="Times New Roman" w:cs="Times New Roman"/>
          <w:sz w:val="24"/>
          <w:szCs w:val="24"/>
          <w:lang w:eastAsia="ru-RU" w:bidi="ru-RU"/>
        </w:rPr>
      </w:pPr>
    </w:p>
    <w:p w:rsidR="00297735" w:rsidRDefault="00297735" w:rsidP="00297735">
      <w:pPr>
        <w:widowControl w:val="0"/>
        <w:tabs>
          <w:tab w:val="left" w:pos="1197"/>
        </w:tabs>
        <w:spacing w:after="0" w:line="360" w:lineRule="auto"/>
        <w:jc w:val="both"/>
        <w:rPr>
          <w:rFonts w:ascii="Times New Roman" w:eastAsia="Times New Roman" w:hAnsi="Times New Roman" w:cs="Times New Roman"/>
          <w:sz w:val="24"/>
          <w:szCs w:val="24"/>
          <w:lang w:eastAsia="ru-RU" w:bidi="ru-RU"/>
        </w:rPr>
      </w:pPr>
    </w:p>
    <w:p w:rsidR="00297735" w:rsidRDefault="00297735" w:rsidP="00297735">
      <w:pPr>
        <w:widowControl w:val="0"/>
        <w:tabs>
          <w:tab w:val="left" w:pos="1197"/>
        </w:tabs>
        <w:spacing w:after="0" w:line="360" w:lineRule="auto"/>
        <w:jc w:val="both"/>
        <w:rPr>
          <w:rFonts w:ascii="Times New Roman" w:eastAsia="Times New Roman" w:hAnsi="Times New Roman" w:cs="Times New Roman"/>
          <w:sz w:val="24"/>
          <w:szCs w:val="24"/>
          <w:lang w:eastAsia="ru-RU" w:bidi="ru-RU"/>
        </w:rPr>
      </w:pPr>
    </w:p>
    <w:p w:rsidR="00297735" w:rsidRDefault="00297735" w:rsidP="00297735">
      <w:pPr>
        <w:widowControl w:val="0"/>
        <w:tabs>
          <w:tab w:val="left" w:pos="1197"/>
        </w:tabs>
        <w:spacing w:after="0" w:line="360" w:lineRule="auto"/>
        <w:jc w:val="both"/>
        <w:rPr>
          <w:rFonts w:ascii="Times New Roman" w:eastAsia="Times New Roman" w:hAnsi="Times New Roman" w:cs="Times New Roman"/>
          <w:sz w:val="24"/>
          <w:szCs w:val="24"/>
          <w:lang w:eastAsia="ru-RU" w:bidi="ru-RU"/>
        </w:rPr>
      </w:pPr>
    </w:p>
    <w:p w:rsidR="00297735" w:rsidRDefault="00297735" w:rsidP="00297735">
      <w:pPr>
        <w:widowControl w:val="0"/>
        <w:tabs>
          <w:tab w:val="left" w:pos="1197"/>
        </w:tabs>
        <w:spacing w:after="0" w:line="360" w:lineRule="auto"/>
        <w:jc w:val="both"/>
        <w:rPr>
          <w:rFonts w:ascii="Times New Roman" w:eastAsia="Times New Roman" w:hAnsi="Times New Roman" w:cs="Times New Roman"/>
          <w:sz w:val="24"/>
          <w:szCs w:val="24"/>
          <w:lang w:eastAsia="ru-RU" w:bidi="ru-RU"/>
        </w:rPr>
      </w:pPr>
    </w:p>
    <w:p w:rsidR="00297735" w:rsidRDefault="00297735" w:rsidP="00297735">
      <w:pPr>
        <w:widowControl w:val="0"/>
        <w:tabs>
          <w:tab w:val="left" w:pos="1197"/>
        </w:tabs>
        <w:spacing w:after="0" w:line="360" w:lineRule="auto"/>
        <w:jc w:val="both"/>
        <w:rPr>
          <w:rFonts w:ascii="Times New Roman" w:eastAsia="Times New Roman" w:hAnsi="Times New Roman" w:cs="Times New Roman"/>
          <w:sz w:val="24"/>
          <w:szCs w:val="24"/>
          <w:lang w:eastAsia="ru-RU" w:bidi="ru-RU"/>
        </w:rPr>
      </w:pPr>
    </w:p>
    <w:p w:rsidR="00297735" w:rsidRDefault="00297735" w:rsidP="00297735">
      <w:pPr>
        <w:widowControl w:val="0"/>
        <w:tabs>
          <w:tab w:val="left" w:pos="1197"/>
        </w:tabs>
        <w:spacing w:after="0" w:line="360" w:lineRule="auto"/>
        <w:jc w:val="both"/>
        <w:rPr>
          <w:rFonts w:ascii="Times New Roman" w:eastAsia="Times New Roman" w:hAnsi="Times New Roman" w:cs="Times New Roman"/>
          <w:sz w:val="24"/>
          <w:szCs w:val="24"/>
          <w:lang w:eastAsia="ru-RU" w:bidi="ru-RU"/>
        </w:rPr>
      </w:pPr>
    </w:p>
    <w:p w:rsidR="00297735" w:rsidRDefault="00297735" w:rsidP="00297735">
      <w:pPr>
        <w:widowControl w:val="0"/>
        <w:tabs>
          <w:tab w:val="left" w:pos="1197"/>
        </w:tabs>
        <w:spacing w:after="0" w:line="360" w:lineRule="auto"/>
        <w:jc w:val="both"/>
        <w:rPr>
          <w:rFonts w:ascii="Times New Roman" w:eastAsia="Times New Roman" w:hAnsi="Times New Roman" w:cs="Times New Roman"/>
          <w:sz w:val="24"/>
          <w:szCs w:val="24"/>
          <w:lang w:eastAsia="ru-RU" w:bidi="ru-RU"/>
        </w:rPr>
      </w:pPr>
    </w:p>
    <w:p w:rsidR="00297735" w:rsidRDefault="00297735" w:rsidP="00297735">
      <w:pPr>
        <w:widowControl w:val="0"/>
        <w:tabs>
          <w:tab w:val="left" w:pos="1197"/>
        </w:tabs>
        <w:spacing w:after="0" w:line="360" w:lineRule="auto"/>
        <w:jc w:val="both"/>
        <w:rPr>
          <w:rFonts w:ascii="Times New Roman" w:eastAsia="Times New Roman" w:hAnsi="Times New Roman" w:cs="Times New Roman"/>
          <w:sz w:val="24"/>
          <w:szCs w:val="24"/>
          <w:lang w:eastAsia="ru-RU" w:bidi="ru-RU"/>
        </w:rPr>
      </w:pPr>
    </w:p>
    <w:p w:rsidR="00297735" w:rsidRPr="00297735" w:rsidRDefault="00297735" w:rsidP="00297735">
      <w:pPr>
        <w:widowControl w:val="0"/>
        <w:tabs>
          <w:tab w:val="left" w:pos="1197"/>
        </w:tabs>
        <w:spacing w:after="0" w:line="360" w:lineRule="auto"/>
        <w:jc w:val="both"/>
        <w:rPr>
          <w:rFonts w:ascii="Times New Roman" w:eastAsia="Times New Roman" w:hAnsi="Times New Roman" w:cs="Times New Roman"/>
          <w:sz w:val="24"/>
          <w:szCs w:val="24"/>
          <w:lang w:eastAsia="ru-RU" w:bidi="ru-RU"/>
        </w:rPr>
      </w:pPr>
    </w:p>
    <w:p w:rsidR="00F45A97" w:rsidRPr="00D700E1" w:rsidRDefault="00F45A97" w:rsidP="00F45A97">
      <w:pPr>
        <w:pStyle w:val="a6"/>
        <w:widowControl w:val="0"/>
        <w:tabs>
          <w:tab w:val="left" w:pos="1197"/>
        </w:tabs>
        <w:spacing w:after="0" w:line="360" w:lineRule="auto"/>
        <w:jc w:val="center"/>
        <w:rPr>
          <w:rFonts w:ascii="Times New Roman" w:eastAsia="Times New Roman" w:hAnsi="Times New Roman" w:cs="Times New Roman"/>
          <w:b/>
          <w:sz w:val="28"/>
          <w:szCs w:val="28"/>
          <w:lang w:eastAsia="ru-RU" w:bidi="ru-RU"/>
        </w:rPr>
      </w:pPr>
      <w:r w:rsidRPr="00D700E1">
        <w:rPr>
          <w:rFonts w:ascii="Times New Roman" w:eastAsia="Times New Roman" w:hAnsi="Times New Roman" w:cs="Times New Roman"/>
          <w:b/>
          <w:sz w:val="28"/>
          <w:szCs w:val="28"/>
          <w:lang w:eastAsia="ru-RU" w:bidi="ru-RU"/>
        </w:rPr>
        <w:lastRenderedPageBreak/>
        <w:t>VII Социальные гарантии, компенсации и льготы.</w:t>
      </w:r>
    </w:p>
    <w:p w:rsidR="00F45A97" w:rsidRPr="00F45A97" w:rsidRDefault="00F45A97" w:rsidP="00F45A97">
      <w:pPr>
        <w:widowControl w:val="0"/>
        <w:tabs>
          <w:tab w:val="left" w:pos="1197"/>
        </w:tabs>
        <w:spacing w:after="0" w:line="360" w:lineRule="auto"/>
        <w:jc w:val="both"/>
        <w:rPr>
          <w:rFonts w:ascii="Times New Roman" w:eastAsia="Times New Roman" w:hAnsi="Times New Roman" w:cs="Times New Roman"/>
          <w:sz w:val="24"/>
          <w:szCs w:val="24"/>
          <w:lang w:eastAsia="ru-RU" w:bidi="ru-RU"/>
        </w:rPr>
      </w:pPr>
      <w:r w:rsidRPr="00F45A97">
        <w:rPr>
          <w:rFonts w:ascii="Times New Roman" w:eastAsia="Times New Roman" w:hAnsi="Times New Roman" w:cs="Times New Roman"/>
          <w:sz w:val="24"/>
          <w:szCs w:val="24"/>
          <w:lang w:eastAsia="ru-RU" w:bidi="ru-RU"/>
        </w:rPr>
        <w:t>Стороны пришли к соглашению о том, что:</w:t>
      </w:r>
    </w:p>
    <w:p w:rsidR="00F45A97" w:rsidRPr="00F45A97" w:rsidRDefault="00F45A97" w:rsidP="005F593B">
      <w:pPr>
        <w:pStyle w:val="a6"/>
        <w:widowControl w:val="0"/>
        <w:numPr>
          <w:ilvl w:val="1"/>
          <w:numId w:val="30"/>
        </w:numPr>
        <w:tabs>
          <w:tab w:val="left" w:pos="1197"/>
        </w:tabs>
        <w:spacing w:after="0" w:line="360" w:lineRule="auto"/>
        <w:jc w:val="both"/>
        <w:rPr>
          <w:rFonts w:ascii="Times New Roman" w:eastAsia="Times New Roman" w:hAnsi="Times New Roman" w:cs="Times New Roman"/>
          <w:sz w:val="24"/>
          <w:szCs w:val="24"/>
          <w:lang w:eastAsia="ru-RU" w:bidi="ru-RU"/>
        </w:rPr>
      </w:pPr>
      <w:r w:rsidRPr="00F45A97">
        <w:rPr>
          <w:rFonts w:ascii="Times New Roman" w:eastAsia="Times New Roman" w:hAnsi="Times New Roman" w:cs="Times New Roman"/>
          <w:sz w:val="24"/>
          <w:szCs w:val="24"/>
          <w:lang w:eastAsia="ru-RU" w:bidi="ru-RU"/>
        </w:rPr>
        <w:t>Гарантии и компенсации работникам предоставляются в следующих случаях:</w:t>
      </w:r>
    </w:p>
    <w:p w:rsidR="00F45A97" w:rsidRPr="00F45A97" w:rsidRDefault="00F45A97" w:rsidP="00F45A97">
      <w:pPr>
        <w:pStyle w:val="a6"/>
        <w:widowControl w:val="0"/>
        <w:tabs>
          <w:tab w:val="left" w:pos="1197"/>
        </w:tabs>
        <w:spacing w:after="0" w:line="360" w:lineRule="auto"/>
        <w:jc w:val="both"/>
        <w:rPr>
          <w:rFonts w:ascii="Times New Roman" w:eastAsia="Times New Roman" w:hAnsi="Times New Roman" w:cs="Times New Roman"/>
          <w:sz w:val="24"/>
          <w:szCs w:val="24"/>
          <w:lang w:eastAsia="ru-RU" w:bidi="ru-RU"/>
        </w:rPr>
      </w:pPr>
      <w:r w:rsidRPr="00F45A97">
        <w:rPr>
          <w:rFonts w:ascii="Times New Roman" w:eastAsia="Times New Roman" w:hAnsi="Times New Roman" w:cs="Times New Roman"/>
          <w:sz w:val="24"/>
          <w:szCs w:val="24"/>
          <w:lang w:eastAsia="ru-RU" w:bidi="ru-RU"/>
        </w:rPr>
        <w:t>-</w:t>
      </w:r>
      <w:r w:rsidRPr="00F45A97">
        <w:rPr>
          <w:rFonts w:ascii="Times New Roman" w:eastAsia="Times New Roman" w:hAnsi="Times New Roman" w:cs="Times New Roman"/>
          <w:sz w:val="24"/>
          <w:szCs w:val="24"/>
          <w:lang w:eastAsia="ru-RU" w:bidi="ru-RU"/>
        </w:rPr>
        <w:tab/>
        <w:t>при заключении трудового договора (гл. 10, 11 ТК РФ);</w:t>
      </w:r>
    </w:p>
    <w:p w:rsidR="00F45A97" w:rsidRPr="00F45A97" w:rsidRDefault="00F45A97" w:rsidP="00F45A97">
      <w:pPr>
        <w:pStyle w:val="a6"/>
        <w:widowControl w:val="0"/>
        <w:tabs>
          <w:tab w:val="left" w:pos="1197"/>
        </w:tabs>
        <w:spacing w:after="0" w:line="360" w:lineRule="auto"/>
        <w:jc w:val="both"/>
        <w:rPr>
          <w:rFonts w:ascii="Times New Roman" w:eastAsia="Times New Roman" w:hAnsi="Times New Roman" w:cs="Times New Roman"/>
          <w:sz w:val="24"/>
          <w:szCs w:val="24"/>
          <w:lang w:eastAsia="ru-RU" w:bidi="ru-RU"/>
        </w:rPr>
      </w:pPr>
      <w:r w:rsidRPr="00F45A97">
        <w:rPr>
          <w:rFonts w:ascii="Times New Roman" w:eastAsia="Times New Roman" w:hAnsi="Times New Roman" w:cs="Times New Roman"/>
          <w:sz w:val="24"/>
          <w:szCs w:val="24"/>
          <w:lang w:eastAsia="ru-RU" w:bidi="ru-RU"/>
        </w:rPr>
        <w:t>-</w:t>
      </w:r>
      <w:r w:rsidRPr="00F45A97">
        <w:rPr>
          <w:rFonts w:ascii="Times New Roman" w:eastAsia="Times New Roman" w:hAnsi="Times New Roman" w:cs="Times New Roman"/>
          <w:sz w:val="24"/>
          <w:szCs w:val="24"/>
          <w:lang w:eastAsia="ru-RU" w:bidi="ru-RU"/>
        </w:rPr>
        <w:tab/>
        <w:t>при переводе на другую работу (гл. 12 ТК РФ);</w:t>
      </w:r>
    </w:p>
    <w:p w:rsidR="00F45A97" w:rsidRPr="00F45A97" w:rsidRDefault="00F45A97" w:rsidP="00F45A97">
      <w:pPr>
        <w:pStyle w:val="a6"/>
        <w:widowControl w:val="0"/>
        <w:tabs>
          <w:tab w:val="left" w:pos="1197"/>
        </w:tabs>
        <w:spacing w:after="0" w:line="360" w:lineRule="auto"/>
        <w:jc w:val="both"/>
        <w:rPr>
          <w:rFonts w:ascii="Times New Roman" w:eastAsia="Times New Roman" w:hAnsi="Times New Roman" w:cs="Times New Roman"/>
          <w:sz w:val="24"/>
          <w:szCs w:val="24"/>
          <w:lang w:eastAsia="ru-RU" w:bidi="ru-RU"/>
        </w:rPr>
      </w:pPr>
      <w:r w:rsidRPr="00F45A97">
        <w:rPr>
          <w:rFonts w:ascii="Times New Roman" w:eastAsia="Times New Roman" w:hAnsi="Times New Roman" w:cs="Times New Roman"/>
          <w:sz w:val="24"/>
          <w:szCs w:val="24"/>
          <w:lang w:eastAsia="ru-RU" w:bidi="ru-RU"/>
        </w:rPr>
        <w:t>-</w:t>
      </w:r>
      <w:r w:rsidRPr="00F45A97">
        <w:rPr>
          <w:rFonts w:ascii="Times New Roman" w:eastAsia="Times New Roman" w:hAnsi="Times New Roman" w:cs="Times New Roman"/>
          <w:sz w:val="24"/>
          <w:szCs w:val="24"/>
          <w:lang w:eastAsia="ru-RU" w:bidi="ru-RU"/>
        </w:rPr>
        <w:tab/>
        <w:t>при расторжении трудового договора (гл. 13 ТК РФ);</w:t>
      </w:r>
    </w:p>
    <w:p w:rsidR="00F45A97" w:rsidRPr="00F45A97" w:rsidRDefault="00F45A97" w:rsidP="00F45A97">
      <w:pPr>
        <w:pStyle w:val="a6"/>
        <w:widowControl w:val="0"/>
        <w:tabs>
          <w:tab w:val="left" w:pos="1197"/>
        </w:tabs>
        <w:spacing w:after="0" w:line="360" w:lineRule="auto"/>
        <w:jc w:val="both"/>
        <w:rPr>
          <w:rFonts w:ascii="Times New Roman" w:eastAsia="Times New Roman" w:hAnsi="Times New Roman" w:cs="Times New Roman"/>
          <w:sz w:val="24"/>
          <w:szCs w:val="24"/>
          <w:lang w:eastAsia="ru-RU" w:bidi="ru-RU"/>
        </w:rPr>
      </w:pPr>
      <w:r w:rsidRPr="00F45A97">
        <w:rPr>
          <w:rFonts w:ascii="Times New Roman" w:eastAsia="Times New Roman" w:hAnsi="Times New Roman" w:cs="Times New Roman"/>
          <w:sz w:val="24"/>
          <w:szCs w:val="24"/>
          <w:lang w:eastAsia="ru-RU" w:bidi="ru-RU"/>
        </w:rPr>
        <w:t>-</w:t>
      </w:r>
      <w:r w:rsidRPr="00F45A97">
        <w:rPr>
          <w:rFonts w:ascii="Times New Roman" w:eastAsia="Times New Roman" w:hAnsi="Times New Roman" w:cs="Times New Roman"/>
          <w:sz w:val="24"/>
          <w:szCs w:val="24"/>
          <w:lang w:eastAsia="ru-RU" w:bidi="ru-RU"/>
        </w:rPr>
        <w:tab/>
        <w:t>по вопросам оплаты труда (гл. 20-22 ТК РФ);</w:t>
      </w:r>
    </w:p>
    <w:p w:rsidR="00F45A97" w:rsidRPr="00F45A97" w:rsidRDefault="00F45A97" w:rsidP="00F45A97">
      <w:pPr>
        <w:pStyle w:val="a6"/>
        <w:widowControl w:val="0"/>
        <w:tabs>
          <w:tab w:val="left" w:pos="1197"/>
        </w:tabs>
        <w:spacing w:after="0" w:line="360" w:lineRule="auto"/>
        <w:jc w:val="both"/>
        <w:rPr>
          <w:rFonts w:ascii="Times New Roman" w:eastAsia="Times New Roman" w:hAnsi="Times New Roman" w:cs="Times New Roman"/>
          <w:sz w:val="24"/>
          <w:szCs w:val="24"/>
          <w:lang w:eastAsia="ru-RU" w:bidi="ru-RU"/>
        </w:rPr>
      </w:pPr>
      <w:r w:rsidRPr="00F45A97">
        <w:rPr>
          <w:rFonts w:ascii="Times New Roman" w:eastAsia="Times New Roman" w:hAnsi="Times New Roman" w:cs="Times New Roman"/>
          <w:sz w:val="24"/>
          <w:szCs w:val="24"/>
          <w:lang w:eastAsia="ru-RU" w:bidi="ru-RU"/>
        </w:rPr>
        <w:t>-</w:t>
      </w:r>
      <w:r w:rsidRPr="00F45A97">
        <w:rPr>
          <w:rFonts w:ascii="Times New Roman" w:eastAsia="Times New Roman" w:hAnsi="Times New Roman" w:cs="Times New Roman"/>
          <w:sz w:val="24"/>
          <w:szCs w:val="24"/>
          <w:lang w:eastAsia="ru-RU" w:bidi="ru-RU"/>
        </w:rPr>
        <w:tab/>
        <w:t>при направлении в служебные командировки (гл. 24 ТК РФ);</w:t>
      </w:r>
    </w:p>
    <w:p w:rsidR="00F45A97" w:rsidRPr="00F45A97" w:rsidRDefault="00F45A97" w:rsidP="00F45A97">
      <w:pPr>
        <w:pStyle w:val="a6"/>
        <w:widowControl w:val="0"/>
        <w:tabs>
          <w:tab w:val="left" w:pos="1197"/>
        </w:tabs>
        <w:spacing w:after="0" w:line="360" w:lineRule="auto"/>
        <w:jc w:val="both"/>
        <w:rPr>
          <w:rFonts w:ascii="Times New Roman" w:eastAsia="Times New Roman" w:hAnsi="Times New Roman" w:cs="Times New Roman"/>
          <w:sz w:val="24"/>
          <w:szCs w:val="24"/>
          <w:lang w:eastAsia="ru-RU" w:bidi="ru-RU"/>
        </w:rPr>
      </w:pPr>
      <w:r w:rsidRPr="00F45A97">
        <w:rPr>
          <w:rFonts w:ascii="Times New Roman" w:eastAsia="Times New Roman" w:hAnsi="Times New Roman" w:cs="Times New Roman"/>
          <w:sz w:val="24"/>
          <w:szCs w:val="24"/>
          <w:lang w:eastAsia="ru-RU" w:bidi="ru-RU"/>
        </w:rPr>
        <w:t>-</w:t>
      </w:r>
      <w:r w:rsidRPr="00F45A97">
        <w:rPr>
          <w:rFonts w:ascii="Times New Roman" w:eastAsia="Times New Roman" w:hAnsi="Times New Roman" w:cs="Times New Roman"/>
          <w:sz w:val="24"/>
          <w:szCs w:val="24"/>
          <w:lang w:eastAsia="ru-RU" w:bidi="ru-RU"/>
        </w:rPr>
        <w:tab/>
        <w:t>при совмещении работы с обучением (гл. 26 ТК РФ);</w:t>
      </w:r>
    </w:p>
    <w:p w:rsidR="00F45A97" w:rsidRPr="00F45A97" w:rsidRDefault="00F45A97" w:rsidP="00F45A97">
      <w:pPr>
        <w:pStyle w:val="a6"/>
        <w:widowControl w:val="0"/>
        <w:tabs>
          <w:tab w:val="left" w:pos="1197"/>
        </w:tabs>
        <w:spacing w:after="0" w:line="360" w:lineRule="auto"/>
        <w:jc w:val="both"/>
        <w:rPr>
          <w:rFonts w:ascii="Times New Roman" w:eastAsia="Times New Roman" w:hAnsi="Times New Roman" w:cs="Times New Roman"/>
          <w:sz w:val="24"/>
          <w:szCs w:val="24"/>
          <w:lang w:eastAsia="ru-RU" w:bidi="ru-RU"/>
        </w:rPr>
      </w:pPr>
      <w:r w:rsidRPr="00F45A97">
        <w:rPr>
          <w:rFonts w:ascii="Times New Roman" w:eastAsia="Times New Roman" w:hAnsi="Times New Roman" w:cs="Times New Roman"/>
          <w:sz w:val="24"/>
          <w:szCs w:val="24"/>
          <w:lang w:eastAsia="ru-RU" w:bidi="ru-RU"/>
        </w:rPr>
        <w:t>-</w:t>
      </w:r>
      <w:r w:rsidRPr="00F45A97">
        <w:rPr>
          <w:rFonts w:ascii="Times New Roman" w:eastAsia="Times New Roman" w:hAnsi="Times New Roman" w:cs="Times New Roman"/>
          <w:sz w:val="24"/>
          <w:szCs w:val="24"/>
          <w:lang w:eastAsia="ru-RU" w:bidi="ru-RU"/>
        </w:rPr>
        <w:tab/>
        <w:t>при предоставлении ежегодного оплачиваемого отпуска (гл. 19 ТК РФ);</w:t>
      </w:r>
    </w:p>
    <w:p w:rsidR="00F45A97" w:rsidRPr="00F45A97" w:rsidRDefault="00F45A97" w:rsidP="00F45A97">
      <w:pPr>
        <w:pStyle w:val="a6"/>
        <w:widowControl w:val="0"/>
        <w:tabs>
          <w:tab w:val="left" w:pos="1197"/>
        </w:tabs>
        <w:spacing w:after="0" w:line="360" w:lineRule="auto"/>
        <w:jc w:val="both"/>
        <w:rPr>
          <w:rFonts w:ascii="Times New Roman" w:eastAsia="Times New Roman" w:hAnsi="Times New Roman" w:cs="Times New Roman"/>
          <w:sz w:val="24"/>
          <w:szCs w:val="24"/>
          <w:lang w:eastAsia="ru-RU" w:bidi="ru-RU"/>
        </w:rPr>
      </w:pPr>
      <w:r w:rsidRPr="00F45A97">
        <w:rPr>
          <w:rFonts w:ascii="Times New Roman" w:eastAsia="Times New Roman" w:hAnsi="Times New Roman" w:cs="Times New Roman"/>
          <w:sz w:val="24"/>
          <w:szCs w:val="24"/>
          <w:lang w:eastAsia="ru-RU" w:bidi="ru-RU"/>
        </w:rPr>
        <w:t>-</w:t>
      </w:r>
      <w:r w:rsidRPr="00F45A97">
        <w:rPr>
          <w:rFonts w:ascii="Times New Roman" w:eastAsia="Times New Roman" w:hAnsi="Times New Roman" w:cs="Times New Roman"/>
          <w:sz w:val="24"/>
          <w:szCs w:val="24"/>
          <w:lang w:eastAsia="ru-RU" w:bidi="ru-RU"/>
        </w:rPr>
        <w:tab/>
        <w:t>в связи с задержкой выдачи трудовой книжки при увольнении (ст. 84.1 ТК РФ);</w:t>
      </w:r>
    </w:p>
    <w:p w:rsidR="00F45A97" w:rsidRPr="00F45A97" w:rsidRDefault="00F45A97" w:rsidP="00F45A97">
      <w:pPr>
        <w:pStyle w:val="a6"/>
        <w:widowControl w:val="0"/>
        <w:tabs>
          <w:tab w:val="left" w:pos="1197"/>
        </w:tabs>
        <w:spacing w:after="0" w:line="360" w:lineRule="auto"/>
        <w:jc w:val="both"/>
        <w:rPr>
          <w:rFonts w:ascii="Times New Roman" w:eastAsia="Times New Roman" w:hAnsi="Times New Roman" w:cs="Times New Roman"/>
          <w:sz w:val="24"/>
          <w:szCs w:val="24"/>
          <w:lang w:eastAsia="ru-RU" w:bidi="ru-RU"/>
        </w:rPr>
      </w:pPr>
      <w:r w:rsidRPr="00F45A97">
        <w:rPr>
          <w:rFonts w:ascii="Times New Roman" w:eastAsia="Times New Roman" w:hAnsi="Times New Roman" w:cs="Times New Roman"/>
          <w:sz w:val="24"/>
          <w:szCs w:val="24"/>
          <w:lang w:eastAsia="ru-RU" w:bidi="ru-RU"/>
        </w:rPr>
        <w:t>-</w:t>
      </w:r>
      <w:r w:rsidRPr="00F45A97">
        <w:rPr>
          <w:rFonts w:ascii="Times New Roman" w:eastAsia="Times New Roman" w:hAnsi="Times New Roman" w:cs="Times New Roman"/>
          <w:sz w:val="24"/>
          <w:szCs w:val="24"/>
          <w:lang w:eastAsia="ru-RU" w:bidi="ru-RU"/>
        </w:rPr>
        <w:tab/>
        <w:t>в других случаях, предусмотренных трудовым законодательством.</w:t>
      </w:r>
    </w:p>
    <w:p w:rsidR="00F45A97" w:rsidRDefault="00F45A97" w:rsidP="005F593B">
      <w:pPr>
        <w:pStyle w:val="a6"/>
        <w:widowControl w:val="0"/>
        <w:numPr>
          <w:ilvl w:val="1"/>
          <w:numId w:val="30"/>
        </w:numPr>
        <w:tabs>
          <w:tab w:val="left" w:pos="1197"/>
        </w:tabs>
        <w:spacing w:after="0" w:line="360" w:lineRule="auto"/>
        <w:jc w:val="both"/>
        <w:rPr>
          <w:rFonts w:ascii="Times New Roman" w:eastAsia="Times New Roman" w:hAnsi="Times New Roman" w:cs="Times New Roman"/>
          <w:sz w:val="24"/>
          <w:szCs w:val="24"/>
          <w:lang w:eastAsia="ru-RU" w:bidi="ru-RU"/>
        </w:rPr>
      </w:pPr>
      <w:r w:rsidRPr="00F45A97">
        <w:rPr>
          <w:rFonts w:ascii="Times New Roman" w:eastAsia="Times New Roman" w:hAnsi="Times New Roman" w:cs="Times New Roman"/>
          <w:sz w:val="24"/>
          <w:szCs w:val="24"/>
          <w:lang w:eastAsia="ru-RU" w:bidi="ru-RU"/>
        </w:rPr>
        <w:t>Стороны договорились, что работодатель:</w:t>
      </w:r>
    </w:p>
    <w:p w:rsidR="00F45A97" w:rsidRDefault="00F45A97" w:rsidP="005F593B">
      <w:pPr>
        <w:pStyle w:val="a6"/>
        <w:widowControl w:val="0"/>
        <w:numPr>
          <w:ilvl w:val="2"/>
          <w:numId w:val="30"/>
        </w:numPr>
        <w:tabs>
          <w:tab w:val="left" w:pos="1197"/>
        </w:tabs>
        <w:spacing w:after="0" w:line="360" w:lineRule="auto"/>
        <w:jc w:val="both"/>
        <w:rPr>
          <w:rFonts w:ascii="Times New Roman" w:eastAsia="Times New Roman" w:hAnsi="Times New Roman" w:cs="Times New Roman"/>
          <w:sz w:val="24"/>
          <w:szCs w:val="24"/>
          <w:lang w:eastAsia="ru-RU" w:bidi="ru-RU"/>
        </w:rPr>
      </w:pPr>
      <w:r w:rsidRPr="00F45A97">
        <w:rPr>
          <w:rFonts w:ascii="Times New Roman" w:eastAsia="Times New Roman" w:hAnsi="Times New Roman" w:cs="Times New Roman"/>
          <w:sz w:val="24"/>
          <w:szCs w:val="24"/>
          <w:lang w:eastAsia="ru-RU" w:bidi="ru-RU"/>
        </w:rPr>
        <w:t>Обеспечивает право работников на обязательное социальное страхование от несчастных случаев на производстве и профессиональных заболеваний и осуществляет обязательное социальное страхование работников в порядке, установленном федеральными законами и иными нормативными правовыми актами.</w:t>
      </w:r>
    </w:p>
    <w:p w:rsidR="00F45A97" w:rsidRDefault="00F45A97" w:rsidP="005F593B">
      <w:pPr>
        <w:pStyle w:val="a6"/>
        <w:widowControl w:val="0"/>
        <w:numPr>
          <w:ilvl w:val="2"/>
          <w:numId w:val="30"/>
        </w:numPr>
        <w:tabs>
          <w:tab w:val="left" w:pos="1197"/>
        </w:tabs>
        <w:spacing w:after="0" w:line="360" w:lineRule="auto"/>
        <w:jc w:val="both"/>
        <w:rPr>
          <w:rFonts w:ascii="Times New Roman" w:eastAsia="Times New Roman" w:hAnsi="Times New Roman" w:cs="Times New Roman"/>
          <w:sz w:val="24"/>
          <w:szCs w:val="24"/>
          <w:lang w:eastAsia="ru-RU" w:bidi="ru-RU"/>
        </w:rPr>
      </w:pPr>
      <w:r w:rsidRPr="00F45A97">
        <w:rPr>
          <w:rFonts w:ascii="Times New Roman" w:eastAsia="Times New Roman" w:hAnsi="Times New Roman" w:cs="Times New Roman"/>
          <w:sz w:val="24"/>
          <w:szCs w:val="24"/>
          <w:lang w:eastAsia="ru-RU" w:bidi="ru-RU"/>
        </w:rPr>
        <w:t>Своевременно и полностью перечисляет за работников страховые взносы в Пенсионный фонд РФ, Фонд социального страхования РФ, Фонд медицинского страхования РФ.</w:t>
      </w:r>
    </w:p>
    <w:p w:rsidR="00F45A97" w:rsidRDefault="00F45A97" w:rsidP="005F593B">
      <w:pPr>
        <w:pStyle w:val="a6"/>
        <w:widowControl w:val="0"/>
        <w:numPr>
          <w:ilvl w:val="2"/>
          <w:numId w:val="30"/>
        </w:numPr>
        <w:tabs>
          <w:tab w:val="left" w:pos="1197"/>
        </w:tabs>
        <w:spacing w:after="0" w:line="360" w:lineRule="auto"/>
        <w:jc w:val="both"/>
        <w:rPr>
          <w:rFonts w:ascii="Times New Roman" w:eastAsia="Times New Roman" w:hAnsi="Times New Roman" w:cs="Times New Roman"/>
          <w:sz w:val="24"/>
          <w:szCs w:val="24"/>
          <w:lang w:eastAsia="ru-RU" w:bidi="ru-RU"/>
        </w:rPr>
      </w:pPr>
      <w:r w:rsidRPr="00F45A97">
        <w:rPr>
          <w:rFonts w:ascii="Times New Roman" w:eastAsia="Times New Roman" w:hAnsi="Times New Roman" w:cs="Times New Roman"/>
          <w:sz w:val="24"/>
          <w:szCs w:val="24"/>
          <w:lang w:eastAsia="ru-RU" w:bidi="ru-RU"/>
        </w:rPr>
        <w:t>Ведет учет работников, нуждающихся в улучшении жилищных условий, информирует профком о возможности предоставления жилья.</w:t>
      </w:r>
    </w:p>
    <w:p w:rsidR="00F45A97" w:rsidRDefault="00F45A97" w:rsidP="005F593B">
      <w:pPr>
        <w:pStyle w:val="a6"/>
        <w:widowControl w:val="0"/>
        <w:numPr>
          <w:ilvl w:val="2"/>
          <w:numId w:val="30"/>
        </w:numPr>
        <w:tabs>
          <w:tab w:val="left" w:pos="1197"/>
        </w:tabs>
        <w:spacing w:after="0" w:line="360" w:lineRule="auto"/>
        <w:jc w:val="both"/>
        <w:rPr>
          <w:rFonts w:ascii="Times New Roman" w:eastAsia="Times New Roman" w:hAnsi="Times New Roman" w:cs="Times New Roman"/>
          <w:sz w:val="24"/>
          <w:szCs w:val="24"/>
          <w:lang w:eastAsia="ru-RU" w:bidi="ru-RU"/>
        </w:rPr>
      </w:pPr>
      <w:r w:rsidRPr="00F45A97">
        <w:rPr>
          <w:rFonts w:ascii="Times New Roman" w:eastAsia="Times New Roman" w:hAnsi="Times New Roman" w:cs="Times New Roman"/>
          <w:sz w:val="24"/>
          <w:szCs w:val="24"/>
          <w:lang w:eastAsia="ru-RU" w:bidi="ru-RU"/>
        </w:rPr>
        <w:t>Предоставляет отпуск работнику вне графика отпусков при предъявлении им</w:t>
      </w:r>
      <w:r>
        <w:rPr>
          <w:rFonts w:ascii="Times New Roman" w:eastAsia="Times New Roman" w:hAnsi="Times New Roman" w:cs="Times New Roman"/>
          <w:sz w:val="24"/>
          <w:szCs w:val="24"/>
          <w:lang w:eastAsia="ru-RU" w:bidi="ru-RU"/>
        </w:rPr>
        <w:t xml:space="preserve"> </w:t>
      </w:r>
      <w:r w:rsidRPr="00F45A97">
        <w:rPr>
          <w:rFonts w:ascii="Times New Roman" w:eastAsia="Times New Roman" w:hAnsi="Times New Roman" w:cs="Times New Roman"/>
          <w:sz w:val="24"/>
          <w:szCs w:val="24"/>
          <w:lang w:eastAsia="ru-RU" w:bidi="ru-RU"/>
        </w:rPr>
        <w:t>путевки на санаторно-курортное лечение.</w:t>
      </w:r>
    </w:p>
    <w:p w:rsidR="00F45A97" w:rsidRDefault="00F45A97" w:rsidP="005F593B">
      <w:pPr>
        <w:pStyle w:val="a6"/>
        <w:widowControl w:val="0"/>
        <w:numPr>
          <w:ilvl w:val="2"/>
          <w:numId w:val="30"/>
        </w:numPr>
        <w:tabs>
          <w:tab w:val="left" w:pos="1197"/>
        </w:tabs>
        <w:spacing w:after="0" w:line="360" w:lineRule="auto"/>
        <w:jc w:val="both"/>
        <w:rPr>
          <w:rFonts w:ascii="Times New Roman" w:eastAsia="Times New Roman" w:hAnsi="Times New Roman" w:cs="Times New Roman"/>
          <w:sz w:val="24"/>
          <w:szCs w:val="24"/>
          <w:lang w:eastAsia="ru-RU" w:bidi="ru-RU"/>
        </w:rPr>
      </w:pPr>
      <w:r w:rsidRPr="00F45A97">
        <w:rPr>
          <w:rFonts w:ascii="Times New Roman" w:eastAsia="Times New Roman" w:hAnsi="Times New Roman" w:cs="Times New Roman"/>
          <w:sz w:val="24"/>
          <w:szCs w:val="24"/>
          <w:lang w:eastAsia="ru-RU" w:bidi="ru-RU"/>
        </w:rPr>
        <w:t>Соблюдает в организации персонифицированный учет в соответствии с Законом РФ «Об индивидуальном (персонифицированном) учете в системе государственного пенсионного страхования»; своевременно и достоверно оформляет сведения о стаже и заработной плате работающих для представления их в пенсионные фонды;</w:t>
      </w:r>
    </w:p>
    <w:p w:rsidR="00B615BC" w:rsidRPr="00B615BC" w:rsidRDefault="00B615BC" w:rsidP="005F593B">
      <w:pPr>
        <w:pStyle w:val="a6"/>
        <w:widowControl w:val="0"/>
        <w:numPr>
          <w:ilvl w:val="2"/>
          <w:numId w:val="30"/>
        </w:numPr>
        <w:tabs>
          <w:tab w:val="left" w:pos="1197"/>
        </w:tabs>
        <w:spacing w:after="0" w:line="360" w:lineRule="auto"/>
        <w:jc w:val="both"/>
        <w:rPr>
          <w:rFonts w:ascii="Times New Roman" w:eastAsia="Times New Roman" w:hAnsi="Times New Roman" w:cs="Times New Roman"/>
          <w:sz w:val="24"/>
          <w:szCs w:val="24"/>
          <w:lang w:eastAsia="ru-RU" w:bidi="ru-RU"/>
        </w:rPr>
      </w:pPr>
      <w:r w:rsidRPr="00B615BC">
        <w:rPr>
          <w:rFonts w:ascii="Times New Roman" w:eastAsia="Times New Roman" w:hAnsi="Times New Roman" w:cs="Times New Roman"/>
          <w:sz w:val="24"/>
          <w:szCs w:val="24"/>
          <w:lang w:eastAsia="ru-RU" w:bidi="ru-RU"/>
        </w:rPr>
        <w:t>За счет средств социальной части (</w:t>
      </w:r>
      <w:proofErr w:type="spellStart"/>
      <w:r w:rsidRPr="00B615BC">
        <w:rPr>
          <w:rFonts w:ascii="Times New Roman" w:eastAsia="Times New Roman" w:hAnsi="Times New Roman" w:cs="Times New Roman"/>
          <w:sz w:val="24"/>
          <w:szCs w:val="24"/>
          <w:lang w:eastAsia="ru-RU" w:bidi="ru-RU"/>
        </w:rPr>
        <w:t>ФОТсоц</w:t>
      </w:r>
      <w:proofErr w:type="spellEnd"/>
      <w:r w:rsidRPr="00B615BC">
        <w:rPr>
          <w:rFonts w:ascii="Times New Roman" w:eastAsia="Times New Roman" w:hAnsi="Times New Roman" w:cs="Times New Roman"/>
          <w:sz w:val="24"/>
          <w:szCs w:val="24"/>
          <w:lang w:eastAsia="ru-RU" w:bidi="ru-RU"/>
        </w:rPr>
        <w:t>) осуществля</w:t>
      </w:r>
      <w:r>
        <w:rPr>
          <w:rFonts w:ascii="Times New Roman" w:eastAsia="Times New Roman" w:hAnsi="Times New Roman" w:cs="Times New Roman"/>
          <w:sz w:val="24"/>
          <w:szCs w:val="24"/>
          <w:lang w:eastAsia="ru-RU" w:bidi="ru-RU"/>
        </w:rPr>
        <w:t>ет</w:t>
      </w:r>
      <w:r w:rsidRPr="00B615BC">
        <w:rPr>
          <w:rFonts w:ascii="Times New Roman" w:eastAsia="Times New Roman" w:hAnsi="Times New Roman" w:cs="Times New Roman"/>
          <w:sz w:val="24"/>
          <w:szCs w:val="24"/>
          <w:lang w:eastAsia="ru-RU" w:bidi="ru-RU"/>
        </w:rPr>
        <w:t xml:space="preserve"> выплаты:</w:t>
      </w:r>
    </w:p>
    <w:p w:rsidR="00B615BC" w:rsidRDefault="00B615BC" w:rsidP="005F593B">
      <w:pPr>
        <w:pStyle w:val="a6"/>
        <w:widowControl w:val="0"/>
        <w:numPr>
          <w:ilvl w:val="0"/>
          <w:numId w:val="42"/>
        </w:numPr>
        <w:tabs>
          <w:tab w:val="left" w:pos="1197"/>
        </w:tabs>
        <w:spacing w:after="0" w:line="360" w:lineRule="auto"/>
        <w:jc w:val="both"/>
        <w:rPr>
          <w:rFonts w:ascii="Times New Roman" w:eastAsia="Times New Roman" w:hAnsi="Times New Roman" w:cs="Times New Roman"/>
          <w:sz w:val="24"/>
          <w:szCs w:val="24"/>
          <w:lang w:eastAsia="ru-RU" w:bidi="ru-RU"/>
        </w:rPr>
      </w:pPr>
      <w:r w:rsidRPr="00B615BC">
        <w:rPr>
          <w:rFonts w:ascii="Times New Roman" w:eastAsia="Times New Roman" w:hAnsi="Times New Roman" w:cs="Times New Roman"/>
          <w:sz w:val="24"/>
          <w:szCs w:val="24"/>
          <w:lang w:eastAsia="ru-RU" w:bidi="ru-RU"/>
        </w:rPr>
        <w:t>единовременное вознаграждение педагогическим работникам по достижении возраста 60 лет мужчинами и 55 лет женщинами, вне зависимости от продолжения или прекращения ими трудовых отношений с Образовательной организацией, в размере 26 тыс. рублей.</w:t>
      </w:r>
    </w:p>
    <w:p w:rsidR="00B615BC" w:rsidRPr="00B615BC" w:rsidRDefault="00B615BC" w:rsidP="005F593B">
      <w:pPr>
        <w:pStyle w:val="a6"/>
        <w:widowControl w:val="0"/>
        <w:numPr>
          <w:ilvl w:val="0"/>
          <w:numId w:val="42"/>
        </w:numPr>
        <w:tabs>
          <w:tab w:val="left" w:pos="1197"/>
        </w:tabs>
        <w:spacing w:after="0" w:line="360" w:lineRule="auto"/>
        <w:jc w:val="both"/>
        <w:rPr>
          <w:rFonts w:ascii="Times New Roman" w:eastAsia="Times New Roman" w:hAnsi="Times New Roman" w:cs="Times New Roman"/>
          <w:sz w:val="24"/>
          <w:szCs w:val="24"/>
          <w:lang w:eastAsia="ru-RU" w:bidi="ru-RU"/>
        </w:rPr>
      </w:pPr>
      <w:r w:rsidRPr="00B615BC">
        <w:rPr>
          <w:rFonts w:ascii="Times New Roman" w:eastAsia="Times New Roman" w:hAnsi="Times New Roman" w:cs="Times New Roman"/>
          <w:sz w:val="24"/>
          <w:szCs w:val="24"/>
          <w:lang w:eastAsia="ru-RU" w:bidi="ru-RU"/>
        </w:rPr>
        <w:t xml:space="preserve">ежемесячные доплаты работникам Образовательной организации, имеющим государственные награды или почетные звания СССР или Российской Федерации, </w:t>
      </w:r>
      <w:r w:rsidRPr="00B615BC">
        <w:rPr>
          <w:rFonts w:ascii="Times New Roman" w:eastAsia="Times New Roman" w:hAnsi="Times New Roman" w:cs="Times New Roman"/>
          <w:sz w:val="24"/>
          <w:szCs w:val="24"/>
          <w:lang w:eastAsia="ru-RU" w:bidi="ru-RU"/>
        </w:rPr>
        <w:lastRenderedPageBreak/>
        <w:t>ученую степень доктора наук или кандидата наук, устанавливаются в размере:</w:t>
      </w:r>
    </w:p>
    <w:p w:rsidR="00B615BC" w:rsidRPr="00B615BC" w:rsidRDefault="00B615BC" w:rsidP="005F593B">
      <w:pPr>
        <w:pStyle w:val="a6"/>
        <w:widowControl w:val="0"/>
        <w:numPr>
          <w:ilvl w:val="2"/>
          <w:numId w:val="42"/>
        </w:numPr>
        <w:tabs>
          <w:tab w:val="left" w:pos="1197"/>
        </w:tabs>
        <w:spacing w:after="0" w:line="360" w:lineRule="auto"/>
        <w:jc w:val="both"/>
        <w:rPr>
          <w:rFonts w:ascii="Times New Roman" w:eastAsia="Times New Roman" w:hAnsi="Times New Roman" w:cs="Times New Roman"/>
          <w:sz w:val="24"/>
          <w:szCs w:val="24"/>
          <w:lang w:eastAsia="ru-RU" w:bidi="ru-RU"/>
        </w:rPr>
      </w:pPr>
      <w:r w:rsidRPr="00B615BC">
        <w:rPr>
          <w:rFonts w:ascii="Times New Roman" w:eastAsia="Times New Roman" w:hAnsi="Times New Roman" w:cs="Times New Roman"/>
          <w:sz w:val="24"/>
          <w:szCs w:val="24"/>
          <w:lang w:eastAsia="ru-RU" w:bidi="ru-RU"/>
        </w:rPr>
        <w:t>за ученую степень доктора наук – 4700 рублей в месяц;</w:t>
      </w:r>
    </w:p>
    <w:p w:rsidR="00B615BC" w:rsidRPr="00B615BC" w:rsidRDefault="00B615BC" w:rsidP="005F593B">
      <w:pPr>
        <w:pStyle w:val="a6"/>
        <w:widowControl w:val="0"/>
        <w:numPr>
          <w:ilvl w:val="2"/>
          <w:numId w:val="42"/>
        </w:numPr>
        <w:tabs>
          <w:tab w:val="left" w:pos="1197"/>
        </w:tabs>
        <w:spacing w:after="0" w:line="360" w:lineRule="auto"/>
        <w:jc w:val="both"/>
        <w:rPr>
          <w:rFonts w:ascii="Times New Roman" w:eastAsia="Times New Roman" w:hAnsi="Times New Roman" w:cs="Times New Roman"/>
          <w:sz w:val="24"/>
          <w:szCs w:val="24"/>
          <w:lang w:eastAsia="ru-RU" w:bidi="ru-RU"/>
        </w:rPr>
      </w:pPr>
      <w:r w:rsidRPr="00B615BC">
        <w:rPr>
          <w:rFonts w:ascii="Times New Roman" w:eastAsia="Times New Roman" w:hAnsi="Times New Roman" w:cs="Times New Roman"/>
          <w:sz w:val="24"/>
          <w:szCs w:val="24"/>
          <w:lang w:eastAsia="ru-RU" w:bidi="ru-RU"/>
        </w:rPr>
        <w:t>за ученую степень кандидата наук – 3900 рублей в месяц;</w:t>
      </w:r>
    </w:p>
    <w:p w:rsidR="00B615BC" w:rsidRPr="00B615BC" w:rsidRDefault="00B615BC" w:rsidP="005F593B">
      <w:pPr>
        <w:pStyle w:val="a6"/>
        <w:widowControl w:val="0"/>
        <w:numPr>
          <w:ilvl w:val="2"/>
          <w:numId w:val="42"/>
        </w:numPr>
        <w:tabs>
          <w:tab w:val="left" w:pos="1197"/>
        </w:tabs>
        <w:spacing w:after="0" w:line="360" w:lineRule="auto"/>
        <w:jc w:val="both"/>
        <w:rPr>
          <w:rFonts w:ascii="Times New Roman" w:eastAsia="Times New Roman" w:hAnsi="Times New Roman" w:cs="Times New Roman"/>
          <w:sz w:val="24"/>
          <w:szCs w:val="24"/>
          <w:lang w:eastAsia="ru-RU" w:bidi="ru-RU"/>
        </w:rPr>
      </w:pPr>
      <w:r w:rsidRPr="00B615BC">
        <w:rPr>
          <w:rFonts w:ascii="Times New Roman" w:eastAsia="Times New Roman" w:hAnsi="Times New Roman" w:cs="Times New Roman"/>
          <w:sz w:val="24"/>
          <w:szCs w:val="24"/>
          <w:lang w:eastAsia="ru-RU" w:bidi="ru-RU"/>
        </w:rPr>
        <w:t>за почетное звание СССР или Российской Федерации «Заслуженный работник…» соответствующее профилю выполняемой работы, - 3900 рублей в месяц; либо за почетное звание СССР или Российской Федерации «Народный…», соответствующее профилю выполняемой работы, - 5800 рублей;</w:t>
      </w:r>
    </w:p>
    <w:p w:rsidR="00F45A97" w:rsidRPr="00B615BC" w:rsidRDefault="00B615BC" w:rsidP="005F593B">
      <w:pPr>
        <w:pStyle w:val="a6"/>
        <w:widowControl w:val="0"/>
        <w:numPr>
          <w:ilvl w:val="2"/>
          <w:numId w:val="42"/>
        </w:numPr>
        <w:tabs>
          <w:tab w:val="left" w:pos="1197"/>
        </w:tabs>
        <w:spacing w:after="0" w:line="360" w:lineRule="auto"/>
        <w:jc w:val="both"/>
        <w:rPr>
          <w:rFonts w:ascii="Times New Roman" w:eastAsia="Times New Roman" w:hAnsi="Times New Roman" w:cs="Times New Roman"/>
          <w:sz w:val="24"/>
          <w:szCs w:val="24"/>
          <w:lang w:eastAsia="ru-RU" w:bidi="ru-RU"/>
        </w:rPr>
      </w:pPr>
      <w:r w:rsidRPr="00B615BC">
        <w:rPr>
          <w:rFonts w:ascii="Times New Roman" w:eastAsia="Times New Roman" w:hAnsi="Times New Roman" w:cs="Times New Roman"/>
          <w:sz w:val="24"/>
          <w:szCs w:val="24"/>
          <w:lang w:eastAsia="ru-RU" w:bidi="ru-RU"/>
        </w:rPr>
        <w:t>за орден СССР или Российской Федерации – 2300 рублей в месяц.</w:t>
      </w:r>
    </w:p>
    <w:p w:rsidR="00F45A97" w:rsidRDefault="00F45A97" w:rsidP="005F593B">
      <w:pPr>
        <w:pStyle w:val="a6"/>
        <w:widowControl w:val="0"/>
        <w:numPr>
          <w:ilvl w:val="2"/>
          <w:numId w:val="30"/>
        </w:numPr>
        <w:tabs>
          <w:tab w:val="left" w:pos="1197"/>
        </w:tabs>
        <w:spacing w:after="0" w:line="360" w:lineRule="auto"/>
        <w:jc w:val="both"/>
        <w:rPr>
          <w:rFonts w:ascii="Times New Roman" w:eastAsia="Times New Roman" w:hAnsi="Times New Roman" w:cs="Times New Roman"/>
          <w:sz w:val="24"/>
          <w:szCs w:val="24"/>
          <w:lang w:eastAsia="ru-RU" w:bidi="ru-RU"/>
        </w:rPr>
      </w:pPr>
      <w:r w:rsidRPr="00F45A97">
        <w:rPr>
          <w:rFonts w:ascii="Times New Roman" w:eastAsia="Times New Roman" w:hAnsi="Times New Roman" w:cs="Times New Roman"/>
          <w:sz w:val="24"/>
          <w:szCs w:val="24"/>
          <w:lang w:eastAsia="ru-RU" w:bidi="ru-RU"/>
        </w:rPr>
        <w:t>Учитывает предложения выборных профсоюзных органов при представлении к государственным и отраслевым наградам Работников образовательных учреждений.</w:t>
      </w:r>
    </w:p>
    <w:p w:rsidR="00F45A97" w:rsidRDefault="00F45A97" w:rsidP="005F593B">
      <w:pPr>
        <w:pStyle w:val="a6"/>
        <w:widowControl w:val="0"/>
        <w:numPr>
          <w:ilvl w:val="2"/>
          <w:numId w:val="30"/>
        </w:numPr>
        <w:tabs>
          <w:tab w:val="left" w:pos="1197"/>
        </w:tabs>
        <w:spacing w:after="0" w:line="360" w:lineRule="auto"/>
        <w:jc w:val="both"/>
        <w:rPr>
          <w:rFonts w:ascii="Times New Roman" w:eastAsia="Times New Roman" w:hAnsi="Times New Roman" w:cs="Times New Roman"/>
          <w:sz w:val="24"/>
          <w:szCs w:val="24"/>
          <w:lang w:eastAsia="ru-RU" w:bidi="ru-RU"/>
        </w:rPr>
      </w:pPr>
      <w:r w:rsidRPr="00F45A97">
        <w:rPr>
          <w:rFonts w:ascii="Times New Roman" w:eastAsia="Times New Roman" w:hAnsi="Times New Roman" w:cs="Times New Roman"/>
          <w:sz w:val="24"/>
          <w:szCs w:val="24"/>
          <w:lang w:eastAsia="ru-RU" w:bidi="ru-RU"/>
        </w:rPr>
        <w:t>Обеспечивает на льготных условиях детей педагогических работников местами в дошкольных образовательных учреждениях, при условии своевременной постановки ребенка на очередь (в течение месяца после получения свидетельства о рождении ребенка).</w:t>
      </w:r>
    </w:p>
    <w:p w:rsidR="00366A4F" w:rsidRDefault="00F45A97" w:rsidP="005F593B">
      <w:pPr>
        <w:pStyle w:val="a6"/>
        <w:widowControl w:val="0"/>
        <w:numPr>
          <w:ilvl w:val="2"/>
          <w:numId w:val="30"/>
        </w:numPr>
        <w:tabs>
          <w:tab w:val="left" w:pos="1197"/>
        </w:tabs>
        <w:spacing w:after="0" w:line="360" w:lineRule="auto"/>
        <w:jc w:val="both"/>
        <w:rPr>
          <w:rFonts w:ascii="Times New Roman" w:eastAsia="Times New Roman" w:hAnsi="Times New Roman" w:cs="Times New Roman"/>
          <w:sz w:val="24"/>
          <w:szCs w:val="24"/>
          <w:lang w:eastAsia="ru-RU" w:bidi="ru-RU"/>
        </w:rPr>
      </w:pPr>
      <w:r w:rsidRPr="00F45A97">
        <w:rPr>
          <w:rFonts w:ascii="Times New Roman" w:eastAsia="Times New Roman" w:hAnsi="Times New Roman" w:cs="Times New Roman"/>
          <w:sz w:val="24"/>
          <w:szCs w:val="24"/>
          <w:lang w:eastAsia="ru-RU" w:bidi="ru-RU"/>
        </w:rPr>
        <w:t>Оплат</w:t>
      </w:r>
      <w:r w:rsidR="00B570E1">
        <w:rPr>
          <w:rFonts w:ascii="Times New Roman" w:eastAsia="Times New Roman" w:hAnsi="Times New Roman" w:cs="Times New Roman"/>
          <w:sz w:val="24"/>
          <w:szCs w:val="24"/>
          <w:lang w:eastAsia="ru-RU" w:bidi="ru-RU"/>
        </w:rPr>
        <w:t>у</w:t>
      </w:r>
      <w:r w:rsidRPr="00F45A97">
        <w:rPr>
          <w:rFonts w:ascii="Times New Roman" w:eastAsia="Times New Roman" w:hAnsi="Times New Roman" w:cs="Times New Roman"/>
          <w:sz w:val="24"/>
          <w:szCs w:val="24"/>
          <w:lang w:eastAsia="ru-RU" w:bidi="ru-RU"/>
        </w:rPr>
        <w:t xml:space="preserve"> работнику среднего заработка за дополнительный отпуск в связи с обучени</w:t>
      </w:r>
      <w:r w:rsidR="00B570E1">
        <w:rPr>
          <w:rFonts w:ascii="Times New Roman" w:eastAsia="Times New Roman" w:hAnsi="Times New Roman" w:cs="Times New Roman"/>
          <w:sz w:val="24"/>
          <w:szCs w:val="24"/>
          <w:lang w:eastAsia="ru-RU" w:bidi="ru-RU"/>
        </w:rPr>
        <w:t>ем (учебный отпуск) производит</w:t>
      </w:r>
      <w:r w:rsidRPr="00F45A97">
        <w:rPr>
          <w:rFonts w:ascii="Times New Roman" w:eastAsia="Times New Roman" w:hAnsi="Times New Roman" w:cs="Times New Roman"/>
          <w:sz w:val="24"/>
          <w:szCs w:val="24"/>
          <w:lang w:eastAsia="ru-RU" w:bidi="ru-RU"/>
        </w:rPr>
        <w:t xml:space="preserve"> не менее чем за три календарных дня до его начала.</w:t>
      </w:r>
    </w:p>
    <w:p w:rsidR="00297735" w:rsidRDefault="00297735" w:rsidP="00297735">
      <w:pPr>
        <w:widowControl w:val="0"/>
        <w:tabs>
          <w:tab w:val="left" w:pos="1197"/>
        </w:tabs>
        <w:spacing w:after="0" w:line="360" w:lineRule="auto"/>
        <w:jc w:val="both"/>
        <w:rPr>
          <w:rFonts w:ascii="Times New Roman" w:eastAsia="Times New Roman" w:hAnsi="Times New Roman" w:cs="Times New Roman"/>
          <w:sz w:val="24"/>
          <w:szCs w:val="24"/>
          <w:lang w:eastAsia="ru-RU" w:bidi="ru-RU"/>
        </w:rPr>
      </w:pPr>
    </w:p>
    <w:p w:rsidR="00297735" w:rsidRDefault="00297735" w:rsidP="00297735">
      <w:pPr>
        <w:widowControl w:val="0"/>
        <w:tabs>
          <w:tab w:val="left" w:pos="1197"/>
        </w:tabs>
        <w:spacing w:after="0" w:line="360" w:lineRule="auto"/>
        <w:jc w:val="both"/>
        <w:rPr>
          <w:rFonts w:ascii="Times New Roman" w:eastAsia="Times New Roman" w:hAnsi="Times New Roman" w:cs="Times New Roman"/>
          <w:sz w:val="24"/>
          <w:szCs w:val="24"/>
          <w:lang w:eastAsia="ru-RU" w:bidi="ru-RU"/>
        </w:rPr>
      </w:pPr>
    </w:p>
    <w:p w:rsidR="00297735" w:rsidRDefault="00297735" w:rsidP="00297735">
      <w:pPr>
        <w:widowControl w:val="0"/>
        <w:tabs>
          <w:tab w:val="left" w:pos="1197"/>
        </w:tabs>
        <w:spacing w:after="0" w:line="360" w:lineRule="auto"/>
        <w:jc w:val="both"/>
        <w:rPr>
          <w:rFonts w:ascii="Times New Roman" w:eastAsia="Times New Roman" w:hAnsi="Times New Roman" w:cs="Times New Roman"/>
          <w:sz w:val="24"/>
          <w:szCs w:val="24"/>
          <w:lang w:eastAsia="ru-RU" w:bidi="ru-RU"/>
        </w:rPr>
      </w:pPr>
    </w:p>
    <w:p w:rsidR="00297735" w:rsidRDefault="00297735" w:rsidP="00297735">
      <w:pPr>
        <w:widowControl w:val="0"/>
        <w:tabs>
          <w:tab w:val="left" w:pos="1197"/>
        </w:tabs>
        <w:spacing w:after="0" w:line="360" w:lineRule="auto"/>
        <w:jc w:val="both"/>
        <w:rPr>
          <w:rFonts w:ascii="Times New Roman" w:eastAsia="Times New Roman" w:hAnsi="Times New Roman" w:cs="Times New Roman"/>
          <w:sz w:val="24"/>
          <w:szCs w:val="24"/>
          <w:lang w:eastAsia="ru-RU" w:bidi="ru-RU"/>
        </w:rPr>
      </w:pPr>
    </w:p>
    <w:p w:rsidR="00297735" w:rsidRDefault="00297735" w:rsidP="00297735">
      <w:pPr>
        <w:widowControl w:val="0"/>
        <w:tabs>
          <w:tab w:val="left" w:pos="1197"/>
        </w:tabs>
        <w:spacing w:after="0" w:line="360" w:lineRule="auto"/>
        <w:jc w:val="both"/>
        <w:rPr>
          <w:rFonts w:ascii="Times New Roman" w:eastAsia="Times New Roman" w:hAnsi="Times New Roman" w:cs="Times New Roman"/>
          <w:sz w:val="24"/>
          <w:szCs w:val="24"/>
          <w:lang w:eastAsia="ru-RU" w:bidi="ru-RU"/>
        </w:rPr>
      </w:pPr>
    </w:p>
    <w:p w:rsidR="00297735" w:rsidRDefault="00297735" w:rsidP="00297735">
      <w:pPr>
        <w:widowControl w:val="0"/>
        <w:tabs>
          <w:tab w:val="left" w:pos="1197"/>
        </w:tabs>
        <w:spacing w:after="0" w:line="360" w:lineRule="auto"/>
        <w:jc w:val="both"/>
        <w:rPr>
          <w:rFonts w:ascii="Times New Roman" w:eastAsia="Times New Roman" w:hAnsi="Times New Roman" w:cs="Times New Roman"/>
          <w:sz w:val="24"/>
          <w:szCs w:val="24"/>
          <w:lang w:eastAsia="ru-RU" w:bidi="ru-RU"/>
        </w:rPr>
      </w:pPr>
    </w:p>
    <w:p w:rsidR="00297735" w:rsidRDefault="00297735" w:rsidP="00297735">
      <w:pPr>
        <w:widowControl w:val="0"/>
        <w:tabs>
          <w:tab w:val="left" w:pos="1197"/>
        </w:tabs>
        <w:spacing w:after="0" w:line="360" w:lineRule="auto"/>
        <w:jc w:val="both"/>
        <w:rPr>
          <w:rFonts w:ascii="Times New Roman" w:eastAsia="Times New Roman" w:hAnsi="Times New Roman" w:cs="Times New Roman"/>
          <w:sz w:val="24"/>
          <w:szCs w:val="24"/>
          <w:lang w:eastAsia="ru-RU" w:bidi="ru-RU"/>
        </w:rPr>
      </w:pPr>
    </w:p>
    <w:p w:rsidR="00297735" w:rsidRDefault="00297735" w:rsidP="00297735">
      <w:pPr>
        <w:widowControl w:val="0"/>
        <w:tabs>
          <w:tab w:val="left" w:pos="1197"/>
        </w:tabs>
        <w:spacing w:after="0" w:line="360" w:lineRule="auto"/>
        <w:jc w:val="both"/>
        <w:rPr>
          <w:rFonts w:ascii="Times New Roman" w:eastAsia="Times New Roman" w:hAnsi="Times New Roman" w:cs="Times New Roman"/>
          <w:sz w:val="24"/>
          <w:szCs w:val="24"/>
          <w:lang w:eastAsia="ru-RU" w:bidi="ru-RU"/>
        </w:rPr>
      </w:pPr>
    </w:p>
    <w:p w:rsidR="00297735" w:rsidRDefault="00297735" w:rsidP="00297735">
      <w:pPr>
        <w:widowControl w:val="0"/>
        <w:tabs>
          <w:tab w:val="left" w:pos="1197"/>
        </w:tabs>
        <w:spacing w:after="0" w:line="360" w:lineRule="auto"/>
        <w:jc w:val="both"/>
        <w:rPr>
          <w:rFonts w:ascii="Times New Roman" w:eastAsia="Times New Roman" w:hAnsi="Times New Roman" w:cs="Times New Roman"/>
          <w:sz w:val="24"/>
          <w:szCs w:val="24"/>
          <w:lang w:eastAsia="ru-RU" w:bidi="ru-RU"/>
        </w:rPr>
      </w:pPr>
    </w:p>
    <w:p w:rsidR="00297735" w:rsidRDefault="00297735" w:rsidP="00297735">
      <w:pPr>
        <w:widowControl w:val="0"/>
        <w:tabs>
          <w:tab w:val="left" w:pos="1197"/>
        </w:tabs>
        <w:spacing w:after="0" w:line="360" w:lineRule="auto"/>
        <w:jc w:val="both"/>
        <w:rPr>
          <w:rFonts w:ascii="Times New Roman" w:eastAsia="Times New Roman" w:hAnsi="Times New Roman" w:cs="Times New Roman"/>
          <w:sz w:val="24"/>
          <w:szCs w:val="24"/>
          <w:lang w:eastAsia="ru-RU" w:bidi="ru-RU"/>
        </w:rPr>
      </w:pPr>
    </w:p>
    <w:p w:rsidR="00297735" w:rsidRDefault="00297735" w:rsidP="00297735">
      <w:pPr>
        <w:widowControl w:val="0"/>
        <w:tabs>
          <w:tab w:val="left" w:pos="1197"/>
        </w:tabs>
        <w:spacing w:after="0" w:line="360" w:lineRule="auto"/>
        <w:jc w:val="both"/>
        <w:rPr>
          <w:rFonts w:ascii="Times New Roman" w:eastAsia="Times New Roman" w:hAnsi="Times New Roman" w:cs="Times New Roman"/>
          <w:sz w:val="24"/>
          <w:szCs w:val="24"/>
          <w:lang w:eastAsia="ru-RU" w:bidi="ru-RU"/>
        </w:rPr>
      </w:pPr>
    </w:p>
    <w:p w:rsidR="00297735" w:rsidRDefault="00297735" w:rsidP="00297735">
      <w:pPr>
        <w:widowControl w:val="0"/>
        <w:tabs>
          <w:tab w:val="left" w:pos="1197"/>
        </w:tabs>
        <w:spacing w:after="0" w:line="360" w:lineRule="auto"/>
        <w:jc w:val="both"/>
        <w:rPr>
          <w:rFonts w:ascii="Times New Roman" w:eastAsia="Times New Roman" w:hAnsi="Times New Roman" w:cs="Times New Roman"/>
          <w:sz w:val="24"/>
          <w:szCs w:val="24"/>
          <w:lang w:eastAsia="ru-RU" w:bidi="ru-RU"/>
        </w:rPr>
      </w:pPr>
    </w:p>
    <w:p w:rsidR="00297735" w:rsidRDefault="00297735" w:rsidP="00297735">
      <w:pPr>
        <w:widowControl w:val="0"/>
        <w:tabs>
          <w:tab w:val="left" w:pos="1197"/>
        </w:tabs>
        <w:spacing w:after="0" w:line="360" w:lineRule="auto"/>
        <w:jc w:val="both"/>
        <w:rPr>
          <w:rFonts w:ascii="Times New Roman" w:eastAsia="Times New Roman" w:hAnsi="Times New Roman" w:cs="Times New Roman"/>
          <w:sz w:val="24"/>
          <w:szCs w:val="24"/>
          <w:lang w:eastAsia="ru-RU" w:bidi="ru-RU"/>
        </w:rPr>
      </w:pPr>
    </w:p>
    <w:p w:rsidR="00297735" w:rsidRDefault="00297735" w:rsidP="00297735">
      <w:pPr>
        <w:widowControl w:val="0"/>
        <w:tabs>
          <w:tab w:val="left" w:pos="1197"/>
        </w:tabs>
        <w:spacing w:after="0" w:line="360" w:lineRule="auto"/>
        <w:jc w:val="both"/>
        <w:rPr>
          <w:rFonts w:ascii="Times New Roman" w:eastAsia="Times New Roman" w:hAnsi="Times New Roman" w:cs="Times New Roman"/>
          <w:sz w:val="24"/>
          <w:szCs w:val="24"/>
          <w:lang w:eastAsia="ru-RU" w:bidi="ru-RU"/>
        </w:rPr>
      </w:pPr>
    </w:p>
    <w:p w:rsidR="00297735" w:rsidRDefault="00297735" w:rsidP="00297735">
      <w:pPr>
        <w:widowControl w:val="0"/>
        <w:tabs>
          <w:tab w:val="left" w:pos="1197"/>
        </w:tabs>
        <w:spacing w:after="0" w:line="360" w:lineRule="auto"/>
        <w:jc w:val="both"/>
        <w:rPr>
          <w:rFonts w:ascii="Times New Roman" w:eastAsia="Times New Roman" w:hAnsi="Times New Roman" w:cs="Times New Roman"/>
          <w:sz w:val="24"/>
          <w:szCs w:val="24"/>
          <w:lang w:eastAsia="ru-RU" w:bidi="ru-RU"/>
        </w:rPr>
      </w:pPr>
    </w:p>
    <w:p w:rsidR="00297735" w:rsidRDefault="00297735" w:rsidP="00297735">
      <w:pPr>
        <w:widowControl w:val="0"/>
        <w:tabs>
          <w:tab w:val="left" w:pos="1197"/>
        </w:tabs>
        <w:spacing w:after="0" w:line="360" w:lineRule="auto"/>
        <w:jc w:val="both"/>
        <w:rPr>
          <w:rFonts w:ascii="Times New Roman" w:eastAsia="Times New Roman" w:hAnsi="Times New Roman" w:cs="Times New Roman"/>
          <w:sz w:val="24"/>
          <w:szCs w:val="24"/>
          <w:lang w:eastAsia="ru-RU" w:bidi="ru-RU"/>
        </w:rPr>
      </w:pPr>
    </w:p>
    <w:p w:rsidR="002E6DF7" w:rsidRDefault="002E6DF7" w:rsidP="00297735">
      <w:pPr>
        <w:widowControl w:val="0"/>
        <w:tabs>
          <w:tab w:val="left" w:pos="1197"/>
        </w:tabs>
        <w:spacing w:after="0" w:line="360" w:lineRule="auto"/>
        <w:jc w:val="both"/>
        <w:rPr>
          <w:rFonts w:ascii="Times New Roman" w:eastAsia="Times New Roman" w:hAnsi="Times New Roman" w:cs="Times New Roman"/>
          <w:sz w:val="24"/>
          <w:szCs w:val="24"/>
          <w:lang w:eastAsia="ru-RU" w:bidi="ru-RU"/>
        </w:rPr>
      </w:pPr>
    </w:p>
    <w:p w:rsidR="00297735" w:rsidRPr="00297735" w:rsidRDefault="00297735" w:rsidP="00297735">
      <w:pPr>
        <w:widowControl w:val="0"/>
        <w:tabs>
          <w:tab w:val="left" w:pos="1197"/>
        </w:tabs>
        <w:spacing w:after="0" w:line="360" w:lineRule="auto"/>
        <w:jc w:val="both"/>
        <w:rPr>
          <w:rFonts w:ascii="Times New Roman" w:eastAsia="Times New Roman" w:hAnsi="Times New Roman" w:cs="Times New Roman"/>
          <w:sz w:val="24"/>
          <w:szCs w:val="24"/>
          <w:lang w:eastAsia="ru-RU" w:bidi="ru-RU"/>
        </w:rPr>
      </w:pPr>
    </w:p>
    <w:p w:rsidR="00F45A97" w:rsidRPr="00F45A97" w:rsidRDefault="00F45A97" w:rsidP="00F45A97">
      <w:pPr>
        <w:pStyle w:val="a6"/>
        <w:spacing w:after="0" w:line="360" w:lineRule="auto"/>
        <w:ind w:left="360"/>
        <w:jc w:val="center"/>
        <w:rPr>
          <w:rFonts w:ascii="Times New Roman" w:hAnsi="Times New Roman" w:cs="Times New Roman"/>
          <w:b/>
          <w:sz w:val="28"/>
          <w:szCs w:val="28"/>
        </w:rPr>
      </w:pPr>
      <w:r w:rsidRPr="00F45A97">
        <w:rPr>
          <w:rFonts w:ascii="Times New Roman" w:hAnsi="Times New Roman" w:cs="Times New Roman"/>
          <w:b/>
          <w:sz w:val="28"/>
          <w:szCs w:val="28"/>
        </w:rPr>
        <w:lastRenderedPageBreak/>
        <w:t>VIII. Охрана труда и здоровья</w:t>
      </w:r>
    </w:p>
    <w:p w:rsidR="00F45A97" w:rsidRDefault="00F45A97" w:rsidP="005F593B">
      <w:pPr>
        <w:pStyle w:val="a6"/>
        <w:numPr>
          <w:ilvl w:val="1"/>
          <w:numId w:val="31"/>
        </w:numPr>
        <w:spacing w:after="0" w:line="360" w:lineRule="auto"/>
        <w:jc w:val="both"/>
        <w:rPr>
          <w:rFonts w:ascii="Times New Roman" w:hAnsi="Times New Roman" w:cs="Times New Roman"/>
          <w:sz w:val="24"/>
          <w:szCs w:val="24"/>
        </w:rPr>
      </w:pPr>
      <w:r w:rsidRPr="00F45A97">
        <w:rPr>
          <w:rFonts w:ascii="Times New Roman" w:hAnsi="Times New Roman" w:cs="Times New Roman"/>
          <w:sz w:val="24"/>
          <w:szCs w:val="24"/>
        </w:rPr>
        <w:t>Работодатель обязуется:</w:t>
      </w:r>
    </w:p>
    <w:p w:rsidR="00F45A97" w:rsidRDefault="00F45A97" w:rsidP="005F593B">
      <w:pPr>
        <w:pStyle w:val="a6"/>
        <w:numPr>
          <w:ilvl w:val="2"/>
          <w:numId w:val="31"/>
        </w:numPr>
        <w:spacing w:after="0" w:line="360" w:lineRule="auto"/>
        <w:jc w:val="both"/>
        <w:rPr>
          <w:rFonts w:ascii="Times New Roman" w:hAnsi="Times New Roman" w:cs="Times New Roman"/>
          <w:sz w:val="24"/>
          <w:szCs w:val="24"/>
        </w:rPr>
      </w:pPr>
      <w:r w:rsidRPr="00F45A97">
        <w:rPr>
          <w:rFonts w:ascii="Times New Roman" w:hAnsi="Times New Roman" w:cs="Times New Roman"/>
          <w:sz w:val="24"/>
          <w:szCs w:val="24"/>
        </w:rPr>
        <w:t>Осуществлять функционирование и совершенствование системы управления охраной труда и обеспечением безопасности образовательного процесса в соответствии с Рекомендациями по созданию и функционированию системы управления охраной труда и обеспечением безопасности образовательного процесса в образовательных организациях, осуществляющих образовательную деятельность, принятыми Минобрнауки России 25.08.2015 г. № 12-1077;</w:t>
      </w:r>
    </w:p>
    <w:p w:rsidR="00F45A97" w:rsidRDefault="00F45A97" w:rsidP="005F593B">
      <w:pPr>
        <w:pStyle w:val="a6"/>
        <w:numPr>
          <w:ilvl w:val="2"/>
          <w:numId w:val="31"/>
        </w:numPr>
        <w:spacing w:after="0" w:line="360" w:lineRule="auto"/>
        <w:jc w:val="both"/>
        <w:rPr>
          <w:rFonts w:ascii="Times New Roman" w:hAnsi="Times New Roman" w:cs="Times New Roman"/>
          <w:sz w:val="24"/>
          <w:szCs w:val="24"/>
        </w:rPr>
      </w:pPr>
      <w:r w:rsidRPr="00F45A97">
        <w:rPr>
          <w:rFonts w:ascii="Times New Roman" w:hAnsi="Times New Roman" w:cs="Times New Roman"/>
          <w:sz w:val="24"/>
          <w:szCs w:val="24"/>
        </w:rPr>
        <w:t>Разрабатывать и утверждать порядок обучения и проверки знаний по охране труда различных категорий Работников.</w:t>
      </w:r>
    </w:p>
    <w:p w:rsidR="00F45A97" w:rsidRDefault="00F45A97" w:rsidP="005F593B">
      <w:pPr>
        <w:pStyle w:val="a6"/>
        <w:numPr>
          <w:ilvl w:val="2"/>
          <w:numId w:val="31"/>
        </w:numPr>
        <w:spacing w:after="0" w:line="360" w:lineRule="auto"/>
        <w:jc w:val="both"/>
        <w:rPr>
          <w:rFonts w:ascii="Times New Roman" w:hAnsi="Times New Roman" w:cs="Times New Roman"/>
          <w:sz w:val="24"/>
          <w:szCs w:val="24"/>
        </w:rPr>
      </w:pPr>
      <w:r w:rsidRPr="00F45A97">
        <w:rPr>
          <w:rFonts w:ascii="Times New Roman" w:hAnsi="Times New Roman" w:cs="Times New Roman"/>
          <w:sz w:val="24"/>
          <w:szCs w:val="24"/>
        </w:rPr>
        <w:t>Осуществлять учет и ежегодный анализ причин производственного травматизма Работников отрасли и несчастных случаев с обучающимися, обобщать государственную отчетность по форме 7-Т (травматизм), 1-Т (условия труда), а также отчет о несчастных случаях с обучающимися по формам Н1, Н2.</w:t>
      </w:r>
    </w:p>
    <w:p w:rsidR="00F00CA7" w:rsidRDefault="00F45A97" w:rsidP="005F593B">
      <w:pPr>
        <w:pStyle w:val="a6"/>
        <w:numPr>
          <w:ilvl w:val="2"/>
          <w:numId w:val="31"/>
        </w:numPr>
        <w:spacing w:after="0" w:line="360" w:lineRule="auto"/>
        <w:jc w:val="both"/>
        <w:rPr>
          <w:rFonts w:ascii="Times New Roman" w:hAnsi="Times New Roman" w:cs="Times New Roman"/>
          <w:sz w:val="24"/>
          <w:szCs w:val="24"/>
        </w:rPr>
      </w:pPr>
      <w:r w:rsidRPr="00F45A97">
        <w:rPr>
          <w:rFonts w:ascii="Times New Roman" w:hAnsi="Times New Roman" w:cs="Times New Roman"/>
          <w:sz w:val="24"/>
          <w:szCs w:val="24"/>
        </w:rPr>
        <w:t>Обеспечивать право работников учреждения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работников (ст. 219 ТК РФ).</w:t>
      </w:r>
    </w:p>
    <w:p w:rsidR="009817CA" w:rsidRDefault="00F45A97" w:rsidP="00F00CA7">
      <w:pPr>
        <w:pStyle w:val="a6"/>
        <w:spacing w:after="0" w:line="360" w:lineRule="auto"/>
        <w:jc w:val="both"/>
        <w:rPr>
          <w:rFonts w:ascii="Times New Roman" w:hAnsi="Times New Roman" w:cs="Times New Roman"/>
          <w:sz w:val="24"/>
          <w:szCs w:val="24"/>
        </w:rPr>
      </w:pPr>
      <w:r w:rsidRPr="00F00CA7">
        <w:rPr>
          <w:rFonts w:ascii="Times New Roman" w:hAnsi="Times New Roman" w:cs="Times New Roman"/>
          <w:sz w:val="24"/>
          <w:szCs w:val="24"/>
        </w:rPr>
        <w:t>Для реализации этого прав</w:t>
      </w:r>
      <w:r w:rsidR="005B1C1F">
        <w:rPr>
          <w:rFonts w:ascii="Times New Roman" w:hAnsi="Times New Roman" w:cs="Times New Roman"/>
          <w:sz w:val="24"/>
          <w:szCs w:val="24"/>
        </w:rPr>
        <w:t>а заключать ежегодное соглашение</w:t>
      </w:r>
      <w:r w:rsidR="00FA5EBA">
        <w:rPr>
          <w:rFonts w:ascii="Times New Roman" w:hAnsi="Times New Roman" w:cs="Times New Roman"/>
          <w:sz w:val="24"/>
          <w:szCs w:val="24"/>
        </w:rPr>
        <w:t xml:space="preserve"> по охране труда</w:t>
      </w:r>
      <w:r w:rsidRPr="00F00CA7">
        <w:rPr>
          <w:rFonts w:ascii="Times New Roman" w:hAnsi="Times New Roman" w:cs="Times New Roman"/>
          <w:sz w:val="24"/>
          <w:szCs w:val="24"/>
        </w:rPr>
        <w:t xml:space="preserve"> с определением в нем организационных и технических мероприятий по охране и безопасности труда, сроков их выполнения, ответственных должностных лиц.</w:t>
      </w:r>
    </w:p>
    <w:p w:rsidR="00F00CA7" w:rsidRDefault="00F00CA7" w:rsidP="005F593B">
      <w:pPr>
        <w:pStyle w:val="a6"/>
        <w:numPr>
          <w:ilvl w:val="2"/>
          <w:numId w:val="31"/>
        </w:numPr>
        <w:spacing w:after="0" w:line="360" w:lineRule="auto"/>
        <w:jc w:val="both"/>
        <w:rPr>
          <w:rFonts w:ascii="Times New Roman" w:hAnsi="Times New Roman" w:cs="Times New Roman"/>
          <w:sz w:val="24"/>
          <w:szCs w:val="24"/>
        </w:rPr>
      </w:pPr>
      <w:r w:rsidRPr="00F00CA7">
        <w:rPr>
          <w:rFonts w:ascii="Times New Roman" w:hAnsi="Times New Roman" w:cs="Times New Roman"/>
          <w:sz w:val="24"/>
          <w:szCs w:val="24"/>
        </w:rPr>
        <w:t>Осуществлять финансирование (выделять средства) на проведение мероприятий по улучшению условий и охраны труда, в том числе на обучение работников безопасным приемам работ, проведение специальной оценки условий труда из всех источников финансирования в размере не менее 0,2% от суммы затрат на образовательные услуги и эксплуатационных расходов на содержание учреждений (ст. 226 ТК РФ).</w:t>
      </w:r>
    </w:p>
    <w:p w:rsidR="00F00CA7" w:rsidRPr="00B8414C" w:rsidRDefault="00F00CA7" w:rsidP="005F593B">
      <w:pPr>
        <w:pStyle w:val="a6"/>
        <w:numPr>
          <w:ilvl w:val="2"/>
          <w:numId w:val="31"/>
        </w:numPr>
        <w:spacing w:after="0" w:line="360" w:lineRule="auto"/>
        <w:jc w:val="both"/>
        <w:rPr>
          <w:rFonts w:ascii="Times New Roman" w:hAnsi="Times New Roman" w:cs="Times New Roman"/>
          <w:sz w:val="24"/>
          <w:szCs w:val="24"/>
        </w:rPr>
      </w:pPr>
      <w:r w:rsidRPr="00F00CA7">
        <w:rPr>
          <w:rFonts w:ascii="Times New Roman" w:hAnsi="Times New Roman" w:cs="Times New Roman"/>
          <w:sz w:val="24"/>
          <w:szCs w:val="24"/>
        </w:rPr>
        <w:t xml:space="preserve">Использовать возможность возврата части страховых взносов (до 20%) на предупредительные меры по улучшению условий и охраны труда, предупреждению производственного травматизма, включая санаторно-курортное лечение работников не ранее чем за пять лет до достижения ими возраста, дающего право на назначение страховой пенсии по старости по результатам проведения специальной оценки условий труда </w:t>
      </w:r>
      <w:r w:rsidRPr="00B8414C">
        <w:rPr>
          <w:rFonts w:ascii="Times New Roman" w:hAnsi="Times New Roman" w:cs="Times New Roman"/>
          <w:sz w:val="24"/>
          <w:szCs w:val="24"/>
        </w:rPr>
        <w:t>(</w:t>
      </w:r>
      <w:r w:rsidR="00B8414C" w:rsidRPr="00B8414C">
        <w:rPr>
          <w:rFonts w:ascii="Times New Roman" w:hAnsi="Times New Roman" w:cs="Times New Roman"/>
          <w:sz w:val="24"/>
          <w:szCs w:val="24"/>
        </w:rPr>
        <w:t xml:space="preserve">приказ Министерства труда и социальной защиты Российской Федерации </w:t>
      </w:r>
      <w:r w:rsidR="00ED7718" w:rsidRPr="00B8414C">
        <w:rPr>
          <w:rFonts w:ascii="Times New Roman" w:hAnsi="Times New Roman" w:cs="Times New Roman"/>
          <w:sz w:val="24"/>
          <w:szCs w:val="24"/>
        </w:rPr>
        <w:t>от 14.07.2021 года № 467н</w:t>
      </w:r>
      <w:r w:rsidRPr="00B8414C">
        <w:rPr>
          <w:rFonts w:ascii="Times New Roman" w:hAnsi="Times New Roman" w:cs="Times New Roman"/>
          <w:sz w:val="24"/>
          <w:szCs w:val="24"/>
        </w:rPr>
        <w:t>).</w:t>
      </w:r>
    </w:p>
    <w:p w:rsidR="00F00CA7" w:rsidRPr="00B570E1" w:rsidRDefault="00F00CA7" w:rsidP="005F593B">
      <w:pPr>
        <w:pStyle w:val="a6"/>
        <w:numPr>
          <w:ilvl w:val="2"/>
          <w:numId w:val="31"/>
        </w:numPr>
        <w:spacing w:after="0" w:line="360" w:lineRule="auto"/>
        <w:jc w:val="both"/>
        <w:rPr>
          <w:rFonts w:ascii="Times New Roman" w:hAnsi="Times New Roman" w:cs="Times New Roman"/>
          <w:sz w:val="24"/>
          <w:szCs w:val="24"/>
        </w:rPr>
      </w:pPr>
      <w:r w:rsidRPr="00B570E1">
        <w:rPr>
          <w:rFonts w:ascii="Times New Roman" w:hAnsi="Times New Roman" w:cs="Times New Roman"/>
          <w:sz w:val="24"/>
          <w:szCs w:val="24"/>
        </w:rPr>
        <w:lastRenderedPageBreak/>
        <w:t>Проводить обучение по охране труда и проверку знаний требований охраны труда работников образовательных организаций не реже 1 раза в три года.</w:t>
      </w:r>
    </w:p>
    <w:p w:rsidR="00F00CA7" w:rsidRDefault="00F00CA7" w:rsidP="005F593B">
      <w:pPr>
        <w:pStyle w:val="a6"/>
        <w:numPr>
          <w:ilvl w:val="2"/>
          <w:numId w:val="31"/>
        </w:numPr>
        <w:spacing w:after="0" w:line="360" w:lineRule="auto"/>
        <w:jc w:val="both"/>
        <w:rPr>
          <w:rFonts w:ascii="Times New Roman" w:hAnsi="Times New Roman" w:cs="Times New Roman"/>
          <w:sz w:val="24"/>
          <w:szCs w:val="24"/>
        </w:rPr>
      </w:pPr>
      <w:r w:rsidRPr="00F00CA7">
        <w:rPr>
          <w:rFonts w:ascii="Times New Roman" w:hAnsi="Times New Roman" w:cs="Times New Roman"/>
          <w:sz w:val="24"/>
          <w:szCs w:val="24"/>
        </w:rPr>
        <w:t>Организовывать обучение педагогических работников навыкам оказания первой помощи в целях реализации ст. 41. Федерального закона от 29.12.2012 г. № 273-Ф3 «Об образовании в Российской Федерации».</w:t>
      </w:r>
    </w:p>
    <w:p w:rsidR="00F00CA7" w:rsidRDefault="00F00CA7" w:rsidP="005F593B">
      <w:pPr>
        <w:pStyle w:val="a6"/>
        <w:numPr>
          <w:ilvl w:val="2"/>
          <w:numId w:val="31"/>
        </w:numPr>
        <w:spacing w:after="0" w:line="360" w:lineRule="auto"/>
        <w:jc w:val="both"/>
        <w:rPr>
          <w:rFonts w:ascii="Times New Roman" w:hAnsi="Times New Roman" w:cs="Times New Roman"/>
          <w:sz w:val="24"/>
          <w:szCs w:val="24"/>
        </w:rPr>
      </w:pPr>
      <w:r w:rsidRPr="00F00CA7">
        <w:rPr>
          <w:rFonts w:ascii="Times New Roman" w:hAnsi="Times New Roman" w:cs="Times New Roman"/>
          <w:sz w:val="24"/>
          <w:szCs w:val="24"/>
        </w:rPr>
        <w:t>Обеспечивать наличие правил, инструкций, журналов инструктажа и других обязательных материалов на рабочих местах.</w:t>
      </w:r>
    </w:p>
    <w:p w:rsidR="00F00CA7" w:rsidRDefault="00F00CA7" w:rsidP="005F593B">
      <w:pPr>
        <w:pStyle w:val="a6"/>
        <w:numPr>
          <w:ilvl w:val="2"/>
          <w:numId w:val="31"/>
        </w:numPr>
        <w:spacing w:after="0" w:line="360" w:lineRule="auto"/>
        <w:jc w:val="both"/>
        <w:rPr>
          <w:rFonts w:ascii="Times New Roman" w:hAnsi="Times New Roman" w:cs="Times New Roman"/>
          <w:sz w:val="24"/>
          <w:szCs w:val="24"/>
        </w:rPr>
      </w:pPr>
      <w:r w:rsidRPr="00F00CA7">
        <w:rPr>
          <w:rFonts w:ascii="Times New Roman" w:hAnsi="Times New Roman" w:cs="Times New Roman"/>
          <w:sz w:val="24"/>
          <w:szCs w:val="24"/>
        </w:rPr>
        <w:t>Разрабатывать и утверждать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w:t>
      </w:r>
    </w:p>
    <w:p w:rsidR="00F00CA7" w:rsidRDefault="00F00CA7" w:rsidP="005F593B">
      <w:pPr>
        <w:pStyle w:val="a6"/>
        <w:numPr>
          <w:ilvl w:val="2"/>
          <w:numId w:val="31"/>
        </w:numPr>
        <w:spacing w:after="0" w:line="360" w:lineRule="auto"/>
        <w:jc w:val="both"/>
        <w:rPr>
          <w:rFonts w:ascii="Times New Roman" w:hAnsi="Times New Roman" w:cs="Times New Roman"/>
          <w:sz w:val="24"/>
          <w:szCs w:val="24"/>
        </w:rPr>
      </w:pPr>
      <w:r w:rsidRPr="00F00CA7">
        <w:rPr>
          <w:rFonts w:ascii="Times New Roman" w:hAnsi="Times New Roman" w:cs="Times New Roman"/>
          <w:sz w:val="24"/>
          <w:szCs w:val="24"/>
        </w:rPr>
        <w:t>Обеспечивать проведение в установленном порядке работ по специальной оценке условий труда на рабочих местах в соответствии со статьей 212 Трудового кодекса РФ и Федеральным Законом от 28.12.2013 г. № 426-ФЗ «О специальной оценке условий труда». В состав комиссии в обязательном порядке включать членов профкома и комиссии по охране труда.</w:t>
      </w:r>
    </w:p>
    <w:p w:rsidR="00F00CA7" w:rsidRDefault="00F00CA7" w:rsidP="005F593B">
      <w:pPr>
        <w:pStyle w:val="a6"/>
        <w:numPr>
          <w:ilvl w:val="2"/>
          <w:numId w:val="31"/>
        </w:numPr>
        <w:spacing w:after="0" w:line="360" w:lineRule="auto"/>
        <w:jc w:val="both"/>
        <w:rPr>
          <w:rFonts w:ascii="Times New Roman" w:hAnsi="Times New Roman" w:cs="Times New Roman"/>
          <w:sz w:val="24"/>
          <w:szCs w:val="24"/>
        </w:rPr>
      </w:pPr>
      <w:r w:rsidRPr="00F00CA7">
        <w:rPr>
          <w:rFonts w:ascii="Times New Roman" w:hAnsi="Times New Roman" w:cs="Times New Roman"/>
          <w:sz w:val="24"/>
          <w:szCs w:val="24"/>
        </w:rPr>
        <w:t>Предоставлять гарантии и компенсации работникам, занятым на работах с вредными и (или) опасными условиями труда в соответствии с Трудовым кодексом РФ, иными нормативными правовыми актами, содержащими государственные нормативные требования охраны труда.</w:t>
      </w:r>
    </w:p>
    <w:p w:rsidR="00F00CA7" w:rsidRDefault="00F00CA7" w:rsidP="005F593B">
      <w:pPr>
        <w:pStyle w:val="a6"/>
        <w:numPr>
          <w:ilvl w:val="2"/>
          <w:numId w:val="31"/>
        </w:numPr>
        <w:spacing w:after="0" w:line="360" w:lineRule="auto"/>
        <w:jc w:val="both"/>
        <w:rPr>
          <w:rFonts w:ascii="Times New Roman" w:hAnsi="Times New Roman" w:cs="Times New Roman"/>
          <w:sz w:val="24"/>
          <w:szCs w:val="24"/>
        </w:rPr>
      </w:pPr>
      <w:r w:rsidRPr="00F00CA7">
        <w:rPr>
          <w:rFonts w:ascii="Times New Roman" w:hAnsi="Times New Roman" w:cs="Times New Roman"/>
          <w:sz w:val="24"/>
          <w:szCs w:val="24"/>
        </w:rPr>
        <w:t>Обеспечивать работников сертифицированной спецодеждой и другими средствами индивидуальной защиты (СИЗ), смывающими и обезвреживающими средствами в соответствии с установленными нормами (ст. 221 ТК РФ).</w:t>
      </w:r>
    </w:p>
    <w:p w:rsidR="00F00CA7" w:rsidRDefault="00F00CA7" w:rsidP="005F593B">
      <w:pPr>
        <w:pStyle w:val="a6"/>
        <w:numPr>
          <w:ilvl w:val="2"/>
          <w:numId w:val="31"/>
        </w:numPr>
        <w:spacing w:after="0" w:line="360" w:lineRule="auto"/>
        <w:jc w:val="both"/>
        <w:rPr>
          <w:rFonts w:ascii="Times New Roman" w:hAnsi="Times New Roman" w:cs="Times New Roman"/>
          <w:sz w:val="24"/>
          <w:szCs w:val="24"/>
        </w:rPr>
      </w:pPr>
      <w:r w:rsidRPr="00F00CA7">
        <w:rPr>
          <w:rFonts w:ascii="Times New Roman" w:hAnsi="Times New Roman" w:cs="Times New Roman"/>
          <w:sz w:val="24"/>
          <w:szCs w:val="24"/>
        </w:rPr>
        <w:t>Обеспечивать прохождение обязательных предварительных и периодических медицинских осмотров работников, профессиональной гигиенической подготовки и аттестации, а также внеочередных медицинских осмотров (обследований) работников по их просьбам в соответствии с медицинским заключением с сохранением за ними места работы (должности) и среднего заработка (ст. 213 ТК РФ).</w:t>
      </w:r>
    </w:p>
    <w:p w:rsidR="00F00CA7" w:rsidRDefault="00F00CA7" w:rsidP="005F593B">
      <w:pPr>
        <w:pStyle w:val="a6"/>
        <w:numPr>
          <w:ilvl w:val="2"/>
          <w:numId w:val="31"/>
        </w:numPr>
        <w:spacing w:after="0" w:line="360" w:lineRule="auto"/>
        <w:jc w:val="both"/>
        <w:rPr>
          <w:rFonts w:ascii="Times New Roman" w:hAnsi="Times New Roman" w:cs="Times New Roman"/>
          <w:sz w:val="24"/>
          <w:szCs w:val="24"/>
        </w:rPr>
      </w:pPr>
      <w:r w:rsidRPr="00F00CA7">
        <w:rPr>
          <w:rFonts w:ascii="Times New Roman" w:hAnsi="Times New Roman" w:cs="Times New Roman"/>
          <w:sz w:val="24"/>
          <w:szCs w:val="24"/>
        </w:rPr>
        <w:t>Обеспечивать установленный санитарными нормами тепловой режим в помещениях.</w:t>
      </w:r>
    </w:p>
    <w:p w:rsidR="00F00CA7" w:rsidRDefault="00F00CA7" w:rsidP="005F593B">
      <w:pPr>
        <w:pStyle w:val="a6"/>
        <w:numPr>
          <w:ilvl w:val="2"/>
          <w:numId w:val="31"/>
        </w:numPr>
        <w:spacing w:after="0" w:line="360" w:lineRule="auto"/>
        <w:jc w:val="both"/>
        <w:rPr>
          <w:rFonts w:ascii="Times New Roman" w:hAnsi="Times New Roman" w:cs="Times New Roman"/>
          <w:sz w:val="24"/>
          <w:szCs w:val="24"/>
        </w:rPr>
      </w:pPr>
      <w:r w:rsidRPr="00F00CA7">
        <w:rPr>
          <w:rFonts w:ascii="Times New Roman" w:hAnsi="Times New Roman" w:cs="Times New Roman"/>
          <w:sz w:val="24"/>
          <w:szCs w:val="24"/>
        </w:rPr>
        <w:t>Проводить своевременное расследование несчастных случаев на производстве в соответствии с действующим законодательством и вести их учет.</w:t>
      </w:r>
    </w:p>
    <w:p w:rsidR="00F00CA7" w:rsidRDefault="00F00CA7" w:rsidP="005F593B">
      <w:pPr>
        <w:pStyle w:val="a6"/>
        <w:numPr>
          <w:ilvl w:val="2"/>
          <w:numId w:val="31"/>
        </w:numPr>
        <w:spacing w:after="0" w:line="360" w:lineRule="auto"/>
        <w:jc w:val="both"/>
        <w:rPr>
          <w:rFonts w:ascii="Times New Roman" w:hAnsi="Times New Roman" w:cs="Times New Roman"/>
          <w:sz w:val="24"/>
          <w:szCs w:val="24"/>
        </w:rPr>
      </w:pPr>
      <w:r w:rsidRPr="00F00CA7">
        <w:rPr>
          <w:rFonts w:ascii="Times New Roman" w:hAnsi="Times New Roman" w:cs="Times New Roman"/>
          <w:sz w:val="24"/>
          <w:szCs w:val="24"/>
        </w:rPr>
        <w:t>Обеспечивать соблюдение работниками требований, правил и инструкций по охране труда.</w:t>
      </w:r>
    </w:p>
    <w:p w:rsidR="00F00CA7" w:rsidRDefault="00F00CA7" w:rsidP="005F593B">
      <w:pPr>
        <w:pStyle w:val="a6"/>
        <w:numPr>
          <w:ilvl w:val="2"/>
          <w:numId w:val="31"/>
        </w:numPr>
        <w:spacing w:after="0" w:line="360" w:lineRule="auto"/>
        <w:jc w:val="both"/>
        <w:rPr>
          <w:rFonts w:ascii="Times New Roman" w:hAnsi="Times New Roman" w:cs="Times New Roman"/>
          <w:sz w:val="24"/>
          <w:szCs w:val="24"/>
        </w:rPr>
      </w:pPr>
      <w:r w:rsidRPr="00F00CA7">
        <w:rPr>
          <w:rFonts w:ascii="Times New Roman" w:hAnsi="Times New Roman" w:cs="Times New Roman"/>
          <w:sz w:val="24"/>
          <w:szCs w:val="24"/>
        </w:rPr>
        <w:lastRenderedPageBreak/>
        <w:t>Создавать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rsidR="00F00CA7" w:rsidRPr="00F00CA7" w:rsidRDefault="00F00CA7" w:rsidP="005F593B">
      <w:pPr>
        <w:pStyle w:val="a6"/>
        <w:numPr>
          <w:ilvl w:val="2"/>
          <w:numId w:val="31"/>
        </w:numPr>
        <w:spacing w:after="0" w:line="360" w:lineRule="auto"/>
        <w:jc w:val="both"/>
        <w:rPr>
          <w:rFonts w:ascii="Times New Roman" w:hAnsi="Times New Roman" w:cs="Times New Roman"/>
          <w:sz w:val="24"/>
          <w:szCs w:val="24"/>
        </w:rPr>
      </w:pPr>
      <w:r w:rsidRPr="00F00CA7">
        <w:rPr>
          <w:rFonts w:ascii="Times New Roman" w:hAnsi="Times New Roman" w:cs="Times New Roman"/>
          <w:sz w:val="24"/>
          <w:szCs w:val="24"/>
        </w:rPr>
        <w:t>Оказывать содействие членам комиссий по охране труда, уполномоченным (доверенным лицам) по охране труда в проведении контроля за состоянием охраны труда в образовательной организации. В случае</w:t>
      </w:r>
      <w:r>
        <w:rPr>
          <w:rFonts w:ascii="Times New Roman" w:hAnsi="Times New Roman" w:cs="Times New Roman"/>
          <w:sz w:val="24"/>
          <w:szCs w:val="24"/>
        </w:rPr>
        <w:t xml:space="preserve"> </w:t>
      </w:r>
      <w:r w:rsidRPr="00F00CA7">
        <w:rPr>
          <w:rFonts w:ascii="Times New Roman" w:hAnsi="Times New Roman" w:cs="Times New Roman"/>
          <w:sz w:val="24"/>
          <w:szCs w:val="24"/>
        </w:rPr>
        <w:t>выявления ими нарушения прав работников на здоровые и безопасные условия труда принимать меры к их устранению.</w:t>
      </w:r>
    </w:p>
    <w:p w:rsidR="00F00CA7" w:rsidRPr="00F00CA7" w:rsidRDefault="00F00CA7" w:rsidP="005F593B">
      <w:pPr>
        <w:pStyle w:val="a6"/>
        <w:numPr>
          <w:ilvl w:val="2"/>
          <w:numId w:val="31"/>
        </w:numPr>
        <w:spacing w:after="0" w:line="360" w:lineRule="auto"/>
        <w:jc w:val="both"/>
        <w:rPr>
          <w:rFonts w:ascii="Times New Roman" w:hAnsi="Times New Roman" w:cs="Times New Roman"/>
          <w:sz w:val="24"/>
          <w:szCs w:val="24"/>
        </w:rPr>
      </w:pPr>
      <w:r w:rsidRPr="00F00CA7">
        <w:rPr>
          <w:rFonts w:ascii="Times New Roman" w:hAnsi="Times New Roman" w:cs="Times New Roman"/>
          <w:sz w:val="24"/>
          <w:szCs w:val="24"/>
        </w:rPr>
        <w:t>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предоставлять работнику другую работу на время устранения такой опасности, либо производить оплату возникшего по этой причине простоя в размере среднего заработка.</w:t>
      </w:r>
    </w:p>
    <w:p w:rsidR="00F00CA7" w:rsidRPr="00F00CA7" w:rsidRDefault="00F00CA7" w:rsidP="005F593B">
      <w:pPr>
        <w:pStyle w:val="a6"/>
        <w:numPr>
          <w:ilvl w:val="2"/>
          <w:numId w:val="31"/>
        </w:numPr>
        <w:spacing w:after="0" w:line="360" w:lineRule="auto"/>
        <w:jc w:val="both"/>
        <w:rPr>
          <w:rFonts w:ascii="Times New Roman" w:hAnsi="Times New Roman" w:cs="Times New Roman"/>
          <w:sz w:val="24"/>
          <w:szCs w:val="24"/>
        </w:rPr>
      </w:pPr>
      <w:r w:rsidRPr="00F00CA7">
        <w:rPr>
          <w:rFonts w:ascii="Times New Roman" w:hAnsi="Times New Roman" w:cs="Times New Roman"/>
          <w:sz w:val="24"/>
          <w:szCs w:val="24"/>
        </w:rPr>
        <w:t>Проводить со всеми поступающими на работу, а также переведенными на другую работу работниками учреждения обучение и инструктаж по охране труда, сохранности жизни и здоровья детей, безопасным методам и приемам выполнения работ, оказанию первой помощи пострадавшим.</w:t>
      </w:r>
    </w:p>
    <w:p w:rsidR="00F00CA7" w:rsidRPr="00F00CA7" w:rsidRDefault="00F00CA7" w:rsidP="005F593B">
      <w:pPr>
        <w:pStyle w:val="a6"/>
        <w:numPr>
          <w:ilvl w:val="2"/>
          <w:numId w:val="31"/>
        </w:numPr>
        <w:spacing w:after="0" w:line="360" w:lineRule="auto"/>
        <w:jc w:val="both"/>
        <w:rPr>
          <w:rFonts w:ascii="Times New Roman" w:hAnsi="Times New Roman" w:cs="Times New Roman"/>
          <w:sz w:val="24"/>
          <w:szCs w:val="24"/>
        </w:rPr>
      </w:pPr>
      <w:r w:rsidRPr="00F00CA7">
        <w:rPr>
          <w:rFonts w:ascii="Times New Roman" w:hAnsi="Times New Roman" w:cs="Times New Roman"/>
          <w:sz w:val="24"/>
          <w:szCs w:val="24"/>
        </w:rPr>
        <w:t>Обеспечивать обязательное социальное страхование всех работающих по трудовому договору от несчастных случаев на производстве и профессиональных заболеваний в соответствии с федеральным законом.</w:t>
      </w:r>
    </w:p>
    <w:p w:rsidR="00F00CA7" w:rsidRPr="00F00CA7" w:rsidRDefault="00F00CA7" w:rsidP="005F593B">
      <w:pPr>
        <w:pStyle w:val="a6"/>
        <w:numPr>
          <w:ilvl w:val="2"/>
          <w:numId w:val="31"/>
        </w:numPr>
        <w:spacing w:after="0" w:line="360" w:lineRule="auto"/>
        <w:jc w:val="both"/>
        <w:rPr>
          <w:rFonts w:ascii="Times New Roman" w:hAnsi="Times New Roman" w:cs="Times New Roman"/>
          <w:sz w:val="24"/>
          <w:szCs w:val="24"/>
        </w:rPr>
      </w:pPr>
      <w:r w:rsidRPr="00F00CA7">
        <w:rPr>
          <w:rFonts w:ascii="Times New Roman" w:hAnsi="Times New Roman" w:cs="Times New Roman"/>
          <w:sz w:val="24"/>
          <w:szCs w:val="24"/>
        </w:rPr>
        <w:t>Сохранять место работы (должность) и средний заработок за работниками учреждения на время приостановления работ органами государственного надзора и контроля за соблюдением трудового законодательства вследствие нарушения требований охраны труда не по вине работника (ст. 220 ТК РФ).</w:t>
      </w:r>
    </w:p>
    <w:p w:rsidR="00F00CA7" w:rsidRPr="00F00CA7" w:rsidRDefault="00F00CA7" w:rsidP="005F593B">
      <w:pPr>
        <w:pStyle w:val="a6"/>
        <w:numPr>
          <w:ilvl w:val="2"/>
          <w:numId w:val="31"/>
        </w:numPr>
        <w:spacing w:after="0" w:line="360" w:lineRule="auto"/>
        <w:jc w:val="both"/>
        <w:rPr>
          <w:rFonts w:ascii="Times New Roman" w:hAnsi="Times New Roman" w:cs="Times New Roman"/>
          <w:sz w:val="24"/>
          <w:szCs w:val="24"/>
        </w:rPr>
      </w:pPr>
      <w:r w:rsidRPr="00F00CA7">
        <w:rPr>
          <w:rFonts w:ascii="Times New Roman" w:hAnsi="Times New Roman" w:cs="Times New Roman"/>
          <w:sz w:val="24"/>
          <w:szCs w:val="24"/>
        </w:rPr>
        <w:t>Возмещать расходы на погребение работников, умерших в результате несчастного случая на производстве, лицам, имеющим право на возмещение вреда по случаю потери кормильца при исполнении трудовых обязанностей.</w:t>
      </w:r>
    </w:p>
    <w:p w:rsidR="00F00CA7" w:rsidRPr="00F00CA7" w:rsidRDefault="00F00CA7" w:rsidP="005F593B">
      <w:pPr>
        <w:pStyle w:val="a6"/>
        <w:numPr>
          <w:ilvl w:val="2"/>
          <w:numId w:val="31"/>
        </w:numPr>
        <w:spacing w:after="0" w:line="360" w:lineRule="auto"/>
        <w:jc w:val="both"/>
        <w:rPr>
          <w:rFonts w:ascii="Times New Roman" w:hAnsi="Times New Roman" w:cs="Times New Roman"/>
          <w:sz w:val="24"/>
          <w:szCs w:val="24"/>
        </w:rPr>
      </w:pPr>
      <w:r w:rsidRPr="00F00CA7">
        <w:rPr>
          <w:rFonts w:ascii="Times New Roman" w:hAnsi="Times New Roman" w:cs="Times New Roman"/>
          <w:sz w:val="24"/>
          <w:szCs w:val="24"/>
        </w:rPr>
        <w:t>Осуществлять совместно с профкомом контроль за состоянием условий и охраны труда, выполнением соглашения по охране труда.</w:t>
      </w:r>
    </w:p>
    <w:p w:rsidR="00F00CA7" w:rsidRPr="00A07ED9" w:rsidRDefault="00F00CA7" w:rsidP="005F593B">
      <w:pPr>
        <w:pStyle w:val="a6"/>
        <w:numPr>
          <w:ilvl w:val="1"/>
          <w:numId w:val="31"/>
        </w:numPr>
        <w:spacing w:after="0" w:line="360" w:lineRule="auto"/>
        <w:jc w:val="both"/>
        <w:rPr>
          <w:rFonts w:ascii="Times New Roman" w:hAnsi="Times New Roman" w:cs="Times New Roman"/>
          <w:sz w:val="24"/>
          <w:szCs w:val="24"/>
        </w:rPr>
      </w:pPr>
      <w:r w:rsidRPr="00A07ED9">
        <w:rPr>
          <w:rFonts w:ascii="Times New Roman" w:hAnsi="Times New Roman" w:cs="Times New Roman"/>
          <w:sz w:val="24"/>
          <w:szCs w:val="24"/>
        </w:rPr>
        <w:t>Работники обязуются:</w:t>
      </w:r>
    </w:p>
    <w:p w:rsidR="00F00CA7" w:rsidRDefault="00F00CA7" w:rsidP="005F593B">
      <w:pPr>
        <w:pStyle w:val="a6"/>
        <w:numPr>
          <w:ilvl w:val="2"/>
          <w:numId w:val="31"/>
        </w:numPr>
        <w:spacing w:after="0" w:line="360" w:lineRule="auto"/>
        <w:jc w:val="both"/>
        <w:rPr>
          <w:rFonts w:ascii="Times New Roman" w:hAnsi="Times New Roman" w:cs="Times New Roman"/>
          <w:sz w:val="24"/>
          <w:szCs w:val="24"/>
        </w:rPr>
      </w:pPr>
      <w:r w:rsidRPr="00A07ED9">
        <w:rPr>
          <w:rFonts w:ascii="Times New Roman" w:hAnsi="Times New Roman" w:cs="Times New Roman"/>
          <w:sz w:val="24"/>
          <w:szCs w:val="24"/>
        </w:rPr>
        <w:t>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F00CA7" w:rsidRDefault="00F00CA7" w:rsidP="005F593B">
      <w:pPr>
        <w:pStyle w:val="a6"/>
        <w:numPr>
          <w:ilvl w:val="2"/>
          <w:numId w:val="31"/>
        </w:numPr>
        <w:spacing w:after="0" w:line="360" w:lineRule="auto"/>
        <w:jc w:val="both"/>
        <w:rPr>
          <w:rFonts w:ascii="Times New Roman" w:hAnsi="Times New Roman" w:cs="Times New Roman"/>
          <w:sz w:val="24"/>
          <w:szCs w:val="24"/>
        </w:rPr>
      </w:pPr>
      <w:r w:rsidRPr="00A07ED9">
        <w:rPr>
          <w:rFonts w:ascii="Times New Roman" w:hAnsi="Times New Roman" w:cs="Times New Roman"/>
          <w:sz w:val="24"/>
          <w:szCs w:val="24"/>
        </w:rPr>
        <w:lastRenderedPageBreak/>
        <w:t>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F00CA7" w:rsidRDefault="00F00CA7" w:rsidP="005F593B">
      <w:pPr>
        <w:pStyle w:val="a6"/>
        <w:numPr>
          <w:ilvl w:val="2"/>
          <w:numId w:val="31"/>
        </w:numPr>
        <w:spacing w:after="0" w:line="360" w:lineRule="auto"/>
        <w:jc w:val="both"/>
        <w:rPr>
          <w:rFonts w:ascii="Times New Roman" w:hAnsi="Times New Roman" w:cs="Times New Roman"/>
          <w:sz w:val="24"/>
          <w:szCs w:val="24"/>
        </w:rPr>
      </w:pPr>
      <w:r w:rsidRPr="00A07ED9">
        <w:rPr>
          <w:rFonts w:ascii="Times New Roman" w:hAnsi="Times New Roman" w:cs="Times New Roman"/>
          <w:sz w:val="24"/>
          <w:szCs w:val="24"/>
        </w:rPr>
        <w:t>Проходить обязательные предварительные при поступлении на работу и периодические медицинские осмотры, профессиональную гигиеническую подготовку и аттестацию, а также внеочередные медицинские осмотры в соответствии с медицинскими рекомендациями за счет средств работодателя.</w:t>
      </w:r>
    </w:p>
    <w:p w:rsidR="00F00CA7" w:rsidRDefault="00F00CA7" w:rsidP="005F593B">
      <w:pPr>
        <w:pStyle w:val="a6"/>
        <w:numPr>
          <w:ilvl w:val="2"/>
          <w:numId w:val="31"/>
        </w:numPr>
        <w:spacing w:after="0" w:line="360" w:lineRule="auto"/>
        <w:jc w:val="both"/>
        <w:rPr>
          <w:rFonts w:ascii="Times New Roman" w:hAnsi="Times New Roman" w:cs="Times New Roman"/>
          <w:sz w:val="24"/>
          <w:szCs w:val="24"/>
        </w:rPr>
      </w:pPr>
      <w:r w:rsidRPr="00A07ED9">
        <w:rPr>
          <w:rFonts w:ascii="Times New Roman" w:hAnsi="Times New Roman" w:cs="Times New Roman"/>
          <w:sz w:val="24"/>
          <w:szCs w:val="24"/>
        </w:rPr>
        <w:t>Правильно применять средства индивидуальной и коллективной защиты.</w:t>
      </w:r>
    </w:p>
    <w:p w:rsidR="00F00CA7" w:rsidRDefault="00F00CA7" w:rsidP="005F593B">
      <w:pPr>
        <w:pStyle w:val="a6"/>
        <w:numPr>
          <w:ilvl w:val="2"/>
          <w:numId w:val="31"/>
        </w:numPr>
        <w:spacing w:after="0" w:line="360" w:lineRule="auto"/>
        <w:jc w:val="both"/>
        <w:rPr>
          <w:rFonts w:ascii="Times New Roman" w:hAnsi="Times New Roman" w:cs="Times New Roman"/>
          <w:sz w:val="24"/>
          <w:szCs w:val="24"/>
        </w:rPr>
      </w:pPr>
      <w:r w:rsidRPr="00A07ED9">
        <w:rPr>
          <w:rFonts w:ascii="Times New Roman" w:hAnsi="Times New Roman" w:cs="Times New Roman"/>
          <w:sz w:val="24"/>
          <w:szCs w:val="24"/>
        </w:rPr>
        <w:t>Извещать немедленно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F00CA7" w:rsidRDefault="00F00CA7" w:rsidP="005F593B">
      <w:pPr>
        <w:pStyle w:val="a6"/>
        <w:numPr>
          <w:ilvl w:val="1"/>
          <w:numId w:val="31"/>
        </w:numPr>
        <w:spacing w:after="0" w:line="360" w:lineRule="auto"/>
        <w:jc w:val="both"/>
        <w:rPr>
          <w:rFonts w:ascii="Times New Roman" w:hAnsi="Times New Roman" w:cs="Times New Roman"/>
          <w:sz w:val="24"/>
          <w:szCs w:val="24"/>
        </w:rPr>
      </w:pPr>
      <w:r w:rsidRPr="00971C20">
        <w:rPr>
          <w:rFonts w:ascii="Times New Roman" w:hAnsi="Times New Roman" w:cs="Times New Roman"/>
          <w:sz w:val="24"/>
          <w:szCs w:val="24"/>
        </w:rPr>
        <w:t>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необеспечении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rsidR="00971C20" w:rsidRDefault="00F00CA7" w:rsidP="005F593B">
      <w:pPr>
        <w:pStyle w:val="a6"/>
        <w:numPr>
          <w:ilvl w:val="1"/>
          <w:numId w:val="31"/>
        </w:numPr>
        <w:spacing w:after="0" w:line="360" w:lineRule="auto"/>
        <w:jc w:val="both"/>
        <w:rPr>
          <w:rFonts w:ascii="Times New Roman" w:hAnsi="Times New Roman" w:cs="Times New Roman"/>
          <w:sz w:val="24"/>
          <w:szCs w:val="24"/>
        </w:rPr>
      </w:pPr>
      <w:r w:rsidRPr="00971C20">
        <w:rPr>
          <w:rFonts w:ascii="Times New Roman" w:hAnsi="Times New Roman" w:cs="Times New Roman"/>
          <w:sz w:val="24"/>
          <w:szCs w:val="24"/>
        </w:rPr>
        <w:t>Стороны исходят из того, что профсоюзный комитет пользуется правом на участие в любых государственных экспертизах на соответствие новой технологии требованиям охраны труда. В то же время он может проводить свои независимые экспертизы условий работы с целью выявления их влияния на работоспособность (здоровье) работника. Для этого он вправе привлекать сторонние специализированные организации или соответствующих специалистов.</w:t>
      </w:r>
    </w:p>
    <w:p w:rsidR="00F00CA7" w:rsidRPr="00971C20" w:rsidRDefault="00F00CA7" w:rsidP="00971C20">
      <w:pPr>
        <w:pStyle w:val="a6"/>
        <w:spacing w:after="0" w:line="360" w:lineRule="auto"/>
        <w:ind w:left="360"/>
        <w:jc w:val="both"/>
        <w:rPr>
          <w:rFonts w:ascii="Times New Roman" w:hAnsi="Times New Roman" w:cs="Times New Roman"/>
          <w:sz w:val="24"/>
          <w:szCs w:val="24"/>
        </w:rPr>
      </w:pPr>
      <w:r w:rsidRPr="00971C20">
        <w:rPr>
          <w:rFonts w:ascii="Times New Roman" w:hAnsi="Times New Roman" w:cs="Times New Roman"/>
          <w:sz w:val="24"/>
          <w:szCs w:val="24"/>
        </w:rPr>
        <w:t>Заключение независимой экспертизы, проведенной профсоюзом, представляется им государственной экспертизе или работодателю со своим постановлением, в котором излагаются его предложения. Если, вопреки позиции работодателя, заключение подтверждает мнение профкома об отрицательном влиянии условий работы на работ</w:t>
      </w:r>
      <w:r w:rsidR="00971C20" w:rsidRPr="00971C20">
        <w:rPr>
          <w:rFonts w:ascii="Times New Roman" w:hAnsi="Times New Roman" w:cs="Times New Roman"/>
          <w:sz w:val="24"/>
          <w:szCs w:val="24"/>
        </w:rPr>
        <w:t>оспособность (здоровье), работо</w:t>
      </w:r>
      <w:r w:rsidRPr="00971C20">
        <w:rPr>
          <w:rFonts w:ascii="Times New Roman" w:hAnsi="Times New Roman" w:cs="Times New Roman"/>
          <w:sz w:val="24"/>
          <w:szCs w:val="24"/>
        </w:rPr>
        <w:t>датель компенсирует профкому понесенные им затраты в связи с проведением экспертизы.</w:t>
      </w:r>
    </w:p>
    <w:p w:rsidR="00F00CA7" w:rsidRPr="00971C20" w:rsidRDefault="00F00CA7" w:rsidP="005F593B">
      <w:pPr>
        <w:pStyle w:val="a6"/>
        <w:numPr>
          <w:ilvl w:val="1"/>
          <w:numId w:val="31"/>
        </w:numPr>
        <w:spacing w:after="0" w:line="360" w:lineRule="auto"/>
        <w:jc w:val="both"/>
        <w:rPr>
          <w:rFonts w:ascii="Times New Roman" w:hAnsi="Times New Roman" w:cs="Times New Roman"/>
          <w:sz w:val="24"/>
          <w:szCs w:val="24"/>
        </w:rPr>
      </w:pPr>
      <w:r w:rsidRPr="00971C20">
        <w:rPr>
          <w:rFonts w:ascii="Times New Roman" w:hAnsi="Times New Roman" w:cs="Times New Roman"/>
          <w:sz w:val="24"/>
          <w:szCs w:val="24"/>
        </w:rPr>
        <w:t>Профком обязуется:</w:t>
      </w:r>
    </w:p>
    <w:p w:rsidR="00F00CA7" w:rsidRPr="00F00CA7" w:rsidRDefault="00F00CA7" w:rsidP="005F593B">
      <w:pPr>
        <w:pStyle w:val="a6"/>
        <w:numPr>
          <w:ilvl w:val="2"/>
          <w:numId w:val="31"/>
        </w:numPr>
        <w:spacing w:after="0" w:line="360" w:lineRule="auto"/>
        <w:jc w:val="both"/>
        <w:rPr>
          <w:rFonts w:ascii="Times New Roman" w:hAnsi="Times New Roman" w:cs="Times New Roman"/>
          <w:sz w:val="24"/>
          <w:szCs w:val="24"/>
        </w:rPr>
      </w:pPr>
      <w:r w:rsidRPr="00F00CA7">
        <w:rPr>
          <w:rFonts w:ascii="Times New Roman" w:hAnsi="Times New Roman" w:cs="Times New Roman"/>
          <w:sz w:val="24"/>
          <w:szCs w:val="24"/>
        </w:rPr>
        <w:t xml:space="preserve">Координировать деятельность уполномоченных по охране труда, оказывать им методическую помощь в осуществлении ими защитных функций по созданию здоровых и безопасных условий труда, обеспечивать нормативно-правовой </w:t>
      </w:r>
      <w:r w:rsidRPr="00F00CA7">
        <w:rPr>
          <w:rFonts w:ascii="Times New Roman" w:hAnsi="Times New Roman" w:cs="Times New Roman"/>
          <w:sz w:val="24"/>
          <w:szCs w:val="24"/>
        </w:rPr>
        <w:lastRenderedPageBreak/>
        <w:t>документацией, вести учет результатов их деятельности по обследованию состояния охраны труда в образовательных учреждениях, организовывать и проводить для них семинары.</w:t>
      </w:r>
    </w:p>
    <w:p w:rsidR="00F00CA7" w:rsidRPr="00F00CA7" w:rsidRDefault="00F00CA7" w:rsidP="005F593B">
      <w:pPr>
        <w:pStyle w:val="a6"/>
        <w:numPr>
          <w:ilvl w:val="2"/>
          <w:numId w:val="31"/>
        </w:numPr>
        <w:spacing w:after="0" w:line="360" w:lineRule="auto"/>
        <w:jc w:val="both"/>
        <w:rPr>
          <w:rFonts w:ascii="Times New Roman" w:hAnsi="Times New Roman" w:cs="Times New Roman"/>
          <w:sz w:val="24"/>
          <w:szCs w:val="24"/>
        </w:rPr>
      </w:pPr>
      <w:r w:rsidRPr="00F00CA7">
        <w:rPr>
          <w:rFonts w:ascii="Times New Roman" w:hAnsi="Times New Roman" w:cs="Times New Roman"/>
          <w:sz w:val="24"/>
          <w:szCs w:val="24"/>
        </w:rPr>
        <w:t>Участвовать в комиссиях по проведению специальной оценки условий труда, по приемке образовательных учреждений к новому учебному году, доводить до сведения работников информацию о наличии вредных и опасных факторов, тяжести и напряженности трудового процесса.</w:t>
      </w:r>
    </w:p>
    <w:p w:rsidR="00F00CA7" w:rsidRPr="00F00CA7" w:rsidRDefault="00F00CA7" w:rsidP="005F593B">
      <w:pPr>
        <w:pStyle w:val="a6"/>
        <w:numPr>
          <w:ilvl w:val="2"/>
          <w:numId w:val="31"/>
        </w:numPr>
        <w:spacing w:after="0" w:line="360" w:lineRule="auto"/>
        <w:jc w:val="both"/>
        <w:rPr>
          <w:rFonts w:ascii="Times New Roman" w:hAnsi="Times New Roman" w:cs="Times New Roman"/>
          <w:sz w:val="24"/>
          <w:szCs w:val="24"/>
        </w:rPr>
      </w:pPr>
      <w:r w:rsidRPr="00F00CA7">
        <w:rPr>
          <w:rFonts w:ascii="Times New Roman" w:hAnsi="Times New Roman" w:cs="Times New Roman"/>
          <w:sz w:val="24"/>
          <w:szCs w:val="24"/>
        </w:rPr>
        <w:t>Оказывать практическую помощь членам Профсоюза в реализации их права на безопасные и здоровые условия труда, социальные льготы и компенсации за работу в особых условиях труда.</w:t>
      </w:r>
    </w:p>
    <w:p w:rsidR="00971C20" w:rsidRDefault="00F00CA7" w:rsidP="005F593B">
      <w:pPr>
        <w:pStyle w:val="a6"/>
        <w:numPr>
          <w:ilvl w:val="2"/>
          <w:numId w:val="31"/>
        </w:numPr>
        <w:spacing w:after="0" w:line="360" w:lineRule="auto"/>
        <w:jc w:val="both"/>
        <w:rPr>
          <w:rFonts w:ascii="Times New Roman" w:hAnsi="Times New Roman" w:cs="Times New Roman"/>
          <w:sz w:val="24"/>
          <w:szCs w:val="24"/>
        </w:rPr>
      </w:pPr>
      <w:r w:rsidRPr="00F00CA7">
        <w:rPr>
          <w:rFonts w:ascii="Times New Roman" w:hAnsi="Times New Roman" w:cs="Times New Roman"/>
          <w:sz w:val="24"/>
          <w:szCs w:val="24"/>
        </w:rPr>
        <w:t>Предъявлять работодателям требования о приостановке работы в случаях непосредственной угрозы жизни и здоровью работников.</w:t>
      </w:r>
    </w:p>
    <w:p w:rsidR="00B570E1" w:rsidRDefault="00B570E1" w:rsidP="00B570E1">
      <w:pPr>
        <w:pStyle w:val="a6"/>
        <w:spacing w:after="0" w:line="360" w:lineRule="auto"/>
        <w:jc w:val="both"/>
        <w:rPr>
          <w:rFonts w:ascii="Times New Roman" w:hAnsi="Times New Roman" w:cs="Times New Roman"/>
          <w:sz w:val="24"/>
          <w:szCs w:val="24"/>
        </w:rPr>
      </w:pPr>
    </w:p>
    <w:p w:rsidR="00297735" w:rsidRDefault="00297735" w:rsidP="00B570E1">
      <w:pPr>
        <w:pStyle w:val="a6"/>
        <w:spacing w:after="0" w:line="360" w:lineRule="auto"/>
        <w:jc w:val="both"/>
        <w:rPr>
          <w:rFonts w:ascii="Times New Roman" w:hAnsi="Times New Roman" w:cs="Times New Roman"/>
          <w:sz w:val="24"/>
          <w:szCs w:val="24"/>
        </w:rPr>
      </w:pPr>
    </w:p>
    <w:p w:rsidR="00297735" w:rsidRDefault="00297735" w:rsidP="00B570E1">
      <w:pPr>
        <w:pStyle w:val="a6"/>
        <w:spacing w:after="0" w:line="360" w:lineRule="auto"/>
        <w:jc w:val="both"/>
        <w:rPr>
          <w:rFonts w:ascii="Times New Roman" w:hAnsi="Times New Roman" w:cs="Times New Roman"/>
          <w:sz w:val="24"/>
          <w:szCs w:val="24"/>
        </w:rPr>
      </w:pPr>
    </w:p>
    <w:p w:rsidR="00297735" w:rsidRDefault="00297735" w:rsidP="00B570E1">
      <w:pPr>
        <w:pStyle w:val="a6"/>
        <w:spacing w:after="0" w:line="360" w:lineRule="auto"/>
        <w:jc w:val="both"/>
        <w:rPr>
          <w:rFonts w:ascii="Times New Roman" w:hAnsi="Times New Roman" w:cs="Times New Roman"/>
          <w:sz w:val="24"/>
          <w:szCs w:val="24"/>
        </w:rPr>
      </w:pPr>
    </w:p>
    <w:p w:rsidR="00297735" w:rsidRDefault="00297735" w:rsidP="00B570E1">
      <w:pPr>
        <w:pStyle w:val="a6"/>
        <w:spacing w:after="0" w:line="360" w:lineRule="auto"/>
        <w:jc w:val="both"/>
        <w:rPr>
          <w:rFonts w:ascii="Times New Roman" w:hAnsi="Times New Roman" w:cs="Times New Roman"/>
          <w:sz w:val="24"/>
          <w:szCs w:val="24"/>
        </w:rPr>
      </w:pPr>
    </w:p>
    <w:p w:rsidR="00297735" w:rsidRDefault="00297735" w:rsidP="00B570E1">
      <w:pPr>
        <w:pStyle w:val="a6"/>
        <w:spacing w:after="0" w:line="360" w:lineRule="auto"/>
        <w:jc w:val="both"/>
        <w:rPr>
          <w:rFonts w:ascii="Times New Roman" w:hAnsi="Times New Roman" w:cs="Times New Roman"/>
          <w:sz w:val="24"/>
          <w:szCs w:val="24"/>
        </w:rPr>
      </w:pPr>
    </w:p>
    <w:p w:rsidR="00297735" w:rsidRDefault="00297735" w:rsidP="00B570E1">
      <w:pPr>
        <w:pStyle w:val="a6"/>
        <w:spacing w:after="0" w:line="360" w:lineRule="auto"/>
        <w:jc w:val="both"/>
        <w:rPr>
          <w:rFonts w:ascii="Times New Roman" w:hAnsi="Times New Roman" w:cs="Times New Roman"/>
          <w:sz w:val="24"/>
          <w:szCs w:val="24"/>
        </w:rPr>
      </w:pPr>
    </w:p>
    <w:p w:rsidR="00297735" w:rsidRDefault="00297735" w:rsidP="00B570E1">
      <w:pPr>
        <w:pStyle w:val="a6"/>
        <w:spacing w:after="0" w:line="360" w:lineRule="auto"/>
        <w:jc w:val="both"/>
        <w:rPr>
          <w:rFonts w:ascii="Times New Roman" w:hAnsi="Times New Roman" w:cs="Times New Roman"/>
          <w:sz w:val="24"/>
          <w:szCs w:val="24"/>
        </w:rPr>
      </w:pPr>
    </w:p>
    <w:p w:rsidR="00297735" w:rsidRDefault="00297735" w:rsidP="00B570E1">
      <w:pPr>
        <w:pStyle w:val="a6"/>
        <w:spacing w:after="0" w:line="360" w:lineRule="auto"/>
        <w:jc w:val="both"/>
        <w:rPr>
          <w:rFonts w:ascii="Times New Roman" w:hAnsi="Times New Roman" w:cs="Times New Roman"/>
          <w:sz w:val="24"/>
          <w:szCs w:val="24"/>
        </w:rPr>
      </w:pPr>
    </w:p>
    <w:p w:rsidR="00297735" w:rsidRDefault="00297735" w:rsidP="00B570E1">
      <w:pPr>
        <w:pStyle w:val="a6"/>
        <w:spacing w:after="0" w:line="360" w:lineRule="auto"/>
        <w:jc w:val="both"/>
        <w:rPr>
          <w:rFonts w:ascii="Times New Roman" w:hAnsi="Times New Roman" w:cs="Times New Roman"/>
          <w:sz w:val="24"/>
          <w:szCs w:val="24"/>
        </w:rPr>
      </w:pPr>
    </w:p>
    <w:p w:rsidR="00297735" w:rsidRDefault="00297735" w:rsidP="00B570E1">
      <w:pPr>
        <w:pStyle w:val="a6"/>
        <w:spacing w:after="0" w:line="360" w:lineRule="auto"/>
        <w:jc w:val="both"/>
        <w:rPr>
          <w:rFonts w:ascii="Times New Roman" w:hAnsi="Times New Roman" w:cs="Times New Roman"/>
          <w:sz w:val="24"/>
          <w:szCs w:val="24"/>
        </w:rPr>
      </w:pPr>
    </w:p>
    <w:p w:rsidR="00297735" w:rsidRDefault="00297735" w:rsidP="00B570E1">
      <w:pPr>
        <w:pStyle w:val="a6"/>
        <w:spacing w:after="0" w:line="360" w:lineRule="auto"/>
        <w:jc w:val="both"/>
        <w:rPr>
          <w:rFonts w:ascii="Times New Roman" w:hAnsi="Times New Roman" w:cs="Times New Roman"/>
          <w:sz w:val="24"/>
          <w:szCs w:val="24"/>
        </w:rPr>
      </w:pPr>
    </w:p>
    <w:p w:rsidR="00297735" w:rsidRDefault="00297735" w:rsidP="00B570E1">
      <w:pPr>
        <w:pStyle w:val="a6"/>
        <w:spacing w:after="0" w:line="360" w:lineRule="auto"/>
        <w:jc w:val="both"/>
        <w:rPr>
          <w:rFonts w:ascii="Times New Roman" w:hAnsi="Times New Roman" w:cs="Times New Roman"/>
          <w:sz w:val="24"/>
          <w:szCs w:val="24"/>
        </w:rPr>
      </w:pPr>
    </w:p>
    <w:p w:rsidR="00297735" w:rsidRDefault="00297735" w:rsidP="00B570E1">
      <w:pPr>
        <w:pStyle w:val="a6"/>
        <w:spacing w:after="0" w:line="360" w:lineRule="auto"/>
        <w:jc w:val="both"/>
        <w:rPr>
          <w:rFonts w:ascii="Times New Roman" w:hAnsi="Times New Roman" w:cs="Times New Roman"/>
          <w:sz w:val="24"/>
          <w:szCs w:val="24"/>
        </w:rPr>
      </w:pPr>
    </w:p>
    <w:p w:rsidR="00297735" w:rsidRDefault="00297735" w:rsidP="00B570E1">
      <w:pPr>
        <w:pStyle w:val="a6"/>
        <w:spacing w:after="0" w:line="360" w:lineRule="auto"/>
        <w:jc w:val="both"/>
        <w:rPr>
          <w:rFonts w:ascii="Times New Roman" w:hAnsi="Times New Roman" w:cs="Times New Roman"/>
          <w:sz w:val="24"/>
          <w:szCs w:val="24"/>
        </w:rPr>
      </w:pPr>
    </w:p>
    <w:p w:rsidR="00297735" w:rsidRDefault="00297735" w:rsidP="00B570E1">
      <w:pPr>
        <w:pStyle w:val="a6"/>
        <w:spacing w:after="0" w:line="360" w:lineRule="auto"/>
        <w:jc w:val="both"/>
        <w:rPr>
          <w:rFonts w:ascii="Times New Roman" w:hAnsi="Times New Roman" w:cs="Times New Roman"/>
          <w:sz w:val="24"/>
          <w:szCs w:val="24"/>
        </w:rPr>
      </w:pPr>
    </w:p>
    <w:p w:rsidR="00297735" w:rsidRDefault="00297735" w:rsidP="00B570E1">
      <w:pPr>
        <w:pStyle w:val="a6"/>
        <w:spacing w:after="0" w:line="360" w:lineRule="auto"/>
        <w:jc w:val="both"/>
        <w:rPr>
          <w:rFonts w:ascii="Times New Roman" w:hAnsi="Times New Roman" w:cs="Times New Roman"/>
          <w:sz w:val="24"/>
          <w:szCs w:val="24"/>
        </w:rPr>
      </w:pPr>
    </w:p>
    <w:p w:rsidR="00297735" w:rsidRDefault="00297735" w:rsidP="00B570E1">
      <w:pPr>
        <w:pStyle w:val="a6"/>
        <w:spacing w:after="0" w:line="360" w:lineRule="auto"/>
        <w:jc w:val="both"/>
        <w:rPr>
          <w:rFonts w:ascii="Times New Roman" w:hAnsi="Times New Roman" w:cs="Times New Roman"/>
          <w:sz w:val="24"/>
          <w:szCs w:val="24"/>
        </w:rPr>
      </w:pPr>
    </w:p>
    <w:p w:rsidR="00297735" w:rsidRDefault="00297735" w:rsidP="00B570E1">
      <w:pPr>
        <w:pStyle w:val="a6"/>
        <w:spacing w:after="0" w:line="360" w:lineRule="auto"/>
        <w:jc w:val="both"/>
        <w:rPr>
          <w:rFonts w:ascii="Times New Roman" w:hAnsi="Times New Roman" w:cs="Times New Roman"/>
          <w:sz w:val="24"/>
          <w:szCs w:val="24"/>
        </w:rPr>
      </w:pPr>
    </w:p>
    <w:p w:rsidR="00297735" w:rsidRDefault="00297735" w:rsidP="00B570E1">
      <w:pPr>
        <w:pStyle w:val="a6"/>
        <w:spacing w:after="0" w:line="360" w:lineRule="auto"/>
        <w:jc w:val="both"/>
        <w:rPr>
          <w:rFonts w:ascii="Times New Roman" w:hAnsi="Times New Roman" w:cs="Times New Roman"/>
          <w:sz w:val="24"/>
          <w:szCs w:val="24"/>
        </w:rPr>
      </w:pPr>
    </w:p>
    <w:p w:rsidR="00297735" w:rsidRDefault="00297735" w:rsidP="00B570E1">
      <w:pPr>
        <w:pStyle w:val="a6"/>
        <w:spacing w:after="0" w:line="360" w:lineRule="auto"/>
        <w:jc w:val="both"/>
        <w:rPr>
          <w:rFonts w:ascii="Times New Roman" w:hAnsi="Times New Roman" w:cs="Times New Roman"/>
          <w:sz w:val="24"/>
          <w:szCs w:val="24"/>
        </w:rPr>
      </w:pPr>
    </w:p>
    <w:p w:rsidR="00297735" w:rsidRDefault="00297735" w:rsidP="00B570E1">
      <w:pPr>
        <w:pStyle w:val="a6"/>
        <w:spacing w:after="0" w:line="360" w:lineRule="auto"/>
        <w:jc w:val="both"/>
        <w:rPr>
          <w:rFonts w:ascii="Times New Roman" w:hAnsi="Times New Roman" w:cs="Times New Roman"/>
          <w:sz w:val="24"/>
          <w:szCs w:val="24"/>
        </w:rPr>
      </w:pPr>
    </w:p>
    <w:p w:rsidR="00297735" w:rsidRPr="00971C20" w:rsidRDefault="00297735" w:rsidP="00B570E1">
      <w:pPr>
        <w:pStyle w:val="a6"/>
        <w:spacing w:after="0" w:line="360" w:lineRule="auto"/>
        <w:jc w:val="both"/>
        <w:rPr>
          <w:rFonts w:ascii="Times New Roman" w:hAnsi="Times New Roman" w:cs="Times New Roman"/>
          <w:sz w:val="24"/>
          <w:szCs w:val="24"/>
        </w:rPr>
      </w:pPr>
    </w:p>
    <w:p w:rsidR="00971C20" w:rsidRPr="00971C20" w:rsidRDefault="00971C20" w:rsidP="00B570E1">
      <w:pPr>
        <w:widowControl w:val="0"/>
        <w:tabs>
          <w:tab w:val="left" w:pos="3210"/>
        </w:tabs>
        <w:spacing w:after="0" w:line="360" w:lineRule="auto"/>
        <w:jc w:val="center"/>
        <w:outlineLvl w:val="4"/>
        <w:rPr>
          <w:rFonts w:ascii="Times New Roman" w:eastAsia="Times New Roman" w:hAnsi="Times New Roman" w:cs="Times New Roman"/>
          <w:b/>
          <w:bCs/>
          <w:color w:val="000000"/>
          <w:sz w:val="28"/>
          <w:szCs w:val="28"/>
          <w:lang w:eastAsia="ru-RU" w:bidi="ru-RU"/>
        </w:rPr>
      </w:pPr>
      <w:bookmarkStart w:id="3" w:name="bookmark15"/>
      <w:r>
        <w:rPr>
          <w:rFonts w:ascii="Times New Roman" w:eastAsia="Times New Roman" w:hAnsi="Times New Roman" w:cs="Times New Roman"/>
          <w:b/>
          <w:bCs/>
          <w:color w:val="000000"/>
          <w:sz w:val="28"/>
          <w:szCs w:val="28"/>
          <w:lang w:val="en-US" w:eastAsia="ru-RU" w:bidi="ru-RU"/>
        </w:rPr>
        <w:lastRenderedPageBreak/>
        <w:t>IX</w:t>
      </w:r>
      <w:r w:rsidRPr="00971C20">
        <w:rPr>
          <w:rFonts w:ascii="Times New Roman" w:eastAsia="Times New Roman" w:hAnsi="Times New Roman" w:cs="Times New Roman"/>
          <w:b/>
          <w:bCs/>
          <w:color w:val="000000"/>
          <w:sz w:val="28"/>
          <w:szCs w:val="28"/>
          <w:lang w:eastAsia="ru-RU" w:bidi="ru-RU"/>
        </w:rPr>
        <w:t>. Гарантии профсоюзной деятельности</w:t>
      </w:r>
      <w:bookmarkEnd w:id="3"/>
    </w:p>
    <w:p w:rsidR="00971C20" w:rsidRDefault="00971C20" w:rsidP="005F593B">
      <w:pPr>
        <w:pStyle w:val="a6"/>
        <w:widowControl w:val="0"/>
        <w:numPr>
          <w:ilvl w:val="0"/>
          <w:numId w:val="32"/>
        </w:numPr>
        <w:tabs>
          <w:tab w:val="left" w:pos="1145"/>
        </w:tabs>
        <w:spacing w:after="0" w:line="360" w:lineRule="auto"/>
        <w:jc w:val="both"/>
        <w:rPr>
          <w:rFonts w:ascii="Times New Roman" w:eastAsia="Times New Roman" w:hAnsi="Times New Roman" w:cs="Times New Roman"/>
          <w:color w:val="000000"/>
          <w:sz w:val="24"/>
          <w:szCs w:val="24"/>
          <w:lang w:eastAsia="ru-RU" w:bidi="ru-RU"/>
        </w:rPr>
      </w:pPr>
      <w:r w:rsidRPr="00971C20">
        <w:rPr>
          <w:rFonts w:ascii="Times New Roman" w:eastAsia="Times New Roman" w:hAnsi="Times New Roman" w:cs="Times New Roman"/>
          <w:color w:val="000000"/>
          <w:sz w:val="24"/>
          <w:szCs w:val="24"/>
          <w:lang w:eastAsia="ru-RU" w:bidi="ru-RU"/>
        </w:rPr>
        <w:t>Стороны договорились о том, что:</w:t>
      </w:r>
    </w:p>
    <w:p w:rsidR="00971C20" w:rsidRDefault="00971C20" w:rsidP="005F593B">
      <w:pPr>
        <w:pStyle w:val="a6"/>
        <w:widowControl w:val="0"/>
        <w:numPr>
          <w:ilvl w:val="1"/>
          <w:numId w:val="32"/>
        </w:numPr>
        <w:tabs>
          <w:tab w:val="left" w:pos="1145"/>
        </w:tabs>
        <w:spacing w:after="0" w:line="360" w:lineRule="auto"/>
        <w:ind w:left="360" w:hanging="360"/>
        <w:jc w:val="both"/>
        <w:rPr>
          <w:rFonts w:ascii="Times New Roman" w:eastAsia="Times New Roman" w:hAnsi="Times New Roman" w:cs="Times New Roman"/>
          <w:color w:val="000000"/>
          <w:sz w:val="24"/>
          <w:szCs w:val="24"/>
          <w:lang w:eastAsia="ru-RU" w:bidi="ru-RU"/>
        </w:rPr>
      </w:pPr>
      <w:r w:rsidRPr="00971C20">
        <w:rPr>
          <w:rFonts w:ascii="Times New Roman" w:eastAsia="Times New Roman" w:hAnsi="Times New Roman" w:cs="Times New Roman"/>
          <w:color w:val="000000"/>
          <w:sz w:val="24"/>
          <w:szCs w:val="24"/>
          <w:lang w:eastAsia="ru-RU" w:bidi="ru-RU"/>
        </w:rPr>
        <w:t>Не допускается ограничение гарантированных законом социально-трудовых и иных прав и свобод, принуждение, увольнение или иная форма воздействия в отношении любого работника в связи с его членством в профсоюзе или профсоюзной деятельностью.</w:t>
      </w:r>
    </w:p>
    <w:p w:rsidR="00971C20" w:rsidRDefault="00971C20" w:rsidP="005F593B">
      <w:pPr>
        <w:pStyle w:val="a6"/>
        <w:widowControl w:val="0"/>
        <w:numPr>
          <w:ilvl w:val="1"/>
          <w:numId w:val="32"/>
        </w:numPr>
        <w:tabs>
          <w:tab w:val="left" w:pos="1145"/>
        </w:tabs>
        <w:spacing w:after="0" w:line="360" w:lineRule="auto"/>
        <w:ind w:left="360" w:hanging="360"/>
        <w:jc w:val="both"/>
        <w:rPr>
          <w:rFonts w:ascii="Times New Roman" w:eastAsia="Times New Roman" w:hAnsi="Times New Roman" w:cs="Times New Roman"/>
          <w:color w:val="000000"/>
          <w:sz w:val="24"/>
          <w:szCs w:val="24"/>
          <w:lang w:eastAsia="ru-RU" w:bidi="ru-RU"/>
        </w:rPr>
      </w:pPr>
      <w:r w:rsidRPr="00971C20">
        <w:rPr>
          <w:rFonts w:ascii="Times New Roman" w:eastAsia="Times New Roman" w:hAnsi="Times New Roman" w:cs="Times New Roman"/>
          <w:color w:val="000000"/>
          <w:sz w:val="24"/>
          <w:szCs w:val="24"/>
          <w:lang w:eastAsia="ru-RU" w:bidi="ru-RU"/>
        </w:rPr>
        <w:t>Профком осуществляет в установленном порядке контроль за соблюдением трудового законодательства и иных нормативных правовых актов, содержащих нормы трудового права (ст.370 ТК РФ).</w:t>
      </w:r>
    </w:p>
    <w:p w:rsidR="00971C20" w:rsidRDefault="00971C20" w:rsidP="005F593B">
      <w:pPr>
        <w:pStyle w:val="a6"/>
        <w:widowControl w:val="0"/>
        <w:numPr>
          <w:ilvl w:val="1"/>
          <w:numId w:val="32"/>
        </w:numPr>
        <w:tabs>
          <w:tab w:val="left" w:pos="1145"/>
        </w:tabs>
        <w:spacing w:after="0" w:line="360" w:lineRule="auto"/>
        <w:ind w:left="360" w:hanging="360"/>
        <w:jc w:val="both"/>
        <w:rPr>
          <w:rFonts w:ascii="Times New Roman" w:eastAsia="Times New Roman" w:hAnsi="Times New Roman" w:cs="Times New Roman"/>
          <w:color w:val="000000"/>
          <w:sz w:val="24"/>
          <w:szCs w:val="24"/>
          <w:lang w:eastAsia="ru-RU" w:bidi="ru-RU"/>
        </w:rPr>
      </w:pPr>
      <w:r w:rsidRPr="00971C20">
        <w:rPr>
          <w:rFonts w:ascii="Times New Roman" w:eastAsia="Times New Roman" w:hAnsi="Times New Roman" w:cs="Times New Roman"/>
          <w:color w:val="000000"/>
          <w:sz w:val="24"/>
          <w:szCs w:val="24"/>
          <w:lang w:eastAsia="ru-RU" w:bidi="ru-RU"/>
        </w:rPr>
        <w:t>Работодатель принимает решения по согласованию с профкомом в случаях, предусмотренных законодательством и настоящим коллективным договором.</w:t>
      </w:r>
    </w:p>
    <w:p w:rsidR="00971C20" w:rsidRDefault="00971C20" w:rsidP="005F593B">
      <w:pPr>
        <w:pStyle w:val="a6"/>
        <w:widowControl w:val="0"/>
        <w:numPr>
          <w:ilvl w:val="1"/>
          <w:numId w:val="32"/>
        </w:numPr>
        <w:tabs>
          <w:tab w:val="left" w:pos="1145"/>
        </w:tabs>
        <w:spacing w:after="0" w:line="360" w:lineRule="auto"/>
        <w:ind w:left="360" w:hanging="360"/>
        <w:jc w:val="both"/>
        <w:rPr>
          <w:rFonts w:ascii="Times New Roman" w:eastAsia="Times New Roman" w:hAnsi="Times New Roman" w:cs="Times New Roman"/>
          <w:color w:val="000000"/>
          <w:sz w:val="24"/>
          <w:szCs w:val="24"/>
          <w:lang w:eastAsia="ru-RU" w:bidi="ru-RU"/>
        </w:rPr>
      </w:pPr>
      <w:r w:rsidRPr="00971C20">
        <w:rPr>
          <w:rFonts w:ascii="Times New Roman" w:eastAsia="Times New Roman" w:hAnsi="Times New Roman" w:cs="Times New Roman"/>
          <w:color w:val="000000"/>
          <w:sz w:val="24"/>
          <w:szCs w:val="24"/>
          <w:lang w:eastAsia="ru-RU" w:bidi="ru-RU"/>
        </w:rPr>
        <w:t>Увольнение работника, являющегося членом профсоюза, по пункту 2, подпункту «б» пункта 3 и пункту 5 статьи 81 ТК РФ, а также (указываются дополнительные основания расторжения трудового договора по инициативе работодателя) производится с учетом мотивированного мнения (с предварительного согласия) профкома.</w:t>
      </w:r>
    </w:p>
    <w:p w:rsidR="00971C20" w:rsidRDefault="00971C20" w:rsidP="005F593B">
      <w:pPr>
        <w:pStyle w:val="a6"/>
        <w:widowControl w:val="0"/>
        <w:numPr>
          <w:ilvl w:val="1"/>
          <w:numId w:val="32"/>
        </w:numPr>
        <w:tabs>
          <w:tab w:val="left" w:pos="1145"/>
        </w:tabs>
        <w:spacing w:after="0" w:line="360" w:lineRule="auto"/>
        <w:ind w:left="360" w:hanging="360"/>
        <w:jc w:val="both"/>
        <w:rPr>
          <w:rFonts w:ascii="Times New Roman" w:eastAsia="Times New Roman" w:hAnsi="Times New Roman" w:cs="Times New Roman"/>
          <w:color w:val="000000"/>
          <w:sz w:val="24"/>
          <w:szCs w:val="24"/>
          <w:lang w:eastAsia="ru-RU" w:bidi="ru-RU"/>
        </w:rPr>
      </w:pPr>
      <w:r w:rsidRPr="00971C20">
        <w:rPr>
          <w:rFonts w:ascii="Times New Roman" w:eastAsia="Times New Roman" w:hAnsi="Times New Roman" w:cs="Times New Roman"/>
          <w:color w:val="000000"/>
          <w:sz w:val="24"/>
          <w:szCs w:val="24"/>
          <w:lang w:eastAsia="ru-RU" w:bidi="ru-RU"/>
        </w:rPr>
        <w:t>Работодатель обеспечивает ежемесячное бесплатное перечисление на счет профсоюзной организации членских профсоюзных взносов из заработной платы работников, являющихся членами профсоюза, при наличии их письменных заявлений.</w:t>
      </w:r>
    </w:p>
    <w:p w:rsidR="00971C20" w:rsidRDefault="00971C20" w:rsidP="00971C20">
      <w:pPr>
        <w:pStyle w:val="a6"/>
        <w:widowControl w:val="0"/>
        <w:tabs>
          <w:tab w:val="left" w:pos="1145"/>
        </w:tabs>
        <w:spacing w:after="0" w:line="360" w:lineRule="auto"/>
        <w:ind w:left="360"/>
        <w:jc w:val="both"/>
        <w:rPr>
          <w:rFonts w:ascii="Times New Roman" w:eastAsia="Times New Roman" w:hAnsi="Times New Roman" w:cs="Times New Roman"/>
          <w:color w:val="000000"/>
          <w:sz w:val="24"/>
          <w:szCs w:val="24"/>
          <w:lang w:eastAsia="ru-RU" w:bidi="ru-RU"/>
        </w:rPr>
      </w:pPr>
      <w:r w:rsidRPr="00971C20">
        <w:rPr>
          <w:rFonts w:ascii="Times New Roman" w:eastAsia="Times New Roman" w:hAnsi="Times New Roman" w:cs="Times New Roman"/>
          <w:color w:val="000000"/>
          <w:sz w:val="24"/>
          <w:szCs w:val="24"/>
          <w:lang w:eastAsia="ru-RU" w:bidi="ru-RU"/>
        </w:rPr>
        <w:t>В случае если работник, не состоящий в Профсоюзе, уполномочил выборный орган первичной профсоюзной организации представлять его законные интересы во взаимоотношениях с работодателем (статьи 30 и 31 ТК РФ), руководитель обеспечивает по</w:t>
      </w:r>
      <w:r>
        <w:rPr>
          <w:rFonts w:ascii="Times New Roman" w:eastAsia="Times New Roman" w:hAnsi="Times New Roman" w:cs="Times New Roman"/>
          <w:color w:val="000000"/>
          <w:sz w:val="24"/>
          <w:szCs w:val="24"/>
          <w:lang w:eastAsia="ru-RU" w:bidi="ru-RU"/>
        </w:rPr>
        <w:t xml:space="preserve"> </w:t>
      </w:r>
      <w:r w:rsidRPr="00971C20">
        <w:rPr>
          <w:rFonts w:ascii="Times New Roman" w:eastAsia="Times New Roman" w:hAnsi="Times New Roman" w:cs="Times New Roman"/>
          <w:color w:val="000000"/>
          <w:sz w:val="24"/>
          <w:szCs w:val="24"/>
          <w:lang w:eastAsia="ru-RU" w:bidi="ru-RU"/>
        </w:rPr>
        <w:t>письменному заявлению работника ежемесячное перечисление на счет первичной профсоюзной организации денежных средств из заработной платы работника в размере 1% (часть 6 статьи 377 ТК РФ).</w:t>
      </w:r>
    </w:p>
    <w:p w:rsidR="00971C20" w:rsidRDefault="00971C20" w:rsidP="00971C20">
      <w:pPr>
        <w:pStyle w:val="a6"/>
        <w:widowControl w:val="0"/>
        <w:tabs>
          <w:tab w:val="left" w:pos="1145"/>
        </w:tabs>
        <w:spacing w:after="0" w:line="360" w:lineRule="auto"/>
        <w:ind w:left="360"/>
        <w:jc w:val="both"/>
        <w:rPr>
          <w:rFonts w:ascii="Times New Roman" w:eastAsia="Times New Roman" w:hAnsi="Times New Roman" w:cs="Times New Roman"/>
          <w:color w:val="000000"/>
          <w:sz w:val="24"/>
          <w:szCs w:val="24"/>
          <w:lang w:eastAsia="ru-RU" w:bidi="ru-RU"/>
        </w:rPr>
      </w:pPr>
      <w:r w:rsidRPr="00971C20">
        <w:rPr>
          <w:rFonts w:ascii="Times New Roman" w:eastAsia="Times New Roman" w:hAnsi="Times New Roman" w:cs="Times New Roman"/>
          <w:color w:val="000000"/>
          <w:sz w:val="24"/>
          <w:szCs w:val="24"/>
          <w:lang w:eastAsia="ru-RU" w:bidi="ru-RU"/>
        </w:rPr>
        <w:t>Членские профсоюзные взносы перечисляются на счет первичной профсоюзной организации в день выплаты заработной платы. Задержка перечисления средств не допускается.</w:t>
      </w:r>
    </w:p>
    <w:p w:rsidR="00971C20" w:rsidRDefault="00971C20" w:rsidP="005F593B">
      <w:pPr>
        <w:pStyle w:val="a6"/>
        <w:widowControl w:val="0"/>
        <w:numPr>
          <w:ilvl w:val="1"/>
          <w:numId w:val="32"/>
        </w:numPr>
        <w:tabs>
          <w:tab w:val="left" w:pos="1145"/>
        </w:tabs>
        <w:spacing w:after="0" w:line="360" w:lineRule="auto"/>
        <w:ind w:left="360" w:hanging="360"/>
        <w:jc w:val="both"/>
        <w:rPr>
          <w:rFonts w:ascii="Times New Roman" w:eastAsia="Times New Roman" w:hAnsi="Times New Roman" w:cs="Times New Roman"/>
          <w:color w:val="000000"/>
          <w:sz w:val="24"/>
          <w:szCs w:val="24"/>
          <w:lang w:eastAsia="ru-RU" w:bidi="ru-RU"/>
        </w:rPr>
      </w:pPr>
      <w:r w:rsidRPr="00971C20">
        <w:rPr>
          <w:rFonts w:ascii="Times New Roman" w:eastAsia="Times New Roman" w:hAnsi="Times New Roman" w:cs="Times New Roman"/>
          <w:color w:val="000000"/>
          <w:sz w:val="24"/>
          <w:szCs w:val="24"/>
          <w:lang w:eastAsia="ru-RU" w:bidi="ru-RU"/>
        </w:rPr>
        <w:t>В целях создания условий для успешной деятельности первичной профсоюзной организации и ее выборного органа в соответствии с Трудовым кодексом Российской Федерации, Федеральным законом «О профессиональных союзах, их правах и гарантиях деятельности», иными федеральными законами, настоящим коллективным договором работодатель обязуется:</w:t>
      </w:r>
    </w:p>
    <w:p w:rsidR="00971C20" w:rsidRDefault="00971C20" w:rsidP="005F593B">
      <w:pPr>
        <w:pStyle w:val="a6"/>
        <w:widowControl w:val="0"/>
        <w:numPr>
          <w:ilvl w:val="2"/>
          <w:numId w:val="32"/>
        </w:numPr>
        <w:tabs>
          <w:tab w:val="left" w:pos="1145"/>
        </w:tabs>
        <w:spacing w:after="0" w:line="360" w:lineRule="auto"/>
        <w:ind w:left="142" w:firstLine="218"/>
        <w:jc w:val="both"/>
        <w:rPr>
          <w:rFonts w:ascii="Times New Roman" w:eastAsia="Times New Roman" w:hAnsi="Times New Roman" w:cs="Times New Roman"/>
          <w:color w:val="000000"/>
          <w:sz w:val="24"/>
          <w:szCs w:val="24"/>
          <w:lang w:eastAsia="ru-RU" w:bidi="ru-RU"/>
        </w:rPr>
      </w:pPr>
      <w:r w:rsidRPr="00F609CB">
        <w:rPr>
          <w:rFonts w:ascii="Times New Roman" w:eastAsia="Times New Roman" w:hAnsi="Times New Roman" w:cs="Times New Roman"/>
          <w:color w:val="000000"/>
          <w:sz w:val="24"/>
          <w:szCs w:val="24"/>
          <w:lang w:eastAsia="ru-RU" w:bidi="ru-RU"/>
        </w:rPr>
        <w:t xml:space="preserve">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w:t>
      </w:r>
      <w:r w:rsidRPr="00F609CB">
        <w:rPr>
          <w:rFonts w:ascii="Times New Roman" w:eastAsia="Times New Roman" w:hAnsi="Times New Roman" w:cs="Times New Roman"/>
          <w:color w:val="000000"/>
          <w:sz w:val="24"/>
          <w:szCs w:val="24"/>
          <w:lang w:eastAsia="ru-RU" w:bidi="ru-RU"/>
        </w:rPr>
        <w:lastRenderedPageBreak/>
        <w:t>законодательством и настоящим коллективным договором;</w:t>
      </w:r>
    </w:p>
    <w:p w:rsidR="00971C20" w:rsidRDefault="00971C20" w:rsidP="005F593B">
      <w:pPr>
        <w:pStyle w:val="a6"/>
        <w:widowControl w:val="0"/>
        <w:numPr>
          <w:ilvl w:val="2"/>
          <w:numId w:val="32"/>
        </w:numPr>
        <w:tabs>
          <w:tab w:val="left" w:pos="1145"/>
        </w:tabs>
        <w:spacing w:after="0" w:line="360" w:lineRule="auto"/>
        <w:ind w:left="142" w:firstLine="218"/>
        <w:jc w:val="both"/>
        <w:rPr>
          <w:rFonts w:ascii="Times New Roman" w:eastAsia="Times New Roman" w:hAnsi="Times New Roman" w:cs="Times New Roman"/>
          <w:color w:val="000000"/>
          <w:sz w:val="24"/>
          <w:szCs w:val="24"/>
          <w:lang w:eastAsia="ru-RU" w:bidi="ru-RU"/>
        </w:rPr>
      </w:pPr>
      <w:r w:rsidRPr="00F609CB">
        <w:rPr>
          <w:rFonts w:ascii="Times New Roman" w:eastAsia="Times New Roman" w:hAnsi="Times New Roman" w:cs="Times New Roman"/>
          <w:color w:val="000000"/>
          <w:sz w:val="24"/>
          <w:szCs w:val="24"/>
          <w:lang w:eastAsia="ru-RU" w:bidi="ru-RU"/>
        </w:rPr>
        <w:t>Соблюдать права профсоюза, установленные законодательством и настоящим коллективным договором (глава 58 ТК РФ);</w:t>
      </w:r>
    </w:p>
    <w:p w:rsidR="00971C20" w:rsidRDefault="00971C20" w:rsidP="005F593B">
      <w:pPr>
        <w:pStyle w:val="a6"/>
        <w:widowControl w:val="0"/>
        <w:numPr>
          <w:ilvl w:val="2"/>
          <w:numId w:val="32"/>
        </w:numPr>
        <w:tabs>
          <w:tab w:val="left" w:pos="1145"/>
        </w:tabs>
        <w:spacing w:after="0" w:line="360" w:lineRule="auto"/>
        <w:ind w:left="142" w:firstLine="218"/>
        <w:jc w:val="both"/>
        <w:rPr>
          <w:rFonts w:ascii="Times New Roman" w:eastAsia="Times New Roman" w:hAnsi="Times New Roman" w:cs="Times New Roman"/>
          <w:color w:val="000000"/>
          <w:sz w:val="24"/>
          <w:szCs w:val="24"/>
          <w:lang w:eastAsia="ru-RU" w:bidi="ru-RU"/>
        </w:rPr>
      </w:pPr>
      <w:r w:rsidRPr="00F609CB">
        <w:rPr>
          <w:rFonts w:ascii="Times New Roman" w:eastAsia="Times New Roman" w:hAnsi="Times New Roman" w:cs="Times New Roman"/>
          <w:color w:val="000000"/>
          <w:sz w:val="24"/>
          <w:szCs w:val="24"/>
          <w:lang w:eastAsia="ru-RU" w:bidi="ru-RU"/>
        </w:rPr>
        <w:t>Не препятствовать представителям профсоюза в посещении рабочих мест, на которых работают члены профсоюза, для реализации уставных задач и представленных законодательством прав (статья 370 ТК РФ, статья 11 Федерального закона «О профессиональных союзах, их правах и гарантиях деятельности»);</w:t>
      </w:r>
    </w:p>
    <w:p w:rsidR="00971C20" w:rsidRDefault="00971C20" w:rsidP="005F593B">
      <w:pPr>
        <w:pStyle w:val="a6"/>
        <w:widowControl w:val="0"/>
        <w:numPr>
          <w:ilvl w:val="2"/>
          <w:numId w:val="32"/>
        </w:numPr>
        <w:tabs>
          <w:tab w:val="left" w:pos="1145"/>
        </w:tabs>
        <w:spacing w:after="0" w:line="360" w:lineRule="auto"/>
        <w:ind w:left="142" w:firstLine="218"/>
        <w:jc w:val="both"/>
        <w:rPr>
          <w:rFonts w:ascii="Times New Roman" w:eastAsia="Times New Roman" w:hAnsi="Times New Roman" w:cs="Times New Roman"/>
          <w:color w:val="000000"/>
          <w:sz w:val="24"/>
          <w:szCs w:val="24"/>
          <w:lang w:eastAsia="ru-RU" w:bidi="ru-RU"/>
        </w:rPr>
      </w:pPr>
      <w:r w:rsidRPr="00F609CB">
        <w:rPr>
          <w:rFonts w:ascii="Times New Roman" w:eastAsia="Times New Roman" w:hAnsi="Times New Roman" w:cs="Times New Roman"/>
          <w:color w:val="000000"/>
          <w:sz w:val="24"/>
          <w:szCs w:val="24"/>
          <w:lang w:eastAsia="ru-RU" w:bidi="ru-RU"/>
        </w:rPr>
        <w:t>Безвозмездно предоставлять выборному органу первичной профсоюзной организации помещения, как для постоянной работы выборного органа первичной профсоюзной организации, так и для проведения заседаний, собраний, хранения документов, а также предоставить возможность размещения информации в доступном для всех работников месте;</w:t>
      </w:r>
    </w:p>
    <w:p w:rsidR="00971C20" w:rsidRDefault="00971C20" w:rsidP="005F593B">
      <w:pPr>
        <w:pStyle w:val="a6"/>
        <w:widowControl w:val="0"/>
        <w:numPr>
          <w:ilvl w:val="2"/>
          <w:numId w:val="32"/>
        </w:numPr>
        <w:tabs>
          <w:tab w:val="left" w:pos="1145"/>
        </w:tabs>
        <w:spacing w:after="0" w:line="360" w:lineRule="auto"/>
        <w:ind w:left="142" w:firstLine="218"/>
        <w:jc w:val="both"/>
        <w:rPr>
          <w:rFonts w:ascii="Times New Roman" w:eastAsia="Times New Roman" w:hAnsi="Times New Roman" w:cs="Times New Roman"/>
          <w:color w:val="000000"/>
          <w:sz w:val="24"/>
          <w:szCs w:val="24"/>
          <w:lang w:eastAsia="ru-RU" w:bidi="ru-RU"/>
        </w:rPr>
      </w:pPr>
      <w:r w:rsidRPr="00F609CB">
        <w:rPr>
          <w:rFonts w:ascii="Times New Roman" w:eastAsia="Times New Roman" w:hAnsi="Times New Roman" w:cs="Times New Roman"/>
          <w:color w:val="000000"/>
          <w:sz w:val="24"/>
          <w:szCs w:val="24"/>
          <w:lang w:eastAsia="ru-RU" w:bidi="ru-RU"/>
        </w:rPr>
        <w:t>Предоставлять выборному органу первичной профсоюзной организации в бесплатное пользование необходимые для его деятельности оборудование, транспортные средства, средства связи и оргтехники;</w:t>
      </w:r>
    </w:p>
    <w:p w:rsidR="00971C20" w:rsidRDefault="00971C20" w:rsidP="005F593B">
      <w:pPr>
        <w:pStyle w:val="a6"/>
        <w:widowControl w:val="0"/>
        <w:numPr>
          <w:ilvl w:val="2"/>
          <w:numId w:val="32"/>
        </w:numPr>
        <w:tabs>
          <w:tab w:val="left" w:pos="1145"/>
        </w:tabs>
        <w:spacing w:after="0" w:line="360" w:lineRule="auto"/>
        <w:ind w:left="142" w:firstLine="218"/>
        <w:jc w:val="both"/>
        <w:rPr>
          <w:rFonts w:ascii="Times New Roman" w:eastAsia="Times New Roman" w:hAnsi="Times New Roman" w:cs="Times New Roman"/>
          <w:color w:val="000000"/>
          <w:sz w:val="24"/>
          <w:szCs w:val="24"/>
          <w:lang w:eastAsia="ru-RU" w:bidi="ru-RU"/>
        </w:rPr>
      </w:pPr>
      <w:r w:rsidRPr="00F609CB">
        <w:rPr>
          <w:rFonts w:ascii="Times New Roman" w:eastAsia="Times New Roman" w:hAnsi="Times New Roman" w:cs="Times New Roman"/>
          <w:color w:val="000000"/>
          <w:sz w:val="24"/>
          <w:szCs w:val="24"/>
          <w:lang w:eastAsia="ru-RU" w:bidi="ru-RU"/>
        </w:rPr>
        <w:t>Осуществлять техническое обслуживание оргтехники и компьютеров, множительной техники, необходимой для деятельности выборного органа первичной профсоюзной организации, а также осуществлять хозяйственное содержание, ремонт, отопление, освещение, уборку и охрану помещения, выделенного выборному органу первичной профсоюзной организации;</w:t>
      </w:r>
    </w:p>
    <w:p w:rsidR="00971C20" w:rsidRDefault="00971C20" w:rsidP="005F593B">
      <w:pPr>
        <w:pStyle w:val="a6"/>
        <w:widowControl w:val="0"/>
        <w:numPr>
          <w:ilvl w:val="2"/>
          <w:numId w:val="32"/>
        </w:numPr>
        <w:tabs>
          <w:tab w:val="left" w:pos="1145"/>
        </w:tabs>
        <w:spacing w:after="0" w:line="360" w:lineRule="auto"/>
        <w:ind w:left="142" w:firstLine="218"/>
        <w:jc w:val="both"/>
        <w:rPr>
          <w:rFonts w:ascii="Times New Roman" w:eastAsia="Times New Roman" w:hAnsi="Times New Roman" w:cs="Times New Roman"/>
          <w:color w:val="000000"/>
          <w:sz w:val="24"/>
          <w:szCs w:val="24"/>
          <w:lang w:eastAsia="ru-RU" w:bidi="ru-RU"/>
        </w:rPr>
      </w:pPr>
      <w:r w:rsidRPr="00F609CB">
        <w:rPr>
          <w:rFonts w:ascii="Times New Roman" w:eastAsia="Times New Roman" w:hAnsi="Times New Roman" w:cs="Times New Roman"/>
          <w:color w:val="000000"/>
          <w:sz w:val="24"/>
          <w:szCs w:val="24"/>
          <w:lang w:eastAsia="ru-RU" w:bidi="ru-RU"/>
        </w:rPr>
        <w:t>Предоставлять в бесплатное пользование профсоюзной организации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p>
    <w:p w:rsidR="00971C20" w:rsidRDefault="00971C20" w:rsidP="005F593B">
      <w:pPr>
        <w:pStyle w:val="a6"/>
        <w:widowControl w:val="0"/>
        <w:numPr>
          <w:ilvl w:val="2"/>
          <w:numId w:val="32"/>
        </w:numPr>
        <w:tabs>
          <w:tab w:val="left" w:pos="1145"/>
        </w:tabs>
        <w:spacing w:after="0" w:line="360" w:lineRule="auto"/>
        <w:ind w:left="142" w:firstLine="218"/>
        <w:jc w:val="both"/>
        <w:rPr>
          <w:rFonts w:ascii="Times New Roman" w:eastAsia="Times New Roman" w:hAnsi="Times New Roman" w:cs="Times New Roman"/>
          <w:color w:val="000000"/>
          <w:sz w:val="24"/>
          <w:szCs w:val="24"/>
          <w:lang w:eastAsia="ru-RU" w:bidi="ru-RU"/>
        </w:rPr>
      </w:pPr>
      <w:r w:rsidRPr="00F609CB">
        <w:rPr>
          <w:rFonts w:ascii="Times New Roman" w:eastAsia="Times New Roman" w:hAnsi="Times New Roman" w:cs="Times New Roman"/>
          <w:color w:val="000000"/>
          <w:sz w:val="24"/>
          <w:szCs w:val="24"/>
          <w:lang w:eastAsia="ru-RU" w:bidi="ru-RU"/>
        </w:rPr>
        <w:t>Не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971C20" w:rsidRDefault="00971C20" w:rsidP="005F593B">
      <w:pPr>
        <w:pStyle w:val="a6"/>
        <w:widowControl w:val="0"/>
        <w:numPr>
          <w:ilvl w:val="2"/>
          <w:numId w:val="32"/>
        </w:numPr>
        <w:tabs>
          <w:tab w:val="left" w:pos="1145"/>
        </w:tabs>
        <w:spacing w:after="0" w:line="360" w:lineRule="auto"/>
        <w:ind w:left="142" w:firstLine="218"/>
        <w:jc w:val="both"/>
        <w:rPr>
          <w:rFonts w:ascii="Times New Roman" w:eastAsia="Times New Roman" w:hAnsi="Times New Roman" w:cs="Times New Roman"/>
          <w:color w:val="000000"/>
          <w:sz w:val="24"/>
          <w:szCs w:val="24"/>
          <w:lang w:eastAsia="ru-RU" w:bidi="ru-RU"/>
        </w:rPr>
      </w:pPr>
      <w:r w:rsidRPr="00F609CB">
        <w:rPr>
          <w:rFonts w:ascii="Times New Roman" w:eastAsia="Times New Roman" w:hAnsi="Times New Roman" w:cs="Times New Roman"/>
          <w:color w:val="000000"/>
          <w:sz w:val="24"/>
          <w:szCs w:val="24"/>
          <w:lang w:eastAsia="ru-RU" w:bidi="ru-RU"/>
        </w:rPr>
        <w:t>Привлекать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971C20" w:rsidRPr="00F609CB" w:rsidRDefault="00971C20" w:rsidP="005F593B">
      <w:pPr>
        <w:pStyle w:val="a6"/>
        <w:widowControl w:val="0"/>
        <w:numPr>
          <w:ilvl w:val="2"/>
          <w:numId w:val="32"/>
        </w:numPr>
        <w:tabs>
          <w:tab w:val="left" w:pos="1145"/>
        </w:tabs>
        <w:spacing w:after="0" w:line="360" w:lineRule="auto"/>
        <w:ind w:left="142" w:firstLine="218"/>
        <w:jc w:val="both"/>
        <w:rPr>
          <w:rFonts w:ascii="Times New Roman" w:eastAsia="Times New Roman" w:hAnsi="Times New Roman" w:cs="Times New Roman"/>
          <w:color w:val="000000"/>
          <w:sz w:val="24"/>
          <w:szCs w:val="24"/>
          <w:lang w:eastAsia="ru-RU" w:bidi="ru-RU"/>
        </w:rPr>
      </w:pPr>
      <w:r w:rsidRPr="00F609CB">
        <w:rPr>
          <w:rFonts w:ascii="Times New Roman" w:eastAsia="Times New Roman" w:hAnsi="Times New Roman" w:cs="Times New Roman"/>
          <w:color w:val="000000"/>
          <w:sz w:val="24"/>
          <w:szCs w:val="24"/>
          <w:lang w:eastAsia="ru-RU" w:bidi="ru-RU"/>
        </w:rPr>
        <w:t>Взаимодействие работодателя с выборным органом первичной профсоюзной организации осуществляется посредством:</w:t>
      </w:r>
    </w:p>
    <w:p w:rsidR="00971C20" w:rsidRDefault="00971C20" w:rsidP="005F593B">
      <w:pPr>
        <w:pStyle w:val="a6"/>
        <w:widowControl w:val="0"/>
        <w:numPr>
          <w:ilvl w:val="0"/>
          <w:numId w:val="33"/>
        </w:numPr>
        <w:tabs>
          <w:tab w:val="left" w:pos="1145"/>
        </w:tabs>
        <w:spacing w:after="0" w:line="360" w:lineRule="auto"/>
        <w:ind w:left="142" w:firstLine="218"/>
        <w:jc w:val="both"/>
        <w:rPr>
          <w:rFonts w:ascii="Times New Roman" w:eastAsia="Times New Roman" w:hAnsi="Times New Roman" w:cs="Times New Roman"/>
          <w:color w:val="000000"/>
          <w:sz w:val="24"/>
          <w:szCs w:val="24"/>
          <w:lang w:eastAsia="ru-RU" w:bidi="ru-RU"/>
        </w:rPr>
      </w:pPr>
      <w:r w:rsidRPr="00971C20">
        <w:rPr>
          <w:rFonts w:ascii="Times New Roman" w:eastAsia="Times New Roman" w:hAnsi="Times New Roman" w:cs="Times New Roman"/>
          <w:color w:val="000000"/>
          <w:sz w:val="24"/>
          <w:szCs w:val="24"/>
          <w:lang w:eastAsia="ru-RU" w:bidi="ru-RU"/>
        </w:rPr>
        <w:t>учета мотивированного мнения выборного органа первичной профсоюзной</w:t>
      </w:r>
      <w:r w:rsidR="00F609CB">
        <w:rPr>
          <w:rFonts w:ascii="Times New Roman" w:eastAsia="Times New Roman" w:hAnsi="Times New Roman" w:cs="Times New Roman"/>
          <w:color w:val="000000"/>
          <w:sz w:val="24"/>
          <w:szCs w:val="24"/>
          <w:lang w:eastAsia="ru-RU" w:bidi="ru-RU"/>
        </w:rPr>
        <w:t xml:space="preserve"> </w:t>
      </w:r>
      <w:r w:rsidRPr="00F609CB">
        <w:rPr>
          <w:rFonts w:ascii="Times New Roman" w:eastAsia="Times New Roman" w:hAnsi="Times New Roman" w:cs="Times New Roman"/>
          <w:color w:val="000000"/>
          <w:sz w:val="24"/>
          <w:szCs w:val="24"/>
          <w:lang w:eastAsia="ru-RU" w:bidi="ru-RU"/>
        </w:rPr>
        <w:lastRenderedPageBreak/>
        <w:t>организации в порядке, установленном статьями 372 и 373 ТК РФ;</w:t>
      </w:r>
    </w:p>
    <w:p w:rsidR="00971C20" w:rsidRDefault="00971C20" w:rsidP="005F593B">
      <w:pPr>
        <w:pStyle w:val="a6"/>
        <w:widowControl w:val="0"/>
        <w:numPr>
          <w:ilvl w:val="0"/>
          <w:numId w:val="33"/>
        </w:numPr>
        <w:tabs>
          <w:tab w:val="left" w:pos="1145"/>
        </w:tabs>
        <w:spacing w:after="0" w:line="360" w:lineRule="auto"/>
        <w:ind w:left="142" w:firstLine="218"/>
        <w:jc w:val="both"/>
        <w:rPr>
          <w:rFonts w:ascii="Times New Roman" w:eastAsia="Times New Roman" w:hAnsi="Times New Roman" w:cs="Times New Roman"/>
          <w:color w:val="000000"/>
          <w:sz w:val="24"/>
          <w:szCs w:val="24"/>
          <w:lang w:eastAsia="ru-RU" w:bidi="ru-RU"/>
        </w:rPr>
      </w:pPr>
      <w:r w:rsidRPr="00F609CB">
        <w:rPr>
          <w:rFonts w:ascii="Times New Roman" w:eastAsia="Times New Roman" w:hAnsi="Times New Roman" w:cs="Times New Roman"/>
          <w:color w:val="000000"/>
          <w:sz w:val="24"/>
          <w:szCs w:val="24"/>
          <w:lang w:eastAsia="ru-RU" w:bidi="ru-RU"/>
        </w:rPr>
        <w:t>согласования (письменного), при принятии решений руководителем образовательной организации с выборным органом первичной профсоюзной организации после проведения взаимных консультаций.</w:t>
      </w:r>
    </w:p>
    <w:p w:rsidR="00F609CB" w:rsidRPr="00F609CB" w:rsidRDefault="00F609CB" w:rsidP="005F593B">
      <w:pPr>
        <w:pStyle w:val="a6"/>
        <w:widowControl w:val="0"/>
        <w:numPr>
          <w:ilvl w:val="2"/>
          <w:numId w:val="32"/>
        </w:numPr>
        <w:tabs>
          <w:tab w:val="left" w:pos="1145"/>
        </w:tabs>
        <w:spacing w:after="0" w:line="360" w:lineRule="auto"/>
        <w:ind w:left="142" w:firstLine="218"/>
        <w:jc w:val="both"/>
        <w:rPr>
          <w:rFonts w:ascii="Times New Roman" w:eastAsia="Times New Roman" w:hAnsi="Times New Roman" w:cs="Times New Roman"/>
          <w:color w:val="000000"/>
          <w:sz w:val="24"/>
          <w:szCs w:val="24"/>
          <w:lang w:eastAsia="ru-RU" w:bidi="ru-RU"/>
        </w:rPr>
      </w:pPr>
      <w:r w:rsidRPr="00F609CB">
        <w:rPr>
          <w:rFonts w:ascii="Times New Roman" w:hAnsi="Times New Roman" w:cs="Times New Roman"/>
          <w:sz w:val="24"/>
          <w:szCs w:val="24"/>
        </w:rPr>
        <w:t>С учетом мнения выборного органа первичной профсоюзной организации производится:</w:t>
      </w:r>
    </w:p>
    <w:p w:rsidR="00F609CB" w:rsidRDefault="00F609CB" w:rsidP="005F593B">
      <w:pPr>
        <w:pStyle w:val="a6"/>
        <w:numPr>
          <w:ilvl w:val="0"/>
          <w:numId w:val="34"/>
        </w:numPr>
        <w:spacing w:after="0" w:line="360" w:lineRule="auto"/>
        <w:ind w:left="142" w:firstLine="218"/>
        <w:jc w:val="both"/>
        <w:rPr>
          <w:rFonts w:ascii="Times New Roman" w:hAnsi="Times New Roman" w:cs="Times New Roman"/>
          <w:sz w:val="24"/>
          <w:szCs w:val="24"/>
        </w:rPr>
      </w:pPr>
      <w:r w:rsidRPr="00F609CB">
        <w:rPr>
          <w:rFonts w:ascii="Times New Roman" w:hAnsi="Times New Roman" w:cs="Times New Roman"/>
          <w:sz w:val="24"/>
          <w:szCs w:val="24"/>
        </w:rPr>
        <w:t>установление системы оплаты труда работников, включая порядок стимулирования труда в организации (статья 144 ТК РФ);</w:t>
      </w:r>
    </w:p>
    <w:p w:rsidR="00F609CB" w:rsidRDefault="00F609CB" w:rsidP="005F593B">
      <w:pPr>
        <w:pStyle w:val="a6"/>
        <w:numPr>
          <w:ilvl w:val="0"/>
          <w:numId w:val="34"/>
        </w:numPr>
        <w:spacing w:after="0" w:line="360" w:lineRule="auto"/>
        <w:ind w:left="142" w:firstLine="218"/>
        <w:jc w:val="both"/>
        <w:rPr>
          <w:rFonts w:ascii="Times New Roman" w:hAnsi="Times New Roman" w:cs="Times New Roman"/>
          <w:sz w:val="24"/>
          <w:szCs w:val="24"/>
        </w:rPr>
      </w:pPr>
      <w:r w:rsidRPr="00F609CB">
        <w:rPr>
          <w:rFonts w:ascii="Times New Roman" w:hAnsi="Times New Roman" w:cs="Times New Roman"/>
          <w:sz w:val="24"/>
          <w:szCs w:val="24"/>
        </w:rPr>
        <w:t>принятие правил внутреннего трудового распорядка (статья 190 ТК РФ);</w:t>
      </w:r>
    </w:p>
    <w:p w:rsidR="00F609CB" w:rsidRDefault="00F609CB" w:rsidP="005F593B">
      <w:pPr>
        <w:pStyle w:val="a6"/>
        <w:numPr>
          <w:ilvl w:val="0"/>
          <w:numId w:val="34"/>
        </w:numPr>
        <w:spacing w:after="0" w:line="360" w:lineRule="auto"/>
        <w:ind w:left="142" w:firstLine="218"/>
        <w:jc w:val="both"/>
        <w:rPr>
          <w:rFonts w:ascii="Times New Roman" w:hAnsi="Times New Roman" w:cs="Times New Roman"/>
          <w:sz w:val="24"/>
          <w:szCs w:val="24"/>
        </w:rPr>
      </w:pPr>
      <w:r w:rsidRPr="00F609CB">
        <w:rPr>
          <w:rFonts w:ascii="Times New Roman" w:hAnsi="Times New Roman" w:cs="Times New Roman"/>
          <w:sz w:val="24"/>
          <w:szCs w:val="24"/>
        </w:rPr>
        <w:t>составление графиков сменности (статья 103 ТК РФ);</w:t>
      </w:r>
    </w:p>
    <w:p w:rsidR="00F609CB" w:rsidRDefault="00F609CB" w:rsidP="005F593B">
      <w:pPr>
        <w:pStyle w:val="a6"/>
        <w:numPr>
          <w:ilvl w:val="0"/>
          <w:numId w:val="34"/>
        </w:numPr>
        <w:spacing w:after="0" w:line="360" w:lineRule="auto"/>
        <w:ind w:left="142" w:firstLine="218"/>
        <w:jc w:val="both"/>
        <w:rPr>
          <w:rFonts w:ascii="Times New Roman" w:hAnsi="Times New Roman" w:cs="Times New Roman"/>
          <w:sz w:val="24"/>
          <w:szCs w:val="24"/>
        </w:rPr>
      </w:pPr>
      <w:r w:rsidRPr="00F609CB">
        <w:rPr>
          <w:rFonts w:ascii="Times New Roman" w:hAnsi="Times New Roman" w:cs="Times New Roman"/>
          <w:sz w:val="24"/>
          <w:szCs w:val="24"/>
        </w:rPr>
        <w:t>установление сроков выплаты заработной платы работникам (статья 136 ТК</w:t>
      </w:r>
      <w:r>
        <w:rPr>
          <w:rFonts w:ascii="Times New Roman" w:hAnsi="Times New Roman" w:cs="Times New Roman"/>
          <w:sz w:val="24"/>
          <w:szCs w:val="24"/>
        </w:rPr>
        <w:t xml:space="preserve"> </w:t>
      </w:r>
      <w:r w:rsidRPr="00F609CB">
        <w:rPr>
          <w:rFonts w:ascii="Times New Roman" w:hAnsi="Times New Roman" w:cs="Times New Roman"/>
          <w:sz w:val="24"/>
          <w:szCs w:val="24"/>
        </w:rPr>
        <w:t>РФ);</w:t>
      </w:r>
    </w:p>
    <w:p w:rsidR="00F609CB" w:rsidRDefault="00F609CB" w:rsidP="005F593B">
      <w:pPr>
        <w:pStyle w:val="a6"/>
        <w:numPr>
          <w:ilvl w:val="0"/>
          <w:numId w:val="34"/>
        </w:numPr>
        <w:spacing w:after="0" w:line="360" w:lineRule="auto"/>
        <w:ind w:left="142" w:firstLine="218"/>
        <w:jc w:val="both"/>
        <w:rPr>
          <w:rFonts w:ascii="Times New Roman" w:hAnsi="Times New Roman" w:cs="Times New Roman"/>
          <w:sz w:val="24"/>
          <w:szCs w:val="24"/>
        </w:rPr>
      </w:pPr>
      <w:r w:rsidRPr="00F609CB">
        <w:rPr>
          <w:rFonts w:ascii="Times New Roman" w:hAnsi="Times New Roman" w:cs="Times New Roman"/>
          <w:sz w:val="24"/>
          <w:szCs w:val="24"/>
        </w:rPr>
        <w:t>привлечение к сверхурочным работам (статья 99 ТК РФ);</w:t>
      </w:r>
    </w:p>
    <w:p w:rsidR="00F609CB" w:rsidRDefault="00F609CB" w:rsidP="005F593B">
      <w:pPr>
        <w:pStyle w:val="a6"/>
        <w:numPr>
          <w:ilvl w:val="0"/>
          <w:numId w:val="34"/>
        </w:numPr>
        <w:spacing w:after="0" w:line="360" w:lineRule="auto"/>
        <w:ind w:left="142" w:firstLine="218"/>
        <w:jc w:val="both"/>
        <w:rPr>
          <w:rFonts w:ascii="Times New Roman" w:hAnsi="Times New Roman" w:cs="Times New Roman"/>
          <w:sz w:val="24"/>
          <w:szCs w:val="24"/>
        </w:rPr>
      </w:pPr>
      <w:r w:rsidRPr="00F609CB">
        <w:rPr>
          <w:rFonts w:ascii="Times New Roman" w:hAnsi="Times New Roman" w:cs="Times New Roman"/>
          <w:sz w:val="24"/>
          <w:szCs w:val="24"/>
        </w:rPr>
        <w:t>установление режима работы с разделением рабочего дня на части с перерывом 2 и более часа и порядка компенсации такого режима работы (ст. 100 ТК РФ);</w:t>
      </w:r>
    </w:p>
    <w:p w:rsidR="00F609CB" w:rsidRDefault="00F609CB" w:rsidP="005F593B">
      <w:pPr>
        <w:pStyle w:val="a6"/>
        <w:numPr>
          <w:ilvl w:val="0"/>
          <w:numId w:val="34"/>
        </w:numPr>
        <w:spacing w:after="0" w:line="360" w:lineRule="auto"/>
        <w:ind w:left="142" w:firstLine="218"/>
        <w:jc w:val="both"/>
        <w:rPr>
          <w:rFonts w:ascii="Times New Roman" w:hAnsi="Times New Roman" w:cs="Times New Roman"/>
          <w:sz w:val="24"/>
          <w:szCs w:val="24"/>
        </w:rPr>
      </w:pPr>
      <w:r w:rsidRPr="00F609CB">
        <w:rPr>
          <w:rFonts w:ascii="Times New Roman" w:hAnsi="Times New Roman" w:cs="Times New Roman"/>
          <w:sz w:val="24"/>
          <w:szCs w:val="24"/>
        </w:rPr>
        <w:t>привлечение к работе в выходные и нерабочие праздничные дни (статья 113 ТК РФ);</w:t>
      </w:r>
    </w:p>
    <w:p w:rsidR="00F609CB" w:rsidRDefault="00F609CB" w:rsidP="005F593B">
      <w:pPr>
        <w:pStyle w:val="a6"/>
        <w:numPr>
          <w:ilvl w:val="0"/>
          <w:numId w:val="34"/>
        </w:numPr>
        <w:spacing w:after="0" w:line="360" w:lineRule="auto"/>
        <w:ind w:left="142" w:firstLine="218"/>
        <w:jc w:val="both"/>
        <w:rPr>
          <w:rFonts w:ascii="Times New Roman" w:hAnsi="Times New Roman" w:cs="Times New Roman"/>
          <w:sz w:val="24"/>
          <w:szCs w:val="24"/>
        </w:rPr>
      </w:pPr>
      <w:r w:rsidRPr="00F609CB">
        <w:rPr>
          <w:rFonts w:ascii="Times New Roman" w:hAnsi="Times New Roman" w:cs="Times New Roman"/>
          <w:sz w:val="24"/>
          <w:szCs w:val="24"/>
        </w:rPr>
        <w:t>установление очередности предоставления отпусков (статья 123 ТК РФ);</w:t>
      </w:r>
    </w:p>
    <w:p w:rsidR="00F609CB" w:rsidRDefault="00F609CB" w:rsidP="005F593B">
      <w:pPr>
        <w:pStyle w:val="a6"/>
        <w:numPr>
          <w:ilvl w:val="0"/>
          <w:numId w:val="34"/>
        </w:numPr>
        <w:spacing w:after="0" w:line="360" w:lineRule="auto"/>
        <w:ind w:left="142" w:firstLine="218"/>
        <w:jc w:val="both"/>
        <w:rPr>
          <w:rFonts w:ascii="Times New Roman" w:hAnsi="Times New Roman" w:cs="Times New Roman"/>
          <w:sz w:val="24"/>
          <w:szCs w:val="24"/>
        </w:rPr>
      </w:pPr>
      <w:r w:rsidRPr="00F609CB">
        <w:rPr>
          <w:rFonts w:ascii="Times New Roman" w:hAnsi="Times New Roman" w:cs="Times New Roman"/>
          <w:sz w:val="24"/>
          <w:szCs w:val="24"/>
        </w:rPr>
        <w:t>принятие решений о режиме работы в каникулярный период и период отмены образовательного процесса по санитарно-эпидемиологическим, климатическим и другим основаниям (статья 100 ТК РФ);</w:t>
      </w:r>
    </w:p>
    <w:p w:rsidR="00F609CB" w:rsidRDefault="00F609CB" w:rsidP="005F593B">
      <w:pPr>
        <w:pStyle w:val="a6"/>
        <w:numPr>
          <w:ilvl w:val="0"/>
          <w:numId w:val="34"/>
        </w:numPr>
        <w:spacing w:after="0" w:line="360" w:lineRule="auto"/>
        <w:ind w:left="142" w:firstLine="218"/>
        <w:jc w:val="both"/>
        <w:rPr>
          <w:rFonts w:ascii="Times New Roman" w:hAnsi="Times New Roman" w:cs="Times New Roman"/>
          <w:sz w:val="24"/>
          <w:szCs w:val="24"/>
        </w:rPr>
      </w:pPr>
      <w:r w:rsidRPr="00F609CB">
        <w:rPr>
          <w:rFonts w:ascii="Times New Roman" w:hAnsi="Times New Roman" w:cs="Times New Roman"/>
          <w:sz w:val="24"/>
          <w:szCs w:val="24"/>
        </w:rPr>
        <w:t>принятие решения о временном введении режима неполного рабочего времени при угрозе массовых увольнений и его отмены (статья 180 ТК РФ);</w:t>
      </w:r>
    </w:p>
    <w:p w:rsidR="00F609CB" w:rsidRDefault="00F609CB" w:rsidP="005F593B">
      <w:pPr>
        <w:pStyle w:val="a6"/>
        <w:numPr>
          <w:ilvl w:val="0"/>
          <w:numId w:val="34"/>
        </w:numPr>
        <w:spacing w:after="0" w:line="360" w:lineRule="auto"/>
        <w:ind w:left="142" w:firstLine="218"/>
        <w:jc w:val="both"/>
        <w:rPr>
          <w:rFonts w:ascii="Times New Roman" w:hAnsi="Times New Roman" w:cs="Times New Roman"/>
          <w:sz w:val="24"/>
          <w:szCs w:val="24"/>
        </w:rPr>
      </w:pPr>
      <w:r w:rsidRPr="00F609CB">
        <w:rPr>
          <w:rFonts w:ascii="Times New Roman" w:hAnsi="Times New Roman" w:cs="Times New Roman"/>
          <w:sz w:val="24"/>
          <w:szCs w:val="24"/>
        </w:rPr>
        <w:t>утверждение формы расчетного листка (статья 136 ТК РФ);</w:t>
      </w:r>
    </w:p>
    <w:p w:rsidR="00F609CB" w:rsidRDefault="00F609CB" w:rsidP="005F593B">
      <w:pPr>
        <w:pStyle w:val="a6"/>
        <w:numPr>
          <w:ilvl w:val="0"/>
          <w:numId w:val="34"/>
        </w:numPr>
        <w:spacing w:after="0" w:line="360" w:lineRule="auto"/>
        <w:ind w:left="142" w:firstLine="218"/>
        <w:jc w:val="both"/>
        <w:rPr>
          <w:rFonts w:ascii="Times New Roman" w:hAnsi="Times New Roman" w:cs="Times New Roman"/>
          <w:sz w:val="24"/>
          <w:szCs w:val="24"/>
        </w:rPr>
      </w:pPr>
      <w:r w:rsidRPr="00F609CB">
        <w:rPr>
          <w:rFonts w:ascii="Times New Roman" w:hAnsi="Times New Roman" w:cs="Times New Roman"/>
          <w:sz w:val="24"/>
          <w:szCs w:val="24"/>
        </w:rPr>
        <w:t>определение форм подготовки работников и дополнительного профессионального образования работников, перечень необходимых профессий и специальностей (статья 196 ТК РФ);</w:t>
      </w:r>
    </w:p>
    <w:p w:rsidR="00F609CB" w:rsidRDefault="00F609CB" w:rsidP="005F593B">
      <w:pPr>
        <w:pStyle w:val="a6"/>
        <w:numPr>
          <w:ilvl w:val="0"/>
          <w:numId w:val="34"/>
        </w:numPr>
        <w:spacing w:after="0" w:line="360" w:lineRule="auto"/>
        <w:ind w:left="142" w:firstLine="218"/>
        <w:jc w:val="both"/>
        <w:rPr>
          <w:rFonts w:ascii="Times New Roman" w:hAnsi="Times New Roman" w:cs="Times New Roman"/>
          <w:sz w:val="24"/>
          <w:szCs w:val="24"/>
        </w:rPr>
      </w:pPr>
      <w:r w:rsidRPr="00F609CB">
        <w:rPr>
          <w:rFonts w:ascii="Times New Roman" w:hAnsi="Times New Roman" w:cs="Times New Roman"/>
          <w:sz w:val="24"/>
          <w:szCs w:val="24"/>
        </w:rPr>
        <w:t>определение сроков проведения специальной оценки условий труда (статья 22 ТК РФ);</w:t>
      </w:r>
    </w:p>
    <w:p w:rsidR="00F609CB" w:rsidRDefault="00F609CB" w:rsidP="005F593B">
      <w:pPr>
        <w:pStyle w:val="a6"/>
        <w:numPr>
          <w:ilvl w:val="0"/>
          <w:numId w:val="34"/>
        </w:numPr>
        <w:spacing w:after="0" w:line="360" w:lineRule="auto"/>
        <w:ind w:left="142" w:firstLine="218"/>
        <w:jc w:val="both"/>
        <w:rPr>
          <w:rFonts w:ascii="Times New Roman" w:hAnsi="Times New Roman" w:cs="Times New Roman"/>
          <w:sz w:val="24"/>
          <w:szCs w:val="24"/>
        </w:rPr>
      </w:pPr>
      <w:r w:rsidRPr="00F609CB">
        <w:rPr>
          <w:rFonts w:ascii="Times New Roman" w:hAnsi="Times New Roman" w:cs="Times New Roman"/>
          <w:sz w:val="24"/>
          <w:szCs w:val="24"/>
        </w:rPr>
        <w:t>формирование аттестационной комиссии в образовательной организации (статья 82 ТК РФ);</w:t>
      </w:r>
    </w:p>
    <w:p w:rsidR="00F609CB" w:rsidRDefault="00F609CB" w:rsidP="005F593B">
      <w:pPr>
        <w:pStyle w:val="a6"/>
        <w:numPr>
          <w:ilvl w:val="0"/>
          <w:numId w:val="34"/>
        </w:numPr>
        <w:spacing w:after="0" w:line="360" w:lineRule="auto"/>
        <w:ind w:left="142" w:firstLine="218"/>
        <w:jc w:val="both"/>
        <w:rPr>
          <w:rFonts w:ascii="Times New Roman" w:hAnsi="Times New Roman" w:cs="Times New Roman"/>
          <w:sz w:val="24"/>
          <w:szCs w:val="24"/>
        </w:rPr>
      </w:pPr>
      <w:r w:rsidRPr="00F609CB">
        <w:rPr>
          <w:rFonts w:ascii="Times New Roman" w:hAnsi="Times New Roman" w:cs="Times New Roman"/>
          <w:sz w:val="24"/>
          <w:szCs w:val="24"/>
        </w:rPr>
        <w:t>формирование комиссии по урегулированию споров между участниками образовательных отношений;</w:t>
      </w:r>
    </w:p>
    <w:p w:rsidR="00F609CB" w:rsidRDefault="00F609CB" w:rsidP="005F593B">
      <w:pPr>
        <w:pStyle w:val="a6"/>
        <w:numPr>
          <w:ilvl w:val="0"/>
          <w:numId w:val="34"/>
        </w:numPr>
        <w:spacing w:after="0" w:line="360" w:lineRule="auto"/>
        <w:ind w:left="142" w:firstLine="218"/>
        <w:jc w:val="both"/>
        <w:rPr>
          <w:rFonts w:ascii="Times New Roman" w:hAnsi="Times New Roman" w:cs="Times New Roman"/>
          <w:sz w:val="24"/>
          <w:szCs w:val="24"/>
        </w:rPr>
      </w:pPr>
      <w:r w:rsidRPr="00F609CB">
        <w:rPr>
          <w:rFonts w:ascii="Times New Roman" w:hAnsi="Times New Roman" w:cs="Times New Roman"/>
          <w:sz w:val="24"/>
          <w:szCs w:val="24"/>
        </w:rPr>
        <w:t>принятие локальных нормативных актов организации, закрепляющих нормы профессиональной этики педагогических работников;</w:t>
      </w:r>
    </w:p>
    <w:p w:rsidR="00F609CB" w:rsidRPr="00F609CB" w:rsidRDefault="00F609CB" w:rsidP="005F593B">
      <w:pPr>
        <w:pStyle w:val="a6"/>
        <w:numPr>
          <w:ilvl w:val="0"/>
          <w:numId w:val="34"/>
        </w:numPr>
        <w:spacing w:after="0" w:line="360" w:lineRule="auto"/>
        <w:ind w:left="142" w:firstLine="218"/>
        <w:jc w:val="both"/>
        <w:rPr>
          <w:rFonts w:ascii="Times New Roman" w:hAnsi="Times New Roman" w:cs="Times New Roman"/>
          <w:sz w:val="24"/>
          <w:szCs w:val="24"/>
        </w:rPr>
      </w:pPr>
      <w:r w:rsidRPr="00F609CB">
        <w:rPr>
          <w:rFonts w:ascii="Times New Roman" w:hAnsi="Times New Roman" w:cs="Times New Roman"/>
          <w:sz w:val="24"/>
          <w:szCs w:val="24"/>
        </w:rPr>
        <w:t>изменение условий труда (статья 74 ТК РФ).</w:t>
      </w:r>
    </w:p>
    <w:p w:rsidR="00F609CB" w:rsidRPr="00F609CB" w:rsidRDefault="00F609CB" w:rsidP="005F593B">
      <w:pPr>
        <w:pStyle w:val="a6"/>
        <w:numPr>
          <w:ilvl w:val="1"/>
          <w:numId w:val="32"/>
        </w:numPr>
        <w:spacing w:after="0" w:line="360" w:lineRule="auto"/>
        <w:ind w:left="360" w:hanging="360"/>
        <w:jc w:val="both"/>
        <w:rPr>
          <w:rFonts w:ascii="Times New Roman" w:hAnsi="Times New Roman" w:cs="Times New Roman"/>
          <w:sz w:val="24"/>
          <w:szCs w:val="24"/>
        </w:rPr>
      </w:pPr>
      <w:r w:rsidRPr="00F609CB">
        <w:rPr>
          <w:rFonts w:ascii="Times New Roman" w:hAnsi="Times New Roman" w:cs="Times New Roman"/>
          <w:sz w:val="24"/>
          <w:szCs w:val="24"/>
        </w:rPr>
        <w:lastRenderedPageBreak/>
        <w:t>С учетом мотивированного мнения выборного органа первичной профсоюзной организации производится расторжение трудового договора с работниками, являющимися членами профсоюза, по следующим основаниям:</w:t>
      </w:r>
    </w:p>
    <w:p w:rsidR="00F609CB" w:rsidRDefault="00F609CB" w:rsidP="005F593B">
      <w:pPr>
        <w:pStyle w:val="a6"/>
        <w:numPr>
          <w:ilvl w:val="0"/>
          <w:numId w:val="35"/>
        </w:numPr>
        <w:spacing w:after="0" w:line="360" w:lineRule="auto"/>
        <w:jc w:val="both"/>
        <w:rPr>
          <w:rFonts w:ascii="Times New Roman" w:hAnsi="Times New Roman" w:cs="Times New Roman"/>
          <w:sz w:val="24"/>
          <w:szCs w:val="24"/>
        </w:rPr>
      </w:pPr>
      <w:r w:rsidRPr="00F609CB">
        <w:rPr>
          <w:rFonts w:ascii="Times New Roman" w:hAnsi="Times New Roman" w:cs="Times New Roman"/>
          <w:sz w:val="24"/>
          <w:szCs w:val="24"/>
        </w:rPr>
        <w:t>сокращение численности или штата работников организации (статьи 81, 82, 373 ТК РФ);</w:t>
      </w:r>
    </w:p>
    <w:p w:rsidR="00F609CB" w:rsidRDefault="00F609CB" w:rsidP="005F593B">
      <w:pPr>
        <w:pStyle w:val="a6"/>
        <w:numPr>
          <w:ilvl w:val="0"/>
          <w:numId w:val="35"/>
        </w:numPr>
        <w:spacing w:after="0" w:line="360" w:lineRule="auto"/>
        <w:jc w:val="both"/>
        <w:rPr>
          <w:rFonts w:ascii="Times New Roman" w:hAnsi="Times New Roman" w:cs="Times New Roman"/>
          <w:sz w:val="24"/>
          <w:szCs w:val="24"/>
        </w:rPr>
      </w:pPr>
      <w:r w:rsidRPr="00F609CB">
        <w:rPr>
          <w:rFonts w:ascii="Times New Roman" w:hAnsi="Times New Roman" w:cs="Times New Roman"/>
          <w:sz w:val="24"/>
          <w:szCs w:val="24"/>
        </w:rPr>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 (статьи 81, 82, 373 ТК РФ);</w:t>
      </w:r>
    </w:p>
    <w:p w:rsidR="00F609CB" w:rsidRDefault="00F609CB" w:rsidP="005F593B">
      <w:pPr>
        <w:pStyle w:val="a6"/>
        <w:numPr>
          <w:ilvl w:val="0"/>
          <w:numId w:val="35"/>
        </w:numPr>
        <w:spacing w:after="0" w:line="360" w:lineRule="auto"/>
        <w:jc w:val="both"/>
        <w:rPr>
          <w:rFonts w:ascii="Times New Roman" w:hAnsi="Times New Roman" w:cs="Times New Roman"/>
          <w:sz w:val="24"/>
          <w:szCs w:val="24"/>
        </w:rPr>
      </w:pPr>
      <w:r w:rsidRPr="00F609CB">
        <w:rPr>
          <w:rFonts w:ascii="Times New Roman" w:hAnsi="Times New Roman" w:cs="Times New Roman"/>
          <w:sz w:val="24"/>
          <w:szCs w:val="24"/>
        </w:rPr>
        <w:t>неоднократное неисполнение работником без уважительных причин трудовых обязанностей, если он имеет дисциплинарное взыскание (статьи 81, 82, 373 ТК РФ);</w:t>
      </w:r>
    </w:p>
    <w:p w:rsidR="00F609CB" w:rsidRDefault="00F609CB" w:rsidP="005F593B">
      <w:pPr>
        <w:pStyle w:val="a6"/>
        <w:numPr>
          <w:ilvl w:val="0"/>
          <w:numId w:val="35"/>
        </w:numPr>
        <w:spacing w:after="0" w:line="360" w:lineRule="auto"/>
        <w:jc w:val="both"/>
        <w:rPr>
          <w:rFonts w:ascii="Times New Roman" w:hAnsi="Times New Roman" w:cs="Times New Roman"/>
          <w:sz w:val="24"/>
          <w:szCs w:val="24"/>
        </w:rPr>
      </w:pPr>
      <w:r w:rsidRPr="00F609CB">
        <w:rPr>
          <w:rFonts w:ascii="Times New Roman" w:hAnsi="Times New Roman" w:cs="Times New Roman"/>
          <w:sz w:val="24"/>
          <w:szCs w:val="24"/>
        </w:rPr>
        <w:t>повторное в течение одного года грубое нарушение устава организации, осуществляющей образовательную деятельность (пункт 1 статьи 336 ТК РФ);</w:t>
      </w:r>
    </w:p>
    <w:p w:rsidR="00F609CB" w:rsidRDefault="00F609CB" w:rsidP="005F593B">
      <w:pPr>
        <w:pStyle w:val="a6"/>
        <w:numPr>
          <w:ilvl w:val="0"/>
          <w:numId w:val="35"/>
        </w:numPr>
        <w:spacing w:after="0" w:line="360" w:lineRule="auto"/>
        <w:jc w:val="both"/>
        <w:rPr>
          <w:rFonts w:ascii="Times New Roman" w:hAnsi="Times New Roman" w:cs="Times New Roman"/>
          <w:sz w:val="24"/>
          <w:szCs w:val="24"/>
        </w:rPr>
      </w:pPr>
      <w:r w:rsidRPr="00F609CB">
        <w:rPr>
          <w:rFonts w:ascii="Times New Roman" w:hAnsi="Times New Roman" w:cs="Times New Roman"/>
          <w:sz w:val="24"/>
          <w:szCs w:val="24"/>
        </w:rPr>
        <w:t>совершение работником, выполняющим воспитательные функции, аморального проступка, несовместимого с продолжением данной работы (пункт 8 части 1 статьи 81 ТК РФ);</w:t>
      </w:r>
    </w:p>
    <w:p w:rsidR="00F609CB" w:rsidRPr="00903546" w:rsidRDefault="00F609CB" w:rsidP="005F593B">
      <w:pPr>
        <w:pStyle w:val="a6"/>
        <w:numPr>
          <w:ilvl w:val="0"/>
          <w:numId w:val="35"/>
        </w:numPr>
        <w:spacing w:after="0" w:line="360" w:lineRule="auto"/>
        <w:jc w:val="both"/>
        <w:rPr>
          <w:rFonts w:ascii="Times New Roman" w:hAnsi="Times New Roman" w:cs="Times New Roman"/>
          <w:sz w:val="24"/>
          <w:szCs w:val="24"/>
        </w:rPr>
      </w:pPr>
      <w:r w:rsidRPr="00903546">
        <w:rPr>
          <w:rFonts w:ascii="Times New Roman" w:hAnsi="Times New Roman" w:cs="Times New Roman"/>
          <w:sz w:val="24"/>
          <w:szCs w:val="24"/>
        </w:rPr>
        <w:t>применение, в том числе однократное, методов воспитания, связанных с физическим и (или) психическим насилием над личностью обучающегося, воспитанника (пункт 2 статьи 336 ТК РФ).</w:t>
      </w:r>
    </w:p>
    <w:p w:rsidR="00F609CB" w:rsidRPr="00903546" w:rsidRDefault="00F609CB" w:rsidP="005F593B">
      <w:pPr>
        <w:pStyle w:val="a6"/>
        <w:numPr>
          <w:ilvl w:val="1"/>
          <w:numId w:val="32"/>
        </w:numPr>
        <w:spacing w:after="0" w:line="360" w:lineRule="auto"/>
        <w:ind w:left="360" w:hanging="360"/>
        <w:jc w:val="both"/>
        <w:rPr>
          <w:rFonts w:ascii="Times New Roman" w:hAnsi="Times New Roman" w:cs="Times New Roman"/>
          <w:sz w:val="24"/>
          <w:szCs w:val="24"/>
        </w:rPr>
      </w:pPr>
      <w:r w:rsidRPr="00903546">
        <w:rPr>
          <w:rFonts w:ascii="Times New Roman" w:hAnsi="Times New Roman" w:cs="Times New Roman"/>
          <w:sz w:val="24"/>
          <w:szCs w:val="24"/>
        </w:rPr>
        <w:t>По согласованию с выборным органом первичной профсоюзной организации производится:</w:t>
      </w:r>
    </w:p>
    <w:p w:rsidR="00F609CB" w:rsidRDefault="00F609CB" w:rsidP="005F593B">
      <w:pPr>
        <w:pStyle w:val="a6"/>
        <w:numPr>
          <w:ilvl w:val="0"/>
          <w:numId w:val="36"/>
        </w:numPr>
        <w:spacing w:after="0" w:line="360" w:lineRule="auto"/>
        <w:jc w:val="both"/>
        <w:rPr>
          <w:rFonts w:ascii="Times New Roman" w:hAnsi="Times New Roman" w:cs="Times New Roman"/>
          <w:sz w:val="24"/>
          <w:szCs w:val="24"/>
        </w:rPr>
      </w:pPr>
      <w:r w:rsidRPr="00903546">
        <w:rPr>
          <w:rFonts w:ascii="Times New Roman" w:hAnsi="Times New Roman" w:cs="Times New Roman"/>
          <w:sz w:val="24"/>
          <w:szCs w:val="24"/>
        </w:rPr>
        <w:t>установление перечня должностей работников с ненормированным рабочим днем (статья 101 ТК РФ);</w:t>
      </w:r>
    </w:p>
    <w:p w:rsidR="00903546" w:rsidRPr="00903546" w:rsidRDefault="00903546" w:rsidP="005F593B">
      <w:pPr>
        <w:pStyle w:val="a6"/>
        <w:numPr>
          <w:ilvl w:val="0"/>
          <w:numId w:val="36"/>
        </w:numPr>
        <w:spacing w:after="0" w:line="360" w:lineRule="auto"/>
        <w:jc w:val="both"/>
        <w:rPr>
          <w:rFonts w:ascii="Times New Roman" w:hAnsi="Times New Roman" w:cs="Times New Roman"/>
          <w:sz w:val="24"/>
          <w:szCs w:val="24"/>
        </w:rPr>
      </w:pPr>
      <w:r w:rsidRPr="00903546">
        <w:rPr>
          <w:rFonts w:ascii="Times New Roman" w:hAnsi="Times New Roman" w:cs="Times New Roman"/>
          <w:sz w:val="24"/>
          <w:szCs w:val="24"/>
        </w:rPr>
        <w:t>представление к присвоению почетных званий (статья 191 ТК РФ);</w:t>
      </w:r>
    </w:p>
    <w:p w:rsidR="00903546" w:rsidRDefault="00903546" w:rsidP="005F593B">
      <w:pPr>
        <w:pStyle w:val="a6"/>
        <w:numPr>
          <w:ilvl w:val="0"/>
          <w:numId w:val="36"/>
        </w:numPr>
        <w:spacing w:after="0" w:line="360" w:lineRule="auto"/>
        <w:jc w:val="both"/>
        <w:rPr>
          <w:rFonts w:ascii="Times New Roman" w:hAnsi="Times New Roman" w:cs="Times New Roman"/>
          <w:sz w:val="24"/>
          <w:szCs w:val="24"/>
        </w:rPr>
      </w:pPr>
      <w:r w:rsidRPr="00903546">
        <w:rPr>
          <w:rFonts w:ascii="Times New Roman" w:hAnsi="Times New Roman" w:cs="Times New Roman"/>
          <w:sz w:val="24"/>
          <w:szCs w:val="24"/>
        </w:rPr>
        <w:t>представление к награждению отраслевыми наградами и иными наградами (статья 191 ТК РФ);</w:t>
      </w:r>
    </w:p>
    <w:p w:rsidR="00903546" w:rsidRDefault="00903546" w:rsidP="005F593B">
      <w:pPr>
        <w:pStyle w:val="a6"/>
        <w:numPr>
          <w:ilvl w:val="0"/>
          <w:numId w:val="36"/>
        </w:numPr>
        <w:spacing w:after="0" w:line="360" w:lineRule="auto"/>
        <w:jc w:val="both"/>
        <w:rPr>
          <w:rFonts w:ascii="Times New Roman" w:hAnsi="Times New Roman" w:cs="Times New Roman"/>
          <w:sz w:val="24"/>
          <w:szCs w:val="24"/>
        </w:rPr>
      </w:pPr>
      <w:r w:rsidRPr="00903546">
        <w:rPr>
          <w:rFonts w:ascii="Times New Roman" w:hAnsi="Times New Roman" w:cs="Times New Roman"/>
          <w:sz w:val="24"/>
          <w:szCs w:val="24"/>
        </w:rPr>
        <w:t>установление размеров повышенной заработной платы за вредные и (или) опасные и иные особые условия труда (статья 147 ТК РФ);</w:t>
      </w:r>
    </w:p>
    <w:p w:rsidR="00903546" w:rsidRDefault="00903546" w:rsidP="005F593B">
      <w:pPr>
        <w:pStyle w:val="a6"/>
        <w:numPr>
          <w:ilvl w:val="0"/>
          <w:numId w:val="36"/>
        </w:numPr>
        <w:spacing w:after="0" w:line="360" w:lineRule="auto"/>
        <w:jc w:val="both"/>
        <w:rPr>
          <w:rFonts w:ascii="Times New Roman" w:hAnsi="Times New Roman" w:cs="Times New Roman"/>
          <w:sz w:val="24"/>
          <w:szCs w:val="24"/>
        </w:rPr>
      </w:pPr>
      <w:r w:rsidRPr="00903546">
        <w:rPr>
          <w:rFonts w:ascii="Times New Roman" w:hAnsi="Times New Roman" w:cs="Times New Roman"/>
          <w:sz w:val="24"/>
          <w:szCs w:val="24"/>
        </w:rPr>
        <w:t>установление размеров повышения заработной платы в ночное время (статья 154 ТК РФ);</w:t>
      </w:r>
    </w:p>
    <w:p w:rsidR="00903546" w:rsidRDefault="00903546" w:rsidP="005F593B">
      <w:pPr>
        <w:pStyle w:val="a6"/>
        <w:numPr>
          <w:ilvl w:val="0"/>
          <w:numId w:val="36"/>
        </w:numPr>
        <w:spacing w:after="0" w:line="360" w:lineRule="auto"/>
        <w:jc w:val="both"/>
        <w:rPr>
          <w:rFonts w:ascii="Times New Roman" w:hAnsi="Times New Roman" w:cs="Times New Roman"/>
          <w:sz w:val="24"/>
          <w:szCs w:val="24"/>
        </w:rPr>
      </w:pPr>
      <w:r w:rsidRPr="00903546">
        <w:rPr>
          <w:rFonts w:ascii="Times New Roman" w:hAnsi="Times New Roman" w:cs="Times New Roman"/>
          <w:sz w:val="24"/>
          <w:szCs w:val="24"/>
        </w:rPr>
        <w:t>распределение учебной нагрузки (статья 100 ТК РФ);</w:t>
      </w:r>
    </w:p>
    <w:p w:rsidR="00903546" w:rsidRDefault="00903546" w:rsidP="005F593B">
      <w:pPr>
        <w:pStyle w:val="a6"/>
        <w:numPr>
          <w:ilvl w:val="0"/>
          <w:numId w:val="36"/>
        </w:numPr>
        <w:spacing w:after="0" w:line="360" w:lineRule="auto"/>
        <w:jc w:val="both"/>
        <w:rPr>
          <w:rFonts w:ascii="Times New Roman" w:hAnsi="Times New Roman" w:cs="Times New Roman"/>
          <w:sz w:val="24"/>
          <w:szCs w:val="24"/>
        </w:rPr>
      </w:pPr>
      <w:r w:rsidRPr="00903546">
        <w:rPr>
          <w:rFonts w:ascii="Times New Roman" w:hAnsi="Times New Roman" w:cs="Times New Roman"/>
          <w:sz w:val="24"/>
          <w:szCs w:val="24"/>
        </w:rPr>
        <w:t>утверждение расписания занятий (статья 100 ТК РФ);</w:t>
      </w:r>
    </w:p>
    <w:p w:rsidR="00903546" w:rsidRDefault="00903546" w:rsidP="005F593B">
      <w:pPr>
        <w:pStyle w:val="a6"/>
        <w:numPr>
          <w:ilvl w:val="0"/>
          <w:numId w:val="36"/>
        </w:numPr>
        <w:spacing w:after="0" w:line="360" w:lineRule="auto"/>
        <w:jc w:val="both"/>
        <w:rPr>
          <w:rFonts w:ascii="Times New Roman" w:hAnsi="Times New Roman" w:cs="Times New Roman"/>
          <w:sz w:val="24"/>
          <w:szCs w:val="24"/>
        </w:rPr>
      </w:pPr>
      <w:r w:rsidRPr="00EF521E">
        <w:rPr>
          <w:rFonts w:ascii="Times New Roman" w:hAnsi="Times New Roman" w:cs="Times New Roman"/>
          <w:sz w:val="24"/>
          <w:szCs w:val="24"/>
        </w:rPr>
        <w:t>установление, изменение размеров выплат стимулирующего характера (статьи 135, 144 ТК РФ);</w:t>
      </w:r>
    </w:p>
    <w:p w:rsidR="00903546" w:rsidRPr="00EF521E" w:rsidRDefault="00903546" w:rsidP="005F593B">
      <w:pPr>
        <w:pStyle w:val="a6"/>
        <w:numPr>
          <w:ilvl w:val="0"/>
          <w:numId w:val="36"/>
        </w:numPr>
        <w:spacing w:after="0" w:line="360" w:lineRule="auto"/>
        <w:jc w:val="both"/>
        <w:rPr>
          <w:rFonts w:ascii="Times New Roman" w:hAnsi="Times New Roman" w:cs="Times New Roman"/>
          <w:sz w:val="24"/>
          <w:szCs w:val="24"/>
        </w:rPr>
      </w:pPr>
      <w:r w:rsidRPr="00EF521E">
        <w:rPr>
          <w:rFonts w:ascii="Times New Roman" w:hAnsi="Times New Roman" w:cs="Times New Roman"/>
          <w:sz w:val="24"/>
          <w:szCs w:val="24"/>
        </w:rPr>
        <w:lastRenderedPageBreak/>
        <w:t>распределение премиальных выплат и использование фонда экономии заработной платы (статьи 135, 144 ТК РФ);</w:t>
      </w:r>
    </w:p>
    <w:p w:rsidR="00903546" w:rsidRPr="00903546" w:rsidRDefault="00903546" w:rsidP="00EF521E">
      <w:pPr>
        <w:spacing w:after="0" w:line="360" w:lineRule="auto"/>
        <w:ind w:left="360"/>
        <w:jc w:val="both"/>
        <w:rPr>
          <w:rFonts w:ascii="Times New Roman" w:hAnsi="Times New Roman" w:cs="Times New Roman"/>
          <w:sz w:val="24"/>
          <w:szCs w:val="24"/>
        </w:rPr>
      </w:pPr>
      <w:r w:rsidRPr="00903546">
        <w:rPr>
          <w:rFonts w:ascii="Times New Roman" w:hAnsi="Times New Roman" w:cs="Times New Roman"/>
          <w:sz w:val="24"/>
          <w:szCs w:val="24"/>
        </w:rPr>
        <w:t>Перечень локальных нормативных актов, со</w:t>
      </w:r>
      <w:r w:rsidR="00EF521E">
        <w:rPr>
          <w:rFonts w:ascii="Times New Roman" w:hAnsi="Times New Roman" w:cs="Times New Roman"/>
          <w:sz w:val="24"/>
          <w:szCs w:val="24"/>
        </w:rPr>
        <w:t xml:space="preserve">держащих нормы трудового права, </w:t>
      </w:r>
      <w:r w:rsidRPr="00903546">
        <w:rPr>
          <w:rFonts w:ascii="Times New Roman" w:hAnsi="Times New Roman" w:cs="Times New Roman"/>
          <w:sz w:val="24"/>
          <w:szCs w:val="24"/>
        </w:rPr>
        <w:t>принимаемых работодателем с учетом мотивированного мнения выборного органа</w:t>
      </w:r>
      <w:r w:rsidR="00EF521E" w:rsidRPr="00EF521E">
        <w:rPr>
          <w:rFonts w:ascii="Times New Roman" w:hAnsi="Times New Roman" w:cs="Times New Roman"/>
          <w:sz w:val="24"/>
          <w:szCs w:val="24"/>
        </w:rPr>
        <w:t xml:space="preserve"> </w:t>
      </w:r>
      <w:r w:rsidRPr="00903546">
        <w:rPr>
          <w:rFonts w:ascii="Times New Roman" w:hAnsi="Times New Roman" w:cs="Times New Roman"/>
          <w:sz w:val="24"/>
          <w:szCs w:val="24"/>
        </w:rPr>
        <w:t>первичной профсоюзной организ</w:t>
      </w:r>
      <w:r w:rsidR="00EF521E">
        <w:rPr>
          <w:rFonts w:ascii="Times New Roman" w:hAnsi="Times New Roman" w:cs="Times New Roman"/>
          <w:sz w:val="24"/>
          <w:szCs w:val="24"/>
        </w:rPr>
        <w:t xml:space="preserve">ации определен в приложении </w:t>
      </w:r>
      <w:r w:rsidR="00EF521E" w:rsidRPr="00EF521E">
        <w:rPr>
          <w:rFonts w:ascii="Times New Roman" w:hAnsi="Times New Roman" w:cs="Times New Roman"/>
          <w:color w:val="FF0000"/>
          <w:sz w:val="24"/>
          <w:szCs w:val="24"/>
        </w:rPr>
        <w:t>№ ___</w:t>
      </w:r>
      <w:proofErr w:type="gramStart"/>
      <w:r w:rsidR="00EF521E" w:rsidRPr="00EF521E">
        <w:rPr>
          <w:rFonts w:ascii="Times New Roman" w:hAnsi="Times New Roman" w:cs="Times New Roman"/>
          <w:color w:val="FF0000"/>
          <w:sz w:val="24"/>
          <w:szCs w:val="24"/>
        </w:rPr>
        <w:t xml:space="preserve">_  </w:t>
      </w:r>
      <w:r w:rsidR="00EF521E">
        <w:rPr>
          <w:rFonts w:ascii="Times New Roman" w:hAnsi="Times New Roman" w:cs="Times New Roman"/>
          <w:sz w:val="24"/>
          <w:szCs w:val="24"/>
        </w:rPr>
        <w:t>к</w:t>
      </w:r>
      <w:proofErr w:type="gramEnd"/>
      <w:r w:rsidR="00EF521E">
        <w:rPr>
          <w:rFonts w:ascii="Times New Roman" w:hAnsi="Times New Roman" w:cs="Times New Roman"/>
          <w:sz w:val="24"/>
          <w:szCs w:val="24"/>
        </w:rPr>
        <w:t xml:space="preserve"> настоящему</w:t>
      </w:r>
      <w:r w:rsidR="00EF521E" w:rsidRPr="00EF521E">
        <w:rPr>
          <w:rFonts w:ascii="Times New Roman" w:hAnsi="Times New Roman" w:cs="Times New Roman"/>
          <w:sz w:val="24"/>
          <w:szCs w:val="24"/>
        </w:rPr>
        <w:t xml:space="preserve"> </w:t>
      </w:r>
      <w:r w:rsidRPr="00903546">
        <w:rPr>
          <w:rFonts w:ascii="Times New Roman" w:hAnsi="Times New Roman" w:cs="Times New Roman"/>
          <w:sz w:val="24"/>
          <w:szCs w:val="24"/>
        </w:rPr>
        <w:t>коллективному договору.</w:t>
      </w:r>
    </w:p>
    <w:p w:rsidR="00903546" w:rsidRPr="00EF521E" w:rsidRDefault="00903546" w:rsidP="005F593B">
      <w:pPr>
        <w:pStyle w:val="a6"/>
        <w:numPr>
          <w:ilvl w:val="1"/>
          <w:numId w:val="32"/>
        </w:numPr>
        <w:spacing w:after="0" w:line="360" w:lineRule="auto"/>
        <w:ind w:left="360" w:hanging="360"/>
        <w:jc w:val="both"/>
        <w:rPr>
          <w:rFonts w:ascii="Times New Roman" w:hAnsi="Times New Roman" w:cs="Times New Roman"/>
          <w:sz w:val="24"/>
          <w:szCs w:val="24"/>
        </w:rPr>
      </w:pPr>
      <w:r w:rsidRPr="00EF521E">
        <w:rPr>
          <w:rFonts w:ascii="Times New Roman" w:hAnsi="Times New Roman" w:cs="Times New Roman"/>
          <w:sz w:val="24"/>
          <w:szCs w:val="24"/>
        </w:rPr>
        <w:t>С предварительного согласия выборного органа первичной профсоюзной организации производится:</w:t>
      </w:r>
    </w:p>
    <w:p w:rsidR="00903546" w:rsidRDefault="00903546" w:rsidP="005F593B">
      <w:pPr>
        <w:pStyle w:val="a6"/>
        <w:numPr>
          <w:ilvl w:val="0"/>
          <w:numId w:val="37"/>
        </w:numPr>
        <w:spacing w:after="0" w:line="360" w:lineRule="auto"/>
        <w:jc w:val="both"/>
        <w:rPr>
          <w:rFonts w:ascii="Times New Roman" w:hAnsi="Times New Roman" w:cs="Times New Roman"/>
          <w:sz w:val="24"/>
          <w:szCs w:val="24"/>
        </w:rPr>
      </w:pPr>
      <w:r w:rsidRPr="00EF521E">
        <w:rPr>
          <w:rFonts w:ascii="Times New Roman" w:hAnsi="Times New Roman" w:cs="Times New Roman"/>
          <w:sz w:val="24"/>
          <w:szCs w:val="24"/>
        </w:rPr>
        <w:t>применение дисциплинарного взыскания в виде замечания или выговора в отношении работников, являющихся членами выборного органа первичной профсоюзной организации (статьи 192, 193 ТК РФ);</w:t>
      </w:r>
    </w:p>
    <w:p w:rsidR="00903546" w:rsidRDefault="00903546" w:rsidP="005F593B">
      <w:pPr>
        <w:pStyle w:val="a6"/>
        <w:numPr>
          <w:ilvl w:val="0"/>
          <w:numId w:val="37"/>
        </w:numPr>
        <w:spacing w:after="0" w:line="360" w:lineRule="auto"/>
        <w:jc w:val="both"/>
        <w:rPr>
          <w:rFonts w:ascii="Times New Roman" w:hAnsi="Times New Roman" w:cs="Times New Roman"/>
          <w:sz w:val="24"/>
          <w:szCs w:val="24"/>
        </w:rPr>
      </w:pPr>
      <w:r w:rsidRPr="00EF521E">
        <w:rPr>
          <w:rFonts w:ascii="Times New Roman" w:hAnsi="Times New Roman" w:cs="Times New Roman"/>
          <w:sz w:val="24"/>
          <w:szCs w:val="24"/>
        </w:rPr>
        <w:t>временный перевод работников, являющихся членами выборного органа первичной профсоюзной организации, на другую работу в случаях, предусмотренных частью 3 статьи 72.2. ТК РФ;</w:t>
      </w:r>
    </w:p>
    <w:p w:rsidR="00903546" w:rsidRPr="00EF521E" w:rsidRDefault="00903546" w:rsidP="005F593B">
      <w:pPr>
        <w:pStyle w:val="a6"/>
        <w:numPr>
          <w:ilvl w:val="0"/>
          <w:numId w:val="37"/>
        </w:numPr>
        <w:spacing w:after="0" w:line="360" w:lineRule="auto"/>
        <w:jc w:val="both"/>
        <w:rPr>
          <w:rFonts w:ascii="Times New Roman" w:hAnsi="Times New Roman" w:cs="Times New Roman"/>
          <w:sz w:val="24"/>
          <w:szCs w:val="24"/>
        </w:rPr>
      </w:pPr>
      <w:r w:rsidRPr="00EF521E">
        <w:rPr>
          <w:rFonts w:ascii="Times New Roman" w:hAnsi="Times New Roman" w:cs="Times New Roman"/>
          <w:sz w:val="24"/>
          <w:szCs w:val="24"/>
        </w:rPr>
        <w:t>увольнение по инициативе работодателя члена выборного органа первичной профсоюзной организации, участвующего в разрешении коллективного трудового спора (часть 2 статьи 405 ТК РФ).</w:t>
      </w:r>
    </w:p>
    <w:p w:rsidR="00903546" w:rsidRPr="00EF521E" w:rsidRDefault="00903546" w:rsidP="005F593B">
      <w:pPr>
        <w:pStyle w:val="a6"/>
        <w:numPr>
          <w:ilvl w:val="1"/>
          <w:numId w:val="32"/>
        </w:numPr>
        <w:spacing w:after="0" w:line="360" w:lineRule="auto"/>
        <w:ind w:left="360" w:hanging="360"/>
        <w:jc w:val="both"/>
        <w:rPr>
          <w:rFonts w:ascii="Times New Roman" w:hAnsi="Times New Roman" w:cs="Times New Roman"/>
          <w:sz w:val="24"/>
          <w:szCs w:val="24"/>
        </w:rPr>
      </w:pPr>
      <w:r w:rsidRPr="00EF521E">
        <w:rPr>
          <w:rFonts w:ascii="Times New Roman" w:hAnsi="Times New Roman" w:cs="Times New Roman"/>
          <w:sz w:val="24"/>
          <w:szCs w:val="24"/>
        </w:rPr>
        <w:t>С предварительного согласия вышестоящего выборного профсоюзного органа производится увольнение председателя (заместителя председателя) выборного органа первичной профсоюзной организации в период осуществления своих полномочий и в течение 2-х лет после его окончания по следующим основаниям (статьи 374, 376 ТК РФ):</w:t>
      </w:r>
    </w:p>
    <w:p w:rsidR="00903546" w:rsidRDefault="00903546" w:rsidP="005F593B">
      <w:pPr>
        <w:pStyle w:val="a6"/>
        <w:numPr>
          <w:ilvl w:val="0"/>
          <w:numId w:val="38"/>
        </w:numPr>
        <w:spacing w:after="0" w:line="360" w:lineRule="auto"/>
        <w:jc w:val="both"/>
        <w:rPr>
          <w:rFonts w:ascii="Times New Roman" w:hAnsi="Times New Roman" w:cs="Times New Roman"/>
          <w:sz w:val="24"/>
          <w:szCs w:val="24"/>
        </w:rPr>
      </w:pPr>
      <w:r w:rsidRPr="00EF521E">
        <w:rPr>
          <w:rFonts w:ascii="Times New Roman" w:hAnsi="Times New Roman" w:cs="Times New Roman"/>
          <w:sz w:val="24"/>
          <w:szCs w:val="24"/>
        </w:rPr>
        <w:t>сокращение численности или штата работников организации (пункт 2 части 1 статьи 81 ТК РФ);</w:t>
      </w:r>
    </w:p>
    <w:p w:rsidR="00903546" w:rsidRDefault="00903546" w:rsidP="005F593B">
      <w:pPr>
        <w:pStyle w:val="a6"/>
        <w:numPr>
          <w:ilvl w:val="0"/>
          <w:numId w:val="38"/>
        </w:numPr>
        <w:spacing w:after="0" w:line="360" w:lineRule="auto"/>
        <w:jc w:val="both"/>
        <w:rPr>
          <w:rFonts w:ascii="Times New Roman" w:hAnsi="Times New Roman" w:cs="Times New Roman"/>
          <w:sz w:val="24"/>
          <w:szCs w:val="24"/>
        </w:rPr>
      </w:pPr>
      <w:r w:rsidRPr="00EF521E">
        <w:rPr>
          <w:rFonts w:ascii="Times New Roman" w:hAnsi="Times New Roman" w:cs="Times New Roman"/>
          <w:sz w:val="24"/>
          <w:szCs w:val="24"/>
        </w:rPr>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 (пункт 3 части 1 статьи 81 ТК РФ);</w:t>
      </w:r>
    </w:p>
    <w:p w:rsidR="00903546" w:rsidRPr="00EF521E" w:rsidRDefault="00903546" w:rsidP="005F593B">
      <w:pPr>
        <w:pStyle w:val="a6"/>
        <w:numPr>
          <w:ilvl w:val="0"/>
          <w:numId w:val="38"/>
        </w:numPr>
        <w:spacing w:after="0" w:line="360" w:lineRule="auto"/>
        <w:jc w:val="both"/>
        <w:rPr>
          <w:rFonts w:ascii="Times New Roman" w:hAnsi="Times New Roman" w:cs="Times New Roman"/>
          <w:sz w:val="24"/>
          <w:szCs w:val="24"/>
        </w:rPr>
      </w:pPr>
      <w:r w:rsidRPr="00EF521E">
        <w:rPr>
          <w:rFonts w:ascii="Times New Roman" w:hAnsi="Times New Roman" w:cs="Times New Roman"/>
          <w:sz w:val="24"/>
          <w:szCs w:val="24"/>
        </w:rPr>
        <w:t>неоднократное неисполнение работником без уважительных причин трудовых обязанностей, если он имеет дисциплинарное взыскание (пункт 5 части 1 статьи 81 ТК РФ).</w:t>
      </w:r>
    </w:p>
    <w:p w:rsidR="00903546" w:rsidRDefault="00903546" w:rsidP="005F593B">
      <w:pPr>
        <w:pStyle w:val="a6"/>
        <w:numPr>
          <w:ilvl w:val="1"/>
          <w:numId w:val="32"/>
        </w:numPr>
        <w:spacing w:after="0" w:line="360" w:lineRule="auto"/>
        <w:ind w:left="360" w:hanging="360"/>
        <w:jc w:val="both"/>
        <w:rPr>
          <w:rFonts w:ascii="Times New Roman" w:hAnsi="Times New Roman" w:cs="Times New Roman"/>
          <w:sz w:val="24"/>
          <w:szCs w:val="24"/>
        </w:rPr>
      </w:pPr>
      <w:r w:rsidRPr="00EF521E">
        <w:rPr>
          <w:rFonts w:ascii="Times New Roman" w:hAnsi="Times New Roman" w:cs="Times New Roman"/>
          <w:sz w:val="24"/>
          <w:szCs w:val="24"/>
        </w:rPr>
        <w:t>Члены</w:t>
      </w:r>
      <w:r w:rsidRPr="00EF521E">
        <w:rPr>
          <w:rFonts w:ascii="Times New Roman" w:hAnsi="Times New Roman" w:cs="Times New Roman"/>
          <w:sz w:val="24"/>
          <w:szCs w:val="24"/>
        </w:rPr>
        <w:tab/>
        <w:t>выборно</w:t>
      </w:r>
      <w:r w:rsidR="00EF521E">
        <w:rPr>
          <w:rFonts w:ascii="Times New Roman" w:hAnsi="Times New Roman" w:cs="Times New Roman"/>
          <w:sz w:val="24"/>
          <w:szCs w:val="24"/>
        </w:rPr>
        <w:t xml:space="preserve">го органа первичной профсоюзной </w:t>
      </w:r>
      <w:r w:rsidRPr="00EF521E">
        <w:rPr>
          <w:rFonts w:ascii="Times New Roman" w:hAnsi="Times New Roman" w:cs="Times New Roman"/>
          <w:sz w:val="24"/>
          <w:szCs w:val="24"/>
        </w:rPr>
        <w:t>организации</w:t>
      </w:r>
      <w:r w:rsidR="00EF521E">
        <w:rPr>
          <w:rFonts w:ascii="Times New Roman" w:hAnsi="Times New Roman" w:cs="Times New Roman"/>
          <w:sz w:val="24"/>
          <w:szCs w:val="24"/>
        </w:rPr>
        <w:t xml:space="preserve"> </w:t>
      </w:r>
      <w:r w:rsidRPr="00EF521E">
        <w:rPr>
          <w:rFonts w:ascii="Times New Roman" w:hAnsi="Times New Roman" w:cs="Times New Roman"/>
          <w:sz w:val="24"/>
          <w:szCs w:val="24"/>
        </w:rPr>
        <w:t>освобождаются от работы для участия в профсоюзной учебе, для участия в съездах, конференциях, созываемых профсоюзом, в качестве делегатов, а также в работе пленумов, президиумов с сохранением среднего заработка (части 3 статьи 374 ТК РФ).</w:t>
      </w:r>
    </w:p>
    <w:p w:rsidR="00903546" w:rsidRDefault="00903546" w:rsidP="005F593B">
      <w:pPr>
        <w:pStyle w:val="a6"/>
        <w:numPr>
          <w:ilvl w:val="1"/>
          <w:numId w:val="32"/>
        </w:numPr>
        <w:spacing w:after="0" w:line="360" w:lineRule="auto"/>
        <w:ind w:left="360" w:hanging="360"/>
        <w:jc w:val="both"/>
        <w:rPr>
          <w:rFonts w:ascii="Times New Roman" w:hAnsi="Times New Roman" w:cs="Times New Roman"/>
          <w:sz w:val="24"/>
          <w:szCs w:val="24"/>
        </w:rPr>
      </w:pPr>
      <w:r w:rsidRPr="00EF521E">
        <w:rPr>
          <w:rFonts w:ascii="Times New Roman" w:hAnsi="Times New Roman" w:cs="Times New Roman"/>
          <w:sz w:val="24"/>
          <w:szCs w:val="24"/>
        </w:rPr>
        <w:lastRenderedPageBreak/>
        <w:t>На время осуществления полномочий работником образовательной организации, избранным на выборную должность в выборный орган первичной профсоюзной организации с освобождением от основной работы, на его место принимается работник по договору, заключенному на определенный срок, для замены временно отсутствующего работника, за которым сохраняется место работы.</w:t>
      </w:r>
    </w:p>
    <w:p w:rsidR="00EF521E" w:rsidRDefault="00903546" w:rsidP="005F593B">
      <w:pPr>
        <w:pStyle w:val="a6"/>
        <w:numPr>
          <w:ilvl w:val="1"/>
          <w:numId w:val="32"/>
        </w:numPr>
        <w:spacing w:after="0" w:line="360" w:lineRule="auto"/>
        <w:ind w:left="360" w:hanging="360"/>
        <w:jc w:val="both"/>
        <w:rPr>
          <w:rFonts w:ascii="Times New Roman" w:hAnsi="Times New Roman" w:cs="Times New Roman"/>
          <w:sz w:val="24"/>
          <w:szCs w:val="24"/>
        </w:rPr>
      </w:pPr>
      <w:r w:rsidRPr="00EF521E">
        <w:rPr>
          <w:rFonts w:ascii="Times New Roman" w:hAnsi="Times New Roman" w:cs="Times New Roman"/>
          <w:sz w:val="24"/>
          <w:szCs w:val="24"/>
        </w:rPr>
        <w:t>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w:t>
      </w:r>
      <w:r w:rsidR="00EF521E">
        <w:rPr>
          <w:rFonts w:ascii="Times New Roman" w:hAnsi="Times New Roman" w:cs="Times New Roman"/>
          <w:sz w:val="24"/>
          <w:szCs w:val="24"/>
        </w:rPr>
        <w:t xml:space="preserve"> </w:t>
      </w:r>
      <w:r w:rsidR="00EF521E" w:rsidRPr="00EF521E">
        <w:rPr>
          <w:rFonts w:ascii="Times New Roman" w:hAnsi="Times New Roman" w:cs="Times New Roman"/>
          <w:sz w:val="24"/>
          <w:szCs w:val="24"/>
        </w:rPr>
        <w:t>проступка, за который в соответствии с ТК РФ, иными федеральными законами предусмотрено увольнение с работы (часть 3 статьи 39 ТК РФ).</w:t>
      </w:r>
    </w:p>
    <w:p w:rsidR="00EF521E" w:rsidRDefault="00EF521E" w:rsidP="005F593B">
      <w:pPr>
        <w:pStyle w:val="a6"/>
        <w:numPr>
          <w:ilvl w:val="1"/>
          <w:numId w:val="32"/>
        </w:numPr>
        <w:spacing w:after="0" w:line="360" w:lineRule="auto"/>
        <w:ind w:left="360" w:hanging="360"/>
        <w:jc w:val="both"/>
        <w:rPr>
          <w:rFonts w:ascii="Times New Roman" w:hAnsi="Times New Roman" w:cs="Times New Roman"/>
          <w:sz w:val="24"/>
          <w:szCs w:val="24"/>
        </w:rPr>
      </w:pPr>
      <w:r w:rsidRPr="00EF521E">
        <w:rPr>
          <w:rFonts w:ascii="Times New Roman" w:hAnsi="Times New Roman" w:cs="Times New Roman"/>
          <w:sz w:val="24"/>
          <w:szCs w:val="24"/>
        </w:rPr>
        <w:t>Члены выборного органа первичной профсоюзной организации включаются в состав комиссий образовательной организации по тарификации, аттестации педагогических работников, специальной оценке рабочих мест, охране труда, социальному страхованию.</w:t>
      </w:r>
    </w:p>
    <w:p w:rsidR="00EF521E" w:rsidRDefault="00EF521E" w:rsidP="005F593B">
      <w:pPr>
        <w:pStyle w:val="a6"/>
        <w:numPr>
          <w:ilvl w:val="1"/>
          <w:numId w:val="32"/>
        </w:numPr>
        <w:spacing w:after="0" w:line="360" w:lineRule="auto"/>
        <w:ind w:left="360" w:hanging="360"/>
        <w:jc w:val="both"/>
        <w:rPr>
          <w:rFonts w:ascii="Times New Roman" w:hAnsi="Times New Roman" w:cs="Times New Roman"/>
          <w:sz w:val="24"/>
          <w:szCs w:val="24"/>
        </w:rPr>
      </w:pPr>
      <w:r w:rsidRPr="00EF521E">
        <w:rPr>
          <w:rFonts w:ascii="Times New Roman" w:hAnsi="Times New Roman" w:cs="Times New Roman"/>
          <w:sz w:val="24"/>
          <w:szCs w:val="24"/>
        </w:rPr>
        <w:t>За нарушение законодательства о профсоюзах должностные лица, работодатели несут дисциплинарную, административную, уголовную ответственность в соответствии с федеральными законами и Трудовым Кодексом РФ (ст. 378 ТК РФ).</w:t>
      </w:r>
    </w:p>
    <w:p w:rsidR="00EF521E" w:rsidRDefault="00EF521E" w:rsidP="005F593B">
      <w:pPr>
        <w:pStyle w:val="a6"/>
        <w:numPr>
          <w:ilvl w:val="1"/>
          <w:numId w:val="32"/>
        </w:numPr>
        <w:spacing w:after="0" w:line="360" w:lineRule="auto"/>
        <w:ind w:left="360" w:hanging="360"/>
        <w:jc w:val="both"/>
        <w:rPr>
          <w:rFonts w:ascii="Times New Roman" w:hAnsi="Times New Roman" w:cs="Times New Roman"/>
          <w:sz w:val="24"/>
          <w:szCs w:val="24"/>
        </w:rPr>
      </w:pPr>
      <w:r w:rsidRPr="00EF521E">
        <w:rPr>
          <w:rFonts w:ascii="Times New Roman" w:hAnsi="Times New Roman" w:cs="Times New Roman"/>
          <w:sz w:val="24"/>
          <w:szCs w:val="24"/>
        </w:rPr>
        <w:t>Работодатель предоставляет профкому необходимую информацию по любым вопросам труда и социально-экономического развития учреждения.</w:t>
      </w:r>
    </w:p>
    <w:p w:rsidR="00B570E1" w:rsidRDefault="00B570E1" w:rsidP="00B570E1">
      <w:pPr>
        <w:pStyle w:val="a6"/>
        <w:spacing w:after="0" w:line="360" w:lineRule="auto"/>
        <w:ind w:left="360"/>
        <w:jc w:val="both"/>
        <w:rPr>
          <w:rFonts w:ascii="Times New Roman" w:hAnsi="Times New Roman" w:cs="Times New Roman"/>
          <w:sz w:val="24"/>
          <w:szCs w:val="24"/>
        </w:rPr>
      </w:pPr>
    </w:p>
    <w:p w:rsidR="00297735" w:rsidRDefault="00297735" w:rsidP="00B570E1">
      <w:pPr>
        <w:pStyle w:val="a6"/>
        <w:spacing w:after="0" w:line="360" w:lineRule="auto"/>
        <w:ind w:left="360"/>
        <w:jc w:val="both"/>
        <w:rPr>
          <w:rFonts w:ascii="Times New Roman" w:hAnsi="Times New Roman" w:cs="Times New Roman"/>
          <w:sz w:val="24"/>
          <w:szCs w:val="24"/>
        </w:rPr>
      </w:pPr>
    </w:p>
    <w:p w:rsidR="00297735" w:rsidRDefault="00297735" w:rsidP="00B570E1">
      <w:pPr>
        <w:pStyle w:val="a6"/>
        <w:spacing w:after="0" w:line="360" w:lineRule="auto"/>
        <w:ind w:left="360"/>
        <w:jc w:val="both"/>
        <w:rPr>
          <w:rFonts w:ascii="Times New Roman" w:hAnsi="Times New Roman" w:cs="Times New Roman"/>
          <w:sz w:val="24"/>
          <w:szCs w:val="24"/>
        </w:rPr>
      </w:pPr>
    </w:p>
    <w:p w:rsidR="00297735" w:rsidRDefault="00297735" w:rsidP="00B570E1">
      <w:pPr>
        <w:pStyle w:val="a6"/>
        <w:spacing w:after="0" w:line="360" w:lineRule="auto"/>
        <w:ind w:left="360"/>
        <w:jc w:val="both"/>
        <w:rPr>
          <w:rFonts w:ascii="Times New Roman" w:hAnsi="Times New Roman" w:cs="Times New Roman"/>
          <w:sz w:val="24"/>
          <w:szCs w:val="24"/>
        </w:rPr>
      </w:pPr>
    </w:p>
    <w:p w:rsidR="00297735" w:rsidRDefault="00297735" w:rsidP="00B570E1">
      <w:pPr>
        <w:pStyle w:val="a6"/>
        <w:spacing w:after="0" w:line="360" w:lineRule="auto"/>
        <w:ind w:left="360"/>
        <w:jc w:val="both"/>
        <w:rPr>
          <w:rFonts w:ascii="Times New Roman" w:hAnsi="Times New Roman" w:cs="Times New Roman"/>
          <w:sz w:val="24"/>
          <w:szCs w:val="24"/>
        </w:rPr>
      </w:pPr>
    </w:p>
    <w:p w:rsidR="00297735" w:rsidRDefault="00297735" w:rsidP="00B570E1">
      <w:pPr>
        <w:pStyle w:val="a6"/>
        <w:spacing w:after="0" w:line="360" w:lineRule="auto"/>
        <w:ind w:left="360"/>
        <w:jc w:val="both"/>
        <w:rPr>
          <w:rFonts w:ascii="Times New Roman" w:hAnsi="Times New Roman" w:cs="Times New Roman"/>
          <w:sz w:val="24"/>
          <w:szCs w:val="24"/>
        </w:rPr>
      </w:pPr>
    </w:p>
    <w:p w:rsidR="00297735" w:rsidRDefault="00297735" w:rsidP="00B570E1">
      <w:pPr>
        <w:pStyle w:val="a6"/>
        <w:spacing w:after="0" w:line="360" w:lineRule="auto"/>
        <w:ind w:left="360"/>
        <w:jc w:val="both"/>
        <w:rPr>
          <w:rFonts w:ascii="Times New Roman" w:hAnsi="Times New Roman" w:cs="Times New Roman"/>
          <w:sz w:val="24"/>
          <w:szCs w:val="24"/>
        </w:rPr>
      </w:pPr>
    </w:p>
    <w:p w:rsidR="00297735" w:rsidRDefault="00297735" w:rsidP="00B570E1">
      <w:pPr>
        <w:pStyle w:val="a6"/>
        <w:spacing w:after="0" w:line="360" w:lineRule="auto"/>
        <w:ind w:left="360"/>
        <w:jc w:val="both"/>
        <w:rPr>
          <w:rFonts w:ascii="Times New Roman" w:hAnsi="Times New Roman" w:cs="Times New Roman"/>
          <w:sz w:val="24"/>
          <w:szCs w:val="24"/>
        </w:rPr>
      </w:pPr>
    </w:p>
    <w:p w:rsidR="00297735" w:rsidRDefault="00297735" w:rsidP="00B570E1">
      <w:pPr>
        <w:pStyle w:val="a6"/>
        <w:spacing w:after="0" w:line="360" w:lineRule="auto"/>
        <w:ind w:left="360"/>
        <w:jc w:val="both"/>
        <w:rPr>
          <w:rFonts w:ascii="Times New Roman" w:hAnsi="Times New Roman" w:cs="Times New Roman"/>
          <w:sz w:val="24"/>
          <w:szCs w:val="24"/>
        </w:rPr>
      </w:pPr>
    </w:p>
    <w:p w:rsidR="00297735" w:rsidRDefault="00297735" w:rsidP="00B570E1">
      <w:pPr>
        <w:pStyle w:val="a6"/>
        <w:spacing w:after="0" w:line="360" w:lineRule="auto"/>
        <w:ind w:left="360"/>
        <w:jc w:val="both"/>
        <w:rPr>
          <w:rFonts w:ascii="Times New Roman" w:hAnsi="Times New Roman" w:cs="Times New Roman"/>
          <w:sz w:val="24"/>
          <w:szCs w:val="24"/>
        </w:rPr>
      </w:pPr>
    </w:p>
    <w:p w:rsidR="00297735" w:rsidRDefault="00297735" w:rsidP="00B570E1">
      <w:pPr>
        <w:pStyle w:val="a6"/>
        <w:spacing w:after="0" w:line="360" w:lineRule="auto"/>
        <w:ind w:left="360"/>
        <w:jc w:val="both"/>
        <w:rPr>
          <w:rFonts w:ascii="Times New Roman" w:hAnsi="Times New Roman" w:cs="Times New Roman"/>
          <w:sz w:val="24"/>
          <w:szCs w:val="24"/>
        </w:rPr>
      </w:pPr>
    </w:p>
    <w:p w:rsidR="00297735" w:rsidRDefault="00297735" w:rsidP="00B570E1">
      <w:pPr>
        <w:pStyle w:val="a6"/>
        <w:spacing w:after="0" w:line="360" w:lineRule="auto"/>
        <w:ind w:left="360"/>
        <w:jc w:val="both"/>
        <w:rPr>
          <w:rFonts w:ascii="Times New Roman" w:hAnsi="Times New Roman" w:cs="Times New Roman"/>
          <w:sz w:val="24"/>
          <w:szCs w:val="24"/>
        </w:rPr>
      </w:pPr>
    </w:p>
    <w:p w:rsidR="00297735" w:rsidRDefault="00297735" w:rsidP="00B570E1">
      <w:pPr>
        <w:pStyle w:val="a6"/>
        <w:spacing w:after="0" w:line="360" w:lineRule="auto"/>
        <w:ind w:left="360"/>
        <w:jc w:val="both"/>
        <w:rPr>
          <w:rFonts w:ascii="Times New Roman" w:hAnsi="Times New Roman" w:cs="Times New Roman"/>
          <w:sz w:val="24"/>
          <w:szCs w:val="24"/>
        </w:rPr>
      </w:pPr>
    </w:p>
    <w:p w:rsidR="00297735" w:rsidRPr="00EF521E" w:rsidRDefault="00297735" w:rsidP="00B570E1">
      <w:pPr>
        <w:pStyle w:val="a6"/>
        <w:spacing w:after="0" w:line="360" w:lineRule="auto"/>
        <w:ind w:left="360"/>
        <w:jc w:val="both"/>
        <w:rPr>
          <w:rFonts w:ascii="Times New Roman" w:hAnsi="Times New Roman" w:cs="Times New Roman"/>
          <w:sz w:val="24"/>
          <w:szCs w:val="24"/>
        </w:rPr>
      </w:pPr>
    </w:p>
    <w:p w:rsidR="00EF521E" w:rsidRPr="00EF521E" w:rsidRDefault="00EF521E" w:rsidP="00EF521E">
      <w:pPr>
        <w:spacing w:after="0" w:line="360" w:lineRule="auto"/>
        <w:jc w:val="center"/>
        <w:rPr>
          <w:rFonts w:ascii="Times New Roman" w:hAnsi="Times New Roman" w:cs="Times New Roman"/>
          <w:b/>
          <w:sz w:val="28"/>
          <w:szCs w:val="28"/>
        </w:rPr>
      </w:pPr>
      <w:r w:rsidRPr="00EF521E">
        <w:rPr>
          <w:rFonts w:ascii="Times New Roman" w:hAnsi="Times New Roman" w:cs="Times New Roman"/>
          <w:b/>
          <w:sz w:val="28"/>
          <w:szCs w:val="28"/>
        </w:rPr>
        <w:lastRenderedPageBreak/>
        <w:t>X.</w:t>
      </w:r>
      <w:r w:rsidRPr="00EF521E">
        <w:rPr>
          <w:rFonts w:ascii="Times New Roman" w:hAnsi="Times New Roman" w:cs="Times New Roman"/>
          <w:b/>
          <w:sz w:val="28"/>
          <w:szCs w:val="28"/>
        </w:rPr>
        <w:tab/>
        <w:t>Обязательства профкома</w:t>
      </w:r>
    </w:p>
    <w:p w:rsidR="00EF521E" w:rsidRPr="00EF521E" w:rsidRDefault="00EF521E" w:rsidP="005F593B">
      <w:pPr>
        <w:pStyle w:val="a6"/>
        <w:numPr>
          <w:ilvl w:val="0"/>
          <w:numId w:val="32"/>
        </w:numPr>
        <w:spacing w:after="0" w:line="360" w:lineRule="auto"/>
        <w:ind w:left="360" w:hanging="360"/>
        <w:jc w:val="both"/>
        <w:rPr>
          <w:rFonts w:ascii="Times New Roman" w:hAnsi="Times New Roman" w:cs="Times New Roman"/>
          <w:sz w:val="24"/>
          <w:szCs w:val="24"/>
        </w:rPr>
      </w:pPr>
      <w:r w:rsidRPr="00EF521E">
        <w:rPr>
          <w:rFonts w:ascii="Times New Roman" w:hAnsi="Times New Roman" w:cs="Times New Roman"/>
          <w:sz w:val="24"/>
          <w:szCs w:val="24"/>
        </w:rPr>
        <w:t>Профком обязуется:</w:t>
      </w:r>
    </w:p>
    <w:p w:rsidR="00EF521E" w:rsidRPr="00EF521E" w:rsidRDefault="00EF521E" w:rsidP="005F593B">
      <w:pPr>
        <w:pStyle w:val="a6"/>
        <w:numPr>
          <w:ilvl w:val="1"/>
          <w:numId w:val="32"/>
        </w:numPr>
        <w:spacing w:after="0" w:line="360" w:lineRule="auto"/>
        <w:ind w:left="360" w:hanging="360"/>
        <w:jc w:val="both"/>
        <w:rPr>
          <w:rFonts w:ascii="Times New Roman" w:hAnsi="Times New Roman" w:cs="Times New Roman"/>
          <w:sz w:val="24"/>
          <w:szCs w:val="24"/>
        </w:rPr>
      </w:pPr>
      <w:r w:rsidRPr="00EF521E">
        <w:rPr>
          <w:rFonts w:ascii="Times New Roman" w:hAnsi="Times New Roman" w:cs="Times New Roman"/>
          <w:sz w:val="24"/>
          <w:szCs w:val="24"/>
        </w:rPr>
        <w:t>Представлять и защищать права и интересы членов профсоюза по социально-трудовым вопросам в соответствии с Федеральным законом «О профессиональных союзах, их правах и гарантиях деятельности» и ТК РФ.</w:t>
      </w:r>
    </w:p>
    <w:p w:rsidR="00EF521E" w:rsidRPr="00EF521E" w:rsidRDefault="00EF521E" w:rsidP="005F593B">
      <w:pPr>
        <w:pStyle w:val="a6"/>
        <w:numPr>
          <w:ilvl w:val="1"/>
          <w:numId w:val="32"/>
        </w:numPr>
        <w:spacing w:after="0" w:line="360" w:lineRule="auto"/>
        <w:ind w:left="360" w:hanging="360"/>
        <w:jc w:val="both"/>
        <w:rPr>
          <w:rFonts w:ascii="Times New Roman" w:hAnsi="Times New Roman" w:cs="Times New Roman"/>
          <w:sz w:val="24"/>
          <w:szCs w:val="24"/>
        </w:rPr>
      </w:pPr>
      <w:r w:rsidRPr="00EF521E">
        <w:rPr>
          <w:rFonts w:ascii="Times New Roman" w:hAnsi="Times New Roman" w:cs="Times New Roman"/>
          <w:sz w:val="24"/>
          <w:szCs w:val="24"/>
        </w:rPr>
        <w:t>Представлять во взаимоотношениях с работодателем интересы работников</w:t>
      </w:r>
      <w:r w:rsidR="00ED7718">
        <w:rPr>
          <w:rFonts w:ascii="Times New Roman" w:hAnsi="Times New Roman" w:cs="Times New Roman"/>
          <w:sz w:val="24"/>
          <w:szCs w:val="24"/>
        </w:rPr>
        <w:t>,</w:t>
      </w:r>
      <w:r w:rsidRPr="00EF521E">
        <w:rPr>
          <w:rFonts w:ascii="Times New Roman" w:hAnsi="Times New Roman" w:cs="Times New Roman"/>
          <w:sz w:val="24"/>
          <w:szCs w:val="24"/>
        </w:rPr>
        <w:t xml:space="preserve"> не являющихся членами профсоюза, в случае, если они уполномочили профком представлять их интересы и перечислять ежемесячно денежные средства из заработной платы на счет первичной профсоюзной организации.</w:t>
      </w:r>
    </w:p>
    <w:p w:rsidR="00EF521E" w:rsidRPr="00EF521E" w:rsidRDefault="00EF521E" w:rsidP="005F593B">
      <w:pPr>
        <w:pStyle w:val="a6"/>
        <w:numPr>
          <w:ilvl w:val="1"/>
          <w:numId w:val="32"/>
        </w:numPr>
        <w:spacing w:after="0" w:line="360" w:lineRule="auto"/>
        <w:ind w:left="360" w:hanging="360"/>
        <w:jc w:val="both"/>
        <w:rPr>
          <w:rFonts w:ascii="Times New Roman" w:hAnsi="Times New Roman" w:cs="Times New Roman"/>
          <w:sz w:val="24"/>
          <w:szCs w:val="24"/>
        </w:rPr>
      </w:pPr>
      <w:r w:rsidRPr="00EF521E">
        <w:rPr>
          <w:rFonts w:ascii="Times New Roman" w:hAnsi="Times New Roman" w:cs="Times New Roman"/>
          <w:sz w:val="24"/>
          <w:szCs w:val="24"/>
        </w:rPr>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EF521E" w:rsidRPr="00EF521E" w:rsidRDefault="00EF521E" w:rsidP="005F593B">
      <w:pPr>
        <w:pStyle w:val="a6"/>
        <w:numPr>
          <w:ilvl w:val="1"/>
          <w:numId w:val="32"/>
        </w:numPr>
        <w:spacing w:after="0" w:line="360" w:lineRule="auto"/>
        <w:ind w:left="360" w:hanging="360"/>
        <w:jc w:val="both"/>
        <w:rPr>
          <w:rFonts w:ascii="Times New Roman" w:hAnsi="Times New Roman" w:cs="Times New Roman"/>
          <w:sz w:val="24"/>
          <w:szCs w:val="24"/>
        </w:rPr>
      </w:pPr>
      <w:r w:rsidRPr="00EF521E">
        <w:rPr>
          <w:rFonts w:ascii="Times New Roman" w:hAnsi="Times New Roman" w:cs="Times New Roman"/>
          <w:sz w:val="24"/>
          <w:szCs w:val="24"/>
        </w:rPr>
        <w:t>Осуществлять контроль за правильностью расходования фонда заработной платы стимулирующего фонда, фонда экономии заработной платы, внебюджетного фонда и иных фондов учреждения.</w:t>
      </w:r>
    </w:p>
    <w:p w:rsidR="00EF521E" w:rsidRPr="00EF521E" w:rsidRDefault="00EF521E" w:rsidP="005F593B">
      <w:pPr>
        <w:pStyle w:val="a6"/>
        <w:numPr>
          <w:ilvl w:val="1"/>
          <w:numId w:val="32"/>
        </w:numPr>
        <w:spacing w:after="0" w:line="360" w:lineRule="auto"/>
        <w:ind w:left="360" w:hanging="360"/>
        <w:jc w:val="both"/>
        <w:rPr>
          <w:rFonts w:ascii="Times New Roman" w:hAnsi="Times New Roman" w:cs="Times New Roman"/>
          <w:sz w:val="24"/>
          <w:szCs w:val="24"/>
        </w:rPr>
      </w:pPr>
      <w:r w:rsidRPr="00EF521E">
        <w:rPr>
          <w:rFonts w:ascii="Times New Roman" w:hAnsi="Times New Roman" w:cs="Times New Roman"/>
          <w:sz w:val="24"/>
          <w:szCs w:val="24"/>
        </w:rPr>
        <w:t>Осуществлять контроль за правильностью ведения и хранения трудовых книжек работников, за своевременностью внесения в них записей, в том числе при установлении квалификационных категорий по результатам аттестации работников.</w:t>
      </w:r>
    </w:p>
    <w:p w:rsidR="00EF521E" w:rsidRPr="00EF521E" w:rsidRDefault="00EF521E" w:rsidP="005F593B">
      <w:pPr>
        <w:pStyle w:val="a6"/>
        <w:numPr>
          <w:ilvl w:val="1"/>
          <w:numId w:val="32"/>
        </w:numPr>
        <w:spacing w:after="0" w:line="360" w:lineRule="auto"/>
        <w:ind w:left="360" w:hanging="360"/>
        <w:jc w:val="both"/>
        <w:rPr>
          <w:rFonts w:ascii="Times New Roman" w:hAnsi="Times New Roman" w:cs="Times New Roman"/>
          <w:sz w:val="24"/>
          <w:szCs w:val="24"/>
        </w:rPr>
      </w:pPr>
      <w:r w:rsidRPr="00EF521E">
        <w:rPr>
          <w:rFonts w:ascii="Times New Roman" w:hAnsi="Times New Roman" w:cs="Times New Roman"/>
          <w:sz w:val="24"/>
          <w:szCs w:val="24"/>
        </w:rPr>
        <w:t>Совместно с работодателем и работниками разрабатывать меры по защите персональных данных работников (ст. 86 ТК РФ).</w:t>
      </w:r>
    </w:p>
    <w:p w:rsidR="00EF521E" w:rsidRPr="00EF521E" w:rsidRDefault="00EF521E" w:rsidP="005F593B">
      <w:pPr>
        <w:pStyle w:val="a6"/>
        <w:numPr>
          <w:ilvl w:val="1"/>
          <w:numId w:val="32"/>
        </w:numPr>
        <w:spacing w:after="0" w:line="360" w:lineRule="auto"/>
        <w:ind w:left="360" w:hanging="360"/>
        <w:jc w:val="both"/>
        <w:rPr>
          <w:rFonts w:ascii="Times New Roman" w:hAnsi="Times New Roman" w:cs="Times New Roman"/>
          <w:sz w:val="24"/>
          <w:szCs w:val="24"/>
        </w:rPr>
      </w:pPr>
      <w:r w:rsidRPr="00EF521E">
        <w:rPr>
          <w:rFonts w:ascii="Times New Roman" w:hAnsi="Times New Roman" w:cs="Times New Roman"/>
          <w:sz w:val="24"/>
          <w:szCs w:val="24"/>
        </w:rPr>
        <w:t>Осуществлять контроль за охраной труда в образовательной организации.</w:t>
      </w:r>
    </w:p>
    <w:p w:rsidR="00EF521E" w:rsidRPr="00EF521E" w:rsidRDefault="00EF521E" w:rsidP="005F593B">
      <w:pPr>
        <w:pStyle w:val="a6"/>
        <w:numPr>
          <w:ilvl w:val="1"/>
          <w:numId w:val="32"/>
        </w:numPr>
        <w:spacing w:after="0" w:line="360" w:lineRule="auto"/>
        <w:ind w:left="360" w:hanging="360"/>
        <w:jc w:val="both"/>
        <w:rPr>
          <w:rFonts w:ascii="Times New Roman" w:hAnsi="Times New Roman" w:cs="Times New Roman"/>
          <w:sz w:val="24"/>
          <w:szCs w:val="24"/>
        </w:rPr>
      </w:pPr>
      <w:r w:rsidRPr="00EF521E">
        <w:rPr>
          <w:rFonts w:ascii="Times New Roman" w:hAnsi="Times New Roman" w:cs="Times New Roman"/>
          <w:sz w:val="24"/>
          <w:szCs w:val="24"/>
        </w:rPr>
        <w:t>Направлять учредителю (собственнику) учреждения заявление о нарушении руководителем учреждения, его заместителями законов и иных нормативных актов о труде, условий коллективного договора, соглашения с требованием применении мер дисциплинарного взыскания вплоть до увольнения (ст. 195 ТК РФ).</w:t>
      </w:r>
    </w:p>
    <w:p w:rsidR="00EF521E" w:rsidRPr="00EF521E" w:rsidRDefault="00EF521E" w:rsidP="005F593B">
      <w:pPr>
        <w:pStyle w:val="a6"/>
        <w:numPr>
          <w:ilvl w:val="1"/>
          <w:numId w:val="32"/>
        </w:numPr>
        <w:spacing w:after="0" w:line="360" w:lineRule="auto"/>
        <w:ind w:left="360" w:hanging="360"/>
        <w:jc w:val="both"/>
        <w:rPr>
          <w:rFonts w:ascii="Times New Roman" w:hAnsi="Times New Roman" w:cs="Times New Roman"/>
          <w:sz w:val="24"/>
          <w:szCs w:val="24"/>
        </w:rPr>
      </w:pPr>
      <w:r w:rsidRPr="00EF521E">
        <w:rPr>
          <w:rFonts w:ascii="Times New Roman" w:hAnsi="Times New Roman" w:cs="Times New Roman"/>
          <w:sz w:val="24"/>
          <w:szCs w:val="24"/>
        </w:rPr>
        <w:t>Представлять и защищать трудовые права членов профсоюза в комиссии по трудовым спорам и суде.</w:t>
      </w:r>
    </w:p>
    <w:p w:rsidR="00EF521E" w:rsidRPr="00EF521E" w:rsidRDefault="00EF521E" w:rsidP="005F593B">
      <w:pPr>
        <w:pStyle w:val="a6"/>
        <w:numPr>
          <w:ilvl w:val="1"/>
          <w:numId w:val="32"/>
        </w:numPr>
        <w:spacing w:after="0" w:line="360" w:lineRule="auto"/>
        <w:ind w:left="360" w:hanging="360"/>
        <w:jc w:val="both"/>
        <w:rPr>
          <w:rFonts w:ascii="Times New Roman" w:hAnsi="Times New Roman" w:cs="Times New Roman"/>
          <w:sz w:val="24"/>
          <w:szCs w:val="24"/>
        </w:rPr>
      </w:pPr>
      <w:r w:rsidRPr="00EF521E">
        <w:rPr>
          <w:rFonts w:ascii="Times New Roman" w:hAnsi="Times New Roman" w:cs="Times New Roman"/>
          <w:sz w:val="24"/>
          <w:szCs w:val="24"/>
        </w:rPr>
        <w:t>Осуществлять совместно с комиссией по социальному страхованию контроль за своевременным назначением и выплатой работникам пособий по обязательному социальному страхованию.</w:t>
      </w:r>
    </w:p>
    <w:p w:rsidR="00EF521E" w:rsidRPr="00EF521E" w:rsidRDefault="00EF521E" w:rsidP="005F593B">
      <w:pPr>
        <w:pStyle w:val="a6"/>
        <w:numPr>
          <w:ilvl w:val="1"/>
          <w:numId w:val="32"/>
        </w:numPr>
        <w:spacing w:after="0" w:line="360" w:lineRule="auto"/>
        <w:ind w:left="360" w:hanging="360"/>
        <w:jc w:val="both"/>
        <w:rPr>
          <w:rFonts w:ascii="Times New Roman" w:hAnsi="Times New Roman" w:cs="Times New Roman"/>
          <w:sz w:val="24"/>
          <w:szCs w:val="24"/>
        </w:rPr>
      </w:pPr>
      <w:r w:rsidRPr="00EF521E">
        <w:rPr>
          <w:rFonts w:ascii="Times New Roman" w:hAnsi="Times New Roman" w:cs="Times New Roman"/>
          <w:sz w:val="24"/>
          <w:szCs w:val="24"/>
        </w:rPr>
        <w:t>Вести учет нуждающихся в санаторно-курортном лечении, своевременно направлять заявки в территориальный комитет профсоюза.</w:t>
      </w:r>
    </w:p>
    <w:p w:rsidR="00EF521E" w:rsidRPr="00EF521E" w:rsidRDefault="00EF521E" w:rsidP="005F593B">
      <w:pPr>
        <w:pStyle w:val="a6"/>
        <w:numPr>
          <w:ilvl w:val="1"/>
          <w:numId w:val="32"/>
        </w:numPr>
        <w:spacing w:after="0" w:line="360" w:lineRule="auto"/>
        <w:ind w:left="360" w:hanging="360"/>
        <w:jc w:val="both"/>
        <w:rPr>
          <w:rFonts w:ascii="Times New Roman" w:hAnsi="Times New Roman" w:cs="Times New Roman"/>
          <w:sz w:val="24"/>
          <w:szCs w:val="24"/>
        </w:rPr>
      </w:pPr>
      <w:r w:rsidRPr="00EF521E">
        <w:rPr>
          <w:rFonts w:ascii="Times New Roman" w:hAnsi="Times New Roman" w:cs="Times New Roman"/>
          <w:sz w:val="24"/>
          <w:szCs w:val="24"/>
        </w:rPr>
        <w:t>Осуществлять контроль за правильностью и своевременностью предоставления работникам отпусков и их оплаты.</w:t>
      </w:r>
    </w:p>
    <w:p w:rsidR="00EF521E" w:rsidRPr="00EF521E" w:rsidRDefault="00EF521E" w:rsidP="005F593B">
      <w:pPr>
        <w:pStyle w:val="a6"/>
        <w:numPr>
          <w:ilvl w:val="1"/>
          <w:numId w:val="32"/>
        </w:numPr>
        <w:spacing w:after="0" w:line="360" w:lineRule="auto"/>
        <w:ind w:left="360" w:hanging="360"/>
        <w:jc w:val="both"/>
        <w:rPr>
          <w:rFonts w:ascii="Times New Roman" w:hAnsi="Times New Roman" w:cs="Times New Roman"/>
          <w:sz w:val="24"/>
          <w:szCs w:val="24"/>
        </w:rPr>
      </w:pPr>
      <w:r w:rsidRPr="00EF521E">
        <w:rPr>
          <w:rFonts w:ascii="Times New Roman" w:hAnsi="Times New Roman" w:cs="Times New Roman"/>
          <w:sz w:val="24"/>
          <w:szCs w:val="24"/>
        </w:rPr>
        <w:lastRenderedPageBreak/>
        <w:t>Участвовать в работе комиссий учреждения по тарификации, аттестации педагогических работников, специальной оценки условий труда, охране труда и других.</w:t>
      </w:r>
    </w:p>
    <w:p w:rsidR="00EF521E" w:rsidRPr="00EF521E" w:rsidRDefault="00EF521E" w:rsidP="005F593B">
      <w:pPr>
        <w:pStyle w:val="a6"/>
        <w:numPr>
          <w:ilvl w:val="1"/>
          <w:numId w:val="32"/>
        </w:numPr>
        <w:spacing w:after="0" w:line="360" w:lineRule="auto"/>
        <w:ind w:left="360" w:hanging="360"/>
        <w:jc w:val="both"/>
        <w:rPr>
          <w:rFonts w:ascii="Times New Roman" w:hAnsi="Times New Roman" w:cs="Times New Roman"/>
          <w:sz w:val="24"/>
          <w:szCs w:val="24"/>
        </w:rPr>
      </w:pPr>
      <w:r w:rsidRPr="00EF521E">
        <w:rPr>
          <w:rFonts w:ascii="Times New Roman" w:hAnsi="Times New Roman" w:cs="Times New Roman"/>
          <w:sz w:val="24"/>
          <w:szCs w:val="24"/>
        </w:rPr>
        <w:t>Осуществлять контроль за соблюдением порядка проведения аттестации педагогических работников учреждения, проводимой в целях подтверждения соответствия занимаемой должности.</w:t>
      </w:r>
    </w:p>
    <w:p w:rsidR="00EF521E" w:rsidRPr="00EF521E" w:rsidRDefault="00EF521E" w:rsidP="005F593B">
      <w:pPr>
        <w:pStyle w:val="a6"/>
        <w:numPr>
          <w:ilvl w:val="1"/>
          <w:numId w:val="32"/>
        </w:numPr>
        <w:spacing w:after="0" w:line="360" w:lineRule="auto"/>
        <w:ind w:left="360" w:hanging="360"/>
        <w:jc w:val="both"/>
        <w:rPr>
          <w:rFonts w:ascii="Times New Roman" w:hAnsi="Times New Roman" w:cs="Times New Roman"/>
          <w:sz w:val="24"/>
          <w:szCs w:val="24"/>
        </w:rPr>
      </w:pPr>
      <w:r w:rsidRPr="00EF521E">
        <w:rPr>
          <w:rFonts w:ascii="Times New Roman" w:hAnsi="Times New Roman" w:cs="Times New Roman"/>
          <w:sz w:val="24"/>
          <w:szCs w:val="24"/>
        </w:rPr>
        <w:t>Принимать участие в аттестации работников образовательной организации на соответствие занимаемой должности, делегируя представителя в состав аттестационной комиссии образовательной организации.</w:t>
      </w:r>
    </w:p>
    <w:p w:rsidR="00EF521E" w:rsidRPr="00EF521E" w:rsidRDefault="00EF521E" w:rsidP="005F593B">
      <w:pPr>
        <w:pStyle w:val="a6"/>
        <w:numPr>
          <w:ilvl w:val="1"/>
          <w:numId w:val="32"/>
        </w:numPr>
        <w:spacing w:after="0" w:line="360" w:lineRule="auto"/>
        <w:ind w:left="360" w:hanging="360"/>
        <w:jc w:val="both"/>
        <w:rPr>
          <w:rFonts w:ascii="Times New Roman" w:hAnsi="Times New Roman" w:cs="Times New Roman"/>
          <w:sz w:val="24"/>
          <w:szCs w:val="24"/>
        </w:rPr>
      </w:pPr>
      <w:r w:rsidRPr="00EF521E">
        <w:rPr>
          <w:rFonts w:ascii="Times New Roman" w:hAnsi="Times New Roman" w:cs="Times New Roman"/>
          <w:sz w:val="24"/>
          <w:szCs w:val="24"/>
        </w:rPr>
        <w:t>Осуществлять проверку правильности удержания и перечисления на счет первичной профсоюзной организации членских профсоюзных взносов.</w:t>
      </w:r>
    </w:p>
    <w:p w:rsidR="00EF521E" w:rsidRPr="00EF521E" w:rsidRDefault="00EF521E" w:rsidP="005F593B">
      <w:pPr>
        <w:pStyle w:val="a6"/>
        <w:numPr>
          <w:ilvl w:val="1"/>
          <w:numId w:val="32"/>
        </w:numPr>
        <w:spacing w:after="0" w:line="360" w:lineRule="auto"/>
        <w:ind w:left="360" w:hanging="360"/>
        <w:jc w:val="both"/>
        <w:rPr>
          <w:rFonts w:ascii="Times New Roman" w:hAnsi="Times New Roman" w:cs="Times New Roman"/>
          <w:sz w:val="24"/>
          <w:szCs w:val="24"/>
        </w:rPr>
      </w:pPr>
      <w:r w:rsidRPr="00EF521E">
        <w:rPr>
          <w:rFonts w:ascii="Times New Roman" w:hAnsi="Times New Roman" w:cs="Times New Roman"/>
          <w:sz w:val="24"/>
          <w:szCs w:val="24"/>
        </w:rPr>
        <w:t>Информировать членов Профсоюза о своей работе, о деятельности выборных профсоюзных органов.</w:t>
      </w:r>
    </w:p>
    <w:p w:rsidR="00EF521E" w:rsidRDefault="00EF521E" w:rsidP="005F593B">
      <w:pPr>
        <w:pStyle w:val="a6"/>
        <w:numPr>
          <w:ilvl w:val="1"/>
          <w:numId w:val="32"/>
        </w:numPr>
        <w:spacing w:after="0" w:line="360" w:lineRule="auto"/>
        <w:ind w:left="360" w:hanging="360"/>
        <w:jc w:val="both"/>
        <w:rPr>
          <w:rFonts w:ascii="Times New Roman" w:hAnsi="Times New Roman" w:cs="Times New Roman"/>
          <w:sz w:val="24"/>
          <w:szCs w:val="24"/>
        </w:rPr>
      </w:pPr>
      <w:r w:rsidRPr="00EF521E">
        <w:rPr>
          <w:rFonts w:ascii="Times New Roman" w:hAnsi="Times New Roman" w:cs="Times New Roman"/>
          <w:sz w:val="24"/>
          <w:szCs w:val="24"/>
        </w:rPr>
        <w:t>Оказывать материальную помощь членам профсоюза в случаях болезни, рождения ребенка согласно Положению.</w:t>
      </w:r>
    </w:p>
    <w:p w:rsidR="00B570E1" w:rsidRDefault="00B570E1" w:rsidP="00B570E1">
      <w:pPr>
        <w:pStyle w:val="a6"/>
        <w:spacing w:after="0" w:line="360" w:lineRule="auto"/>
        <w:ind w:left="360"/>
        <w:jc w:val="both"/>
        <w:rPr>
          <w:rFonts w:ascii="Times New Roman" w:hAnsi="Times New Roman" w:cs="Times New Roman"/>
          <w:sz w:val="24"/>
          <w:szCs w:val="24"/>
        </w:rPr>
      </w:pPr>
    </w:p>
    <w:p w:rsidR="00297735" w:rsidRDefault="00297735" w:rsidP="00B570E1">
      <w:pPr>
        <w:pStyle w:val="a6"/>
        <w:spacing w:after="0" w:line="360" w:lineRule="auto"/>
        <w:ind w:left="360"/>
        <w:jc w:val="both"/>
        <w:rPr>
          <w:rFonts w:ascii="Times New Roman" w:hAnsi="Times New Roman" w:cs="Times New Roman"/>
          <w:sz w:val="24"/>
          <w:szCs w:val="24"/>
        </w:rPr>
      </w:pPr>
    </w:p>
    <w:p w:rsidR="00297735" w:rsidRDefault="00297735" w:rsidP="00B570E1">
      <w:pPr>
        <w:pStyle w:val="a6"/>
        <w:spacing w:after="0" w:line="360" w:lineRule="auto"/>
        <w:ind w:left="360"/>
        <w:jc w:val="both"/>
        <w:rPr>
          <w:rFonts w:ascii="Times New Roman" w:hAnsi="Times New Roman" w:cs="Times New Roman"/>
          <w:sz w:val="24"/>
          <w:szCs w:val="24"/>
        </w:rPr>
      </w:pPr>
    </w:p>
    <w:p w:rsidR="00297735" w:rsidRDefault="00297735" w:rsidP="00B570E1">
      <w:pPr>
        <w:pStyle w:val="a6"/>
        <w:spacing w:after="0" w:line="360" w:lineRule="auto"/>
        <w:ind w:left="360"/>
        <w:jc w:val="both"/>
        <w:rPr>
          <w:rFonts w:ascii="Times New Roman" w:hAnsi="Times New Roman" w:cs="Times New Roman"/>
          <w:sz w:val="24"/>
          <w:szCs w:val="24"/>
        </w:rPr>
      </w:pPr>
    </w:p>
    <w:p w:rsidR="00297735" w:rsidRDefault="00297735" w:rsidP="00B570E1">
      <w:pPr>
        <w:pStyle w:val="a6"/>
        <w:spacing w:after="0" w:line="360" w:lineRule="auto"/>
        <w:ind w:left="360"/>
        <w:jc w:val="both"/>
        <w:rPr>
          <w:rFonts w:ascii="Times New Roman" w:hAnsi="Times New Roman" w:cs="Times New Roman"/>
          <w:sz w:val="24"/>
          <w:szCs w:val="24"/>
        </w:rPr>
      </w:pPr>
    </w:p>
    <w:p w:rsidR="00297735" w:rsidRDefault="00297735" w:rsidP="00B570E1">
      <w:pPr>
        <w:pStyle w:val="a6"/>
        <w:spacing w:after="0" w:line="360" w:lineRule="auto"/>
        <w:ind w:left="360"/>
        <w:jc w:val="both"/>
        <w:rPr>
          <w:rFonts w:ascii="Times New Roman" w:hAnsi="Times New Roman" w:cs="Times New Roman"/>
          <w:sz w:val="24"/>
          <w:szCs w:val="24"/>
        </w:rPr>
      </w:pPr>
    </w:p>
    <w:p w:rsidR="00297735" w:rsidRDefault="00297735" w:rsidP="00B570E1">
      <w:pPr>
        <w:pStyle w:val="a6"/>
        <w:spacing w:after="0" w:line="360" w:lineRule="auto"/>
        <w:ind w:left="360"/>
        <w:jc w:val="both"/>
        <w:rPr>
          <w:rFonts w:ascii="Times New Roman" w:hAnsi="Times New Roman" w:cs="Times New Roman"/>
          <w:sz w:val="24"/>
          <w:szCs w:val="24"/>
        </w:rPr>
      </w:pPr>
    </w:p>
    <w:p w:rsidR="00297735" w:rsidRDefault="00297735" w:rsidP="00B570E1">
      <w:pPr>
        <w:pStyle w:val="a6"/>
        <w:spacing w:after="0" w:line="360" w:lineRule="auto"/>
        <w:ind w:left="360"/>
        <w:jc w:val="both"/>
        <w:rPr>
          <w:rFonts w:ascii="Times New Roman" w:hAnsi="Times New Roman" w:cs="Times New Roman"/>
          <w:sz w:val="24"/>
          <w:szCs w:val="24"/>
        </w:rPr>
      </w:pPr>
    </w:p>
    <w:p w:rsidR="00297735" w:rsidRDefault="00297735" w:rsidP="00B570E1">
      <w:pPr>
        <w:pStyle w:val="a6"/>
        <w:spacing w:after="0" w:line="360" w:lineRule="auto"/>
        <w:ind w:left="360"/>
        <w:jc w:val="both"/>
        <w:rPr>
          <w:rFonts w:ascii="Times New Roman" w:hAnsi="Times New Roman" w:cs="Times New Roman"/>
          <w:sz w:val="24"/>
          <w:szCs w:val="24"/>
        </w:rPr>
      </w:pPr>
    </w:p>
    <w:p w:rsidR="00297735" w:rsidRDefault="00297735" w:rsidP="00B570E1">
      <w:pPr>
        <w:pStyle w:val="a6"/>
        <w:spacing w:after="0" w:line="360" w:lineRule="auto"/>
        <w:ind w:left="360"/>
        <w:jc w:val="both"/>
        <w:rPr>
          <w:rFonts w:ascii="Times New Roman" w:hAnsi="Times New Roman" w:cs="Times New Roman"/>
          <w:sz w:val="24"/>
          <w:szCs w:val="24"/>
        </w:rPr>
      </w:pPr>
    </w:p>
    <w:p w:rsidR="00297735" w:rsidRDefault="00297735" w:rsidP="00B570E1">
      <w:pPr>
        <w:pStyle w:val="a6"/>
        <w:spacing w:after="0" w:line="360" w:lineRule="auto"/>
        <w:ind w:left="360"/>
        <w:jc w:val="both"/>
        <w:rPr>
          <w:rFonts w:ascii="Times New Roman" w:hAnsi="Times New Roman" w:cs="Times New Roman"/>
          <w:sz w:val="24"/>
          <w:szCs w:val="24"/>
        </w:rPr>
      </w:pPr>
    </w:p>
    <w:p w:rsidR="00297735" w:rsidRDefault="00297735" w:rsidP="00B570E1">
      <w:pPr>
        <w:pStyle w:val="a6"/>
        <w:spacing w:after="0" w:line="360" w:lineRule="auto"/>
        <w:ind w:left="360"/>
        <w:jc w:val="both"/>
        <w:rPr>
          <w:rFonts w:ascii="Times New Roman" w:hAnsi="Times New Roman" w:cs="Times New Roman"/>
          <w:sz w:val="24"/>
          <w:szCs w:val="24"/>
        </w:rPr>
      </w:pPr>
    </w:p>
    <w:p w:rsidR="00297735" w:rsidRDefault="00297735" w:rsidP="00B570E1">
      <w:pPr>
        <w:pStyle w:val="a6"/>
        <w:spacing w:after="0" w:line="360" w:lineRule="auto"/>
        <w:ind w:left="360"/>
        <w:jc w:val="both"/>
        <w:rPr>
          <w:rFonts w:ascii="Times New Roman" w:hAnsi="Times New Roman" w:cs="Times New Roman"/>
          <w:sz w:val="24"/>
          <w:szCs w:val="24"/>
        </w:rPr>
      </w:pPr>
    </w:p>
    <w:p w:rsidR="00297735" w:rsidRDefault="00297735" w:rsidP="00B570E1">
      <w:pPr>
        <w:pStyle w:val="a6"/>
        <w:spacing w:after="0" w:line="360" w:lineRule="auto"/>
        <w:ind w:left="360"/>
        <w:jc w:val="both"/>
        <w:rPr>
          <w:rFonts w:ascii="Times New Roman" w:hAnsi="Times New Roman" w:cs="Times New Roman"/>
          <w:sz w:val="24"/>
          <w:szCs w:val="24"/>
        </w:rPr>
      </w:pPr>
    </w:p>
    <w:p w:rsidR="00297735" w:rsidRDefault="00297735" w:rsidP="00B570E1">
      <w:pPr>
        <w:pStyle w:val="a6"/>
        <w:spacing w:after="0" w:line="360" w:lineRule="auto"/>
        <w:ind w:left="360"/>
        <w:jc w:val="both"/>
        <w:rPr>
          <w:rFonts w:ascii="Times New Roman" w:hAnsi="Times New Roman" w:cs="Times New Roman"/>
          <w:sz w:val="24"/>
          <w:szCs w:val="24"/>
        </w:rPr>
      </w:pPr>
    </w:p>
    <w:p w:rsidR="00297735" w:rsidRDefault="00297735" w:rsidP="00B570E1">
      <w:pPr>
        <w:pStyle w:val="a6"/>
        <w:spacing w:after="0" w:line="360" w:lineRule="auto"/>
        <w:ind w:left="360"/>
        <w:jc w:val="both"/>
        <w:rPr>
          <w:rFonts w:ascii="Times New Roman" w:hAnsi="Times New Roman" w:cs="Times New Roman"/>
          <w:sz w:val="24"/>
          <w:szCs w:val="24"/>
        </w:rPr>
      </w:pPr>
    </w:p>
    <w:p w:rsidR="00297735" w:rsidRDefault="00297735" w:rsidP="00B570E1">
      <w:pPr>
        <w:pStyle w:val="a6"/>
        <w:spacing w:after="0" w:line="360" w:lineRule="auto"/>
        <w:ind w:left="360"/>
        <w:jc w:val="both"/>
        <w:rPr>
          <w:rFonts w:ascii="Times New Roman" w:hAnsi="Times New Roman" w:cs="Times New Roman"/>
          <w:sz w:val="24"/>
          <w:szCs w:val="24"/>
        </w:rPr>
      </w:pPr>
    </w:p>
    <w:p w:rsidR="00297735" w:rsidRDefault="00297735" w:rsidP="00B570E1">
      <w:pPr>
        <w:pStyle w:val="a6"/>
        <w:spacing w:after="0" w:line="360" w:lineRule="auto"/>
        <w:ind w:left="360"/>
        <w:jc w:val="both"/>
        <w:rPr>
          <w:rFonts w:ascii="Times New Roman" w:hAnsi="Times New Roman" w:cs="Times New Roman"/>
          <w:sz w:val="24"/>
          <w:szCs w:val="24"/>
        </w:rPr>
      </w:pPr>
    </w:p>
    <w:p w:rsidR="00297735" w:rsidRDefault="00297735" w:rsidP="00B570E1">
      <w:pPr>
        <w:pStyle w:val="a6"/>
        <w:spacing w:after="0" w:line="360" w:lineRule="auto"/>
        <w:ind w:left="360"/>
        <w:jc w:val="both"/>
        <w:rPr>
          <w:rFonts w:ascii="Times New Roman" w:hAnsi="Times New Roman" w:cs="Times New Roman"/>
          <w:sz w:val="24"/>
          <w:szCs w:val="24"/>
        </w:rPr>
      </w:pPr>
    </w:p>
    <w:p w:rsidR="00297735" w:rsidRDefault="00297735" w:rsidP="00B570E1">
      <w:pPr>
        <w:pStyle w:val="a6"/>
        <w:spacing w:after="0" w:line="360" w:lineRule="auto"/>
        <w:ind w:left="360"/>
        <w:jc w:val="both"/>
        <w:rPr>
          <w:rFonts w:ascii="Times New Roman" w:hAnsi="Times New Roman" w:cs="Times New Roman"/>
          <w:sz w:val="24"/>
          <w:szCs w:val="24"/>
        </w:rPr>
      </w:pPr>
    </w:p>
    <w:p w:rsidR="00297735" w:rsidRPr="00EF521E" w:rsidRDefault="00297735" w:rsidP="00B570E1">
      <w:pPr>
        <w:pStyle w:val="a6"/>
        <w:spacing w:after="0" w:line="360" w:lineRule="auto"/>
        <w:ind w:left="360"/>
        <w:jc w:val="both"/>
        <w:rPr>
          <w:rFonts w:ascii="Times New Roman" w:hAnsi="Times New Roman" w:cs="Times New Roman"/>
          <w:sz w:val="24"/>
          <w:szCs w:val="24"/>
        </w:rPr>
      </w:pPr>
    </w:p>
    <w:p w:rsidR="00ED7718" w:rsidRDefault="00D15A21" w:rsidP="00D15A21">
      <w:pPr>
        <w:spacing w:after="0" w:line="360" w:lineRule="auto"/>
        <w:jc w:val="center"/>
        <w:rPr>
          <w:rFonts w:ascii="Times New Roman" w:hAnsi="Times New Roman" w:cs="Times New Roman"/>
          <w:b/>
          <w:sz w:val="28"/>
          <w:szCs w:val="28"/>
        </w:rPr>
      </w:pPr>
      <w:r>
        <w:rPr>
          <w:rFonts w:ascii="Times New Roman" w:hAnsi="Times New Roman" w:cs="Times New Roman"/>
          <w:sz w:val="24"/>
          <w:szCs w:val="24"/>
        </w:rPr>
        <w:lastRenderedPageBreak/>
        <w:t>XI</w:t>
      </w:r>
      <w:r w:rsidRPr="00D15A21">
        <w:rPr>
          <w:rFonts w:ascii="Times New Roman" w:hAnsi="Times New Roman" w:cs="Times New Roman"/>
          <w:sz w:val="24"/>
          <w:szCs w:val="24"/>
        </w:rPr>
        <w:t>.</w:t>
      </w:r>
      <w:r w:rsidRPr="00D15A21">
        <w:rPr>
          <w:rFonts w:ascii="Times New Roman" w:hAnsi="Times New Roman" w:cs="Times New Roman"/>
          <w:sz w:val="24"/>
          <w:szCs w:val="24"/>
        </w:rPr>
        <w:tab/>
      </w:r>
      <w:r w:rsidRPr="00D15A21">
        <w:rPr>
          <w:rFonts w:ascii="Times New Roman" w:hAnsi="Times New Roman" w:cs="Times New Roman"/>
          <w:b/>
          <w:sz w:val="28"/>
          <w:szCs w:val="28"/>
        </w:rPr>
        <w:t xml:space="preserve">Контроль выполнения коллективного договора. </w:t>
      </w:r>
    </w:p>
    <w:p w:rsidR="00D15A21" w:rsidRPr="00D15A21" w:rsidRDefault="00D15A21" w:rsidP="00D15A21">
      <w:pPr>
        <w:spacing w:after="0" w:line="360" w:lineRule="auto"/>
        <w:jc w:val="center"/>
        <w:rPr>
          <w:rFonts w:ascii="Times New Roman" w:hAnsi="Times New Roman" w:cs="Times New Roman"/>
          <w:b/>
          <w:sz w:val="28"/>
          <w:szCs w:val="28"/>
        </w:rPr>
      </w:pPr>
      <w:r w:rsidRPr="00D15A21">
        <w:rPr>
          <w:rFonts w:ascii="Times New Roman" w:hAnsi="Times New Roman" w:cs="Times New Roman"/>
          <w:b/>
          <w:sz w:val="28"/>
          <w:szCs w:val="28"/>
        </w:rPr>
        <w:t>Ответственность сторон.</w:t>
      </w:r>
    </w:p>
    <w:p w:rsidR="00D15A21" w:rsidRPr="00D15A21" w:rsidRDefault="00D15A21" w:rsidP="005F593B">
      <w:pPr>
        <w:pStyle w:val="a6"/>
        <w:numPr>
          <w:ilvl w:val="0"/>
          <w:numId w:val="32"/>
        </w:numPr>
        <w:spacing w:after="0" w:line="360" w:lineRule="auto"/>
        <w:ind w:left="360" w:hanging="360"/>
        <w:jc w:val="both"/>
        <w:rPr>
          <w:rFonts w:ascii="Times New Roman" w:hAnsi="Times New Roman" w:cs="Times New Roman"/>
          <w:sz w:val="24"/>
          <w:szCs w:val="24"/>
        </w:rPr>
      </w:pPr>
      <w:r w:rsidRPr="00D15A21">
        <w:rPr>
          <w:rFonts w:ascii="Times New Roman" w:hAnsi="Times New Roman" w:cs="Times New Roman"/>
          <w:sz w:val="24"/>
          <w:szCs w:val="24"/>
        </w:rPr>
        <w:t>Стороны договорились, что:</w:t>
      </w:r>
    </w:p>
    <w:p w:rsidR="00D15A21" w:rsidRDefault="00D15A21" w:rsidP="005F593B">
      <w:pPr>
        <w:pStyle w:val="a6"/>
        <w:numPr>
          <w:ilvl w:val="1"/>
          <w:numId w:val="32"/>
        </w:numPr>
        <w:spacing w:after="0" w:line="360" w:lineRule="auto"/>
        <w:ind w:left="360" w:hanging="360"/>
        <w:jc w:val="both"/>
        <w:rPr>
          <w:rFonts w:ascii="Times New Roman" w:hAnsi="Times New Roman" w:cs="Times New Roman"/>
          <w:sz w:val="24"/>
          <w:szCs w:val="24"/>
        </w:rPr>
      </w:pPr>
      <w:r w:rsidRPr="00D15A21">
        <w:rPr>
          <w:rFonts w:ascii="Times New Roman" w:hAnsi="Times New Roman" w:cs="Times New Roman"/>
          <w:sz w:val="24"/>
          <w:szCs w:val="24"/>
        </w:rPr>
        <w:t>Работодатель направляет коллективный договор в течение 7 дней со дня подписания на уведомительную регистрацию в соответствующий орган по труду.</w:t>
      </w:r>
    </w:p>
    <w:p w:rsidR="00D15A21" w:rsidRDefault="00D15A21" w:rsidP="005F593B">
      <w:pPr>
        <w:pStyle w:val="a6"/>
        <w:numPr>
          <w:ilvl w:val="1"/>
          <w:numId w:val="32"/>
        </w:numPr>
        <w:spacing w:after="0" w:line="360" w:lineRule="auto"/>
        <w:ind w:left="360" w:hanging="360"/>
        <w:jc w:val="both"/>
        <w:rPr>
          <w:rFonts w:ascii="Times New Roman" w:hAnsi="Times New Roman" w:cs="Times New Roman"/>
          <w:sz w:val="24"/>
          <w:szCs w:val="24"/>
        </w:rPr>
      </w:pPr>
      <w:r w:rsidRPr="00D15A21">
        <w:rPr>
          <w:rFonts w:ascii="Times New Roman" w:hAnsi="Times New Roman" w:cs="Times New Roman"/>
          <w:sz w:val="24"/>
          <w:szCs w:val="24"/>
        </w:rPr>
        <w:t>Совместно разрабатывают ежегодный план мероприятий по реализации настоящего коллективного договора на текущий год и ежегодно отчитываться на общем собрании работников о его выполнении 1 раз в год.</w:t>
      </w:r>
    </w:p>
    <w:p w:rsidR="00D15A21" w:rsidRDefault="00ED7718" w:rsidP="005F593B">
      <w:pPr>
        <w:pStyle w:val="a6"/>
        <w:numPr>
          <w:ilvl w:val="1"/>
          <w:numId w:val="32"/>
        </w:numPr>
        <w:spacing w:after="0"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 xml:space="preserve">Рассматривают в </w:t>
      </w:r>
      <w:proofErr w:type="spellStart"/>
      <w:r>
        <w:rPr>
          <w:rFonts w:ascii="Times New Roman" w:hAnsi="Times New Roman" w:cs="Times New Roman"/>
          <w:sz w:val="24"/>
          <w:szCs w:val="24"/>
        </w:rPr>
        <w:t>З</w:t>
      </w:r>
      <w:r w:rsidR="00D15A21" w:rsidRPr="00D15A21">
        <w:rPr>
          <w:rFonts w:ascii="Times New Roman" w:hAnsi="Times New Roman" w:cs="Times New Roman"/>
          <w:sz w:val="24"/>
          <w:szCs w:val="24"/>
        </w:rPr>
        <w:t>х</w:t>
      </w:r>
      <w:r>
        <w:rPr>
          <w:rFonts w:ascii="Times New Roman" w:hAnsi="Times New Roman" w:cs="Times New Roman"/>
          <w:sz w:val="24"/>
          <w:szCs w:val="24"/>
        </w:rPr>
        <w:t>-</w:t>
      </w:r>
      <w:r w:rsidR="00D15A21" w:rsidRPr="00D15A21">
        <w:rPr>
          <w:rFonts w:ascii="Times New Roman" w:hAnsi="Times New Roman" w:cs="Times New Roman"/>
          <w:sz w:val="24"/>
          <w:szCs w:val="24"/>
        </w:rPr>
        <w:t>дневный</w:t>
      </w:r>
      <w:proofErr w:type="spellEnd"/>
      <w:r w:rsidR="00D15A21" w:rsidRPr="00D15A21">
        <w:rPr>
          <w:rFonts w:ascii="Times New Roman" w:hAnsi="Times New Roman" w:cs="Times New Roman"/>
          <w:sz w:val="24"/>
          <w:szCs w:val="24"/>
        </w:rPr>
        <w:t xml:space="preserve"> срок все возникающие в период действия коллективного договора разногласия и конфликты, связанные с его выполнением.</w:t>
      </w:r>
    </w:p>
    <w:p w:rsidR="00D15A21" w:rsidRDefault="00D15A21" w:rsidP="005F593B">
      <w:pPr>
        <w:pStyle w:val="a6"/>
        <w:numPr>
          <w:ilvl w:val="1"/>
          <w:numId w:val="32"/>
        </w:numPr>
        <w:spacing w:after="0" w:line="360" w:lineRule="auto"/>
        <w:ind w:left="360" w:hanging="360"/>
        <w:jc w:val="both"/>
        <w:rPr>
          <w:rFonts w:ascii="Times New Roman" w:hAnsi="Times New Roman" w:cs="Times New Roman"/>
          <w:sz w:val="24"/>
          <w:szCs w:val="24"/>
        </w:rPr>
      </w:pPr>
      <w:r w:rsidRPr="00D15A21">
        <w:rPr>
          <w:rFonts w:ascii="Times New Roman" w:hAnsi="Times New Roman" w:cs="Times New Roman"/>
          <w:sz w:val="24"/>
          <w:szCs w:val="24"/>
        </w:rPr>
        <w:t>Соблюдают установленный законодательством порядок разрешения</w:t>
      </w:r>
      <w:r>
        <w:rPr>
          <w:rFonts w:ascii="Times New Roman" w:hAnsi="Times New Roman" w:cs="Times New Roman"/>
          <w:sz w:val="24"/>
          <w:szCs w:val="24"/>
        </w:rPr>
        <w:t xml:space="preserve"> </w:t>
      </w:r>
      <w:r w:rsidRPr="00D15A21">
        <w:rPr>
          <w:rFonts w:ascii="Times New Roman" w:hAnsi="Times New Roman" w:cs="Times New Roman"/>
          <w:sz w:val="24"/>
          <w:szCs w:val="24"/>
        </w:rPr>
        <w:t>индивидуальных и коллективных трудовых споров, используют все возможные для устранения причин, которые могут повлечь возникновение конфликтов, с целью предупреждения использования работниками крайней меры их разрешения - забастовки.</w:t>
      </w:r>
    </w:p>
    <w:p w:rsidR="00D15A21" w:rsidRDefault="00D15A21" w:rsidP="005F593B">
      <w:pPr>
        <w:pStyle w:val="a6"/>
        <w:numPr>
          <w:ilvl w:val="1"/>
          <w:numId w:val="32"/>
        </w:numPr>
        <w:spacing w:after="0" w:line="360" w:lineRule="auto"/>
        <w:ind w:left="360" w:hanging="360"/>
        <w:jc w:val="both"/>
        <w:rPr>
          <w:rFonts w:ascii="Times New Roman" w:hAnsi="Times New Roman" w:cs="Times New Roman"/>
          <w:sz w:val="24"/>
          <w:szCs w:val="24"/>
        </w:rPr>
      </w:pPr>
      <w:r w:rsidRPr="00D15A21">
        <w:rPr>
          <w:rFonts w:ascii="Times New Roman" w:hAnsi="Times New Roman" w:cs="Times New Roman"/>
          <w:sz w:val="24"/>
          <w:szCs w:val="24"/>
        </w:rPr>
        <w:t>В случае нарушения или невыполнения обязательств коллективного договора виновная сторона или виновные лица несут ответственность в порядке, предусмотренном законодательством.</w:t>
      </w:r>
    </w:p>
    <w:p w:rsidR="00D15A21" w:rsidRDefault="00D15A21" w:rsidP="005F593B">
      <w:pPr>
        <w:pStyle w:val="a6"/>
        <w:numPr>
          <w:ilvl w:val="1"/>
          <w:numId w:val="32"/>
        </w:numPr>
        <w:spacing w:after="0" w:line="360" w:lineRule="auto"/>
        <w:ind w:left="360" w:hanging="360"/>
        <w:jc w:val="both"/>
        <w:rPr>
          <w:rFonts w:ascii="Times New Roman" w:hAnsi="Times New Roman" w:cs="Times New Roman"/>
          <w:sz w:val="24"/>
          <w:szCs w:val="24"/>
        </w:rPr>
      </w:pPr>
      <w:r w:rsidRPr="00D15A21">
        <w:rPr>
          <w:rFonts w:ascii="Times New Roman" w:hAnsi="Times New Roman" w:cs="Times New Roman"/>
          <w:sz w:val="24"/>
          <w:szCs w:val="24"/>
        </w:rPr>
        <w:t>Настоящий коллективный договор действует в течение 3 лет со дня подписания.</w:t>
      </w:r>
    </w:p>
    <w:p w:rsidR="00D15A21" w:rsidRDefault="00D15A21" w:rsidP="005F593B">
      <w:pPr>
        <w:pStyle w:val="a6"/>
        <w:numPr>
          <w:ilvl w:val="1"/>
          <w:numId w:val="32"/>
        </w:numPr>
        <w:spacing w:after="0" w:line="360" w:lineRule="auto"/>
        <w:ind w:left="360" w:hanging="360"/>
        <w:jc w:val="both"/>
        <w:rPr>
          <w:rFonts w:ascii="Times New Roman" w:hAnsi="Times New Roman" w:cs="Times New Roman"/>
          <w:sz w:val="24"/>
          <w:szCs w:val="24"/>
        </w:rPr>
      </w:pPr>
      <w:r w:rsidRPr="00D15A21">
        <w:rPr>
          <w:rFonts w:ascii="Times New Roman" w:hAnsi="Times New Roman" w:cs="Times New Roman"/>
          <w:sz w:val="24"/>
          <w:szCs w:val="24"/>
        </w:rPr>
        <w:t>Переговоры по заключению нового коллективного договора будут начаты за 3</w:t>
      </w:r>
      <w:r>
        <w:rPr>
          <w:rFonts w:ascii="Times New Roman" w:hAnsi="Times New Roman" w:cs="Times New Roman"/>
          <w:sz w:val="24"/>
          <w:szCs w:val="24"/>
        </w:rPr>
        <w:t xml:space="preserve"> </w:t>
      </w:r>
      <w:r w:rsidRPr="00D15A21">
        <w:rPr>
          <w:rFonts w:ascii="Times New Roman" w:hAnsi="Times New Roman" w:cs="Times New Roman"/>
          <w:sz w:val="24"/>
          <w:szCs w:val="24"/>
        </w:rPr>
        <w:t>месяца до окончания срока действия данного договора.</w:t>
      </w:r>
    </w:p>
    <w:p w:rsidR="00D15A21" w:rsidRDefault="00D15A21" w:rsidP="005F593B">
      <w:pPr>
        <w:pStyle w:val="a6"/>
        <w:numPr>
          <w:ilvl w:val="1"/>
          <w:numId w:val="32"/>
        </w:numPr>
        <w:spacing w:after="0" w:line="360" w:lineRule="auto"/>
        <w:ind w:left="360" w:hanging="360"/>
        <w:jc w:val="both"/>
        <w:rPr>
          <w:rFonts w:ascii="Times New Roman" w:hAnsi="Times New Roman" w:cs="Times New Roman"/>
          <w:sz w:val="24"/>
          <w:szCs w:val="24"/>
        </w:rPr>
      </w:pPr>
      <w:r w:rsidRPr="00D15A21">
        <w:rPr>
          <w:rFonts w:ascii="Times New Roman" w:hAnsi="Times New Roman" w:cs="Times New Roman"/>
          <w:sz w:val="24"/>
          <w:szCs w:val="24"/>
        </w:rPr>
        <w:t>Изменения и дополнения коллективного договора в течение срока его действия производятся по согласованию сторон в порядке, установленном Трудовым кодексом (ст. 44 ТК РФ).</w:t>
      </w:r>
    </w:p>
    <w:p w:rsidR="00D15A21" w:rsidRDefault="00D15A21" w:rsidP="005F593B">
      <w:pPr>
        <w:pStyle w:val="a6"/>
        <w:numPr>
          <w:ilvl w:val="1"/>
          <w:numId w:val="32"/>
        </w:numPr>
        <w:spacing w:after="0" w:line="360" w:lineRule="auto"/>
        <w:ind w:left="360" w:hanging="360"/>
        <w:jc w:val="both"/>
        <w:rPr>
          <w:rFonts w:ascii="Times New Roman" w:hAnsi="Times New Roman" w:cs="Times New Roman"/>
          <w:sz w:val="24"/>
          <w:szCs w:val="24"/>
        </w:rPr>
      </w:pPr>
      <w:r w:rsidRPr="00D15A21">
        <w:rPr>
          <w:rFonts w:ascii="Times New Roman" w:hAnsi="Times New Roman" w:cs="Times New Roman"/>
          <w:sz w:val="24"/>
          <w:szCs w:val="24"/>
        </w:rPr>
        <w:t>Неурегулированные разногласия становятся предметом дальнейших коллективных переговоров или разрешаются в соответствии с Трудовым Кодексом РФ (глава 61), иными федеральными законами.</w:t>
      </w:r>
      <w:r>
        <w:rPr>
          <w:rFonts w:ascii="Times New Roman" w:hAnsi="Times New Roman" w:cs="Times New Roman"/>
          <w:sz w:val="24"/>
          <w:szCs w:val="24"/>
        </w:rPr>
        <w:t xml:space="preserve"> </w:t>
      </w:r>
      <w:r w:rsidRPr="00D15A21">
        <w:rPr>
          <w:rFonts w:ascii="Times New Roman" w:hAnsi="Times New Roman" w:cs="Times New Roman"/>
          <w:sz w:val="24"/>
          <w:szCs w:val="24"/>
        </w:rPr>
        <w:t>Приложения к коллективному договору являются его неотъемлемой частью.</w:t>
      </w:r>
    </w:p>
    <w:p w:rsidR="00D15A21" w:rsidRDefault="00D15A21" w:rsidP="005F593B">
      <w:pPr>
        <w:pStyle w:val="a6"/>
        <w:numPr>
          <w:ilvl w:val="1"/>
          <w:numId w:val="32"/>
        </w:numPr>
        <w:spacing w:after="0" w:line="360" w:lineRule="auto"/>
        <w:ind w:left="360" w:hanging="360"/>
        <w:jc w:val="both"/>
        <w:rPr>
          <w:rFonts w:ascii="Times New Roman" w:hAnsi="Times New Roman" w:cs="Times New Roman"/>
          <w:sz w:val="24"/>
          <w:szCs w:val="24"/>
        </w:rPr>
      </w:pPr>
      <w:r w:rsidRPr="00D15A21">
        <w:rPr>
          <w:rFonts w:ascii="Times New Roman" w:hAnsi="Times New Roman" w:cs="Times New Roman"/>
          <w:sz w:val="24"/>
          <w:szCs w:val="24"/>
        </w:rPr>
        <w:t>Разъясняют условия коллективного договора работникам образовательной организации.</w:t>
      </w:r>
    </w:p>
    <w:p w:rsidR="00D15A21" w:rsidRDefault="00D15A21" w:rsidP="005F593B">
      <w:pPr>
        <w:pStyle w:val="a6"/>
        <w:numPr>
          <w:ilvl w:val="1"/>
          <w:numId w:val="32"/>
        </w:numPr>
        <w:spacing w:after="0" w:line="360" w:lineRule="auto"/>
        <w:ind w:left="360" w:hanging="360"/>
        <w:jc w:val="both"/>
        <w:rPr>
          <w:rFonts w:ascii="Times New Roman" w:hAnsi="Times New Roman" w:cs="Times New Roman"/>
          <w:sz w:val="24"/>
          <w:szCs w:val="24"/>
        </w:rPr>
      </w:pPr>
      <w:r w:rsidRPr="00D15A21">
        <w:rPr>
          <w:rFonts w:ascii="Times New Roman" w:hAnsi="Times New Roman" w:cs="Times New Roman"/>
          <w:sz w:val="24"/>
          <w:szCs w:val="24"/>
        </w:rPr>
        <w:t>Представляют сторонам необходимую информацию в целях обеспечения надлежащего контроля за выполнением условий коллективного договора в течение 7 календарных дней со дня получения соответствующего запроса (либо на условиях, определенных сторонами).</w:t>
      </w:r>
    </w:p>
    <w:p w:rsidR="00D15A21" w:rsidRDefault="00D15A21" w:rsidP="005F593B">
      <w:pPr>
        <w:pStyle w:val="a6"/>
        <w:numPr>
          <w:ilvl w:val="1"/>
          <w:numId w:val="32"/>
        </w:numPr>
        <w:spacing w:after="0" w:line="360" w:lineRule="auto"/>
        <w:ind w:left="360" w:hanging="360"/>
        <w:jc w:val="both"/>
        <w:rPr>
          <w:rFonts w:ascii="Times New Roman" w:hAnsi="Times New Roman" w:cs="Times New Roman"/>
          <w:sz w:val="24"/>
          <w:szCs w:val="24"/>
        </w:rPr>
      </w:pPr>
      <w:r w:rsidRPr="00D15A21">
        <w:rPr>
          <w:rFonts w:ascii="Times New Roman" w:hAnsi="Times New Roman" w:cs="Times New Roman"/>
          <w:sz w:val="24"/>
          <w:szCs w:val="24"/>
        </w:rPr>
        <w:lastRenderedPageBreak/>
        <w:t>Работодатель (его представители) обязуются довести его текст до всех работников работодателя, знакомить вновь поступающих работников с ним после их приема на работу (ст. 50 ТК РФ).</w:t>
      </w:r>
    </w:p>
    <w:p w:rsidR="00301309" w:rsidRDefault="00301309" w:rsidP="00301309">
      <w:pPr>
        <w:spacing w:after="0" w:line="360" w:lineRule="auto"/>
        <w:jc w:val="both"/>
        <w:rPr>
          <w:rFonts w:ascii="Times New Roman" w:hAnsi="Times New Roman" w:cs="Times New Roman"/>
          <w:sz w:val="24"/>
          <w:szCs w:val="24"/>
        </w:rPr>
      </w:pPr>
    </w:p>
    <w:p w:rsidR="00301309" w:rsidRDefault="00301309" w:rsidP="00301309">
      <w:pPr>
        <w:spacing w:after="0" w:line="360" w:lineRule="auto"/>
        <w:jc w:val="both"/>
        <w:rPr>
          <w:rFonts w:ascii="Times New Roman" w:hAnsi="Times New Roman" w:cs="Times New Roman"/>
          <w:sz w:val="24"/>
          <w:szCs w:val="24"/>
        </w:rPr>
      </w:pPr>
    </w:p>
    <w:p w:rsidR="00200B06" w:rsidRDefault="00200B06" w:rsidP="00301309">
      <w:pPr>
        <w:spacing w:after="0" w:line="360" w:lineRule="auto"/>
        <w:jc w:val="both"/>
        <w:rPr>
          <w:rFonts w:ascii="Times New Roman" w:hAnsi="Times New Roman" w:cs="Times New Roman"/>
          <w:sz w:val="24"/>
          <w:szCs w:val="24"/>
        </w:rPr>
      </w:pPr>
    </w:p>
    <w:p w:rsidR="00200B06" w:rsidRDefault="00200B06" w:rsidP="00301309">
      <w:pPr>
        <w:spacing w:after="0" w:line="360" w:lineRule="auto"/>
        <w:jc w:val="both"/>
        <w:rPr>
          <w:rFonts w:ascii="Times New Roman" w:hAnsi="Times New Roman" w:cs="Times New Roman"/>
          <w:sz w:val="24"/>
          <w:szCs w:val="24"/>
        </w:rPr>
      </w:pPr>
    </w:p>
    <w:p w:rsidR="00EA6765" w:rsidRDefault="00EA6765" w:rsidP="00301309">
      <w:pPr>
        <w:spacing w:after="0" w:line="360" w:lineRule="auto"/>
        <w:jc w:val="both"/>
        <w:rPr>
          <w:rFonts w:ascii="Times New Roman" w:hAnsi="Times New Roman" w:cs="Times New Roman"/>
          <w:sz w:val="24"/>
          <w:szCs w:val="24"/>
        </w:rPr>
      </w:pPr>
    </w:p>
    <w:p w:rsidR="00EA6765" w:rsidRDefault="00EA6765" w:rsidP="00301309">
      <w:pPr>
        <w:spacing w:after="0" w:line="360" w:lineRule="auto"/>
        <w:jc w:val="both"/>
        <w:rPr>
          <w:rFonts w:ascii="Times New Roman" w:hAnsi="Times New Roman" w:cs="Times New Roman"/>
          <w:sz w:val="24"/>
          <w:szCs w:val="24"/>
        </w:rPr>
      </w:pPr>
    </w:p>
    <w:p w:rsidR="00EA6765" w:rsidRDefault="00EA6765" w:rsidP="00301309">
      <w:pPr>
        <w:spacing w:after="0" w:line="360" w:lineRule="auto"/>
        <w:jc w:val="both"/>
        <w:rPr>
          <w:rFonts w:ascii="Times New Roman" w:hAnsi="Times New Roman" w:cs="Times New Roman"/>
          <w:sz w:val="24"/>
          <w:szCs w:val="24"/>
        </w:rPr>
      </w:pPr>
    </w:p>
    <w:p w:rsidR="00200B06" w:rsidRDefault="00200B06" w:rsidP="00301309">
      <w:pPr>
        <w:spacing w:after="0" w:line="360" w:lineRule="auto"/>
        <w:jc w:val="both"/>
        <w:rPr>
          <w:rFonts w:ascii="Times New Roman" w:hAnsi="Times New Roman" w:cs="Times New Roman"/>
          <w:sz w:val="24"/>
          <w:szCs w:val="24"/>
        </w:rPr>
      </w:pPr>
    </w:p>
    <w:p w:rsidR="00200B06" w:rsidRDefault="00200B06" w:rsidP="00301309">
      <w:pPr>
        <w:spacing w:after="0" w:line="360" w:lineRule="auto"/>
        <w:jc w:val="both"/>
        <w:rPr>
          <w:rFonts w:ascii="Times New Roman" w:hAnsi="Times New Roman" w:cs="Times New Roman"/>
          <w:sz w:val="24"/>
          <w:szCs w:val="24"/>
        </w:rPr>
      </w:pPr>
    </w:p>
    <w:p w:rsidR="00301309" w:rsidRDefault="00301309" w:rsidP="00301309">
      <w:pPr>
        <w:spacing w:after="0" w:line="360" w:lineRule="auto"/>
        <w:jc w:val="both"/>
        <w:rPr>
          <w:rFonts w:ascii="Times New Roman" w:hAnsi="Times New Roman" w:cs="Times New Roman"/>
          <w:sz w:val="24"/>
          <w:szCs w:val="24"/>
        </w:rPr>
      </w:pPr>
    </w:p>
    <w:p w:rsidR="00ED7718" w:rsidRDefault="00ED7718" w:rsidP="00301309">
      <w:pPr>
        <w:spacing w:after="0" w:line="360" w:lineRule="auto"/>
        <w:jc w:val="both"/>
        <w:rPr>
          <w:rFonts w:ascii="Times New Roman" w:hAnsi="Times New Roman" w:cs="Times New Roman"/>
          <w:sz w:val="24"/>
          <w:szCs w:val="24"/>
        </w:rPr>
      </w:pPr>
    </w:p>
    <w:p w:rsidR="00ED7718" w:rsidRDefault="00ED7718" w:rsidP="00301309">
      <w:pPr>
        <w:spacing w:after="0" w:line="360" w:lineRule="auto"/>
        <w:jc w:val="both"/>
        <w:rPr>
          <w:rFonts w:ascii="Times New Roman" w:hAnsi="Times New Roman" w:cs="Times New Roman"/>
          <w:sz w:val="24"/>
          <w:szCs w:val="24"/>
        </w:rPr>
      </w:pPr>
    </w:p>
    <w:p w:rsidR="00ED7718" w:rsidRDefault="00ED7718" w:rsidP="00301309">
      <w:pPr>
        <w:spacing w:after="0" w:line="360" w:lineRule="auto"/>
        <w:jc w:val="both"/>
        <w:rPr>
          <w:rFonts w:ascii="Times New Roman" w:hAnsi="Times New Roman" w:cs="Times New Roman"/>
          <w:sz w:val="24"/>
          <w:szCs w:val="24"/>
        </w:rPr>
      </w:pPr>
    </w:p>
    <w:p w:rsidR="00ED7718" w:rsidRDefault="00ED7718" w:rsidP="00301309">
      <w:pPr>
        <w:spacing w:after="0" w:line="360" w:lineRule="auto"/>
        <w:jc w:val="both"/>
        <w:rPr>
          <w:rFonts w:ascii="Times New Roman" w:hAnsi="Times New Roman" w:cs="Times New Roman"/>
          <w:sz w:val="24"/>
          <w:szCs w:val="24"/>
        </w:rPr>
      </w:pPr>
    </w:p>
    <w:p w:rsidR="00ED7718" w:rsidRDefault="00ED7718" w:rsidP="00301309">
      <w:pPr>
        <w:spacing w:after="0" w:line="360" w:lineRule="auto"/>
        <w:jc w:val="both"/>
        <w:rPr>
          <w:rFonts w:ascii="Times New Roman" w:hAnsi="Times New Roman" w:cs="Times New Roman"/>
          <w:sz w:val="24"/>
          <w:szCs w:val="24"/>
        </w:rPr>
      </w:pPr>
    </w:p>
    <w:p w:rsidR="00ED7718" w:rsidRDefault="00ED7718" w:rsidP="00301309">
      <w:pPr>
        <w:spacing w:after="0" w:line="360" w:lineRule="auto"/>
        <w:jc w:val="both"/>
        <w:rPr>
          <w:rFonts w:ascii="Times New Roman" w:hAnsi="Times New Roman" w:cs="Times New Roman"/>
          <w:sz w:val="24"/>
          <w:szCs w:val="24"/>
        </w:rPr>
      </w:pPr>
    </w:p>
    <w:p w:rsidR="00ED7718" w:rsidRDefault="00ED7718" w:rsidP="00301309">
      <w:pPr>
        <w:spacing w:after="0" w:line="360" w:lineRule="auto"/>
        <w:jc w:val="both"/>
        <w:rPr>
          <w:rFonts w:ascii="Times New Roman" w:hAnsi="Times New Roman" w:cs="Times New Roman"/>
          <w:sz w:val="24"/>
          <w:szCs w:val="24"/>
        </w:rPr>
      </w:pPr>
    </w:p>
    <w:p w:rsidR="00ED7718" w:rsidRDefault="00ED7718" w:rsidP="00301309">
      <w:pPr>
        <w:spacing w:after="0" w:line="360" w:lineRule="auto"/>
        <w:jc w:val="both"/>
        <w:rPr>
          <w:rFonts w:ascii="Times New Roman" w:hAnsi="Times New Roman" w:cs="Times New Roman"/>
          <w:sz w:val="24"/>
          <w:szCs w:val="24"/>
        </w:rPr>
      </w:pPr>
    </w:p>
    <w:p w:rsidR="00ED7718" w:rsidRDefault="00ED7718" w:rsidP="00301309">
      <w:pPr>
        <w:spacing w:after="0" w:line="360" w:lineRule="auto"/>
        <w:jc w:val="both"/>
        <w:rPr>
          <w:rFonts w:ascii="Times New Roman" w:hAnsi="Times New Roman" w:cs="Times New Roman"/>
          <w:sz w:val="24"/>
          <w:szCs w:val="24"/>
        </w:rPr>
      </w:pPr>
    </w:p>
    <w:p w:rsidR="00301309" w:rsidRPr="00301309" w:rsidRDefault="00301309" w:rsidP="00301309">
      <w:pPr>
        <w:widowControl w:val="0"/>
        <w:autoSpaceDE w:val="0"/>
        <w:autoSpaceDN w:val="0"/>
        <w:spacing w:after="0" w:line="360" w:lineRule="auto"/>
        <w:jc w:val="both"/>
        <w:rPr>
          <w:rFonts w:ascii="Arial" w:eastAsia="Times New Roman" w:hAnsi="Arial" w:cs="Arial"/>
          <w:sz w:val="24"/>
          <w:szCs w:val="24"/>
          <w:lang w:eastAsia="ru-RU"/>
        </w:rPr>
      </w:pPr>
    </w:p>
    <w:p w:rsidR="00B8414C" w:rsidRDefault="00B8414C" w:rsidP="00301309">
      <w:pPr>
        <w:widowControl w:val="0"/>
        <w:autoSpaceDE w:val="0"/>
        <w:autoSpaceDN w:val="0"/>
        <w:spacing w:after="0" w:line="360" w:lineRule="auto"/>
        <w:jc w:val="right"/>
        <w:rPr>
          <w:rFonts w:ascii="Times New Roman" w:eastAsia="Times New Roman" w:hAnsi="Times New Roman" w:cs="Times New Roman"/>
          <w:sz w:val="24"/>
          <w:szCs w:val="24"/>
          <w:lang w:eastAsia="ru-RU"/>
        </w:rPr>
      </w:pPr>
    </w:p>
    <w:p w:rsidR="00B8414C" w:rsidRDefault="00B8414C" w:rsidP="00301309">
      <w:pPr>
        <w:widowControl w:val="0"/>
        <w:autoSpaceDE w:val="0"/>
        <w:autoSpaceDN w:val="0"/>
        <w:spacing w:after="0" w:line="360" w:lineRule="auto"/>
        <w:jc w:val="right"/>
        <w:rPr>
          <w:rFonts w:ascii="Times New Roman" w:eastAsia="Times New Roman" w:hAnsi="Times New Roman" w:cs="Times New Roman"/>
          <w:sz w:val="24"/>
          <w:szCs w:val="24"/>
          <w:lang w:eastAsia="ru-RU"/>
        </w:rPr>
      </w:pPr>
    </w:p>
    <w:p w:rsidR="00B8414C" w:rsidRDefault="00B8414C" w:rsidP="00301309">
      <w:pPr>
        <w:widowControl w:val="0"/>
        <w:autoSpaceDE w:val="0"/>
        <w:autoSpaceDN w:val="0"/>
        <w:spacing w:after="0" w:line="360" w:lineRule="auto"/>
        <w:jc w:val="right"/>
        <w:rPr>
          <w:rFonts w:ascii="Times New Roman" w:eastAsia="Times New Roman" w:hAnsi="Times New Roman" w:cs="Times New Roman"/>
          <w:sz w:val="24"/>
          <w:szCs w:val="24"/>
          <w:lang w:eastAsia="ru-RU"/>
        </w:rPr>
      </w:pPr>
    </w:p>
    <w:p w:rsidR="00B8414C" w:rsidRDefault="00B8414C" w:rsidP="00301309">
      <w:pPr>
        <w:widowControl w:val="0"/>
        <w:autoSpaceDE w:val="0"/>
        <w:autoSpaceDN w:val="0"/>
        <w:spacing w:after="0" w:line="360" w:lineRule="auto"/>
        <w:jc w:val="right"/>
        <w:rPr>
          <w:rFonts w:ascii="Times New Roman" w:eastAsia="Times New Roman" w:hAnsi="Times New Roman" w:cs="Times New Roman"/>
          <w:sz w:val="24"/>
          <w:szCs w:val="24"/>
          <w:lang w:eastAsia="ru-RU"/>
        </w:rPr>
      </w:pPr>
    </w:p>
    <w:p w:rsidR="00B8414C" w:rsidRDefault="00B8414C" w:rsidP="00301309">
      <w:pPr>
        <w:widowControl w:val="0"/>
        <w:autoSpaceDE w:val="0"/>
        <w:autoSpaceDN w:val="0"/>
        <w:spacing w:after="0" w:line="360" w:lineRule="auto"/>
        <w:jc w:val="right"/>
        <w:rPr>
          <w:rFonts w:ascii="Times New Roman" w:eastAsia="Times New Roman" w:hAnsi="Times New Roman" w:cs="Times New Roman"/>
          <w:sz w:val="24"/>
          <w:szCs w:val="24"/>
          <w:lang w:eastAsia="ru-RU"/>
        </w:rPr>
      </w:pPr>
    </w:p>
    <w:p w:rsidR="00B8414C" w:rsidRDefault="00B8414C" w:rsidP="00301309">
      <w:pPr>
        <w:widowControl w:val="0"/>
        <w:autoSpaceDE w:val="0"/>
        <w:autoSpaceDN w:val="0"/>
        <w:spacing w:after="0" w:line="360" w:lineRule="auto"/>
        <w:jc w:val="right"/>
        <w:rPr>
          <w:rFonts w:ascii="Times New Roman" w:eastAsia="Times New Roman" w:hAnsi="Times New Roman" w:cs="Times New Roman"/>
          <w:sz w:val="24"/>
          <w:szCs w:val="24"/>
          <w:lang w:eastAsia="ru-RU"/>
        </w:rPr>
      </w:pPr>
    </w:p>
    <w:p w:rsidR="00B8414C" w:rsidRDefault="00B8414C" w:rsidP="00301309">
      <w:pPr>
        <w:widowControl w:val="0"/>
        <w:autoSpaceDE w:val="0"/>
        <w:autoSpaceDN w:val="0"/>
        <w:spacing w:after="0" w:line="360" w:lineRule="auto"/>
        <w:jc w:val="right"/>
        <w:rPr>
          <w:rFonts w:ascii="Times New Roman" w:eastAsia="Times New Roman" w:hAnsi="Times New Roman" w:cs="Times New Roman"/>
          <w:sz w:val="24"/>
          <w:szCs w:val="24"/>
          <w:lang w:eastAsia="ru-RU"/>
        </w:rPr>
      </w:pPr>
    </w:p>
    <w:p w:rsidR="00B8414C" w:rsidRDefault="00B8414C" w:rsidP="00301309">
      <w:pPr>
        <w:widowControl w:val="0"/>
        <w:autoSpaceDE w:val="0"/>
        <w:autoSpaceDN w:val="0"/>
        <w:spacing w:after="0" w:line="360" w:lineRule="auto"/>
        <w:jc w:val="right"/>
        <w:rPr>
          <w:rFonts w:ascii="Times New Roman" w:eastAsia="Times New Roman" w:hAnsi="Times New Roman" w:cs="Times New Roman"/>
          <w:sz w:val="24"/>
          <w:szCs w:val="24"/>
          <w:lang w:eastAsia="ru-RU"/>
        </w:rPr>
      </w:pPr>
    </w:p>
    <w:p w:rsidR="00B8414C" w:rsidRDefault="00B8414C" w:rsidP="00301309">
      <w:pPr>
        <w:widowControl w:val="0"/>
        <w:autoSpaceDE w:val="0"/>
        <w:autoSpaceDN w:val="0"/>
        <w:spacing w:after="0" w:line="360" w:lineRule="auto"/>
        <w:jc w:val="right"/>
        <w:rPr>
          <w:rFonts w:ascii="Times New Roman" w:eastAsia="Times New Roman" w:hAnsi="Times New Roman" w:cs="Times New Roman"/>
          <w:sz w:val="24"/>
          <w:szCs w:val="24"/>
          <w:lang w:eastAsia="ru-RU"/>
        </w:rPr>
      </w:pPr>
    </w:p>
    <w:p w:rsidR="00B8414C" w:rsidRDefault="00B8414C" w:rsidP="00301309">
      <w:pPr>
        <w:widowControl w:val="0"/>
        <w:autoSpaceDE w:val="0"/>
        <w:autoSpaceDN w:val="0"/>
        <w:spacing w:after="0" w:line="360" w:lineRule="auto"/>
        <w:jc w:val="right"/>
        <w:rPr>
          <w:rFonts w:ascii="Times New Roman" w:eastAsia="Times New Roman" w:hAnsi="Times New Roman" w:cs="Times New Roman"/>
          <w:sz w:val="24"/>
          <w:szCs w:val="24"/>
          <w:lang w:eastAsia="ru-RU"/>
        </w:rPr>
      </w:pPr>
    </w:p>
    <w:p w:rsidR="00B8414C" w:rsidRDefault="00B8414C" w:rsidP="00301309">
      <w:pPr>
        <w:widowControl w:val="0"/>
        <w:autoSpaceDE w:val="0"/>
        <w:autoSpaceDN w:val="0"/>
        <w:spacing w:after="0" w:line="360" w:lineRule="auto"/>
        <w:jc w:val="right"/>
        <w:rPr>
          <w:rFonts w:ascii="Times New Roman" w:eastAsia="Times New Roman" w:hAnsi="Times New Roman" w:cs="Times New Roman"/>
          <w:sz w:val="24"/>
          <w:szCs w:val="24"/>
          <w:lang w:eastAsia="ru-RU"/>
        </w:rPr>
      </w:pPr>
    </w:p>
    <w:p w:rsidR="00297735" w:rsidRDefault="00297735" w:rsidP="00301309">
      <w:pPr>
        <w:widowControl w:val="0"/>
        <w:autoSpaceDE w:val="0"/>
        <w:autoSpaceDN w:val="0"/>
        <w:spacing w:after="0" w:line="360" w:lineRule="auto"/>
        <w:jc w:val="right"/>
        <w:rPr>
          <w:rFonts w:ascii="Times New Roman" w:eastAsia="Times New Roman" w:hAnsi="Times New Roman" w:cs="Times New Roman"/>
          <w:sz w:val="24"/>
          <w:szCs w:val="24"/>
          <w:lang w:eastAsia="ru-RU"/>
        </w:rPr>
      </w:pPr>
    </w:p>
    <w:p w:rsidR="00301309" w:rsidRPr="00301309" w:rsidRDefault="00301309" w:rsidP="00301309">
      <w:pPr>
        <w:widowControl w:val="0"/>
        <w:autoSpaceDE w:val="0"/>
        <w:autoSpaceDN w:val="0"/>
        <w:spacing w:after="0" w:line="360" w:lineRule="auto"/>
        <w:jc w:val="right"/>
        <w:rPr>
          <w:rFonts w:ascii="Times New Roman" w:eastAsia="Times New Roman" w:hAnsi="Times New Roman" w:cs="Times New Roman"/>
          <w:sz w:val="24"/>
          <w:szCs w:val="24"/>
          <w:lang w:eastAsia="ru-RU"/>
        </w:rPr>
      </w:pPr>
      <w:r w:rsidRPr="00301309">
        <w:rPr>
          <w:rFonts w:ascii="Times New Roman" w:eastAsia="Times New Roman" w:hAnsi="Times New Roman" w:cs="Times New Roman"/>
          <w:sz w:val="24"/>
          <w:szCs w:val="24"/>
          <w:lang w:eastAsia="ru-RU"/>
        </w:rPr>
        <w:lastRenderedPageBreak/>
        <w:t>Приложение 1</w:t>
      </w:r>
    </w:p>
    <w:p w:rsidR="00301309" w:rsidRPr="00301309" w:rsidRDefault="00301309" w:rsidP="00301309">
      <w:pPr>
        <w:widowControl w:val="0"/>
        <w:autoSpaceDE w:val="0"/>
        <w:autoSpaceDN w:val="0"/>
        <w:spacing w:after="0" w:line="360" w:lineRule="auto"/>
        <w:jc w:val="right"/>
        <w:rPr>
          <w:rFonts w:ascii="Times New Roman" w:eastAsia="Times New Roman" w:hAnsi="Times New Roman" w:cs="Times New Roman"/>
          <w:sz w:val="24"/>
          <w:szCs w:val="24"/>
          <w:lang w:eastAsia="ru-RU"/>
        </w:rPr>
      </w:pPr>
      <w:r w:rsidRPr="00301309">
        <w:rPr>
          <w:rFonts w:ascii="Times New Roman" w:eastAsia="Times New Roman" w:hAnsi="Times New Roman" w:cs="Times New Roman"/>
          <w:sz w:val="24"/>
          <w:szCs w:val="24"/>
          <w:lang w:eastAsia="ru-RU"/>
        </w:rPr>
        <w:t xml:space="preserve">к </w:t>
      </w:r>
      <w:r w:rsidR="00736F08">
        <w:rPr>
          <w:rFonts w:ascii="Times New Roman" w:eastAsia="Times New Roman" w:hAnsi="Times New Roman" w:cs="Times New Roman"/>
          <w:sz w:val="24"/>
          <w:szCs w:val="24"/>
          <w:lang w:eastAsia="ru-RU"/>
        </w:rPr>
        <w:t>Коллективному договору</w:t>
      </w:r>
      <w:r w:rsidRPr="00301309">
        <w:rPr>
          <w:rFonts w:ascii="Times New Roman" w:eastAsia="Times New Roman" w:hAnsi="Times New Roman" w:cs="Times New Roman"/>
          <w:sz w:val="24"/>
          <w:szCs w:val="24"/>
          <w:lang w:eastAsia="ru-RU"/>
        </w:rPr>
        <w:t xml:space="preserve"> </w:t>
      </w:r>
    </w:p>
    <w:p w:rsidR="00301309" w:rsidRPr="00301309" w:rsidRDefault="00301309" w:rsidP="00301309">
      <w:pPr>
        <w:widowControl w:val="0"/>
        <w:autoSpaceDE w:val="0"/>
        <w:autoSpaceDN w:val="0"/>
        <w:spacing w:after="0" w:line="360" w:lineRule="auto"/>
        <w:jc w:val="right"/>
        <w:rPr>
          <w:rFonts w:ascii="Times New Roman" w:eastAsia="Times New Roman" w:hAnsi="Times New Roman" w:cs="Times New Roman"/>
          <w:sz w:val="24"/>
          <w:szCs w:val="24"/>
          <w:lang w:eastAsia="ru-RU"/>
        </w:rPr>
      </w:pPr>
      <w:r w:rsidRPr="00301309">
        <w:rPr>
          <w:rFonts w:ascii="Times New Roman" w:eastAsia="Times New Roman" w:hAnsi="Times New Roman" w:cs="Times New Roman"/>
          <w:sz w:val="24"/>
          <w:szCs w:val="24"/>
          <w:lang w:eastAsia="ru-RU"/>
        </w:rPr>
        <w:t>МАОУ «Ярковская СОШ»</w:t>
      </w:r>
    </w:p>
    <w:p w:rsidR="00301309" w:rsidRPr="00301309" w:rsidRDefault="00301309" w:rsidP="00301309">
      <w:pPr>
        <w:widowControl w:val="0"/>
        <w:autoSpaceDE w:val="0"/>
        <w:autoSpaceDN w:val="0"/>
        <w:spacing w:after="0" w:line="360" w:lineRule="auto"/>
        <w:jc w:val="both"/>
        <w:rPr>
          <w:rFonts w:ascii="Times New Roman" w:eastAsia="Times New Roman" w:hAnsi="Times New Roman" w:cs="Times New Roman"/>
          <w:sz w:val="24"/>
          <w:szCs w:val="24"/>
          <w:lang w:eastAsia="ru-RU"/>
        </w:rPr>
      </w:pPr>
    </w:p>
    <w:p w:rsidR="00301309" w:rsidRPr="00301309" w:rsidRDefault="00301309" w:rsidP="00301309">
      <w:pPr>
        <w:widowControl w:val="0"/>
        <w:autoSpaceDE w:val="0"/>
        <w:autoSpaceDN w:val="0"/>
        <w:spacing w:after="0" w:line="360" w:lineRule="auto"/>
        <w:jc w:val="right"/>
        <w:rPr>
          <w:rFonts w:ascii="Times New Roman" w:eastAsia="Times New Roman" w:hAnsi="Times New Roman" w:cs="Times New Roman"/>
          <w:sz w:val="24"/>
          <w:szCs w:val="24"/>
          <w:lang w:eastAsia="ru-RU"/>
        </w:rPr>
      </w:pPr>
      <w:r w:rsidRPr="00301309">
        <w:rPr>
          <w:rFonts w:ascii="Times New Roman" w:eastAsia="Times New Roman" w:hAnsi="Times New Roman" w:cs="Times New Roman"/>
          <w:sz w:val="24"/>
          <w:szCs w:val="24"/>
          <w:lang w:eastAsia="ru-RU"/>
        </w:rPr>
        <w:t>Перечень должностей работников</w:t>
      </w:r>
    </w:p>
    <w:p w:rsidR="00301309" w:rsidRPr="00301309" w:rsidRDefault="00301309" w:rsidP="00301309">
      <w:pPr>
        <w:widowControl w:val="0"/>
        <w:autoSpaceDE w:val="0"/>
        <w:autoSpaceDN w:val="0"/>
        <w:spacing w:after="0" w:line="360" w:lineRule="auto"/>
        <w:jc w:val="right"/>
        <w:rPr>
          <w:rFonts w:ascii="Times New Roman" w:eastAsia="Times New Roman" w:hAnsi="Times New Roman" w:cs="Times New Roman"/>
          <w:sz w:val="24"/>
          <w:szCs w:val="24"/>
          <w:lang w:eastAsia="ru-RU"/>
        </w:rPr>
      </w:pPr>
      <w:r w:rsidRPr="00301309">
        <w:rPr>
          <w:rFonts w:ascii="Times New Roman" w:eastAsia="Times New Roman" w:hAnsi="Times New Roman" w:cs="Times New Roman"/>
          <w:sz w:val="24"/>
          <w:szCs w:val="24"/>
          <w:lang w:eastAsia="ru-RU"/>
        </w:rPr>
        <w:t>с ненормированным рабочим днем</w:t>
      </w:r>
    </w:p>
    <w:p w:rsidR="00301309" w:rsidRPr="00301309" w:rsidRDefault="00301309" w:rsidP="00301309">
      <w:pPr>
        <w:widowControl w:val="0"/>
        <w:autoSpaceDE w:val="0"/>
        <w:autoSpaceDN w:val="0"/>
        <w:spacing w:after="0" w:line="360" w:lineRule="auto"/>
        <w:jc w:val="both"/>
        <w:rPr>
          <w:rFonts w:ascii="Times New Roman" w:eastAsia="Times New Roman" w:hAnsi="Times New Roman" w:cs="Times New Roman"/>
          <w:sz w:val="24"/>
          <w:szCs w:val="24"/>
          <w:lang w:eastAsia="ru-RU"/>
        </w:rPr>
      </w:pPr>
    </w:p>
    <w:p w:rsidR="00301309" w:rsidRPr="00301309" w:rsidRDefault="00301309" w:rsidP="00301309">
      <w:pPr>
        <w:widowControl w:val="0"/>
        <w:autoSpaceDE w:val="0"/>
        <w:autoSpaceDN w:val="0"/>
        <w:spacing w:after="0" w:line="360" w:lineRule="auto"/>
        <w:jc w:val="center"/>
        <w:rPr>
          <w:rFonts w:ascii="Times New Roman" w:eastAsia="Times New Roman" w:hAnsi="Times New Roman" w:cs="Times New Roman"/>
          <w:b/>
          <w:sz w:val="24"/>
          <w:szCs w:val="24"/>
          <w:lang w:eastAsia="ru-RU"/>
        </w:rPr>
      </w:pPr>
      <w:r w:rsidRPr="00301309">
        <w:rPr>
          <w:rFonts w:ascii="Times New Roman" w:eastAsia="Times New Roman" w:hAnsi="Times New Roman" w:cs="Times New Roman"/>
          <w:b/>
          <w:sz w:val="24"/>
          <w:szCs w:val="24"/>
          <w:lang w:eastAsia="ru-RU"/>
        </w:rPr>
        <w:t>Перечень</w:t>
      </w:r>
    </w:p>
    <w:p w:rsidR="00301309" w:rsidRPr="00301309" w:rsidRDefault="00301309" w:rsidP="00301309">
      <w:pPr>
        <w:widowControl w:val="0"/>
        <w:autoSpaceDE w:val="0"/>
        <w:autoSpaceDN w:val="0"/>
        <w:spacing w:after="0" w:line="360" w:lineRule="auto"/>
        <w:jc w:val="center"/>
        <w:rPr>
          <w:rFonts w:ascii="Times New Roman" w:eastAsia="Times New Roman" w:hAnsi="Times New Roman" w:cs="Times New Roman"/>
          <w:b/>
          <w:sz w:val="24"/>
          <w:szCs w:val="24"/>
          <w:lang w:eastAsia="ru-RU"/>
        </w:rPr>
      </w:pPr>
      <w:r w:rsidRPr="00301309">
        <w:rPr>
          <w:rFonts w:ascii="Times New Roman" w:eastAsia="Times New Roman" w:hAnsi="Times New Roman" w:cs="Times New Roman"/>
          <w:b/>
          <w:sz w:val="24"/>
          <w:szCs w:val="24"/>
          <w:lang w:eastAsia="ru-RU"/>
        </w:rPr>
        <w:t>должностей работников с ненормированным рабочим днем</w:t>
      </w: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11"/>
        <w:gridCol w:w="5159"/>
      </w:tblGrid>
      <w:tr w:rsidR="00301309" w:rsidRPr="00301309" w:rsidTr="00200B06">
        <w:tc>
          <w:tcPr>
            <w:tcW w:w="3911" w:type="dxa"/>
          </w:tcPr>
          <w:p w:rsidR="00301309" w:rsidRPr="00301309" w:rsidRDefault="00301309" w:rsidP="00301309">
            <w:pPr>
              <w:widowControl w:val="0"/>
              <w:autoSpaceDE w:val="0"/>
              <w:autoSpaceDN w:val="0"/>
              <w:spacing w:after="0" w:line="360" w:lineRule="auto"/>
              <w:jc w:val="center"/>
              <w:rPr>
                <w:rFonts w:ascii="Times New Roman" w:eastAsia="Times New Roman" w:hAnsi="Times New Roman" w:cs="Times New Roman"/>
                <w:sz w:val="24"/>
                <w:szCs w:val="24"/>
                <w:lang w:eastAsia="ru-RU"/>
              </w:rPr>
            </w:pPr>
            <w:r w:rsidRPr="00301309">
              <w:rPr>
                <w:rFonts w:ascii="Times New Roman" w:eastAsia="Times New Roman" w:hAnsi="Times New Roman" w:cs="Times New Roman"/>
                <w:sz w:val="24"/>
                <w:szCs w:val="24"/>
                <w:lang w:eastAsia="ru-RU"/>
              </w:rPr>
              <w:t>Наименование должности</w:t>
            </w:r>
          </w:p>
        </w:tc>
        <w:tc>
          <w:tcPr>
            <w:tcW w:w="5159" w:type="dxa"/>
          </w:tcPr>
          <w:p w:rsidR="00301309" w:rsidRPr="00301309" w:rsidRDefault="00301309" w:rsidP="00301309">
            <w:pPr>
              <w:widowControl w:val="0"/>
              <w:autoSpaceDE w:val="0"/>
              <w:autoSpaceDN w:val="0"/>
              <w:spacing w:after="0" w:line="360" w:lineRule="auto"/>
              <w:jc w:val="center"/>
              <w:rPr>
                <w:rFonts w:ascii="Times New Roman" w:eastAsia="Times New Roman" w:hAnsi="Times New Roman" w:cs="Times New Roman"/>
                <w:sz w:val="24"/>
                <w:szCs w:val="24"/>
                <w:lang w:eastAsia="ru-RU"/>
              </w:rPr>
            </w:pPr>
            <w:r w:rsidRPr="00301309">
              <w:rPr>
                <w:rFonts w:ascii="Times New Roman" w:eastAsia="Times New Roman" w:hAnsi="Times New Roman" w:cs="Times New Roman"/>
                <w:sz w:val="24"/>
                <w:szCs w:val="24"/>
                <w:lang w:eastAsia="ru-RU"/>
              </w:rPr>
              <w:t>Продолжительность ежегодного дополнительного оплачиваемого отпуска за работу в режиме ненормированного рабочего дня (календарные дни)</w:t>
            </w:r>
          </w:p>
        </w:tc>
      </w:tr>
      <w:tr w:rsidR="00301309" w:rsidRPr="00301309" w:rsidTr="00200B06">
        <w:tc>
          <w:tcPr>
            <w:tcW w:w="3911" w:type="dxa"/>
          </w:tcPr>
          <w:p w:rsidR="00301309" w:rsidRPr="00301309" w:rsidRDefault="00301309" w:rsidP="00301309">
            <w:pPr>
              <w:widowControl w:val="0"/>
              <w:autoSpaceDE w:val="0"/>
              <w:autoSpaceDN w:val="0"/>
              <w:spacing w:after="0" w:line="360" w:lineRule="auto"/>
              <w:rPr>
                <w:rFonts w:ascii="Times New Roman" w:eastAsia="Times New Roman" w:hAnsi="Times New Roman" w:cs="Times New Roman"/>
                <w:sz w:val="24"/>
                <w:szCs w:val="24"/>
                <w:lang w:eastAsia="ru-RU"/>
              </w:rPr>
            </w:pPr>
            <w:r w:rsidRPr="00301309">
              <w:rPr>
                <w:rFonts w:ascii="Times New Roman" w:eastAsia="Times New Roman" w:hAnsi="Times New Roman" w:cs="Times New Roman"/>
                <w:sz w:val="24"/>
                <w:szCs w:val="24"/>
                <w:lang w:eastAsia="ru-RU"/>
              </w:rPr>
              <w:t>Главный бухгалтер</w:t>
            </w:r>
          </w:p>
        </w:tc>
        <w:tc>
          <w:tcPr>
            <w:tcW w:w="5159" w:type="dxa"/>
          </w:tcPr>
          <w:p w:rsidR="00301309" w:rsidRPr="00301309" w:rsidRDefault="00301309" w:rsidP="00301309">
            <w:pPr>
              <w:widowControl w:val="0"/>
              <w:autoSpaceDE w:val="0"/>
              <w:autoSpaceDN w:val="0"/>
              <w:spacing w:after="0" w:line="360" w:lineRule="auto"/>
              <w:jc w:val="center"/>
              <w:rPr>
                <w:rFonts w:ascii="Times New Roman" w:eastAsia="Times New Roman" w:hAnsi="Times New Roman" w:cs="Times New Roman"/>
                <w:sz w:val="24"/>
                <w:szCs w:val="24"/>
                <w:lang w:eastAsia="ru-RU"/>
              </w:rPr>
            </w:pPr>
            <w:r w:rsidRPr="00301309">
              <w:rPr>
                <w:rFonts w:ascii="Times New Roman" w:eastAsia="Times New Roman" w:hAnsi="Times New Roman" w:cs="Times New Roman"/>
                <w:sz w:val="24"/>
                <w:szCs w:val="24"/>
                <w:lang w:eastAsia="ru-RU"/>
              </w:rPr>
              <w:t>5</w:t>
            </w:r>
          </w:p>
        </w:tc>
      </w:tr>
      <w:tr w:rsidR="00301309" w:rsidRPr="00301309" w:rsidTr="00200B06">
        <w:tc>
          <w:tcPr>
            <w:tcW w:w="3911" w:type="dxa"/>
          </w:tcPr>
          <w:p w:rsidR="00301309" w:rsidRPr="00301309" w:rsidRDefault="00301309" w:rsidP="00301309">
            <w:pPr>
              <w:widowControl w:val="0"/>
              <w:autoSpaceDE w:val="0"/>
              <w:autoSpaceDN w:val="0"/>
              <w:spacing w:after="0" w:line="360" w:lineRule="auto"/>
              <w:rPr>
                <w:rFonts w:ascii="Times New Roman" w:eastAsia="Times New Roman" w:hAnsi="Times New Roman" w:cs="Times New Roman"/>
                <w:sz w:val="24"/>
                <w:szCs w:val="24"/>
                <w:lang w:eastAsia="ru-RU"/>
              </w:rPr>
            </w:pPr>
            <w:r w:rsidRPr="00301309">
              <w:rPr>
                <w:rFonts w:ascii="Times New Roman" w:eastAsia="Times New Roman" w:hAnsi="Times New Roman" w:cs="Times New Roman"/>
                <w:sz w:val="24"/>
                <w:szCs w:val="24"/>
                <w:lang w:eastAsia="ru-RU"/>
              </w:rPr>
              <w:t xml:space="preserve">Бухгалтер </w:t>
            </w:r>
          </w:p>
        </w:tc>
        <w:tc>
          <w:tcPr>
            <w:tcW w:w="5159" w:type="dxa"/>
          </w:tcPr>
          <w:p w:rsidR="00301309" w:rsidRPr="00301309" w:rsidRDefault="00301309" w:rsidP="00301309">
            <w:pPr>
              <w:widowControl w:val="0"/>
              <w:autoSpaceDE w:val="0"/>
              <w:autoSpaceDN w:val="0"/>
              <w:spacing w:after="0" w:line="360" w:lineRule="auto"/>
              <w:jc w:val="center"/>
              <w:rPr>
                <w:rFonts w:ascii="Times New Roman" w:eastAsia="Times New Roman" w:hAnsi="Times New Roman" w:cs="Times New Roman"/>
                <w:sz w:val="24"/>
                <w:szCs w:val="24"/>
                <w:lang w:eastAsia="ru-RU"/>
              </w:rPr>
            </w:pPr>
            <w:r w:rsidRPr="00301309">
              <w:rPr>
                <w:rFonts w:ascii="Times New Roman" w:eastAsia="Times New Roman" w:hAnsi="Times New Roman" w:cs="Times New Roman"/>
                <w:sz w:val="24"/>
                <w:szCs w:val="24"/>
                <w:lang w:eastAsia="ru-RU"/>
              </w:rPr>
              <w:t>3</w:t>
            </w:r>
          </w:p>
        </w:tc>
      </w:tr>
      <w:tr w:rsidR="00301309" w:rsidRPr="00301309" w:rsidTr="00200B06">
        <w:tc>
          <w:tcPr>
            <w:tcW w:w="3911" w:type="dxa"/>
          </w:tcPr>
          <w:p w:rsidR="00301309" w:rsidRPr="00301309" w:rsidRDefault="00301309" w:rsidP="00301309">
            <w:pPr>
              <w:widowControl w:val="0"/>
              <w:autoSpaceDE w:val="0"/>
              <w:autoSpaceDN w:val="0"/>
              <w:spacing w:after="0" w:line="360" w:lineRule="auto"/>
              <w:rPr>
                <w:rFonts w:ascii="Times New Roman" w:eastAsia="Times New Roman" w:hAnsi="Times New Roman" w:cs="Times New Roman"/>
                <w:sz w:val="24"/>
                <w:szCs w:val="24"/>
                <w:lang w:eastAsia="ru-RU"/>
              </w:rPr>
            </w:pPr>
            <w:r w:rsidRPr="00301309">
              <w:rPr>
                <w:rFonts w:ascii="Times New Roman" w:eastAsia="Times New Roman" w:hAnsi="Times New Roman" w:cs="Times New Roman"/>
                <w:sz w:val="24"/>
                <w:szCs w:val="24"/>
                <w:lang w:eastAsia="ru-RU"/>
              </w:rPr>
              <w:t>Заместитель директора по АХЧ</w:t>
            </w:r>
          </w:p>
        </w:tc>
        <w:tc>
          <w:tcPr>
            <w:tcW w:w="5159" w:type="dxa"/>
          </w:tcPr>
          <w:p w:rsidR="00301309" w:rsidRPr="00301309" w:rsidRDefault="00301309" w:rsidP="00301309">
            <w:pPr>
              <w:widowControl w:val="0"/>
              <w:autoSpaceDE w:val="0"/>
              <w:autoSpaceDN w:val="0"/>
              <w:spacing w:after="0" w:line="360" w:lineRule="auto"/>
              <w:jc w:val="center"/>
              <w:rPr>
                <w:rFonts w:ascii="Times New Roman" w:eastAsia="Times New Roman" w:hAnsi="Times New Roman" w:cs="Times New Roman"/>
                <w:sz w:val="24"/>
                <w:szCs w:val="24"/>
                <w:lang w:eastAsia="ru-RU"/>
              </w:rPr>
            </w:pPr>
            <w:r w:rsidRPr="00301309">
              <w:rPr>
                <w:rFonts w:ascii="Times New Roman" w:eastAsia="Times New Roman" w:hAnsi="Times New Roman" w:cs="Times New Roman"/>
                <w:sz w:val="24"/>
                <w:szCs w:val="24"/>
                <w:lang w:eastAsia="ru-RU"/>
              </w:rPr>
              <w:t>5</w:t>
            </w:r>
          </w:p>
        </w:tc>
      </w:tr>
    </w:tbl>
    <w:p w:rsidR="00301309" w:rsidRPr="00301309" w:rsidRDefault="00301309" w:rsidP="00301309">
      <w:pPr>
        <w:widowControl w:val="0"/>
        <w:autoSpaceDE w:val="0"/>
        <w:autoSpaceDN w:val="0"/>
        <w:spacing w:after="0" w:line="360" w:lineRule="auto"/>
        <w:jc w:val="both"/>
        <w:rPr>
          <w:rFonts w:ascii="Times New Roman" w:eastAsia="Times New Roman" w:hAnsi="Times New Roman" w:cs="Times New Roman"/>
          <w:sz w:val="24"/>
          <w:szCs w:val="24"/>
          <w:lang w:eastAsia="ru-RU"/>
        </w:rPr>
      </w:pPr>
    </w:p>
    <w:p w:rsidR="00301309" w:rsidRPr="00301309" w:rsidRDefault="00301309" w:rsidP="00301309">
      <w:pPr>
        <w:spacing w:after="0" w:line="360" w:lineRule="auto"/>
        <w:rPr>
          <w:rFonts w:ascii="Times New Roman" w:eastAsia="Calibri" w:hAnsi="Times New Roman" w:cs="Times New Roman"/>
          <w:sz w:val="24"/>
          <w:szCs w:val="24"/>
        </w:rPr>
      </w:pPr>
    </w:p>
    <w:p w:rsidR="00301309" w:rsidRPr="00301309" w:rsidRDefault="00301309" w:rsidP="00301309">
      <w:pPr>
        <w:spacing w:after="0" w:line="360" w:lineRule="auto"/>
        <w:rPr>
          <w:rFonts w:ascii="Times New Roman" w:eastAsia="Calibri" w:hAnsi="Times New Roman" w:cs="Times New Roman"/>
          <w:sz w:val="24"/>
          <w:szCs w:val="24"/>
        </w:rPr>
      </w:pPr>
    </w:p>
    <w:p w:rsidR="00301309" w:rsidRPr="00301309" w:rsidRDefault="00301309" w:rsidP="00301309">
      <w:pPr>
        <w:spacing w:after="0" w:line="360" w:lineRule="auto"/>
        <w:rPr>
          <w:rFonts w:ascii="Times New Roman" w:eastAsia="Calibri" w:hAnsi="Times New Roman" w:cs="Times New Roman"/>
          <w:sz w:val="24"/>
          <w:szCs w:val="24"/>
        </w:rPr>
      </w:pPr>
    </w:p>
    <w:p w:rsidR="00301309" w:rsidRPr="00301309" w:rsidRDefault="00301309" w:rsidP="00301309">
      <w:pPr>
        <w:spacing w:after="0" w:line="360" w:lineRule="auto"/>
        <w:rPr>
          <w:rFonts w:ascii="Times New Roman" w:eastAsia="Calibri" w:hAnsi="Times New Roman" w:cs="Times New Roman"/>
          <w:sz w:val="24"/>
          <w:szCs w:val="24"/>
        </w:rPr>
      </w:pPr>
    </w:p>
    <w:p w:rsidR="00301309" w:rsidRPr="00301309" w:rsidRDefault="00301309" w:rsidP="00301309">
      <w:pPr>
        <w:spacing w:after="0" w:line="360" w:lineRule="auto"/>
        <w:rPr>
          <w:rFonts w:ascii="Times New Roman" w:eastAsia="Calibri" w:hAnsi="Times New Roman" w:cs="Times New Roman"/>
          <w:sz w:val="24"/>
          <w:szCs w:val="24"/>
        </w:rPr>
      </w:pPr>
    </w:p>
    <w:p w:rsidR="00301309" w:rsidRPr="00301309" w:rsidRDefault="00301309" w:rsidP="00301309">
      <w:pPr>
        <w:spacing w:after="0" w:line="360" w:lineRule="auto"/>
        <w:rPr>
          <w:rFonts w:ascii="Times New Roman" w:eastAsia="Calibri" w:hAnsi="Times New Roman" w:cs="Times New Roman"/>
          <w:sz w:val="24"/>
          <w:szCs w:val="24"/>
        </w:rPr>
      </w:pPr>
    </w:p>
    <w:p w:rsidR="00301309" w:rsidRPr="00301309" w:rsidRDefault="00301309" w:rsidP="00301309">
      <w:pPr>
        <w:spacing w:after="0" w:line="360" w:lineRule="auto"/>
        <w:rPr>
          <w:rFonts w:ascii="Times New Roman" w:eastAsia="Calibri" w:hAnsi="Times New Roman" w:cs="Times New Roman"/>
          <w:sz w:val="24"/>
          <w:szCs w:val="24"/>
        </w:rPr>
      </w:pPr>
    </w:p>
    <w:p w:rsidR="00301309" w:rsidRPr="00301309" w:rsidRDefault="00301309" w:rsidP="00301309">
      <w:pPr>
        <w:spacing w:after="0" w:line="360" w:lineRule="auto"/>
        <w:rPr>
          <w:rFonts w:ascii="Times New Roman" w:eastAsia="Calibri" w:hAnsi="Times New Roman" w:cs="Times New Roman"/>
          <w:sz w:val="24"/>
          <w:szCs w:val="24"/>
        </w:rPr>
      </w:pPr>
    </w:p>
    <w:p w:rsidR="00301309" w:rsidRPr="00301309" w:rsidRDefault="00301309" w:rsidP="00301309">
      <w:pPr>
        <w:spacing w:after="0" w:line="360" w:lineRule="auto"/>
        <w:rPr>
          <w:rFonts w:ascii="Times New Roman" w:eastAsia="Calibri" w:hAnsi="Times New Roman" w:cs="Times New Roman"/>
          <w:sz w:val="24"/>
          <w:szCs w:val="24"/>
        </w:rPr>
      </w:pPr>
    </w:p>
    <w:p w:rsidR="00301309" w:rsidRPr="00301309" w:rsidRDefault="00301309" w:rsidP="00301309">
      <w:pPr>
        <w:spacing w:after="0" w:line="360" w:lineRule="auto"/>
        <w:rPr>
          <w:rFonts w:ascii="Times New Roman" w:eastAsia="Calibri" w:hAnsi="Times New Roman" w:cs="Times New Roman"/>
          <w:sz w:val="24"/>
          <w:szCs w:val="24"/>
        </w:rPr>
      </w:pPr>
    </w:p>
    <w:p w:rsidR="00301309" w:rsidRPr="00301309" w:rsidRDefault="00301309" w:rsidP="00301309">
      <w:pPr>
        <w:spacing w:after="0" w:line="360" w:lineRule="auto"/>
        <w:rPr>
          <w:rFonts w:ascii="Times New Roman" w:eastAsia="Calibri" w:hAnsi="Times New Roman" w:cs="Times New Roman"/>
          <w:sz w:val="24"/>
          <w:szCs w:val="24"/>
        </w:rPr>
      </w:pPr>
    </w:p>
    <w:p w:rsidR="00301309" w:rsidRPr="00301309" w:rsidRDefault="00301309" w:rsidP="00301309">
      <w:pPr>
        <w:spacing w:after="0" w:line="360" w:lineRule="auto"/>
        <w:rPr>
          <w:rFonts w:ascii="Times New Roman" w:eastAsia="Calibri" w:hAnsi="Times New Roman" w:cs="Times New Roman"/>
          <w:sz w:val="24"/>
          <w:szCs w:val="24"/>
        </w:rPr>
      </w:pPr>
    </w:p>
    <w:p w:rsidR="00301309" w:rsidRDefault="00301309" w:rsidP="00301309">
      <w:pPr>
        <w:spacing w:after="0" w:line="360" w:lineRule="auto"/>
        <w:rPr>
          <w:rFonts w:ascii="Times New Roman" w:eastAsia="Calibri" w:hAnsi="Times New Roman" w:cs="Times New Roman"/>
          <w:sz w:val="24"/>
          <w:szCs w:val="24"/>
        </w:rPr>
      </w:pPr>
    </w:p>
    <w:p w:rsidR="00301309" w:rsidRPr="00301309" w:rsidRDefault="00301309" w:rsidP="00301309">
      <w:pPr>
        <w:spacing w:after="0" w:line="360" w:lineRule="auto"/>
        <w:rPr>
          <w:rFonts w:ascii="Times New Roman" w:eastAsia="Calibri" w:hAnsi="Times New Roman" w:cs="Times New Roman"/>
          <w:sz w:val="24"/>
          <w:szCs w:val="24"/>
        </w:rPr>
      </w:pPr>
    </w:p>
    <w:p w:rsidR="00301309" w:rsidRDefault="00301309" w:rsidP="00301309">
      <w:pPr>
        <w:spacing w:after="0" w:line="360" w:lineRule="auto"/>
        <w:rPr>
          <w:rFonts w:ascii="Times New Roman" w:eastAsia="Calibri" w:hAnsi="Times New Roman" w:cs="Times New Roman"/>
          <w:sz w:val="24"/>
          <w:szCs w:val="24"/>
        </w:rPr>
      </w:pPr>
    </w:p>
    <w:p w:rsidR="00A12655" w:rsidRPr="00301309" w:rsidRDefault="00A12655" w:rsidP="00301309">
      <w:pPr>
        <w:spacing w:after="0" w:line="360" w:lineRule="auto"/>
        <w:rPr>
          <w:rFonts w:ascii="Times New Roman" w:eastAsia="Calibri" w:hAnsi="Times New Roman" w:cs="Times New Roman"/>
          <w:sz w:val="24"/>
          <w:szCs w:val="24"/>
        </w:rPr>
      </w:pPr>
    </w:p>
    <w:p w:rsidR="00301309" w:rsidRPr="00301309" w:rsidRDefault="00301309" w:rsidP="00301309">
      <w:pPr>
        <w:widowControl w:val="0"/>
        <w:autoSpaceDE w:val="0"/>
        <w:autoSpaceDN w:val="0"/>
        <w:spacing w:after="0" w:line="360" w:lineRule="auto"/>
        <w:jc w:val="right"/>
        <w:rPr>
          <w:rFonts w:ascii="Times New Roman" w:eastAsia="Times New Roman" w:hAnsi="Times New Roman" w:cs="Times New Roman"/>
          <w:sz w:val="24"/>
          <w:szCs w:val="24"/>
          <w:lang w:eastAsia="ru-RU"/>
        </w:rPr>
      </w:pPr>
      <w:r w:rsidRPr="00301309">
        <w:rPr>
          <w:rFonts w:ascii="Times New Roman" w:eastAsia="Times New Roman" w:hAnsi="Times New Roman" w:cs="Times New Roman"/>
          <w:sz w:val="24"/>
          <w:szCs w:val="24"/>
          <w:lang w:eastAsia="ru-RU"/>
        </w:rPr>
        <w:lastRenderedPageBreak/>
        <w:t>Приложение 2</w:t>
      </w:r>
    </w:p>
    <w:p w:rsidR="00736F08" w:rsidRPr="00301309" w:rsidRDefault="00736F08" w:rsidP="00736F08">
      <w:pPr>
        <w:widowControl w:val="0"/>
        <w:autoSpaceDE w:val="0"/>
        <w:autoSpaceDN w:val="0"/>
        <w:spacing w:after="0" w:line="360" w:lineRule="auto"/>
        <w:jc w:val="right"/>
        <w:rPr>
          <w:rFonts w:ascii="Times New Roman" w:eastAsia="Times New Roman" w:hAnsi="Times New Roman" w:cs="Times New Roman"/>
          <w:sz w:val="24"/>
          <w:szCs w:val="24"/>
          <w:lang w:eastAsia="ru-RU"/>
        </w:rPr>
      </w:pPr>
      <w:r w:rsidRPr="00301309">
        <w:rPr>
          <w:rFonts w:ascii="Times New Roman" w:eastAsia="Times New Roman" w:hAnsi="Times New Roman" w:cs="Times New Roman"/>
          <w:sz w:val="24"/>
          <w:szCs w:val="24"/>
          <w:lang w:eastAsia="ru-RU"/>
        </w:rPr>
        <w:t xml:space="preserve">к </w:t>
      </w:r>
      <w:r>
        <w:rPr>
          <w:rFonts w:ascii="Times New Roman" w:eastAsia="Times New Roman" w:hAnsi="Times New Roman" w:cs="Times New Roman"/>
          <w:sz w:val="24"/>
          <w:szCs w:val="24"/>
          <w:lang w:eastAsia="ru-RU"/>
        </w:rPr>
        <w:t>Коллективному договору</w:t>
      </w:r>
      <w:r w:rsidRPr="00301309">
        <w:rPr>
          <w:rFonts w:ascii="Times New Roman" w:eastAsia="Times New Roman" w:hAnsi="Times New Roman" w:cs="Times New Roman"/>
          <w:sz w:val="24"/>
          <w:szCs w:val="24"/>
          <w:lang w:eastAsia="ru-RU"/>
        </w:rPr>
        <w:t xml:space="preserve"> </w:t>
      </w:r>
    </w:p>
    <w:p w:rsidR="00736F08" w:rsidRPr="00301309" w:rsidRDefault="00736F08" w:rsidP="00736F08">
      <w:pPr>
        <w:widowControl w:val="0"/>
        <w:autoSpaceDE w:val="0"/>
        <w:autoSpaceDN w:val="0"/>
        <w:spacing w:after="0" w:line="360" w:lineRule="auto"/>
        <w:jc w:val="right"/>
        <w:rPr>
          <w:rFonts w:ascii="Times New Roman" w:eastAsia="Times New Roman" w:hAnsi="Times New Roman" w:cs="Times New Roman"/>
          <w:sz w:val="24"/>
          <w:szCs w:val="24"/>
          <w:lang w:eastAsia="ru-RU"/>
        </w:rPr>
      </w:pPr>
      <w:r w:rsidRPr="00301309">
        <w:rPr>
          <w:rFonts w:ascii="Times New Roman" w:eastAsia="Times New Roman" w:hAnsi="Times New Roman" w:cs="Times New Roman"/>
          <w:sz w:val="24"/>
          <w:szCs w:val="24"/>
          <w:lang w:eastAsia="ru-RU"/>
        </w:rPr>
        <w:t>МАОУ «Ярковская СОШ»</w:t>
      </w:r>
    </w:p>
    <w:p w:rsidR="00301309" w:rsidRPr="00301309" w:rsidRDefault="00301309" w:rsidP="00301309">
      <w:pPr>
        <w:widowControl w:val="0"/>
        <w:autoSpaceDE w:val="0"/>
        <w:autoSpaceDN w:val="0"/>
        <w:spacing w:after="0" w:line="360" w:lineRule="auto"/>
        <w:jc w:val="right"/>
        <w:rPr>
          <w:rFonts w:ascii="Times New Roman" w:eastAsia="Times New Roman" w:hAnsi="Times New Roman" w:cs="Times New Roman"/>
          <w:sz w:val="24"/>
          <w:szCs w:val="24"/>
          <w:lang w:eastAsia="ru-RU"/>
        </w:rPr>
      </w:pPr>
    </w:p>
    <w:p w:rsidR="00301309" w:rsidRPr="00301309" w:rsidRDefault="00301309" w:rsidP="00301309">
      <w:pPr>
        <w:widowControl w:val="0"/>
        <w:autoSpaceDE w:val="0"/>
        <w:autoSpaceDN w:val="0"/>
        <w:spacing w:after="0" w:line="360" w:lineRule="auto"/>
        <w:jc w:val="both"/>
        <w:rPr>
          <w:rFonts w:ascii="Times New Roman" w:eastAsia="Times New Roman" w:hAnsi="Times New Roman" w:cs="Times New Roman"/>
          <w:sz w:val="16"/>
          <w:szCs w:val="16"/>
          <w:lang w:eastAsia="ru-RU"/>
        </w:rPr>
      </w:pPr>
    </w:p>
    <w:p w:rsidR="00301309" w:rsidRPr="00301309" w:rsidRDefault="00301309" w:rsidP="00301309">
      <w:pPr>
        <w:widowControl w:val="0"/>
        <w:autoSpaceDE w:val="0"/>
        <w:autoSpaceDN w:val="0"/>
        <w:spacing w:after="0" w:line="360" w:lineRule="auto"/>
        <w:jc w:val="right"/>
        <w:rPr>
          <w:rFonts w:ascii="Times New Roman" w:eastAsia="Times New Roman" w:hAnsi="Times New Roman" w:cs="Times New Roman"/>
          <w:sz w:val="24"/>
          <w:szCs w:val="24"/>
          <w:lang w:eastAsia="ru-RU"/>
        </w:rPr>
      </w:pPr>
      <w:r w:rsidRPr="00301309">
        <w:rPr>
          <w:rFonts w:ascii="Times New Roman" w:eastAsia="Times New Roman" w:hAnsi="Times New Roman" w:cs="Times New Roman"/>
          <w:sz w:val="24"/>
          <w:szCs w:val="24"/>
          <w:lang w:eastAsia="ru-RU"/>
        </w:rPr>
        <w:t>Перечень профессий и должностей</w:t>
      </w:r>
    </w:p>
    <w:p w:rsidR="00301309" w:rsidRPr="00301309" w:rsidRDefault="00301309" w:rsidP="00301309">
      <w:pPr>
        <w:widowControl w:val="0"/>
        <w:autoSpaceDE w:val="0"/>
        <w:autoSpaceDN w:val="0"/>
        <w:spacing w:after="0" w:line="360" w:lineRule="auto"/>
        <w:jc w:val="right"/>
        <w:rPr>
          <w:rFonts w:ascii="Times New Roman" w:eastAsia="Times New Roman" w:hAnsi="Times New Roman" w:cs="Times New Roman"/>
          <w:sz w:val="24"/>
          <w:szCs w:val="24"/>
          <w:lang w:eastAsia="ru-RU"/>
        </w:rPr>
      </w:pPr>
      <w:r w:rsidRPr="00301309">
        <w:rPr>
          <w:rFonts w:ascii="Times New Roman" w:eastAsia="Times New Roman" w:hAnsi="Times New Roman" w:cs="Times New Roman"/>
          <w:sz w:val="24"/>
          <w:szCs w:val="24"/>
          <w:lang w:eastAsia="ru-RU"/>
        </w:rPr>
        <w:t>Работников, занятых на работах с вредными</w:t>
      </w:r>
    </w:p>
    <w:p w:rsidR="00301309" w:rsidRPr="00301309" w:rsidRDefault="00301309" w:rsidP="00301309">
      <w:pPr>
        <w:widowControl w:val="0"/>
        <w:autoSpaceDE w:val="0"/>
        <w:autoSpaceDN w:val="0"/>
        <w:spacing w:after="0" w:line="360" w:lineRule="auto"/>
        <w:jc w:val="right"/>
        <w:rPr>
          <w:rFonts w:ascii="Times New Roman" w:eastAsia="Times New Roman" w:hAnsi="Times New Roman" w:cs="Times New Roman"/>
          <w:sz w:val="24"/>
          <w:szCs w:val="24"/>
          <w:lang w:eastAsia="ru-RU"/>
        </w:rPr>
      </w:pPr>
      <w:r w:rsidRPr="00301309">
        <w:rPr>
          <w:rFonts w:ascii="Times New Roman" w:eastAsia="Times New Roman" w:hAnsi="Times New Roman" w:cs="Times New Roman"/>
          <w:sz w:val="24"/>
          <w:szCs w:val="24"/>
          <w:lang w:eastAsia="ru-RU"/>
        </w:rPr>
        <w:t xml:space="preserve"> и (или) опасными условиями труда </w:t>
      </w:r>
    </w:p>
    <w:p w:rsidR="00301309" w:rsidRPr="00301309" w:rsidRDefault="00301309" w:rsidP="00301309">
      <w:pPr>
        <w:widowControl w:val="0"/>
        <w:autoSpaceDE w:val="0"/>
        <w:autoSpaceDN w:val="0"/>
        <w:spacing w:after="0" w:line="360" w:lineRule="auto"/>
        <w:jc w:val="right"/>
        <w:rPr>
          <w:rFonts w:ascii="Times New Roman" w:eastAsia="Times New Roman" w:hAnsi="Times New Roman" w:cs="Times New Roman"/>
          <w:sz w:val="24"/>
          <w:szCs w:val="24"/>
          <w:lang w:eastAsia="ru-RU"/>
        </w:rPr>
      </w:pPr>
      <w:r w:rsidRPr="00301309">
        <w:rPr>
          <w:rFonts w:ascii="Times New Roman" w:eastAsia="Times New Roman" w:hAnsi="Times New Roman" w:cs="Times New Roman"/>
          <w:sz w:val="24"/>
          <w:szCs w:val="24"/>
          <w:lang w:eastAsia="ru-RU"/>
        </w:rPr>
        <w:t>и установление им компенсаторных выплат</w:t>
      </w:r>
    </w:p>
    <w:p w:rsidR="00301309" w:rsidRPr="00301309" w:rsidRDefault="00301309" w:rsidP="00301309">
      <w:pPr>
        <w:widowControl w:val="0"/>
        <w:autoSpaceDE w:val="0"/>
        <w:autoSpaceDN w:val="0"/>
        <w:spacing w:after="0" w:line="360" w:lineRule="auto"/>
        <w:rPr>
          <w:rFonts w:ascii="Times New Roman" w:eastAsia="Times New Roman" w:hAnsi="Times New Roman" w:cs="Times New Roman"/>
          <w:sz w:val="24"/>
          <w:szCs w:val="24"/>
          <w:lang w:eastAsia="ru-RU"/>
        </w:rPr>
      </w:pPr>
      <w:r w:rsidRPr="00301309">
        <w:rPr>
          <w:rFonts w:ascii="Times New Roman" w:eastAsia="Times New Roman" w:hAnsi="Times New Roman" w:cs="Times New Roman"/>
          <w:sz w:val="24"/>
          <w:szCs w:val="24"/>
          <w:lang w:eastAsia="ru-RU"/>
        </w:rPr>
        <w:t>Основание:</w:t>
      </w:r>
    </w:p>
    <w:p w:rsidR="00301309" w:rsidRPr="00301309" w:rsidRDefault="00301309" w:rsidP="005F593B">
      <w:pPr>
        <w:widowControl w:val="0"/>
        <w:numPr>
          <w:ilvl w:val="0"/>
          <w:numId w:val="44"/>
        </w:numPr>
        <w:autoSpaceDE w:val="0"/>
        <w:autoSpaceDN w:val="0"/>
        <w:spacing w:after="0" w:line="360" w:lineRule="auto"/>
        <w:rPr>
          <w:rFonts w:ascii="Times New Roman" w:eastAsia="Times New Roman" w:hAnsi="Times New Roman" w:cs="Times New Roman"/>
          <w:sz w:val="24"/>
          <w:szCs w:val="24"/>
          <w:lang w:eastAsia="ru-RU"/>
        </w:rPr>
      </w:pPr>
      <w:r w:rsidRPr="00301309">
        <w:rPr>
          <w:rFonts w:ascii="Times New Roman" w:eastAsia="Times New Roman" w:hAnsi="Times New Roman" w:cs="Times New Roman"/>
          <w:sz w:val="24"/>
          <w:szCs w:val="24"/>
          <w:lang w:eastAsia="ru-RU"/>
        </w:rPr>
        <w:t>Ст. 147 ТКРФ</w:t>
      </w:r>
    </w:p>
    <w:p w:rsidR="00301309" w:rsidRPr="00301309" w:rsidRDefault="00301309" w:rsidP="005F593B">
      <w:pPr>
        <w:widowControl w:val="0"/>
        <w:numPr>
          <w:ilvl w:val="0"/>
          <w:numId w:val="44"/>
        </w:numPr>
        <w:autoSpaceDE w:val="0"/>
        <w:autoSpaceDN w:val="0"/>
        <w:spacing w:after="0" w:line="360" w:lineRule="auto"/>
        <w:rPr>
          <w:rFonts w:ascii="Times New Roman" w:eastAsia="Times New Roman" w:hAnsi="Times New Roman" w:cs="Times New Roman"/>
          <w:sz w:val="24"/>
          <w:szCs w:val="24"/>
          <w:lang w:eastAsia="ru-RU"/>
        </w:rPr>
      </w:pPr>
      <w:r w:rsidRPr="00301309">
        <w:rPr>
          <w:rFonts w:ascii="Times New Roman" w:eastAsia="Times New Roman" w:hAnsi="Times New Roman" w:cs="Times New Roman"/>
          <w:sz w:val="24"/>
          <w:szCs w:val="24"/>
          <w:lang w:eastAsia="ru-RU"/>
        </w:rPr>
        <w:t>Постановление Правительства РФ от 20.11.2008 г. № 840</w:t>
      </w:r>
    </w:p>
    <w:p w:rsidR="00301309" w:rsidRPr="00301309" w:rsidRDefault="00301309" w:rsidP="005F593B">
      <w:pPr>
        <w:widowControl w:val="0"/>
        <w:numPr>
          <w:ilvl w:val="0"/>
          <w:numId w:val="44"/>
        </w:numPr>
        <w:autoSpaceDE w:val="0"/>
        <w:autoSpaceDN w:val="0"/>
        <w:spacing w:after="0" w:line="360" w:lineRule="auto"/>
        <w:rPr>
          <w:rFonts w:ascii="Times New Roman" w:eastAsia="Times New Roman" w:hAnsi="Times New Roman" w:cs="Times New Roman"/>
          <w:sz w:val="24"/>
          <w:szCs w:val="24"/>
          <w:lang w:eastAsia="ru-RU"/>
        </w:rPr>
      </w:pPr>
      <w:r w:rsidRPr="00301309">
        <w:rPr>
          <w:rFonts w:ascii="Times New Roman" w:eastAsia="Times New Roman" w:hAnsi="Times New Roman" w:cs="Times New Roman"/>
          <w:sz w:val="24"/>
          <w:szCs w:val="24"/>
          <w:lang w:eastAsia="ru-RU"/>
        </w:rPr>
        <w:t>Карты специальной оценки условий труда</w:t>
      </w:r>
    </w:p>
    <w:p w:rsidR="00301309" w:rsidRPr="00301309" w:rsidRDefault="00301309" w:rsidP="00301309">
      <w:pPr>
        <w:widowControl w:val="0"/>
        <w:autoSpaceDE w:val="0"/>
        <w:autoSpaceDN w:val="0"/>
        <w:spacing w:after="0" w:line="360" w:lineRule="auto"/>
        <w:ind w:left="720"/>
        <w:rPr>
          <w:rFonts w:ascii="Times New Roman" w:eastAsia="Times New Roman" w:hAnsi="Times New Roman" w:cs="Times New Roman"/>
          <w:sz w:val="24"/>
          <w:szCs w:val="24"/>
          <w:lang w:eastAsia="ru-RU"/>
        </w:rPr>
      </w:pPr>
    </w:p>
    <w:p w:rsidR="00301309" w:rsidRPr="00301309" w:rsidRDefault="00301309" w:rsidP="00301309">
      <w:pPr>
        <w:spacing w:after="200" w:line="276" w:lineRule="auto"/>
        <w:jc w:val="center"/>
        <w:rPr>
          <w:rFonts w:ascii="Times New Roman" w:eastAsia="Calibri" w:hAnsi="Times New Roman" w:cs="Times New Roman"/>
          <w:b/>
          <w:sz w:val="24"/>
          <w:szCs w:val="24"/>
        </w:rPr>
      </w:pPr>
      <w:r w:rsidRPr="00301309">
        <w:rPr>
          <w:rFonts w:ascii="Times New Roman" w:eastAsia="Calibri" w:hAnsi="Times New Roman" w:cs="Times New Roman"/>
          <w:b/>
          <w:sz w:val="24"/>
          <w:szCs w:val="24"/>
        </w:rPr>
        <w:t>ПЕРЕЧЕНЬ ПРОФЕССИЙ И ДОЛЖНОСТЕЙ РАБОТНИКОВ, ЗАНЯТЫХ НА РАБОТАХ С ВРЕДНЫМИ И (ИЛИ) ОПАСНЫМИ УСЛОВИЯМИ ТРУДА И УСТАНОВЛЕНИЕ ИМ КОМПЕНСАТОРНЫХ ВЫПЛАТ.</w:t>
      </w:r>
    </w:p>
    <w:tbl>
      <w:tblPr>
        <w:tblW w:w="10314"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5"/>
        <w:gridCol w:w="2639"/>
        <w:gridCol w:w="1803"/>
        <w:gridCol w:w="1487"/>
        <w:gridCol w:w="2245"/>
        <w:gridCol w:w="1585"/>
      </w:tblGrid>
      <w:tr w:rsidR="00301309" w:rsidRPr="00301309" w:rsidTr="00200B06">
        <w:tc>
          <w:tcPr>
            <w:tcW w:w="555" w:type="dxa"/>
          </w:tcPr>
          <w:p w:rsidR="00301309" w:rsidRPr="00301309" w:rsidRDefault="00301309" w:rsidP="00301309">
            <w:pPr>
              <w:spacing w:after="0" w:line="240" w:lineRule="auto"/>
              <w:jc w:val="center"/>
              <w:rPr>
                <w:rFonts w:ascii="Times New Roman" w:eastAsia="Calibri" w:hAnsi="Times New Roman" w:cs="Times New Roman"/>
                <w:b/>
                <w:sz w:val="24"/>
                <w:szCs w:val="24"/>
              </w:rPr>
            </w:pPr>
          </w:p>
        </w:tc>
        <w:tc>
          <w:tcPr>
            <w:tcW w:w="2639" w:type="dxa"/>
          </w:tcPr>
          <w:p w:rsidR="00301309" w:rsidRPr="00301309" w:rsidRDefault="00301309" w:rsidP="00301309">
            <w:pPr>
              <w:spacing w:after="0" w:line="240" w:lineRule="auto"/>
              <w:jc w:val="center"/>
              <w:rPr>
                <w:rFonts w:ascii="Times New Roman" w:eastAsia="Calibri" w:hAnsi="Times New Roman" w:cs="Times New Roman"/>
                <w:b/>
                <w:sz w:val="24"/>
                <w:szCs w:val="24"/>
              </w:rPr>
            </w:pPr>
            <w:r w:rsidRPr="00301309">
              <w:rPr>
                <w:rFonts w:ascii="Times New Roman" w:eastAsia="Calibri" w:hAnsi="Times New Roman" w:cs="Times New Roman"/>
                <w:b/>
                <w:sz w:val="24"/>
                <w:szCs w:val="24"/>
              </w:rPr>
              <w:t>Организация</w:t>
            </w:r>
          </w:p>
        </w:tc>
        <w:tc>
          <w:tcPr>
            <w:tcW w:w="1803" w:type="dxa"/>
          </w:tcPr>
          <w:p w:rsidR="00301309" w:rsidRPr="00301309" w:rsidRDefault="00301309" w:rsidP="00301309">
            <w:pPr>
              <w:spacing w:after="0" w:line="240" w:lineRule="auto"/>
              <w:jc w:val="center"/>
              <w:rPr>
                <w:rFonts w:ascii="Times New Roman" w:eastAsia="Calibri" w:hAnsi="Times New Roman" w:cs="Times New Roman"/>
                <w:b/>
                <w:sz w:val="24"/>
                <w:szCs w:val="24"/>
              </w:rPr>
            </w:pPr>
            <w:r w:rsidRPr="00301309">
              <w:rPr>
                <w:rFonts w:ascii="Times New Roman" w:eastAsia="Calibri" w:hAnsi="Times New Roman" w:cs="Times New Roman"/>
                <w:b/>
                <w:sz w:val="24"/>
                <w:szCs w:val="24"/>
              </w:rPr>
              <w:t>Должность</w:t>
            </w:r>
          </w:p>
        </w:tc>
        <w:tc>
          <w:tcPr>
            <w:tcW w:w="1487" w:type="dxa"/>
          </w:tcPr>
          <w:p w:rsidR="00301309" w:rsidRPr="00301309" w:rsidRDefault="00301309" w:rsidP="00301309">
            <w:pPr>
              <w:spacing w:after="0" w:line="240" w:lineRule="auto"/>
              <w:jc w:val="center"/>
              <w:rPr>
                <w:rFonts w:ascii="Times New Roman" w:eastAsia="Calibri" w:hAnsi="Times New Roman" w:cs="Times New Roman"/>
                <w:b/>
                <w:sz w:val="24"/>
                <w:szCs w:val="24"/>
              </w:rPr>
            </w:pPr>
            <w:r w:rsidRPr="00301309">
              <w:rPr>
                <w:rFonts w:ascii="Times New Roman" w:eastAsia="Calibri" w:hAnsi="Times New Roman" w:cs="Times New Roman"/>
                <w:b/>
                <w:sz w:val="24"/>
                <w:szCs w:val="24"/>
              </w:rPr>
              <w:t>Класс вредности</w:t>
            </w:r>
          </w:p>
        </w:tc>
        <w:tc>
          <w:tcPr>
            <w:tcW w:w="2245" w:type="dxa"/>
          </w:tcPr>
          <w:p w:rsidR="00301309" w:rsidRPr="00301309" w:rsidRDefault="00301309" w:rsidP="00301309">
            <w:pPr>
              <w:spacing w:after="0" w:line="240" w:lineRule="auto"/>
              <w:jc w:val="center"/>
              <w:rPr>
                <w:rFonts w:ascii="Times New Roman" w:eastAsia="Calibri" w:hAnsi="Times New Roman" w:cs="Times New Roman"/>
                <w:b/>
                <w:sz w:val="24"/>
                <w:szCs w:val="24"/>
              </w:rPr>
            </w:pPr>
            <w:r w:rsidRPr="00301309">
              <w:rPr>
                <w:rFonts w:ascii="Times New Roman" w:eastAsia="Calibri" w:hAnsi="Times New Roman" w:cs="Times New Roman"/>
                <w:b/>
                <w:sz w:val="24"/>
                <w:szCs w:val="24"/>
              </w:rPr>
              <w:t>Компенсация за вредные условия труда</w:t>
            </w:r>
          </w:p>
        </w:tc>
        <w:tc>
          <w:tcPr>
            <w:tcW w:w="1585" w:type="dxa"/>
          </w:tcPr>
          <w:p w:rsidR="00301309" w:rsidRPr="00301309" w:rsidRDefault="00301309" w:rsidP="00301309">
            <w:pPr>
              <w:spacing w:after="0" w:line="240" w:lineRule="auto"/>
              <w:jc w:val="center"/>
              <w:rPr>
                <w:rFonts w:ascii="Times New Roman" w:eastAsia="Calibri" w:hAnsi="Times New Roman" w:cs="Times New Roman"/>
                <w:b/>
                <w:sz w:val="24"/>
                <w:szCs w:val="24"/>
              </w:rPr>
            </w:pPr>
            <w:r w:rsidRPr="00301309">
              <w:rPr>
                <w:rFonts w:ascii="Times New Roman" w:eastAsia="Calibri" w:hAnsi="Times New Roman" w:cs="Times New Roman"/>
                <w:b/>
                <w:sz w:val="24"/>
                <w:szCs w:val="24"/>
              </w:rPr>
              <w:t xml:space="preserve">Основание </w:t>
            </w:r>
          </w:p>
        </w:tc>
      </w:tr>
      <w:tr w:rsidR="00301309" w:rsidRPr="00301309" w:rsidTr="00200B06">
        <w:tc>
          <w:tcPr>
            <w:tcW w:w="555" w:type="dxa"/>
          </w:tcPr>
          <w:p w:rsidR="00301309" w:rsidRPr="00301309" w:rsidRDefault="00301309" w:rsidP="00301309">
            <w:pPr>
              <w:spacing w:after="0" w:line="240" w:lineRule="auto"/>
              <w:jc w:val="center"/>
              <w:rPr>
                <w:rFonts w:ascii="Times New Roman" w:eastAsia="Calibri" w:hAnsi="Times New Roman" w:cs="Times New Roman"/>
              </w:rPr>
            </w:pPr>
            <w:r w:rsidRPr="00301309">
              <w:rPr>
                <w:rFonts w:ascii="Times New Roman" w:eastAsia="Calibri" w:hAnsi="Times New Roman" w:cs="Times New Roman"/>
              </w:rPr>
              <w:t>1</w:t>
            </w:r>
          </w:p>
        </w:tc>
        <w:tc>
          <w:tcPr>
            <w:tcW w:w="2639" w:type="dxa"/>
          </w:tcPr>
          <w:p w:rsidR="00301309" w:rsidRPr="00301309" w:rsidRDefault="00301309" w:rsidP="00301309">
            <w:pPr>
              <w:spacing w:after="0" w:line="240" w:lineRule="auto"/>
              <w:jc w:val="center"/>
              <w:rPr>
                <w:rFonts w:ascii="Times New Roman" w:eastAsia="Calibri" w:hAnsi="Times New Roman" w:cs="Times New Roman"/>
              </w:rPr>
            </w:pPr>
            <w:r w:rsidRPr="00301309">
              <w:rPr>
                <w:rFonts w:ascii="Times New Roman" w:eastAsia="Times New Roman" w:hAnsi="Times New Roman" w:cs="Times New Roman"/>
              </w:rPr>
              <w:t>ОДО МАОУ «Ярковская СОШ» детский сад «Радуга»</w:t>
            </w:r>
          </w:p>
        </w:tc>
        <w:tc>
          <w:tcPr>
            <w:tcW w:w="1803" w:type="dxa"/>
          </w:tcPr>
          <w:p w:rsidR="00301309" w:rsidRPr="00301309" w:rsidRDefault="00301309" w:rsidP="00301309">
            <w:pPr>
              <w:spacing w:after="0" w:line="240" w:lineRule="auto"/>
              <w:jc w:val="center"/>
              <w:rPr>
                <w:rFonts w:ascii="Times New Roman" w:eastAsia="Calibri" w:hAnsi="Times New Roman" w:cs="Times New Roman"/>
              </w:rPr>
            </w:pPr>
            <w:r w:rsidRPr="00301309">
              <w:rPr>
                <w:rFonts w:ascii="Times New Roman" w:eastAsia="Calibri" w:hAnsi="Times New Roman" w:cs="Times New Roman"/>
              </w:rPr>
              <w:t xml:space="preserve">Повар </w:t>
            </w:r>
          </w:p>
        </w:tc>
        <w:tc>
          <w:tcPr>
            <w:tcW w:w="1487" w:type="dxa"/>
          </w:tcPr>
          <w:p w:rsidR="00301309" w:rsidRPr="00301309" w:rsidRDefault="00301309" w:rsidP="00301309">
            <w:pPr>
              <w:spacing w:after="0" w:line="240" w:lineRule="auto"/>
              <w:jc w:val="center"/>
              <w:rPr>
                <w:rFonts w:ascii="Times New Roman" w:eastAsia="Calibri" w:hAnsi="Times New Roman" w:cs="Times New Roman"/>
              </w:rPr>
            </w:pPr>
            <w:r w:rsidRPr="00301309">
              <w:rPr>
                <w:rFonts w:ascii="Times New Roman" w:eastAsia="Calibri" w:hAnsi="Times New Roman" w:cs="Times New Roman"/>
              </w:rPr>
              <w:t>3.1</w:t>
            </w:r>
          </w:p>
        </w:tc>
        <w:tc>
          <w:tcPr>
            <w:tcW w:w="2245" w:type="dxa"/>
          </w:tcPr>
          <w:p w:rsidR="00301309" w:rsidRPr="00301309" w:rsidRDefault="00301309" w:rsidP="00301309">
            <w:pPr>
              <w:spacing w:after="0" w:line="240" w:lineRule="auto"/>
              <w:jc w:val="center"/>
              <w:rPr>
                <w:rFonts w:ascii="Times New Roman" w:eastAsia="Calibri" w:hAnsi="Times New Roman" w:cs="Times New Roman"/>
              </w:rPr>
            </w:pPr>
            <w:r w:rsidRPr="00301309">
              <w:rPr>
                <w:rFonts w:ascii="Times New Roman" w:eastAsia="Calibri" w:hAnsi="Times New Roman" w:cs="Times New Roman"/>
              </w:rPr>
              <w:t>Доплата 12 %</w:t>
            </w:r>
          </w:p>
        </w:tc>
        <w:tc>
          <w:tcPr>
            <w:tcW w:w="1585" w:type="dxa"/>
          </w:tcPr>
          <w:p w:rsidR="00301309" w:rsidRPr="00301309" w:rsidRDefault="00301309" w:rsidP="00736F08">
            <w:pPr>
              <w:spacing w:after="0" w:line="240" w:lineRule="auto"/>
              <w:jc w:val="center"/>
              <w:rPr>
                <w:rFonts w:ascii="Times New Roman" w:eastAsia="Calibri" w:hAnsi="Times New Roman" w:cs="Times New Roman"/>
              </w:rPr>
            </w:pPr>
            <w:r w:rsidRPr="00301309">
              <w:rPr>
                <w:rFonts w:ascii="Times New Roman" w:eastAsia="Calibri" w:hAnsi="Times New Roman" w:cs="Times New Roman"/>
              </w:rPr>
              <w:t xml:space="preserve">Карта № </w:t>
            </w:r>
            <w:r w:rsidR="00736F08">
              <w:rPr>
                <w:rFonts w:ascii="Times New Roman" w:eastAsia="Calibri" w:hAnsi="Times New Roman" w:cs="Times New Roman"/>
              </w:rPr>
              <w:t>30</w:t>
            </w:r>
            <w:r w:rsidRPr="00301309">
              <w:rPr>
                <w:rFonts w:ascii="Times New Roman" w:eastAsia="Calibri" w:hAnsi="Times New Roman" w:cs="Times New Roman"/>
              </w:rPr>
              <w:t xml:space="preserve"> от </w:t>
            </w:r>
            <w:r w:rsidR="00736F08">
              <w:rPr>
                <w:rFonts w:ascii="Times New Roman" w:eastAsia="Calibri" w:hAnsi="Times New Roman" w:cs="Times New Roman"/>
              </w:rPr>
              <w:t>22.09.2021</w:t>
            </w:r>
          </w:p>
        </w:tc>
      </w:tr>
      <w:tr w:rsidR="00301309" w:rsidRPr="00301309" w:rsidTr="00200B06">
        <w:tc>
          <w:tcPr>
            <w:tcW w:w="555" w:type="dxa"/>
          </w:tcPr>
          <w:p w:rsidR="00301309" w:rsidRPr="00301309" w:rsidRDefault="00301309" w:rsidP="00301309">
            <w:pPr>
              <w:spacing w:after="0" w:line="240" w:lineRule="auto"/>
              <w:jc w:val="center"/>
              <w:rPr>
                <w:rFonts w:ascii="Times New Roman" w:eastAsia="Calibri" w:hAnsi="Times New Roman" w:cs="Times New Roman"/>
              </w:rPr>
            </w:pPr>
            <w:r w:rsidRPr="00301309">
              <w:rPr>
                <w:rFonts w:ascii="Times New Roman" w:eastAsia="Calibri" w:hAnsi="Times New Roman" w:cs="Times New Roman"/>
              </w:rPr>
              <w:t>2</w:t>
            </w:r>
          </w:p>
        </w:tc>
        <w:tc>
          <w:tcPr>
            <w:tcW w:w="2639" w:type="dxa"/>
          </w:tcPr>
          <w:p w:rsidR="00301309" w:rsidRPr="00301309" w:rsidRDefault="00301309" w:rsidP="00301309">
            <w:pPr>
              <w:spacing w:after="0" w:line="240" w:lineRule="auto"/>
              <w:jc w:val="center"/>
              <w:rPr>
                <w:rFonts w:ascii="Times New Roman" w:eastAsia="Calibri" w:hAnsi="Times New Roman" w:cs="Times New Roman"/>
              </w:rPr>
            </w:pPr>
            <w:r w:rsidRPr="00301309">
              <w:rPr>
                <w:rFonts w:ascii="Times New Roman" w:eastAsia="Times New Roman" w:hAnsi="Times New Roman" w:cs="Times New Roman"/>
              </w:rPr>
              <w:t xml:space="preserve">ОДО Филиала МАОУ «Ярковская СОШ» </w:t>
            </w:r>
            <w:proofErr w:type="spellStart"/>
            <w:r w:rsidRPr="00301309">
              <w:rPr>
                <w:rFonts w:ascii="Times New Roman" w:eastAsia="Times New Roman" w:hAnsi="Times New Roman" w:cs="Times New Roman"/>
              </w:rPr>
              <w:t>Усальская</w:t>
            </w:r>
            <w:proofErr w:type="spellEnd"/>
            <w:r w:rsidRPr="00301309">
              <w:rPr>
                <w:rFonts w:ascii="Times New Roman" w:eastAsia="Times New Roman" w:hAnsi="Times New Roman" w:cs="Times New Roman"/>
              </w:rPr>
              <w:t xml:space="preserve"> НОШ детский сад «Сказка»</w:t>
            </w:r>
          </w:p>
        </w:tc>
        <w:tc>
          <w:tcPr>
            <w:tcW w:w="1803" w:type="dxa"/>
          </w:tcPr>
          <w:p w:rsidR="00301309" w:rsidRPr="00301309" w:rsidRDefault="00301309" w:rsidP="00301309">
            <w:pPr>
              <w:spacing w:after="0" w:line="240" w:lineRule="auto"/>
              <w:jc w:val="center"/>
              <w:rPr>
                <w:rFonts w:ascii="Times New Roman" w:eastAsia="Calibri" w:hAnsi="Times New Roman" w:cs="Times New Roman"/>
              </w:rPr>
            </w:pPr>
            <w:r w:rsidRPr="00301309">
              <w:rPr>
                <w:rFonts w:ascii="Times New Roman" w:eastAsia="Calibri" w:hAnsi="Times New Roman" w:cs="Times New Roman"/>
              </w:rPr>
              <w:t xml:space="preserve">Повар </w:t>
            </w:r>
          </w:p>
        </w:tc>
        <w:tc>
          <w:tcPr>
            <w:tcW w:w="1487" w:type="dxa"/>
          </w:tcPr>
          <w:p w:rsidR="00301309" w:rsidRPr="00301309" w:rsidRDefault="00301309" w:rsidP="00301309">
            <w:pPr>
              <w:spacing w:after="0" w:line="240" w:lineRule="auto"/>
              <w:jc w:val="center"/>
              <w:rPr>
                <w:rFonts w:ascii="Times New Roman" w:eastAsia="Calibri" w:hAnsi="Times New Roman" w:cs="Times New Roman"/>
              </w:rPr>
            </w:pPr>
            <w:r w:rsidRPr="00301309">
              <w:rPr>
                <w:rFonts w:ascii="Times New Roman" w:eastAsia="Calibri" w:hAnsi="Times New Roman" w:cs="Times New Roman"/>
              </w:rPr>
              <w:t>3.1</w:t>
            </w:r>
          </w:p>
        </w:tc>
        <w:tc>
          <w:tcPr>
            <w:tcW w:w="2245" w:type="dxa"/>
          </w:tcPr>
          <w:p w:rsidR="00301309" w:rsidRPr="00301309" w:rsidRDefault="00301309" w:rsidP="00301309">
            <w:pPr>
              <w:spacing w:after="0" w:line="240" w:lineRule="auto"/>
              <w:jc w:val="center"/>
              <w:rPr>
                <w:rFonts w:ascii="Times New Roman" w:eastAsia="Calibri" w:hAnsi="Times New Roman" w:cs="Times New Roman"/>
              </w:rPr>
            </w:pPr>
            <w:r w:rsidRPr="00301309">
              <w:rPr>
                <w:rFonts w:ascii="Times New Roman" w:eastAsia="Calibri" w:hAnsi="Times New Roman" w:cs="Times New Roman"/>
              </w:rPr>
              <w:t>Доплата 12 %</w:t>
            </w:r>
          </w:p>
        </w:tc>
        <w:tc>
          <w:tcPr>
            <w:tcW w:w="1585" w:type="dxa"/>
          </w:tcPr>
          <w:p w:rsidR="00301309" w:rsidRPr="00301309" w:rsidRDefault="00301309" w:rsidP="00736F08">
            <w:pPr>
              <w:spacing w:after="0" w:line="240" w:lineRule="auto"/>
              <w:jc w:val="center"/>
              <w:rPr>
                <w:rFonts w:ascii="Times New Roman" w:eastAsia="Calibri" w:hAnsi="Times New Roman" w:cs="Times New Roman"/>
              </w:rPr>
            </w:pPr>
            <w:r w:rsidRPr="00301309">
              <w:rPr>
                <w:rFonts w:ascii="Times New Roman" w:eastAsia="Calibri" w:hAnsi="Times New Roman" w:cs="Times New Roman"/>
              </w:rPr>
              <w:t xml:space="preserve">Карта № </w:t>
            </w:r>
            <w:r w:rsidR="00736F08">
              <w:rPr>
                <w:rFonts w:ascii="Times New Roman" w:eastAsia="Calibri" w:hAnsi="Times New Roman" w:cs="Times New Roman"/>
              </w:rPr>
              <w:t>34</w:t>
            </w:r>
            <w:r w:rsidRPr="00301309">
              <w:rPr>
                <w:rFonts w:ascii="Times New Roman" w:eastAsia="Calibri" w:hAnsi="Times New Roman" w:cs="Times New Roman"/>
              </w:rPr>
              <w:t xml:space="preserve"> от </w:t>
            </w:r>
            <w:r w:rsidR="00736F08">
              <w:rPr>
                <w:rFonts w:ascii="Times New Roman" w:eastAsia="Calibri" w:hAnsi="Times New Roman" w:cs="Times New Roman"/>
              </w:rPr>
              <w:t>22.09.2021</w:t>
            </w:r>
          </w:p>
        </w:tc>
      </w:tr>
      <w:tr w:rsidR="00301309" w:rsidRPr="00301309" w:rsidTr="00200B06">
        <w:tc>
          <w:tcPr>
            <w:tcW w:w="555" w:type="dxa"/>
          </w:tcPr>
          <w:p w:rsidR="00301309" w:rsidRPr="00301309" w:rsidRDefault="00301309" w:rsidP="00301309">
            <w:pPr>
              <w:spacing w:after="0" w:line="240" w:lineRule="auto"/>
              <w:jc w:val="center"/>
              <w:rPr>
                <w:rFonts w:ascii="Times New Roman" w:eastAsia="Calibri" w:hAnsi="Times New Roman" w:cs="Times New Roman"/>
              </w:rPr>
            </w:pPr>
            <w:r w:rsidRPr="00301309">
              <w:rPr>
                <w:rFonts w:ascii="Times New Roman" w:eastAsia="Calibri" w:hAnsi="Times New Roman" w:cs="Times New Roman"/>
              </w:rPr>
              <w:t>3</w:t>
            </w:r>
          </w:p>
        </w:tc>
        <w:tc>
          <w:tcPr>
            <w:tcW w:w="2639" w:type="dxa"/>
          </w:tcPr>
          <w:p w:rsidR="00301309" w:rsidRPr="00301309" w:rsidRDefault="00301309" w:rsidP="00301309">
            <w:pPr>
              <w:spacing w:after="0" w:line="240" w:lineRule="auto"/>
              <w:jc w:val="center"/>
              <w:rPr>
                <w:rFonts w:ascii="Times New Roman" w:eastAsia="Calibri" w:hAnsi="Times New Roman" w:cs="Times New Roman"/>
              </w:rPr>
            </w:pPr>
            <w:r w:rsidRPr="00301309">
              <w:rPr>
                <w:rFonts w:ascii="Times New Roman" w:eastAsia="Times New Roman" w:hAnsi="Times New Roman" w:cs="Times New Roman"/>
              </w:rPr>
              <w:t xml:space="preserve">ОДО Филиала МАОУ «Ярковская СОШ»  </w:t>
            </w:r>
            <w:proofErr w:type="spellStart"/>
            <w:r w:rsidRPr="00301309">
              <w:rPr>
                <w:rFonts w:ascii="Times New Roman" w:eastAsia="Times New Roman" w:hAnsi="Times New Roman" w:cs="Times New Roman"/>
              </w:rPr>
              <w:t>Щетковская</w:t>
            </w:r>
            <w:proofErr w:type="spellEnd"/>
            <w:r w:rsidRPr="00301309">
              <w:rPr>
                <w:rFonts w:ascii="Times New Roman" w:eastAsia="Times New Roman" w:hAnsi="Times New Roman" w:cs="Times New Roman"/>
              </w:rPr>
              <w:t xml:space="preserve"> СОШ им. Налобина  В.П. детский сад  «Росинка»</w:t>
            </w:r>
          </w:p>
        </w:tc>
        <w:tc>
          <w:tcPr>
            <w:tcW w:w="1803" w:type="dxa"/>
          </w:tcPr>
          <w:p w:rsidR="00301309" w:rsidRPr="00301309" w:rsidRDefault="00301309" w:rsidP="00301309">
            <w:pPr>
              <w:spacing w:after="0" w:line="240" w:lineRule="auto"/>
              <w:jc w:val="center"/>
              <w:rPr>
                <w:rFonts w:ascii="Times New Roman" w:eastAsia="Calibri" w:hAnsi="Times New Roman" w:cs="Times New Roman"/>
              </w:rPr>
            </w:pPr>
            <w:r w:rsidRPr="00301309">
              <w:rPr>
                <w:rFonts w:ascii="Times New Roman" w:eastAsia="Calibri" w:hAnsi="Times New Roman" w:cs="Times New Roman"/>
              </w:rPr>
              <w:t xml:space="preserve">Повар </w:t>
            </w:r>
          </w:p>
        </w:tc>
        <w:tc>
          <w:tcPr>
            <w:tcW w:w="1487" w:type="dxa"/>
          </w:tcPr>
          <w:p w:rsidR="00301309" w:rsidRPr="00301309" w:rsidRDefault="00301309" w:rsidP="00301309">
            <w:pPr>
              <w:spacing w:after="0" w:line="240" w:lineRule="auto"/>
              <w:jc w:val="center"/>
              <w:rPr>
                <w:rFonts w:ascii="Times New Roman" w:eastAsia="Calibri" w:hAnsi="Times New Roman" w:cs="Times New Roman"/>
              </w:rPr>
            </w:pPr>
            <w:r w:rsidRPr="00301309">
              <w:rPr>
                <w:rFonts w:ascii="Times New Roman" w:eastAsia="Calibri" w:hAnsi="Times New Roman" w:cs="Times New Roman"/>
              </w:rPr>
              <w:t>3.1</w:t>
            </w:r>
          </w:p>
        </w:tc>
        <w:tc>
          <w:tcPr>
            <w:tcW w:w="2245" w:type="dxa"/>
          </w:tcPr>
          <w:p w:rsidR="00301309" w:rsidRPr="00301309" w:rsidRDefault="00301309" w:rsidP="00301309">
            <w:pPr>
              <w:spacing w:after="0" w:line="240" w:lineRule="auto"/>
              <w:jc w:val="center"/>
              <w:rPr>
                <w:rFonts w:ascii="Times New Roman" w:eastAsia="Calibri" w:hAnsi="Times New Roman" w:cs="Times New Roman"/>
              </w:rPr>
            </w:pPr>
            <w:r w:rsidRPr="00301309">
              <w:rPr>
                <w:rFonts w:ascii="Times New Roman" w:eastAsia="Calibri" w:hAnsi="Times New Roman" w:cs="Times New Roman"/>
              </w:rPr>
              <w:t>Доплата 12 %</w:t>
            </w:r>
          </w:p>
        </w:tc>
        <w:tc>
          <w:tcPr>
            <w:tcW w:w="1585" w:type="dxa"/>
          </w:tcPr>
          <w:p w:rsidR="00301309" w:rsidRPr="00301309" w:rsidRDefault="00301309" w:rsidP="00736F08">
            <w:pPr>
              <w:spacing w:after="0" w:line="240" w:lineRule="auto"/>
              <w:jc w:val="center"/>
              <w:rPr>
                <w:rFonts w:ascii="Times New Roman" w:eastAsia="Calibri" w:hAnsi="Times New Roman" w:cs="Times New Roman"/>
              </w:rPr>
            </w:pPr>
            <w:r w:rsidRPr="00301309">
              <w:rPr>
                <w:rFonts w:ascii="Times New Roman" w:eastAsia="Calibri" w:hAnsi="Times New Roman" w:cs="Times New Roman"/>
              </w:rPr>
              <w:t xml:space="preserve">Карта № </w:t>
            </w:r>
            <w:r w:rsidR="00736F08">
              <w:rPr>
                <w:rFonts w:ascii="Times New Roman" w:eastAsia="Calibri" w:hAnsi="Times New Roman" w:cs="Times New Roman"/>
              </w:rPr>
              <w:t>62</w:t>
            </w:r>
            <w:r w:rsidRPr="00301309">
              <w:rPr>
                <w:rFonts w:ascii="Times New Roman" w:eastAsia="Calibri" w:hAnsi="Times New Roman" w:cs="Times New Roman"/>
              </w:rPr>
              <w:t xml:space="preserve"> от </w:t>
            </w:r>
            <w:r w:rsidR="00736F08">
              <w:rPr>
                <w:rFonts w:ascii="Times New Roman" w:eastAsia="Calibri" w:hAnsi="Times New Roman" w:cs="Times New Roman"/>
              </w:rPr>
              <w:t>22.09.2021</w:t>
            </w:r>
          </w:p>
        </w:tc>
      </w:tr>
      <w:tr w:rsidR="00301309" w:rsidRPr="00301309" w:rsidTr="00200B06">
        <w:tc>
          <w:tcPr>
            <w:tcW w:w="555" w:type="dxa"/>
          </w:tcPr>
          <w:p w:rsidR="00301309" w:rsidRPr="00301309" w:rsidRDefault="00301309" w:rsidP="00301309">
            <w:pPr>
              <w:spacing w:after="0" w:line="240" w:lineRule="auto"/>
              <w:jc w:val="center"/>
              <w:rPr>
                <w:rFonts w:ascii="Times New Roman" w:eastAsia="Calibri" w:hAnsi="Times New Roman" w:cs="Times New Roman"/>
              </w:rPr>
            </w:pPr>
            <w:r w:rsidRPr="00301309">
              <w:rPr>
                <w:rFonts w:ascii="Times New Roman" w:eastAsia="Calibri" w:hAnsi="Times New Roman" w:cs="Times New Roman"/>
              </w:rPr>
              <w:t>4</w:t>
            </w:r>
          </w:p>
        </w:tc>
        <w:tc>
          <w:tcPr>
            <w:tcW w:w="2639" w:type="dxa"/>
          </w:tcPr>
          <w:p w:rsidR="00301309" w:rsidRPr="00301309" w:rsidRDefault="00301309" w:rsidP="00301309">
            <w:pPr>
              <w:spacing w:after="0" w:line="240" w:lineRule="auto"/>
              <w:jc w:val="center"/>
              <w:rPr>
                <w:rFonts w:ascii="Times New Roman" w:eastAsia="Calibri" w:hAnsi="Times New Roman" w:cs="Times New Roman"/>
              </w:rPr>
            </w:pPr>
            <w:r w:rsidRPr="00301309">
              <w:rPr>
                <w:rFonts w:ascii="Times New Roman" w:eastAsia="Times New Roman" w:hAnsi="Times New Roman" w:cs="Times New Roman"/>
              </w:rPr>
              <w:t>Филиал МАОУ «Ярковская СОШ»  Дубровинский детский сад «Катюша»</w:t>
            </w:r>
          </w:p>
        </w:tc>
        <w:tc>
          <w:tcPr>
            <w:tcW w:w="1803" w:type="dxa"/>
          </w:tcPr>
          <w:p w:rsidR="00301309" w:rsidRPr="00301309" w:rsidRDefault="00301309" w:rsidP="00301309">
            <w:pPr>
              <w:spacing w:after="0" w:line="240" w:lineRule="auto"/>
              <w:jc w:val="center"/>
              <w:rPr>
                <w:rFonts w:ascii="Times New Roman" w:eastAsia="Calibri" w:hAnsi="Times New Roman" w:cs="Times New Roman"/>
              </w:rPr>
            </w:pPr>
            <w:r w:rsidRPr="00301309">
              <w:rPr>
                <w:rFonts w:ascii="Times New Roman" w:eastAsia="Calibri" w:hAnsi="Times New Roman" w:cs="Times New Roman"/>
              </w:rPr>
              <w:t xml:space="preserve">Повар </w:t>
            </w:r>
          </w:p>
        </w:tc>
        <w:tc>
          <w:tcPr>
            <w:tcW w:w="1487" w:type="dxa"/>
          </w:tcPr>
          <w:p w:rsidR="00301309" w:rsidRPr="00301309" w:rsidRDefault="00301309" w:rsidP="00301309">
            <w:pPr>
              <w:spacing w:after="0" w:line="240" w:lineRule="auto"/>
              <w:jc w:val="center"/>
              <w:rPr>
                <w:rFonts w:ascii="Times New Roman" w:eastAsia="Calibri" w:hAnsi="Times New Roman" w:cs="Times New Roman"/>
              </w:rPr>
            </w:pPr>
            <w:r w:rsidRPr="00301309">
              <w:rPr>
                <w:rFonts w:ascii="Times New Roman" w:eastAsia="Calibri" w:hAnsi="Times New Roman" w:cs="Times New Roman"/>
              </w:rPr>
              <w:t>3.1</w:t>
            </w:r>
          </w:p>
        </w:tc>
        <w:tc>
          <w:tcPr>
            <w:tcW w:w="2245" w:type="dxa"/>
          </w:tcPr>
          <w:p w:rsidR="00301309" w:rsidRPr="00301309" w:rsidRDefault="00301309" w:rsidP="00301309">
            <w:pPr>
              <w:spacing w:after="0" w:line="240" w:lineRule="auto"/>
              <w:jc w:val="center"/>
              <w:rPr>
                <w:rFonts w:ascii="Times New Roman" w:eastAsia="Calibri" w:hAnsi="Times New Roman" w:cs="Times New Roman"/>
              </w:rPr>
            </w:pPr>
            <w:r w:rsidRPr="00301309">
              <w:rPr>
                <w:rFonts w:ascii="Times New Roman" w:eastAsia="Calibri" w:hAnsi="Times New Roman" w:cs="Times New Roman"/>
              </w:rPr>
              <w:t>Доплата 12 %</w:t>
            </w:r>
          </w:p>
        </w:tc>
        <w:tc>
          <w:tcPr>
            <w:tcW w:w="1585" w:type="dxa"/>
          </w:tcPr>
          <w:p w:rsidR="00301309" w:rsidRPr="00301309" w:rsidRDefault="00301309" w:rsidP="00736F08">
            <w:pPr>
              <w:spacing w:after="0" w:line="240" w:lineRule="auto"/>
              <w:jc w:val="center"/>
              <w:rPr>
                <w:rFonts w:ascii="Times New Roman" w:eastAsia="Calibri" w:hAnsi="Times New Roman" w:cs="Times New Roman"/>
              </w:rPr>
            </w:pPr>
            <w:r w:rsidRPr="00301309">
              <w:rPr>
                <w:rFonts w:ascii="Times New Roman" w:eastAsia="Calibri" w:hAnsi="Times New Roman" w:cs="Times New Roman"/>
              </w:rPr>
              <w:t xml:space="preserve">Карта № </w:t>
            </w:r>
            <w:r w:rsidR="00736F08">
              <w:rPr>
                <w:rFonts w:ascii="Times New Roman" w:eastAsia="Calibri" w:hAnsi="Times New Roman" w:cs="Times New Roman"/>
              </w:rPr>
              <w:t>67</w:t>
            </w:r>
            <w:r w:rsidRPr="00301309">
              <w:rPr>
                <w:rFonts w:ascii="Times New Roman" w:eastAsia="Calibri" w:hAnsi="Times New Roman" w:cs="Times New Roman"/>
              </w:rPr>
              <w:t xml:space="preserve"> от </w:t>
            </w:r>
            <w:r w:rsidR="00736F08">
              <w:rPr>
                <w:rFonts w:ascii="Times New Roman" w:eastAsia="Calibri" w:hAnsi="Times New Roman" w:cs="Times New Roman"/>
              </w:rPr>
              <w:t>22.09.2021</w:t>
            </w:r>
          </w:p>
        </w:tc>
      </w:tr>
      <w:tr w:rsidR="00301309" w:rsidRPr="00301309" w:rsidTr="00200B06">
        <w:tc>
          <w:tcPr>
            <w:tcW w:w="555" w:type="dxa"/>
          </w:tcPr>
          <w:p w:rsidR="00301309" w:rsidRPr="00301309" w:rsidRDefault="00301309" w:rsidP="00301309">
            <w:pPr>
              <w:spacing w:after="0" w:line="240" w:lineRule="auto"/>
              <w:jc w:val="center"/>
              <w:rPr>
                <w:rFonts w:ascii="Times New Roman" w:eastAsia="Calibri" w:hAnsi="Times New Roman" w:cs="Times New Roman"/>
              </w:rPr>
            </w:pPr>
            <w:r w:rsidRPr="00301309">
              <w:rPr>
                <w:rFonts w:ascii="Times New Roman" w:eastAsia="Calibri" w:hAnsi="Times New Roman" w:cs="Times New Roman"/>
              </w:rPr>
              <w:t>5</w:t>
            </w:r>
          </w:p>
        </w:tc>
        <w:tc>
          <w:tcPr>
            <w:tcW w:w="2639" w:type="dxa"/>
          </w:tcPr>
          <w:p w:rsidR="00301309" w:rsidRPr="00301309" w:rsidRDefault="00301309" w:rsidP="00301309">
            <w:pPr>
              <w:spacing w:after="0" w:line="240" w:lineRule="auto"/>
              <w:jc w:val="center"/>
              <w:rPr>
                <w:rFonts w:ascii="Times New Roman" w:eastAsia="Calibri" w:hAnsi="Times New Roman" w:cs="Times New Roman"/>
              </w:rPr>
            </w:pPr>
            <w:r w:rsidRPr="00301309">
              <w:rPr>
                <w:rFonts w:ascii="Times New Roman" w:eastAsia="Calibri" w:hAnsi="Times New Roman" w:cs="Times New Roman"/>
              </w:rPr>
              <w:t>Филиал МАОУ «Ярковская СОШ»  Покровский детский сад «Аленький цветочек»</w:t>
            </w:r>
          </w:p>
        </w:tc>
        <w:tc>
          <w:tcPr>
            <w:tcW w:w="1803" w:type="dxa"/>
          </w:tcPr>
          <w:p w:rsidR="00301309" w:rsidRPr="00301309" w:rsidRDefault="00301309" w:rsidP="00301309">
            <w:pPr>
              <w:spacing w:after="0" w:line="240" w:lineRule="auto"/>
              <w:jc w:val="center"/>
              <w:rPr>
                <w:rFonts w:ascii="Times New Roman" w:eastAsia="Calibri" w:hAnsi="Times New Roman" w:cs="Times New Roman"/>
              </w:rPr>
            </w:pPr>
            <w:r w:rsidRPr="00301309">
              <w:rPr>
                <w:rFonts w:ascii="Times New Roman" w:eastAsia="Calibri" w:hAnsi="Times New Roman" w:cs="Times New Roman"/>
              </w:rPr>
              <w:t xml:space="preserve">Повар </w:t>
            </w:r>
          </w:p>
        </w:tc>
        <w:tc>
          <w:tcPr>
            <w:tcW w:w="1487" w:type="dxa"/>
          </w:tcPr>
          <w:p w:rsidR="00301309" w:rsidRPr="00301309" w:rsidRDefault="00301309" w:rsidP="00301309">
            <w:pPr>
              <w:spacing w:after="0" w:line="240" w:lineRule="auto"/>
              <w:jc w:val="center"/>
              <w:rPr>
                <w:rFonts w:ascii="Times New Roman" w:eastAsia="Calibri" w:hAnsi="Times New Roman" w:cs="Times New Roman"/>
              </w:rPr>
            </w:pPr>
            <w:r w:rsidRPr="00301309">
              <w:rPr>
                <w:rFonts w:ascii="Times New Roman" w:eastAsia="Calibri" w:hAnsi="Times New Roman" w:cs="Times New Roman"/>
              </w:rPr>
              <w:t>3.1</w:t>
            </w:r>
          </w:p>
        </w:tc>
        <w:tc>
          <w:tcPr>
            <w:tcW w:w="2245" w:type="dxa"/>
          </w:tcPr>
          <w:p w:rsidR="00301309" w:rsidRPr="00301309" w:rsidRDefault="00301309" w:rsidP="00301309">
            <w:pPr>
              <w:spacing w:after="0" w:line="240" w:lineRule="auto"/>
              <w:jc w:val="center"/>
              <w:rPr>
                <w:rFonts w:ascii="Times New Roman" w:eastAsia="Calibri" w:hAnsi="Times New Roman" w:cs="Times New Roman"/>
              </w:rPr>
            </w:pPr>
            <w:r w:rsidRPr="00301309">
              <w:rPr>
                <w:rFonts w:ascii="Times New Roman" w:eastAsia="Calibri" w:hAnsi="Times New Roman" w:cs="Times New Roman"/>
              </w:rPr>
              <w:t>Доплата 12 %</w:t>
            </w:r>
          </w:p>
        </w:tc>
        <w:tc>
          <w:tcPr>
            <w:tcW w:w="1585" w:type="dxa"/>
          </w:tcPr>
          <w:p w:rsidR="00301309" w:rsidRPr="00301309" w:rsidRDefault="00301309" w:rsidP="00736F08">
            <w:pPr>
              <w:spacing w:after="0" w:line="240" w:lineRule="auto"/>
              <w:jc w:val="center"/>
              <w:rPr>
                <w:rFonts w:ascii="Times New Roman" w:eastAsia="Calibri" w:hAnsi="Times New Roman" w:cs="Times New Roman"/>
              </w:rPr>
            </w:pPr>
            <w:r w:rsidRPr="00301309">
              <w:rPr>
                <w:rFonts w:ascii="Times New Roman" w:eastAsia="Calibri" w:hAnsi="Times New Roman" w:cs="Times New Roman"/>
              </w:rPr>
              <w:t xml:space="preserve">Карта № </w:t>
            </w:r>
            <w:r w:rsidR="00736F08">
              <w:rPr>
                <w:rFonts w:ascii="Times New Roman" w:eastAsia="Calibri" w:hAnsi="Times New Roman" w:cs="Times New Roman"/>
              </w:rPr>
              <w:t>71</w:t>
            </w:r>
            <w:r w:rsidRPr="00301309">
              <w:rPr>
                <w:rFonts w:ascii="Times New Roman" w:eastAsia="Calibri" w:hAnsi="Times New Roman" w:cs="Times New Roman"/>
              </w:rPr>
              <w:t xml:space="preserve"> от </w:t>
            </w:r>
            <w:r w:rsidR="00736F08">
              <w:rPr>
                <w:rFonts w:ascii="Times New Roman" w:eastAsia="Calibri" w:hAnsi="Times New Roman" w:cs="Times New Roman"/>
              </w:rPr>
              <w:t>22.09.2021</w:t>
            </w:r>
          </w:p>
        </w:tc>
      </w:tr>
    </w:tbl>
    <w:p w:rsidR="00301309" w:rsidRPr="00301309" w:rsidRDefault="00301309" w:rsidP="00301309">
      <w:pPr>
        <w:widowControl w:val="0"/>
        <w:autoSpaceDE w:val="0"/>
        <w:autoSpaceDN w:val="0"/>
        <w:spacing w:after="0" w:line="360" w:lineRule="auto"/>
        <w:jc w:val="right"/>
        <w:rPr>
          <w:rFonts w:ascii="Times New Roman" w:eastAsia="Times New Roman" w:hAnsi="Times New Roman" w:cs="Times New Roman"/>
          <w:sz w:val="24"/>
          <w:szCs w:val="24"/>
          <w:lang w:eastAsia="ru-RU"/>
        </w:rPr>
      </w:pPr>
    </w:p>
    <w:p w:rsidR="00301309" w:rsidRPr="00301309" w:rsidRDefault="00301309" w:rsidP="00301309">
      <w:pPr>
        <w:widowControl w:val="0"/>
        <w:autoSpaceDE w:val="0"/>
        <w:autoSpaceDN w:val="0"/>
        <w:spacing w:after="0" w:line="360" w:lineRule="auto"/>
        <w:jc w:val="right"/>
        <w:rPr>
          <w:rFonts w:ascii="Times New Roman" w:eastAsia="Times New Roman" w:hAnsi="Times New Roman" w:cs="Times New Roman"/>
          <w:sz w:val="24"/>
          <w:szCs w:val="24"/>
          <w:lang w:eastAsia="ru-RU"/>
        </w:rPr>
      </w:pPr>
    </w:p>
    <w:p w:rsidR="00301309" w:rsidRDefault="00301309" w:rsidP="00301309">
      <w:pPr>
        <w:widowControl w:val="0"/>
        <w:autoSpaceDE w:val="0"/>
        <w:autoSpaceDN w:val="0"/>
        <w:spacing w:after="0" w:line="360" w:lineRule="auto"/>
        <w:jc w:val="right"/>
        <w:rPr>
          <w:rFonts w:ascii="Times New Roman" w:eastAsia="Times New Roman" w:hAnsi="Times New Roman" w:cs="Times New Roman"/>
          <w:sz w:val="24"/>
          <w:szCs w:val="24"/>
          <w:lang w:eastAsia="ru-RU"/>
        </w:rPr>
      </w:pPr>
    </w:p>
    <w:p w:rsidR="00297735" w:rsidRPr="00301309" w:rsidRDefault="00297735" w:rsidP="00301309">
      <w:pPr>
        <w:widowControl w:val="0"/>
        <w:autoSpaceDE w:val="0"/>
        <w:autoSpaceDN w:val="0"/>
        <w:spacing w:after="0" w:line="360" w:lineRule="auto"/>
        <w:jc w:val="right"/>
        <w:rPr>
          <w:rFonts w:ascii="Times New Roman" w:eastAsia="Times New Roman" w:hAnsi="Times New Roman" w:cs="Times New Roman"/>
          <w:sz w:val="24"/>
          <w:szCs w:val="24"/>
          <w:lang w:eastAsia="ru-RU"/>
        </w:rPr>
      </w:pPr>
    </w:p>
    <w:p w:rsidR="00301309" w:rsidRPr="00301309" w:rsidRDefault="00301309" w:rsidP="00301309">
      <w:pPr>
        <w:widowControl w:val="0"/>
        <w:autoSpaceDE w:val="0"/>
        <w:autoSpaceDN w:val="0"/>
        <w:spacing w:after="0" w:line="360" w:lineRule="auto"/>
        <w:jc w:val="right"/>
        <w:rPr>
          <w:rFonts w:ascii="Times New Roman" w:eastAsia="Times New Roman" w:hAnsi="Times New Roman" w:cs="Times New Roman"/>
          <w:sz w:val="24"/>
          <w:szCs w:val="24"/>
          <w:lang w:eastAsia="ru-RU"/>
        </w:rPr>
      </w:pPr>
      <w:r w:rsidRPr="00301309">
        <w:rPr>
          <w:rFonts w:ascii="Times New Roman" w:eastAsia="Times New Roman" w:hAnsi="Times New Roman" w:cs="Times New Roman"/>
          <w:sz w:val="24"/>
          <w:szCs w:val="24"/>
          <w:lang w:eastAsia="ru-RU"/>
        </w:rPr>
        <w:lastRenderedPageBreak/>
        <w:t>Приложение 3</w:t>
      </w:r>
    </w:p>
    <w:p w:rsidR="00736F08" w:rsidRPr="00301309" w:rsidRDefault="00736F08" w:rsidP="00736F08">
      <w:pPr>
        <w:widowControl w:val="0"/>
        <w:autoSpaceDE w:val="0"/>
        <w:autoSpaceDN w:val="0"/>
        <w:spacing w:after="0" w:line="360" w:lineRule="auto"/>
        <w:jc w:val="right"/>
        <w:rPr>
          <w:rFonts w:ascii="Times New Roman" w:eastAsia="Times New Roman" w:hAnsi="Times New Roman" w:cs="Times New Roman"/>
          <w:sz w:val="24"/>
          <w:szCs w:val="24"/>
          <w:lang w:eastAsia="ru-RU"/>
        </w:rPr>
      </w:pPr>
      <w:r w:rsidRPr="00301309">
        <w:rPr>
          <w:rFonts w:ascii="Times New Roman" w:eastAsia="Times New Roman" w:hAnsi="Times New Roman" w:cs="Times New Roman"/>
          <w:sz w:val="24"/>
          <w:szCs w:val="24"/>
          <w:lang w:eastAsia="ru-RU"/>
        </w:rPr>
        <w:t xml:space="preserve">к </w:t>
      </w:r>
      <w:r>
        <w:rPr>
          <w:rFonts w:ascii="Times New Roman" w:eastAsia="Times New Roman" w:hAnsi="Times New Roman" w:cs="Times New Roman"/>
          <w:sz w:val="24"/>
          <w:szCs w:val="24"/>
          <w:lang w:eastAsia="ru-RU"/>
        </w:rPr>
        <w:t>Коллективному договору</w:t>
      </w:r>
      <w:r w:rsidRPr="00301309">
        <w:rPr>
          <w:rFonts w:ascii="Times New Roman" w:eastAsia="Times New Roman" w:hAnsi="Times New Roman" w:cs="Times New Roman"/>
          <w:sz w:val="24"/>
          <w:szCs w:val="24"/>
          <w:lang w:eastAsia="ru-RU"/>
        </w:rPr>
        <w:t xml:space="preserve"> </w:t>
      </w:r>
    </w:p>
    <w:p w:rsidR="00736F08" w:rsidRPr="00301309" w:rsidRDefault="00736F08" w:rsidP="00736F08">
      <w:pPr>
        <w:widowControl w:val="0"/>
        <w:autoSpaceDE w:val="0"/>
        <w:autoSpaceDN w:val="0"/>
        <w:spacing w:after="0" w:line="360" w:lineRule="auto"/>
        <w:jc w:val="right"/>
        <w:rPr>
          <w:rFonts w:ascii="Times New Roman" w:eastAsia="Times New Roman" w:hAnsi="Times New Roman" w:cs="Times New Roman"/>
          <w:sz w:val="24"/>
          <w:szCs w:val="24"/>
          <w:lang w:eastAsia="ru-RU"/>
        </w:rPr>
      </w:pPr>
      <w:r w:rsidRPr="00301309">
        <w:rPr>
          <w:rFonts w:ascii="Times New Roman" w:eastAsia="Times New Roman" w:hAnsi="Times New Roman" w:cs="Times New Roman"/>
          <w:sz w:val="24"/>
          <w:szCs w:val="24"/>
          <w:lang w:eastAsia="ru-RU"/>
        </w:rPr>
        <w:t>МАОУ «Ярковская СОШ»</w:t>
      </w:r>
    </w:p>
    <w:p w:rsidR="00301309" w:rsidRPr="00301309" w:rsidRDefault="00301309" w:rsidP="00301309">
      <w:pPr>
        <w:widowControl w:val="0"/>
        <w:autoSpaceDE w:val="0"/>
        <w:autoSpaceDN w:val="0"/>
        <w:spacing w:after="0" w:line="360" w:lineRule="auto"/>
        <w:jc w:val="right"/>
        <w:rPr>
          <w:rFonts w:ascii="Times New Roman" w:eastAsia="Times New Roman" w:hAnsi="Times New Roman" w:cs="Times New Roman"/>
          <w:sz w:val="24"/>
          <w:szCs w:val="24"/>
          <w:lang w:eastAsia="ru-RU"/>
        </w:rPr>
      </w:pPr>
    </w:p>
    <w:p w:rsidR="00B8414C" w:rsidRPr="001216FC" w:rsidRDefault="00B8414C" w:rsidP="00B8414C">
      <w:pPr>
        <w:spacing w:after="0" w:line="360" w:lineRule="auto"/>
        <w:jc w:val="right"/>
        <w:rPr>
          <w:rFonts w:ascii="Times New Roman" w:eastAsia="Calibri" w:hAnsi="Times New Roman" w:cs="Times New Roman"/>
          <w:sz w:val="24"/>
          <w:szCs w:val="24"/>
        </w:rPr>
      </w:pPr>
      <w:r w:rsidRPr="001216FC">
        <w:rPr>
          <w:rFonts w:ascii="Times New Roman" w:eastAsia="Calibri" w:hAnsi="Times New Roman" w:cs="Times New Roman"/>
          <w:sz w:val="24"/>
          <w:szCs w:val="24"/>
        </w:rPr>
        <w:t>Перечень профессий и должностей работников,</w:t>
      </w:r>
    </w:p>
    <w:p w:rsidR="00B8414C" w:rsidRPr="001216FC" w:rsidRDefault="00B8414C" w:rsidP="00B8414C">
      <w:pPr>
        <w:spacing w:after="0" w:line="360" w:lineRule="auto"/>
        <w:jc w:val="right"/>
        <w:rPr>
          <w:rFonts w:ascii="Times New Roman" w:eastAsia="Calibri" w:hAnsi="Times New Roman" w:cs="Times New Roman"/>
          <w:sz w:val="24"/>
          <w:szCs w:val="24"/>
        </w:rPr>
      </w:pPr>
      <w:r w:rsidRPr="001216FC">
        <w:rPr>
          <w:rFonts w:ascii="Times New Roman" w:eastAsia="Calibri" w:hAnsi="Times New Roman" w:cs="Times New Roman"/>
          <w:sz w:val="24"/>
          <w:szCs w:val="24"/>
        </w:rPr>
        <w:t xml:space="preserve"> имеющих право на обеспечение специальной одеждой, </w:t>
      </w:r>
    </w:p>
    <w:p w:rsidR="00B8414C" w:rsidRPr="001216FC" w:rsidRDefault="00B8414C" w:rsidP="00B8414C">
      <w:pPr>
        <w:spacing w:after="0" w:line="360" w:lineRule="auto"/>
        <w:jc w:val="right"/>
        <w:rPr>
          <w:rFonts w:ascii="Times New Roman" w:eastAsia="Calibri" w:hAnsi="Times New Roman" w:cs="Times New Roman"/>
          <w:sz w:val="24"/>
          <w:szCs w:val="24"/>
        </w:rPr>
      </w:pPr>
      <w:r w:rsidRPr="001216FC">
        <w:rPr>
          <w:rFonts w:ascii="Times New Roman" w:eastAsia="Calibri" w:hAnsi="Times New Roman" w:cs="Times New Roman"/>
          <w:sz w:val="24"/>
          <w:szCs w:val="24"/>
        </w:rPr>
        <w:t xml:space="preserve">обувью и другими средствами индивидуальной защиты, </w:t>
      </w:r>
    </w:p>
    <w:p w:rsidR="00B8414C" w:rsidRPr="001216FC" w:rsidRDefault="00B8414C" w:rsidP="00B8414C">
      <w:pPr>
        <w:spacing w:after="0" w:line="360" w:lineRule="auto"/>
        <w:jc w:val="right"/>
        <w:rPr>
          <w:rFonts w:ascii="Times New Roman" w:eastAsia="Calibri" w:hAnsi="Times New Roman" w:cs="Times New Roman"/>
          <w:sz w:val="24"/>
          <w:szCs w:val="24"/>
        </w:rPr>
      </w:pPr>
      <w:r w:rsidRPr="001216FC">
        <w:rPr>
          <w:rFonts w:ascii="Times New Roman" w:eastAsia="Calibri" w:hAnsi="Times New Roman" w:cs="Times New Roman"/>
          <w:sz w:val="24"/>
          <w:szCs w:val="24"/>
        </w:rPr>
        <w:t>а также моющими и обезвреживающими средствами</w:t>
      </w:r>
    </w:p>
    <w:p w:rsidR="00B8414C" w:rsidRPr="001216FC" w:rsidRDefault="00B8414C" w:rsidP="00B8414C">
      <w:pPr>
        <w:spacing w:after="0"/>
        <w:jc w:val="both"/>
        <w:rPr>
          <w:rFonts w:ascii="Times New Roman" w:eastAsia="Calibri" w:hAnsi="Times New Roman" w:cs="Times New Roman"/>
          <w:sz w:val="18"/>
          <w:szCs w:val="18"/>
        </w:rPr>
      </w:pPr>
      <w:r w:rsidRPr="001216FC">
        <w:rPr>
          <w:rFonts w:ascii="Times New Roman" w:eastAsia="Calibri" w:hAnsi="Times New Roman" w:cs="Times New Roman"/>
          <w:sz w:val="18"/>
          <w:szCs w:val="18"/>
        </w:rPr>
        <w:t xml:space="preserve">Основание: </w:t>
      </w:r>
    </w:p>
    <w:p w:rsidR="00B8414C" w:rsidRPr="001216FC" w:rsidRDefault="00B8414C" w:rsidP="00B8414C">
      <w:pPr>
        <w:spacing w:after="0"/>
        <w:jc w:val="both"/>
        <w:rPr>
          <w:rFonts w:ascii="Times New Roman" w:eastAsia="Calibri" w:hAnsi="Times New Roman" w:cs="Times New Roman"/>
          <w:sz w:val="18"/>
          <w:szCs w:val="18"/>
        </w:rPr>
      </w:pPr>
      <w:r w:rsidRPr="001216FC">
        <w:rPr>
          <w:rFonts w:ascii="Times New Roman" w:eastAsia="Calibri" w:hAnsi="Times New Roman" w:cs="Times New Roman"/>
          <w:sz w:val="18"/>
          <w:szCs w:val="18"/>
        </w:rPr>
        <w:t xml:space="preserve">Типовые нормы бесплатной выдачи сертифицированных специальной одежды, специальной обуви и других средств индивидуальной защиты работникам сквозных профессий и должностей всех отраслей экономики,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(Утверждены приказом Министерства здравоохранения и социального Развития Российской Федерации от </w:t>
      </w:r>
      <w:r w:rsidRPr="001216FC">
        <w:rPr>
          <w:rFonts w:ascii="Times New Roman" w:eastAsia="Calibri" w:hAnsi="Times New Roman" w:cs="Times New Roman"/>
          <w:color w:val="FF0000"/>
          <w:sz w:val="18"/>
          <w:szCs w:val="18"/>
        </w:rPr>
        <w:t>09.12.2014 г. №997н</w:t>
      </w:r>
      <w:r w:rsidRPr="001216FC">
        <w:rPr>
          <w:rFonts w:ascii="Times New Roman" w:eastAsia="Calibri" w:hAnsi="Times New Roman" w:cs="Times New Roman"/>
          <w:sz w:val="18"/>
          <w:szCs w:val="18"/>
        </w:rPr>
        <w:t>)</w:t>
      </w:r>
      <w:r>
        <w:rPr>
          <w:rFonts w:ascii="Times New Roman" w:eastAsia="Calibri" w:hAnsi="Times New Roman" w:cs="Times New Roman"/>
          <w:sz w:val="18"/>
          <w:szCs w:val="18"/>
        </w:rPr>
        <w:t xml:space="preserve"> и </w:t>
      </w:r>
      <w:r w:rsidRPr="001216FC">
        <w:rPr>
          <w:rStyle w:val="extendedtext-short"/>
          <w:rFonts w:ascii="Times New Roman" w:hAnsi="Times New Roman" w:cs="Times New Roman"/>
          <w:bCs/>
          <w:sz w:val="18"/>
          <w:szCs w:val="18"/>
        </w:rPr>
        <w:t>Постановлением</w:t>
      </w:r>
      <w:r w:rsidRPr="001216FC">
        <w:rPr>
          <w:rStyle w:val="extendedtext-short"/>
          <w:rFonts w:ascii="Times New Roman" w:hAnsi="Times New Roman" w:cs="Times New Roman"/>
          <w:sz w:val="18"/>
          <w:szCs w:val="18"/>
        </w:rPr>
        <w:t xml:space="preserve"> </w:t>
      </w:r>
      <w:r w:rsidRPr="001216FC">
        <w:rPr>
          <w:rStyle w:val="extendedtext-short"/>
          <w:rFonts w:ascii="Times New Roman" w:hAnsi="Times New Roman" w:cs="Times New Roman"/>
          <w:bCs/>
          <w:sz w:val="18"/>
          <w:szCs w:val="18"/>
        </w:rPr>
        <w:t>Минтруда</w:t>
      </w:r>
      <w:r w:rsidRPr="001216FC">
        <w:rPr>
          <w:rStyle w:val="extendedtext-short"/>
          <w:rFonts w:ascii="Times New Roman" w:hAnsi="Times New Roman" w:cs="Times New Roman"/>
          <w:sz w:val="18"/>
          <w:szCs w:val="18"/>
        </w:rPr>
        <w:t xml:space="preserve"> РФ </w:t>
      </w:r>
      <w:r w:rsidRPr="001216FC">
        <w:rPr>
          <w:rStyle w:val="extendedtext-short"/>
          <w:rFonts w:ascii="Times New Roman" w:hAnsi="Times New Roman" w:cs="Times New Roman"/>
          <w:bCs/>
          <w:sz w:val="18"/>
          <w:szCs w:val="18"/>
        </w:rPr>
        <w:t>от</w:t>
      </w:r>
      <w:r w:rsidRPr="001216FC">
        <w:rPr>
          <w:rStyle w:val="extendedtext-short"/>
          <w:rFonts w:ascii="Times New Roman" w:hAnsi="Times New Roman" w:cs="Times New Roman"/>
          <w:sz w:val="18"/>
          <w:szCs w:val="18"/>
        </w:rPr>
        <w:t xml:space="preserve"> </w:t>
      </w:r>
      <w:r w:rsidRPr="001216FC">
        <w:rPr>
          <w:rStyle w:val="extendedtext-short"/>
          <w:rFonts w:ascii="Times New Roman" w:hAnsi="Times New Roman" w:cs="Times New Roman"/>
          <w:bCs/>
          <w:sz w:val="18"/>
          <w:szCs w:val="18"/>
        </w:rPr>
        <w:t>25</w:t>
      </w:r>
      <w:r w:rsidRPr="001216FC">
        <w:rPr>
          <w:rStyle w:val="extendedtext-short"/>
          <w:rFonts w:ascii="Times New Roman" w:hAnsi="Times New Roman" w:cs="Times New Roman"/>
          <w:sz w:val="18"/>
          <w:szCs w:val="18"/>
        </w:rPr>
        <w:t xml:space="preserve"> </w:t>
      </w:r>
      <w:r w:rsidRPr="001216FC">
        <w:rPr>
          <w:rStyle w:val="extendedtext-short"/>
          <w:rFonts w:ascii="Times New Roman" w:hAnsi="Times New Roman" w:cs="Times New Roman"/>
          <w:bCs/>
          <w:sz w:val="18"/>
          <w:szCs w:val="18"/>
        </w:rPr>
        <w:t>декабря</w:t>
      </w:r>
      <w:r w:rsidRPr="001216FC">
        <w:rPr>
          <w:rStyle w:val="extendedtext-short"/>
          <w:rFonts w:ascii="Times New Roman" w:hAnsi="Times New Roman" w:cs="Times New Roman"/>
          <w:sz w:val="18"/>
          <w:szCs w:val="18"/>
        </w:rPr>
        <w:t xml:space="preserve"> </w:t>
      </w:r>
      <w:r w:rsidRPr="001216FC">
        <w:rPr>
          <w:rStyle w:val="extendedtext-short"/>
          <w:rFonts w:ascii="Times New Roman" w:hAnsi="Times New Roman" w:cs="Times New Roman"/>
          <w:bCs/>
          <w:sz w:val="18"/>
          <w:szCs w:val="18"/>
        </w:rPr>
        <w:t>1997</w:t>
      </w:r>
      <w:r w:rsidRPr="001216FC">
        <w:rPr>
          <w:rStyle w:val="extendedtext-short"/>
          <w:rFonts w:ascii="Times New Roman" w:hAnsi="Times New Roman" w:cs="Times New Roman"/>
          <w:sz w:val="18"/>
          <w:szCs w:val="18"/>
        </w:rPr>
        <w:t xml:space="preserve"> </w:t>
      </w:r>
      <w:r w:rsidRPr="001216FC">
        <w:rPr>
          <w:rStyle w:val="extendedtext-short"/>
          <w:rFonts w:ascii="Times New Roman" w:hAnsi="Times New Roman" w:cs="Times New Roman"/>
          <w:bCs/>
          <w:sz w:val="18"/>
          <w:szCs w:val="18"/>
        </w:rPr>
        <w:t>г</w:t>
      </w:r>
      <w:r w:rsidRPr="001216FC">
        <w:rPr>
          <w:rStyle w:val="extendedtext-short"/>
          <w:rFonts w:ascii="Times New Roman" w:hAnsi="Times New Roman" w:cs="Times New Roman"/>
          <w:sz w:val="18"/>
          <w:szCs w:val="18"/>
        </w:rPr>
        <w:t xml:space="preserve">. N </w:t>
      </w:r>
      <w:r w:rsidRPr="001216FC">
        <w:rPr>
          <w:rStyle w:val="extendedtext-short"/>
          <w:rFonts w:ascii="Times New Roman" w:hAnsi="Times New Roman" w:cs="Times New Roman"/>
          <w:bCs/>
          <w:sz w:val="18"/>
          <w:szCs w:val="18"/>
        </w:rPr>
        <w:t>66</w:t>
      </w:r>
      <w:r w:rsidRPr="001216FC">
        <w:rPr>
          <w:rStyle w:val="extendedtext-short"/>
          <w:rFonts w:ascii="Times New Roman" w:hAnsi="Times New Roman" w:cs="Times New Roman"/>
          <w:sz w:val="18"/>
          <w:szCs w:val="18"/>
        </w:rPr>
        <w:t xml:space="preserve"> "Об утверждении Типовых отраслевых норм бесплатной выдачи работникам специальной одежды, специальной обуви и других средств индивидуальной защиты" (с изменениями и дополнениями).</w:t>
      </w:r>
    </w:p>
    <w:p w:rsidR="00B8414C" w:rsidRPr="001216FC" w:rsidRDefault="00B8414C" w:rsidP="00B8414C">
      <w:pPr>
        <w:spacing w:after="0"/>
        <w:jc w:val="both"/>
        <w:rPr>
          <w:rFonts w:ascii="Times New Roman" w:eastAsia="Calibri" w:hAnsi="Times New Roman" w:cs="Times New Roman"/>
          <w:sz w:val="18"/>
          <w:szCs w:val="18"/>
        </w:rPr>
      </w:pPr>
      <w:r w:rsidRPr="001216FC">
        <w:rPr>
          <w:rFonts w:ascii="Times New Roman" w:eastAsia="Calibri" w:hAnsi="Times New Roman" w:cs="Times New Roman"/>
          <w:sz w:val="18"/>
          <w:szCs w:val="18"/>
        </w:rPr>
        <w:t xml:space="preserve">Типовые нормы бесплатной выдачи работникам смывающих и (или) обезвреживающих средств. (Утверждены приказом Министерства здравоохранения и социального развития Российской Федерации от 17 декабря 2010 года № 1122 н, </w:t>
      </w:r>
      <w:proofErr w:type="spellStart"/>
      <w:r w:rsidRPr="001216FC">
        <w:rPr>
          <w:rFonts w:ascii="Times New Roman" w:eastAsia="Calibri" w:hAnsi="Times New Roman" w:cs="Times New Roman"/>
          <w:sz w:val="18"/>
          <w:szCs w:val="18"/>
        </w:rPr>
        <w:t>п.п</w:t>
      </w:r>
      <w:proofErr w:type="spellEnd"/>
      <w:r w:rsidRPr="001216FC">
        <w:rPr>
          <w:rFonts w:ascii="Times New Roman" w:eastAsia="Calibri" w:hAnsi="Times New Roman" w:cs="Times New Roman"/>
          <w:sz w:val="18"/>
          <w:szCs w:val="18"/>
        </w:rPr>
        <w:t>. 2,5,7,10)</w:t>
      </w:r>
    </w:p>
    <w:p w:rsidR="00B8414C" w:rsidRPr="001216FC" w:rsidRDefault="00B8414C" w:rsidP="00B8414C">
      <w:pPr>
        <w:spacing w:after="0"/>
        <w:jc w:val="both"/>
        <w:rPr>
          <w:rFonts w:ascii="Times New Roman" w:eastAsia="Calibri" w:hAnsi="Times New Roman" w:cs="Times New Roman"/>
          <w:sz w:val="18"/>
          <w:szCs w:val="18"/>
        </w:rPr>
      </w:pPr>
    </w:p>
    <w:p w:rsidR="00B8414C" w:rsidRPr="001216FC" w:rsidRDefault="00B8414C" w:rsidP="00B8414C">
      <w:pPr>
        <w:spacing w:after="0" w:line="360" w:lineRule="auto"/>
        <w:jc w:val="center"/>
        <w:rPr>
          <w:rFonts w:ascii="Times New Roman" w:eastAsia="Calibri" w:hAnsi="Times New Roman" w:cs="Times New Roman"/>
          <w:b/>
          <w:sz w:val="24"/>
          <w:szCs w:val="24"/>
        </w:rPr>
      </w:pPr>
      <w:r w:rsidRPr="001216FC">
        <w:rPr>
          <w:rFonts w:ascii="Times New Roman" w:eastAsia="Calibri" w:hAnsi="Times New Roman" w:cs="Times New Roman"/>
          <w:b/>
          <w:sz w:val="24"/>
          <w:szCs w:val="24"/>
        </w:rPr>
        <w:t xml:space="preserve">Перечень профессий и должностей работников, имеющих право на обеспечение специальной одеждой, обувью и другими средствами индивидуальной защиты, </w:t>
      </w:r>
    </w:p>
    <w:p w:rsidR="00B8414C" w:rsidRPr="001216FC" w:rsidRDefault="00B8414C" w:rsidP="00B8414C">
      <w:pPr>
        <w:spacing w:after="0" w:line="360" w:lineRule="auto"/>
        <w:jc w:val="center"/>
        <w:rPr>
          <w:rFonts w:ascii="Times New Roman" w:eastAsia="Calibri" w:hAnsi="Times New Roman" w:cs="Times New Roman"/>
          <w:b/>
          <w:sz w:val="24"/>
          <w:szCs w:val="24"/>
        </w:rPr>
      </w:pPr>
      <w:r w:rsidRPr="001216FC">
        <w:rPr>
          <w:rFonts w:ascii="Times New Roman" w:eastAsia="Calibri" w:hAnsi="Times New Roman" w:cs="Times New Roman"/>
          <w:b/>
          <w:sz w:val="24"/>
          <w:szCs w:val="24"/>
        </w:rPr>
        <w:t>а также моющими и обезвреживающими средствами</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2478"/>
        <w:gridCol w:w="2391"/>
        <w:gridCol w:w="4061"/>
      </w:tblGrid>
      <w:tr w:rsidR="00B8414C" w:rsidRPr="001216FC" w:rsidTr="0081119E">
        <w:tc>
          <w:tcPr>
            <w:tcW w:w="817" w:type="dxa"/>
          </w:tcPr>
          <w:p w:rsidR="00B8414C" w:rsidRPr="001216FC" w:rsidRDefault="00B8414C" w:rsidP="0081119E">
            <w:pPr>
              <w:tabs>
                <w:tab w:val="center" w:pos="4677"/>
                <w:tab w:val="right" w:pos="9355"/>
              </w:tabs>
              <w:jc w:val="center"/>
              <w:rPr>
                <w:rFonts w:ascii="Times New Roman" w:eastAsia="Calibri" w:hAnsi="Times New Roman" w:cs="Times New Roman"/>
                <w:b/>
              </w:rPr>
            </w:pPr>
            <w:r w:rsidRPr="001216FC">
              <w:rPr>
                <w:rFonts w:ascii="Times New Roman" w:eastAsia="Calibri" w:hAnsi="Times New Roman" w:cs="Times New Roman"/>
                <w:b/>
              </w:rPr>
              <w:t>№п/п</w:t>
            </w:r>
          </w:p>
        </w:tc>
        <w:tc>
          <w:tcPr>
            <w:tcW w:w="2478" w:type="dxa"/>
          </w:tcPr>
          <w:p w:rsidR="00B8414C" w:rsidRPr="001216FC" w:rsidRDefault="00B8414C" w:rsidP="0081119E">
            <w:pPr>
              <w:tabs>
                <w:tab w:val="center" w:pos="4677"/>
                <w:tab w:val="right" w:pos="9355"/>
              </w:tabs>
              <w:jc w:val="center"/>
              <w:rPr>
                <w:rFonts w:ascii="Times New Roman" w:eastAsia="Calibri" w:hAnsi="Times New Roman" w:cs="Times New Roman"/>
                <w:b/>
              </w:rPr>
            </w:pPr>
            <w:r w:rsidRPr="001216FC">
              <w:rPr>
                <w:rFonts w:ascii="Times New Roman" w:eastAsia="Calibri" w:hAnsi="Times New Roman" w:cs="Times New Roman"/>
                <w:b/>
              </w:rPr>
              <w:t>Должность</w:t>
            </w:r>
          </w:p>
        </w:tc>
        <w:tc>
          <w:tcPr>
            <w:tcW w:w="6452" w:type="dxa"/>
            <w:gridSpan w:val="2"/>
          </w:tcPr>
          <w:p w:rsidR="00B8414C" w:rsidRPr="001216FC" w:rsidRDefault="00B8414C" w:rsidP="0081119E">
            <w:pPr>
              <w:jc w:val="both"/>
              <w:rPr>
                <w:rFonts w:ascii="Times New Roman" w:eastAsia="Calibri" w:hAnsi="Times New Roman" w:cs="Times New Roman"/>
              </w:rPr>
            </w:pPr>
            <w:r w:rsidRPr="001216FC">
              <w:rPr>
                <w:rFonts w:ascii="Times New Roman" w:eastAsia="Calibri" w:hAnsi="Times New Roman" w:cs="Times New Roman"/>
                <w:b/>
              </w:rPr>
              <w:t xml:space="preserve">Перечень СИЗ, положенных работнику согласно действующим нормам </w:t>
            </w:r>
          </w:p>
        </w:tc>
      </w:tr>
      <w:tr w:rsidR="00B8414C" w:rsidRPr="001216FC" w:rsidTr="0081119E">
        <w:tc>
          <w:tcPr>
            <w:tcW w:w="817" w:type="dxa"/>
            <w:vMerge w:val="restart"/>
          </w:tcPr>
          <w:p w:rsidR="00B8414C" w:rsidRPr="001216FC" w:rsidRDefault="00B8414C" w:rsidP="0081119E">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1</w:t>
            </w:r>
          </w:p>
        </w:tc>
        <w:tc>
          <w:tcPr>
            <w:tcW w:w="2478" w:type="dxa"/>
            <w:vMerge w:val="restart"/>
          </w:tcPr>
          <w:p w:rsidR="00B8414C" w:rsidRPr="001216FC" w:rsidRDefault="00B8414C" w:rsidP="0081119E">
            <w:pPr>
              <w:tabs>
                <w:tab w:val="center" w:pos="4677"/>
                <w:tab w:val="right" w:pos="9355"/>
              </w:tabs>
              <w:rPr>
                <w:rFonts w:ascii="Times New Roman" w:eastAsia="Calibri" w:hAnsi="Times New Roman" w:cs="Times New Roman"/>
                <w:color w:val="FF0000"/>
              </w:rPr>
            </w:pPr>
            <w:r w:rsidRPr="001216FC">
              <w:rPr>
                <w:rFonts w:ascii="Times New Roman" w:eastAsia="Calibri" w:hAnsi="Times New Roman" w:cs="Times New Roman"/>
                <w:color w:val="FF0000"/>
              </w:rPr>
              <w:t>Уборщик производственных и служебных помещений</w:t>
            </w:r>
          </w:p>
          <w:p w:rsidR="00B8414C" w:rsidRPr="001216FC" w:rsidRDefault="00B8414C" w:rsidP="0081119E">
            <w:pPr>
              <w:rPr>
                <w:rFonts w:ascii="Times New Roman" w:eastAsia="Calibri" w:hAnsi="Times New Roman" w:cs="Times New Roman"/>
              </w:rPr>
            </w:pPr>
          </w:p>
        </w:tc>
        <w:tc>
          <w:tcPr>
            <w:tcW w:w="2391" w:type="dxa"/>
            <w:vMerge w:val="restart"/>
          </w:tcPr>
          <w:p w:rsidR="00B8414C" w:rsidRPr="002E6DF7" w:rsidRDefault="00B8414C" w:rsidP="002E6DF7">
            <w:pPr>
              <w:pStyle w:val="HTML"/>
              <w:rPr>
                <w:rFonts w:ascii="Times New Roman" w:hAnsi="Times New Roman" w:cs="Times New Roman"/>
              </w:rPr>
            </w:pPr>
            <w:r w:rsidRPr="001216FC">
              <w:rPr>
                <w:rFonts w:ascii="Times New Roman" w:hAnsi="Times New Roman" w:cs="Times New Roman"/>
              </w:rPr>
              <w:t>При занятости на уборке производственных цехов и уборных:</w:t>
            </w:r>
          </w:p>
        </w:tc>
        <w:tc>
          <w:tcPr>
            <w:tcW w:w="4061" w:type="dxa"/>
          </w:tcPr>
          <w:p w:rsidR="00B8414C" w:rsidRPr="002E6DF7" w:rsidRDefault="00B8414C" w:rsidP="002E6DF7">
            <w:pPr>
              <w:pStyle w:val="HTML"/>
              <w:rPr>
                <w:rFonts w:ascii="Times New Roman" w:hAnsi="Times New Roman" w:cs="Times New Roman"/>
              </w:rPr>
            </w:pPr>
            <w:r w:rsidRPr="001216FC">
              <w:rPr>
                <w:rFonts w:ascii="Times New Roman" w:hAnsi="Times New Roman" w:cs="Times New Roman"/>
              </w:rPr>
              <w:t>Халат хлопчатобумажный 1 шт.</w:t>
            </w:r>
          </w:p>
        </w:tc>
      </w:tr>
      <w:tr w:rsidR="00B8414C" w:rsidRPr="001216FC" w:rsidTr="0081119E">
        <w:tc>
          <w:tcPr>
            <w:tcW w:w="817" w:type="dxa"/>
            <w:vMerge/>
          </w:tcPr>
          <w:p w:rsidR="00B8414C" w:rsidRPr="001216FC" w:rsidRDefault="00B8414C" w:rsidP="0081119E">
            <w:pPr>
              <w:tabs>
                <w:tab w:val="center" w:pos="4677"/>
                <w:tab w:val="right" w:pos="9355"/>
              </w:tabs>
              <w:rPr>
                <w:rFonts w:ascii="Times New Roman" w:eastAsia="Calibri" w:hAnsi="Times New Roman" w:cs="Times New Roman"/>
              </w:rPr>
            </w:pPr>
          </w:p>
        </w:tc>
        <w:tc>
          <w:tcPr>
            <w:tcW w:w="2478" w:type="dxa"/>
            <w:vMerge/>
          </w:tcPr>
          <w:p w:rsidR="00B8414C" w:rsidRPr="001216FC" w:rsidRDefault="00B8414C" w:rsidP="0081119E">
            <w:pPr>
              <w:tabs>
                <w:tab w:val="center" w:pos="4677"/>
                <w:tab w:val="right" w:pos="9355"/>
              </w:tabs>
              <w:rPr>
                <w:rFonts w:ascii="Times New Roman" w:eastAsia="Calibri" w:hAnsi="Times New Roman" w:cs="Times New Roman"/>
              </w:rPr>
            </w:pPr>
          </w:p>
        </w:tc>
        <w:tc>
          <w:tcPr>
            <w:tcW w:w="2391" w:type="dxa"/>
            <w:vMerge/>
          </w:tcPr>
          <w:p w:rsidR="00B8414C" w:rsidRPr="001216FC" w:rsidRDefault="00B8414C" w:rsidP="0081119E">
            <w:pPr>
              <w:tabs>
                <w:tab w:val="center" w:pos="4677"/>
                <w:tab w:val="right" w:pos="9355"/>
              </w:tabs>
              <w:rPr>
                <w:rFonts w:ascii="Times New Roman" w:eastAsia="Calibri" w:hAnsi="Times New Roman" w:cs="Times New Roman"/>
                <w:b/>
              </w:rPr>
            </w:pPr>
          </w:p>
        </w:tc>
        <w:tc>
          <w:tcPr>
            <w:tcW w:w="4061" w:type="dxa"/>
          </w:tcPr>
          <w:p w:rsidR="00B8414C" w:rsidRPr="002E6DF7" w:rsidRDefault="00B8414C" w:rsidP="002E6DF7">
            <w:pPr>
              <w:pStyle w:val="HTML"/>
              <w:rPr>
                <w:rFonts w:ascii="Times New Roman" w:hAnsi="Times New Roman" w:cs="Times New Roman"/>
              </w:rPr>
            </w:pPr>
            <w:r w:rsidRPr="001216FC">
              <w:rPr>
                <w:rFonts w:ascii="Times New Roman" w:hAnsi="Times New Roman" w:cs="Times New Roman"/>
              </w:rPr>
              <w:t>Рукавицы комбинированные 4 пары</w:t>
            </w:r>
          </w:p>
        </w:tc>
      </w:tr>
      <w:tr w:rsidR="00B8414C" w:rsidRPr="001216FC" w:rsidTr="0081119E">
        <w:tc>
          <w:tcPr>
            <w:tcW w:w="817" w:type="dxa"/>
            <w:vMerge/>
          </w:tcPr>
          <w:p w:rsidR="00B8414C" w:rsidRPr="001216FC" w:rsidRDefault="00B8414C" w:rsidP="0081119E">
            <w:pPr>
              <w:tabs>
                <w:tab w:val="center" w:pos="4677"/>
                <w:tab w:val="right" w:pos="9355"/>
              </w:tabs>
              <w:rPr>
                <w:rFonts w:ascii="Times New Roman" w:eastAsia="Calibri" w:hAnsi="Times New Roman" w:cs="Times New Roman"/>
              </w:rPr>
            </w:pPr>
          </w:p>
        </w:tc>
        <w:tc>
          <w:tcPr>
            <w:tcW w:w="2478" w:type="dxa"/>
            <w:vMerge/>
          </w:tcPr>
          <w:p w:rsidR="00B8414C" w:rsidRPr="001216FC" w:rsidRDefault="00B8414C" w:rsidP="0081119E">
            <w:pPr>
              <w:tabs>
                <w:tab w:val="center" w:pos="4677"/>
                <w:tab w:val="right" w:pos="9355"/>
              </w:tabs>
              <w:rPr>
                <w:rFonts w:ascii="Times New Roman" w:eastAsia="Calibri" w:hAnsi="Times New Roman" w:cs="Times New Roman"/>
              </w:rPr>
            </w:pPr>
          </w:p>
        </w:tc>
        <w:tc>
          <w:tcPr>
            <w:tcW w:w="2391" w:type="dxa"/>
          </w:tcPr>
          <w:p w:rsidR="00B8414C" w:rsidRPr="001216FC" w:rsidRDefault="00B8414C" w:rsidP="0081119E">
            <w:pPr>
              <w:tabs>
                <w:tab w:val="center" w:pos="4677"/>
                <w:tab w:val="right" w:pos="9355"/>
              </w:tabs>
              <w:rPr>
                <w:rFonts w:ascii="Times New Roman" w:eastAsia="Calibri" w:hAnsi="Times New Roman" w:cs="Times New Roman"/>
                <w:b/>
              </w:rPr>
            </w:pPr>
            <w:r w:rsidRPr="001216FC">
              <w:rPr>
                <w:rFonts w:ascii="Times New Roman" w:eastAsia="Calibri" w:hAnsi="Times New Roman" w:cs="Times New Roman"/>
                <w:b/>
              </w:rPr>
              <w:t>При мытье полов и мест общего пользования дополнительно:</w:t>
            </w:r>
          </w:p>
        </w:tc>
        <w:tc>
          <w:tcPr>
            <w:tcW w:w="4061" w:type="dxa"/>
          </w:tcPr>
          <w:p w:rsidR="00B8414C" w:rsidRPr="001216FC" w:rsidRDefault="00B8414C" w:rsidP="0081119E">
            <w:pPr>
              <w:pStyle w:val="HTML"/>
              <w:rPr>
                <w:rFonts w:ascii="Times New Roman" w:hAnsi="Times New Roman" w:cs="Times New Roman"/>
              </w:rPr>
            </w:pPr>
            <w:r w:rsidRPr="001216FC">
              <w:rPr>
                <w:rFonts w:ascii="Times New Roman" w:hAnsi="Times New Roman" w:cs="Times New Roman"/>
              </w:rPr>
              <w:t>Сапоги резиновые 1 пара</w:t>
            </w:r>
          </w:p>
          <w:p w:rsidR="00B8414C" w:rsidRPr="001216FC" w:rsidRDefault="00B8414C" w:rsidP="008111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rPr>
            </w:pPr>
          </w:p>
          <w:p w:rsidR="00B8414C" w:rsidRPr="001216FC" w:rsidRDefault="00B8414C" w:rsidP="0081119E">
            <w:pPr>
              <w:pStyle w:val="HTML"/>
              <w:rPr>
                <w:rFonts w:ascii="Times New Roman" w:hAnsi="Times New Roman" w:cs="Times New Roman"/>
              </w:rPr>
            </w:pPr>
            <w:r w:rsidRPr="001216FC">
              <w:rPr>
                <w:rFonts w:ascii="Times New Roman" w:hAnsi="Times New Roman" w:cs="Times New Roman"/>
              </w:rPr>
              <w:t>Перчатки резиновые Дежурные</w:t>
            </w:r>
          </w:p>
          <w:p w:rsidR="00B8414C" w:rsidRPr="001216FC" w:rsidRDefault="00B8414C" w:rsidP="008111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rPr>
            </w:pPr>
          </w:p>
          <w:p w:rsidR="00B8414C" w:rsidRPr="001216FC" w:rsidRDefault="00B8414C" w:rsidP="0081119E">
            <w:pPr>
              <w:tabs>
                <w:tab w:val="center" w:pos="4677"/>
                <w:tab w:val="right" w:pos="9355"/>
              </w:tabs>
              <w:rPr>
                <w:rFonts w:ascii="Times New Roman" w:eastAsia="Calibri" w:hAnsi="Times New Roman" w:cs="Times New Roman"/>
              </w:rPr>
            </w:pPr>
          </w:p>
        </w:tc>
      </w:tr>
      <w:tr w:rsidR="00B8414C" w:rsidRPr="001216FC" w:rsidTr="0081119E">
        <w:tc>
          <w:tcPr>
            <w:tcW w:w="817" w:type="dxa"/>
            <w:vMerge/>
          </w:tcPr>
          <w:p w:rsidR="00B8414C" w:rsidRPr="001216FC" w:rsidRDefault="00B8414C" w:rsidP="0081119E">
            <w:pPr>
              <w:tabs>
                <w:tab w:val="center" w:pos="4677"/>
                <w:tab w:val="right" w:pos="9355"/>
              </w:tabs>
              <w:rPr>
                <w:rFonts w:ascii="Times New Roman" w:eastAsia="Calibri" w:hAnsi="Times New Roman" w:cs="Times New Roman"/>
              </w:rPr>
            </w:pPr>
          </w:p>
        </w:tc>
        <w:tc>
          <w:tcPr>
            <w:tcW w:w="2478" w:type="dxa"/>
            <w:vMerge/>
          </w:tcPr>
          <w:p w:rsidR="00B8414C" w:rsidRPr="001216FC" w:rsidRDefault="00B8414C" w:rsidP="0081119E">
            <w:pPr>
              <w:tabs>
                <w:tab w:val="center" w:pos="4677"/>
                <w:tab w:val="right" w:pos="9355"/>
              </w:tabs>
              <w:rPr>
                <w:rFonts w:ascii="Times New Roman" w:eastAsia="Calibri" w:hAnsi="Times New Roman" w:cs="Times New Roman"/>
              </w:rPr>
            </w:pPr>
          </w:p>
        </w:tc>
        <w:tc>
          <w:tcPr>
            <w:tcW w:w="2391" w:type="dxa"/>
            <w:vMerge w:val="restart"/>
          </w:tcPr>
          <w:p w:rsidR="00B8414C" w:rsidRPr="001216FC" w:rsidRDefault="00B8414C" w:rsidP="0081119E">
            <w:pPr>
              <w:tabs>
                <w:tab w:val="center" w:pos="4677"/>
                <w:tab w:val="right" w:pos="9355"/>
              </w:tabs>
              <w:rPr>
                <w:rFonts w:ascii="Times New Roman" w:eastAsia="Calibri" w:hAnsi="Times New Roman" w:cs="Times New Roman"/>
                <w:b/>
              </w:rPr>
            </w:pPr>
            <w:r w:rsidRPr="001216FC">
              <w:rPr>
                <w:rFonts w:ascii="Times New Roman" w:eastAsia="Calibri" w:hAnsi="Times New Roman" w:cs="Times New Roman"/>
                <w:b/>
              </w:rPr>
              <w:t>Смывающие и обезвреживающие средства:</w:t>
            </w:r>
          </w:p>
        </w:tc>
        <w:tc>
          <w:tcPr>
            <w:tcW w:w="4061" w:type="dxa"/>
          </w:tcPr>
          <w:p w:rsidR="00B8414C" w:rsidRPr="001216FC" w:rsidRDefault="00B8414C" w:rsidP="0081119E">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Средства гидрофобного действия (отталкивающие влагу, сушащие кожу) ( 100 мл. на 1 месяц)</w:t>
            </w:r>
          </w:p>
        </w:tc>
      </w:tr>
      <w:tr w:rsidR="00B8414C" w:rsidRPr="001216FC" w:rsidTr="0081119E">
        <w:tc>
          <w:tcPr>
            <w:tcW w:w="817" w:type="dxa"/>
            <w:vMerge/>
          </w:tcPr>
          <w:p w:rsidR="00B8414C" w:rsidRPr="001216FC" w:rsidRDefault="00B8414C" w:rsidP="0081119E">
            <w:pPr>
              <w:tabs>
                <w:tab w:val="center" w:pos="4677"/>
                <w:tab w:val="right" w:pos="9355"/>
              </w:tabs>
              <w:rPr>
                <w:rFonts w:ascii="Times New Roman" w:eastAsia="Calibri" w:hAnsi="Times New Roman" w:cs="Times New Roman"/>
              </w:rPr>
            </w:pPr>
          </w:p>
        </w:tc>
        <w:tc>
          <w:tcPr>
            <w:tcW w:w="2478" w:type="dxa"/>
            <w:vMerge/>
          </w:tcPr>
          <w:p w:rsidR="00B8414C" w:rsidRPr="001216FC" w:rsidRDefault="00B8414C" w:rsidP="0081119E">
            <w:pPr>
              <w:tabs>
                <w:tab w:val="center" w:pos="4677"/>
                <w:tab w:val="right" w:pos="9355"/>
              </w:tabs>
              <w:rPr>
                <w:rFonts w:ascii="Times New Roman" w:eastAsia="Calibri" w:hAnsi="Times New Roman" w:cs="Times New Roman"/>
              </w:rPr>
            </w:pPr>
          </w:p>
        </w:tc>
        <w:tc>
          <w:tcPr>
            <w:tcW w:w="2391" w:type="dxa"/>
            <w:vMerge/>
          </w:tcPr>
          <w:p w:rsidR="00B8414C" w:rsidRPr="001216FC" w:rsidRDefault="00B8414C" w:rsidP="0081119E">
            <w:pPr>
              <w:tabs>
                <w:tab w:val="center" w:pos="4677"/>
                <w:tab w:val="right" w:pos="9355"/>
              </w:tabs>
              <w:rPr>
                <w:rFonts w:ascii="Times New Roman" w:eastAsia="Calibri" w:hAnsi="Times New Roman" w:cs="Times New Roman"/>
              </w:rPr>
            </w:pPr>
          </w:p>
        </w:tc>
        <w:tc>
          <w:tcPr>
            <w:tcW w:w="4061" w:type="dxa"/>
          </w:tcPr>
          <w:p w:rsidR="00B8414C" w:rsidRPr="001216FC" w:rsidRDefault="00B8414C" w:rsidP="0081119E">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Средства для защиты от бактериологических вредных факторов (дезинфицирующие)  (100 мл. на 1 месяц)</w:t>
            </w:r>
          </w:p>
        </w:tc>
      </w:tr>
      <w:tr w:rsidR="00B8414C" w:rsidRPr="001216FC" w:rsidTr="0081119E">
        <w:tc>
          <w:tcPr>
            <w:tcW w:w="817" w:type="dxa"/>
            <w:vMerge/>
          </w:tcPr>
          <w:p w:rsidR="00B8414C" w:rsidRPr="001216FC" w:rsidRDefault="00B8414C" w:rsidP="0081119E">
            <w:pPr>
              <w:tabs>
                <w:tab w:val="center" w:pos="4677"/>
                <w:tab w:val="right" w:pos="9355"/>
              </w:tabs>
              <w:rPr>
                <w:rFonts w:ascii="Times New Roman" w:eastAsia="Calibri" w:hAnsi="Times New Roman" w:cs="Times New Roman"/>
              </w:rPr>
            </w:pPr>
          </w:p>
        </w:tc>
        <w:tc>
          <w:tcPr>
            <w:tcW w:w="2478" w:type="dxa"/>
            <w:vMerge/>
          </w:tcPr>
          <w:p w:rsidR="00B8414C" w:rsidRPr="001216FC" w:rsidRDefault="00B8414C" w:rsidP="0081119E">
            <w:pPr>
              <w:tabs>
                <w:tab w:val="center" w:pos="4677"/>
                <w:tab w:val="right" w:pos="9355"/>
              </w:tabs>
              <w:rPr>
                <w:rFonts w:ascii="Times New Roman" w:eastAsia="Calibri" w:hAnsi="Times New Roman" w:cs="Times New Roman"/>
              </w:rPr>
            </w:pPr>
          </w:p>
        </w:tc>
        <w:tc>
          <w:tcPr>
            <w:tcW w:w="2391" w:type="dxa"/>
            <w:vMerge/>
          </w:tcPr>
          <w:p w:rsidR="00B8414C" w:rsidRPr="001216FC" w:rsidRDefault="00B8414C" w:rsidP="0081119E">
            <w:pPr>
              <w:tabs>
                <w:tab w:val="center" w:pos="4677"/>
                <w:tab w:val="right" w:pos="9355"/>
              </w:tabs>
              <w:rPr>
                <w:rFonts w:ascii="Times New Roman" w:eastAsia="Calibri" w:hAnsi="Times New Roman" w:cs="Times New Roman"/>
              </w:rPr>
            </w:pPr>
          </w:p>
        </w:tc>
        <w:tc>
          <w:tcPr>
            <w:tcW w:w="4061" w:type="dxa"/>
          </w:tcPr>
          <w:p w:rsidR="00B8414C" w:rsidRPr="001216FC" w:rsidRDefault="00B8414C" w:rsidP="0081119E">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Мыло (200 г. на 1 месяц) или жидкие моющие средства (250 мл. на 1 месяц)</w:t>
            </w:r>
          </w:p>
        </w:tc>
      </w:tr>
      <w:tr w:rsidR="00B8414C" w:rsidRPr="001216FC" w:rsidTr="0081119E">
        <w:tc>
          <w:tcPr>
            <w:tcW w:w="817" w:type="dxa"/>
            <w:vMerge/>
          </w:tcPr>
          <w:p w:rsidR="00B8414C" w:rsidRPr="001216FC" w:rsidRDefault="00B8414C" w:rsidP="0081119E">
            <w:pPr>
              <w:tabs>
                <w:tab w:val="center" w:pos="4677"/>
                <w:tab w:val="right" w:pos="9355"/>
              </w:tabs>
              <w:rPr>
                <w:rFonts w:ascii="Times New Roman" w:eastAsia="Calibri" w:hAnsi="Times New Roman" w:cs="Times New Roman"/>
              </w:rPr>
            </w:pPr>
          </w:p>
        </w:tc>
        <w:tc>
          <w:tcPr>
            <w:tcW w:w="2478" w:type="dxa"/>
            <w:vMerge/>
          </w:tcPr>
          <w:p w:rsidR="00B8414C" w:rsidRPr="001216FC" w:rsidRDefault="00B8414C" w:rsidP="0081119E">
            <w:pPr>
              <w:tabs>
                <w:tab w:val="center" w:pos="4677"/>
                <w:tab w:val="right" w:pos="9355"/>
              </w:tabs>
              <w:rPr>
                <w:rFonts w:ascii="Times New Roman" w:eastAsia="Calibri" w:hAnsi="Times New Roman" w:cs="Times New Roman"/>
              </w:rPr>
            </w:pPr>
          </w:p>
        </w:tc>
        <w:tc>
          <w:tcPr>
            <w:tcW w:w="2391" w:type="dxa"/>
            <w:vMerge/>
          </w:tcPr>
          <w:p w:rsidR="00B8414C" w:rsidRPr="001216FC" w:rsidRDefault="00B8414C" w:rsidP="0081119E">
            <w:pPr>
              <w:tabs>
                <w:tab w:val="center" w:pos="4677"/>
                <w:tab w:val="right" w:pos="9355"/>
              </w:tabs>
              <w:rPr>
                <w:rFonts w:ascii="Times New Roman" w:eastAsia="Calibri" w:hAnsi="Times New Roman" w:cs="Times New Roman"/>
              </w:rPr>
            </w:pPr>
          </w:p>
        </w:tc>
        <w:tc>
          <w:tcPr>
            <w:tcW w:w="4061" w:type="dxa"/>
          </w:tcPr>
          <w:p w:rsidR="00B8414C" w:rsidRPr="001216FC" w:rsidRDefault="00B8414C" w:rsidP="0081119E">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Регенерирующие, восстанавливающие кремы, эмульсии (100 мл. на 1 месяц)</w:t>
            </w:r>
          </w:p>
        </w:tc>
      </w:tr>
      <w:tr w:rsidR="00B8414C" w:rsidRPr="001216FC" w:rsidTr="002E6DF7">
        <w:trPr>
          <w:trHeight w:val="255"/>
        </w:trPr>
        <w:tc>
          <w:tcPr>
            <w:tcW w:w="817" w:type="dxa"/>
            <w:vMerge w:val="restart"/>
          </w:tcPr>
          <w:p w:rsidR="00B8414C" w:rsidRPr="001216FC" w:rsidRDefault="00B8414C" w:rsidP="0081119E">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2</w:t>
            </w:r>
          </w:p>
        </w:tc>
        <w:tc>
          <w:tcPr>
            <w:tcW w:w="2478" w:type="dxa"/>
            <w:vMerge w:val="restart"/>
          </w:tcPr>
          <w:p w:rsidR="00B8414C" w:rsidRPr="001216FC" w:rsidRDefault="00B8414C" w:rsidP="0081119E">
            <w:pPr>
              <w:tabs>
                <w:tab w:val="center" w:pos="4677"/>
                <w:tab w:val="right" w:pos="9355"/>
              </w:tabs>
              <w:rPr>
                <w:rFonts w:ascii="Times New Roman" w:eastAsia="Calibri" w:hAnsi="Times New Roman" w:cs="Times New Roman"/>
                <w:color w:val="FF0000"/>
              </w:rPr>
            </w:pPr>
            <w:r>
              <w:rPr>
                <w:rFonts w:ascii="Times New Roman" w:eastAsia="Calibri" w:hAnsi="Times New Roman" w:cs="Times New Roman"/>
                <w:color w:val="FF0000"/>
              </w:rPr>
              <w:t xml:space="preserve">Рабочий ко комплексному </w:t>
            </w:r>
            <w:proofErr w:type="spellStart"/>
            <w:r>
              <w:rPr>
                <w:rFonts w:ascii="Times New Roman" w:eastAsia="Calibri" w:hAnsi="Times New Roman" w:cs="Times New Roman"/>
                <w:color w:val="FF0000"/>
              </w:rPr>
              <w:lastRenderedPageBreak/>
              <w:t>осблуживанию</w:t>
            </w:r>
            <w:proofErr w:type="spellEnd"/>
            <w:r>
              <w:rPr>
                <w:rFonts w:ascii="Times New Roman" w:eastAsia="Calibri" w:hAnsi="Times New Roman" w:cs="Times New Roman"/>
                <w:color w:val="FF0000"/>
              </w:rPr>
              <w:t xml:space="preserve"> и ремонту зданий</w:t>
            </w:r>
          </w:p>
          <w:p w:rsidR="00B8414C" w:rsidRPr="001216FC" w:rsidRDefault="00B8414C" w:rsidP="0081119E">
            <w:pPr>
              <w:tabs>
                <w:tab w:val="center" w:pos="4677"/>
                <w:tab w:val="right" w:pos="9355"/>
              </w:tabs>
              <w:rPr>
                <w:rFonts w:ascii="Times New Roman" w:eastAsia="Calibri" w:hAnsi="Times New Roman" w:cs="Times New Roman"/>
                <w:color w:val="FF0000"/>
              </w:rPr>
            </w:pPr>
          </w:p>
          <w:p w:rsidR="00B8414C" w:rsidRPr="001216FC" w:rsidRDefault="00B8414C" w:rsidP="0081119E">
            <w:pPr>
              <w:tabs>
                <w:tab w:val="center" w:pos="4677"/>
                <w:tab w:val="right" w:pos="9355"/>
              </w:tabs>
              <w:rPr>
                <w:rFonts w:ascii="Times New Roman" w:eastAsia="Calibri" w:hAnsi="Times New Roman" w:cs="Times New Roman"/>
                <w:color w:val="FF0000"/>
              </w:rPr>
            </w:pPr>
          </w:p>
        </w:tc>
        <w:tc>
          <w:tcPr>
            <w:tcW w:w="2391" w:type="dxa"/>
            <w:vMerge w:val="restart"/>
          </w:tcPr>
          <w:p w:rsidR="00B8414C" w:rsidRPr="001216FC" w:rsidRDefault="00B8414C" w:rsidP="002E6DF7">
            <w:pPr>
              <w:tabs>
                <w:tab w:val="center" w:pos="4677"/>
                <w:tab w:val="right" w:pos="9355"/>
              </w:tabs>
              <w:spacing w:line="360" w:lineRule="auto"/>
              <w:rPr>
                <w:rFonts w:ascii="Times New Roman" w:eastAsia="Calibri" w:hAnsi="Times New Roman" w:cs="Times New Roman"/>
                <w:b/>
              </w:rPr>
            </w:pPr>
            <w:r w:rsidRPr="001216FC">
              <w:rPr>
                <w:rFonts w:ascii="Times New Roman" w:eastAsia="Calibri" w:hAnsi="Times New Roman" w:cs="Times New Roman"/>
                <w:b/>
              </w:rPr>
              <w:lastRenderedPageBreak/>
              <w:t>Обязательные:</w:t>
            </w:r>
          </w:p>
        </w:tc>
        <w:tc>
          <w:tcPr>
            <w:tcW w:w="4061" w:type="dxa"/>
          </w:tcPr>
          <w:p w:rsidR="00B8414C" w:rsidRPr="002E6DF7" w:rsidRDefault="00B8414C" w:rsidP="002E6DF7">
            <w:pPr>
              <w:pStyle w:val="HTML"/>
              <w:spacing w:line="360" w:lineRule="auto"/>
              <w:rPr>
                <w:rFonts w:ascii="Times New Roman" w:hAnsi="Times New Roman" w:cs="Times New Roman"/>
              </w:rPr>
            </w:pPr>
            <w:r w:rsidRPr="002E6DF7">
              <w:rPr>
                <w:rFonts w:ascii="Times New Roman" w:hAnsi="Times New Roman" w:cs="Times New Roman"/>
              </w:rPr>
              <w:t xml:space="preserve">Костюм хлопчатобумажный 1 </w:t>
            </w:r>
            <w:proofErr w:type="spellStart"/>
            <w:r w:rsidRPr="002E6DF7">
              <w:rPr>
                <w:rFonts w:ascii="Times New Roman" w:hAnsi="Times New Roman" w:cs="Times New Roman"/>
              </w:rPr>
              <w:t>шт</w:t>
            </w:r>
            <w:proofErr w:type="spellEnd"/>
          </w:p>
        </w:tc>
      </w:tr>
      <w:tr w:rsidR="00B8414C" w:rsidRPr="001216FC" w:rsidTr="002E6DF7">
        <w:trPr>
          <w:trHeight w:val="351"/>
        </w:trPr>
        <w:tc>
          <w:tcPr>
            <w:tcW w:w="817" w:type="dxa"/>
            <w:vMerge/>
          </w:tcPr>
          <w:p w:rsidR="00B8414C" w:rsidRPr="001216FC" w:rsidRDefault="00B8414C" w:rsidP="0081119E">
            <w:pPr>
              <w:tabs>
                <w:tab w:val="center" w:pos="4677"/>
                <w:tab w:val="right" w:pos="9355"/>
              </w:tabs>
              <w:rPr>
                <w:rFonts w:ascii="Times New Roman" w:eastAsia="Calibri" w:hAnsi="Times New Roman" w:cs="Times New Roman"/>
              </w:rPr>
            </w:pPr>
          </w:p>
        </w:tc>
        <w:tc>
          <w:tcPr>
            <w:tcW w:w="2478" w:type="dxa"/>
            <w:vMerge/>
          </w:tcPr>
          <w:p w:rsidR="00B8414C" w:rsidRPr="001216FC" w:rsidRDefault="00B8414C" w:rsidP="0081119E">
            <w:pPr>
              <w:tabs>
                <w:tab w:val="center" w:pos="4677"/>
                <w:tab w:val="right" w:pos="9355"/>
              </w:tabs>
              <w:rPr>
                <w:rFonts w:ascii="Times New Roman" w:eastAsia="Calibri" w:hAnsi="Times New Roman" w:cs="Times New Roman"/>
              </w:rPr>
            </w:pPr>
          </w:p>
        </w:tc>
        <w:tc>
          <w:tcPr>
            <w:tcW w:w="2391" w:type="dxa"/>
            <w:vMerge/>
          </w:tcPr>
          <w:p w:rsidR="00B8414C" w:rsidRPr="001216FC" w:rsidRDefault="00B8414C" w:rsidP="002E6DF7">
            <w:pPr>
              <w:tabs>
                <w:tab w:val="center" w:pos="4677"/>
                <w:tab w:val="right" w:pos="9355"/>
              </w:tabs>
              <w:spacing w:line="360" w:lineRule="auto"/>
              <w:rPr>
                <w:rFonts w:ascii="Times New Roman" w:eastAsia="Calibri" w:hAnsi="Times New Roman" w:cs="Times New Roman"/>
                <w:b/>
              </w:rPr>
            </w:pPr>
          </w:p>
        </w:tc>
        <w:tc>
          <w:tcPr>
            <w:tcW w:w="4061" w:type="dxa"/>
          </w:tcPr>
          <w:p w:rsidR="00B8414C" w:rsidRPr="002E6DF7" w:rsidRDefault="00B8414C" w:rsidP="002E6D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0"/>
                <w:szCs w:val="20"/>
              </w:rPr>
            </w:pPr>
            <w:r w:rsidRPr="002E6DF7">
              <w:rPr>
                <w:rFonts w:ascii="Times New Roman" w:eastAsia="Times New Roman" w:hAnsi="Times New Roman" w:cs="Times New Roman"/>
                <w:sz w:val="20"/>
                <w:szCs w:val="20"/>
              </w:rPr>
              <w:t>Рукавицы комбинированные 6 пар</w:t>
            </w:r>
          </w:p>
        </w:tc>
      </w:tr>
      <w:tr w:rsidR="00B8414C" w:rsidRPr="001216FC" w:rsidTr="0081119E">
        <w:tc>
          <w:tcPr>
            <w:tcW w:w="817" w:type="dxa"/>
            <w:vMerge/>
          </w:tcPr>
          <w:p w:rsidR="00B8414C" w:rsidRPr="001216FC" w:rsidRDefault="00B8414C" w:rsidP="0081119E">
            <w:pPr>
              <w:tabs>
                <w:tab w:val="center" w:pos="4677"/>
                <w:tab w:val="right" w:pos="9355"/>
              </w:tabs>
              <w:rPr>
                <w:rFonts w:ascii="Times New Roman" w:eastAsia="Calibri" w:hAnsi="Times New Roman" w:cs="Times New Roman"/>
              </w:rPr>
            </w:pPr>
          </w:p>
        </w:tc>
        <w:tc>
          <w:tcPr>
            <w:tcW w:w="2478" w:type="dxa"/>
            <w:vMerge/>
          </w:tcPr>
          <w:p w:rsidR="00B8414C" w:rsidRPr="001216FC" w:rsidRDefault="00B8414C" w:rsidP="0081119E">
            <w:pPr>
              <w:tabs>
                <w:tab w:val="center" w:pos="4677"/>
                <w:tab w:val="right" w:pos="9355"/>
              </w:tabs>
              <w:rPr>
                <w:rFonts w:ascii="Times New Roman" w:eastAsia="Calibri" w:hAnsi="Times New Roman" w:cs="Times New Roman"/>
              </w:rPr>
            </w:pPr>
          </w:p>
        </w:tc>
        <w:tc>
          <w:tcPr>
            <w:tcW w:w="2391" w:type="dxa"/>
            <w:vMerge w:val="restart"/>
          </w:tcPr>
          <w:p w:rsidR="00B8414C" w:rsidRPr="001216FC" w:rsidRDefault="00B8414C" w:rsidP="0081119E">
            <w:pPr>
              <w:tabs>
                <w:tab w:val="center" w:pos="4677"/>
                <w:tab w:val="right" w:pos="9355"/>
              </w:tabs>
              <w:rPr>
                <w:rFonts w:ascii="Times New Roman" w:eastAsia="Calibri" w:hAnsi="Times New Roman" w:cs="Times New Roman"/>
                <w:b/>
              </w:rPr>
            </w:pPr>
            <w:r w:rsidRPr="001216FC">
              <w:rPr>
                <w:rFonts w:ascii="Times New Roman" w:eastAsia="Calibri" w:hAnsi="Times New Roman" w:cs="Times New Roman"/>
                <w:b/>
              </w:rPr>
              <w:t>Смывающие и обезвреживающие средства:</w:t>
            </w:r>
          </w:p>
        </w:tc>
        <w:tc>
          <w:tcPr>
            <w:tcW w:w="4061" w:type="dxa"/>
          </w:tcPr>
          <w:p w:rsidR="00B8414C" w:rsidRPr="001216FC" w:rsidRDefault="00B8414C" w:rsidP="0081119E">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Средства гидрофобного действия (отталкивающие влагу, сушащие кожу) ( 100 мл. на 1 месяц)</w:t>
            </w:r>
          </w:p>
        </w:tc>
      </w:tr>
      <w:tr w:rsidR="00B8414C" w:rsidRPr="001216FC" w:rsidTr="0081119E">
        <w:tc>
          <w:tcPr>
            <w:tcW w:w="817" w:type="dxa"/>
            <w:vMerge/>
          </w:tcPr>
          <w:p w:rsidR="00B8414C" w:rsidRPr="001216FC" w:rsidRDefault="00B8414C" w:rsidP="0081119E">
            <w:pPr>
              <w:tabs>
                <w:tab w:val="center" w:pos="4677"/>
                <w:tab w:val="right" w:pos="9355"/>
              </w:tabs>
              <w:rPr>
                <w:rFonts w:ascii="Times New Roman" w:eastAsia="Calibri" w:hAnsi="Times New Roman" w:cs="Times New Roman"/>
              </w:rPr>
            </w:pPr>
          </w:p>
        </w:tc>
        <w:tc>
          <w:tcPr>
            <w:tcW w:w="2478" w:type="dxa"/>
            <w:vMerge/>
          </w:tcPr>
          <w:p w:rsidR="00B8414C" w:rsidRPr="001216FC" w:rsidRDefault="00B8414C" w:rsidP="0081119E">
            <w:pPr>
              <w:tabs>
                <w:tab w:val="center" w:pos="4677"/>
                <w:tab w:val="right" w:pos="9355"/>
              </w:tabs>
              <w:rPr>
                <w:rFonts w:ascii="Times New Roman" w:eastAsia="Calibri" w:hAnsi="Times New Roman" w:cs="Times New Roman"/>
              </w:rPr>
            </w:pPr>
          </w:p>
        </w:tc>
        <w:tc>
          <w:tcPr>
            <w:tcW w:w="2391" w:type="dxa"/>
            <w:vMerge/>
          </w:tcPr>
          <w:p w:rsidR="00B8414C" w:rsidRPr="001216FC" w:rsidRDefault="00B8414C" w:rsidP="0081119E">
            <w:pPr>
              <w:tabs>
                <w:tab w:val="center" w:pos="4677"/>
                <w:tab w:val="right" w:pos="9355"/>
              </w:tabs>
              <w:rPr>
                <w:rFonts w:ascii="Times New Roman" w:eastAsia="Calibri" w:hAnsi="Times New Roman" w:cs="Times New Roman"/>
              </w:rPr>
            </w:pPr>
          </w:p>
        </w:tc>
        <w:tc>
          <w:tcPr>
            <w:tcW w:w="4061" w:type="dxa"/>
          </w:tcPr>
          <w:p w:rsidR="00B8414C" w:rsidRPr="001216FC" w:rsidRDefault="00B8414C" w:rsidP="0081119E">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Средства для защиты от бактериологических вредных факторов (дезинфицирующие)  (100 мл. на 1 месяц)</w:t>
            </w:r>
          </w:p>
        </w:tc>
      </w:tr>
      <w:tr w:rsidR="00B8414C" w:rsidRPr="001216FC" w:rsidTr="0081119E">
        <w:tc>
          <w:tcPr>
            <w:tcW w:w="817" w:type="dxa"/>
            <w:vMerge/>
          </w:tcPr>
          <w:p w:rsidR="00B8414C" w:rsidRPr="001216FC" w:rsidRDefault="00B8414C" w:rsidP="0081119E">
            <w:pPr>
              <w:tabs>
                <w:tab w:val="center" w:pos="4677"/>
                <w:tab w:val="right" w:pos="9355"/>
              </w:tabs>
              <w:rPr>
                <w:rFonts w:ascii="Times New Roman" w:eastAsia="Calibri" w:hAnsi="Times New Roman" w:cs="Times New Roman"/>
              </w:rPr>
            </w:pPr>
          </w:p>
        </w:tc>
        <w:tc>
          <w:tcPr>
            <w:tcW w:w="2478" w:type="dxa"/>
            <w:vMerge/>
          </w:tcPr>
          <w:p w:rsidR="00B8414C" w:rsidRPr="001216FC" w:rsidRDefault="00B8414C" w:rsidP="0081119E">
            <w:pPr>
              <w:tabs>
                <w:tab w:val="center" w:pos="4677"/>
                <w:tab w:val="right" w:pos="9355"/>
              </w:tabs>
              <w:rPr>
                <w:rFonts w:ascii="Times New Roman" w:eastAsia="Calibri" w:hAnsi="Times New Roman" w:cs="Times New Roman"/>
              </w:rPr>
            </w:pPr>
          </w:p>
        </w:tc>
        <w:tc>
          <w:tcPr>
            <w:tcW w:w="2391" w:type="dxa"/>
            <w:vMerge/>
          </w:tcPr>
          <w:p w:rsidR="00B8414C" w:rsidRPr="001216FC" w:rsidRDefault="00B8414C" w:rsidP="0081119E">
            <w:pPr>
              <w:tabs>
                <w:tab w:val="center" w:pos="4677"/>
                <w:tab w:val="right" w:pos="9355"/>
              </w:tabs>
              <w:rPr>
                <w:rFonts w:ascii="Times New Roman" w:eastAsia="Calibri" w:hAnsi="Times New Roman" w:cs="Times New Roman"/>
              </w:rPr>
            </w:pPr>
          </w:p>
        </w:tc>
        <w:tc>
          <w:tcPr>
            <w:tcW w:w="4061" w:type="dxa"/>
          </w:tcPr>
          <w:p w:rsidR="00B8414C" w:rsidRPr="001216FC" w:rsidRDefault="00B8414C" w:rsidP="0081119E">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Мыло (200 г. на 1 месяц) или жидкие моющие средства (250 мл. на 1 месяц)</w:t>
            </w:r>
          </w:p>
        </w:tc>
      </w:tr>
      <w:tr w:rsidR="00B8414C" w:rsidRPr="001216FC" w:rsidTr="0081119E">
        <w:tc>
          <w:tcPr>
            <w:tcW w:w="817" w:type="dxa"/>
            <w:vMerge/>
          </w:tcPr>
          <w:p w:rsidR="00B8414C" w:rsidRPr="001216FC" w:rsidRDefault="00B8414C" w:rsidP="0081119E">
            <w:pPr>
              <w:tabs>
                <w:tab w:val="center" w:pos="4677"/>
                <w:tab w:val="right" w:pos="9355"/>
              </w:tabs>
              <w:rPr>
                <w:rFonts w:ascii="Times New Roman" w:eastAsia="Calibri" w:hAnsi="Times New Roman" w:cs="Times New Roman"/>
              </w:rPr>
            </w:pPr>
          </w:p>
        </w:tc>
        <w:tc>
          <w:tcPr>
            <w:tcW w:w="2478" w:type="dxa"/>
            <w:vMerge/>
          </w:tcPr>
          <w:p w:rsidR="00B8414C" w:rsidRPr="001216FC" w:rsidRDefault="00B8414C" w:rsidP="0081119E">
            <w:pPr>
              <w:tabs>
                <w:tab w:val="center" w:pos="4677"/>
                <w:tab w:val="right" w:pos="9355"/>
              </w:tabs>
              <w:rPr>
                <w:rFonts w:ascii="Times New Roman" w:eastAsia="Calibri" w:hAnsi="Times New Roman" w:cs="Times New Roman"/>
              </w:rPr>
            </w:pPr>
          </w:p>
        </w:tc>
        <w:tc>
          <w:tcPr>
            <w:tcW w:w="2391" w:type="dxa"/>
            <w:vMerge/>
          </w:tcPr>
          <w:p w:rsidR="00B8414C" w:rsidRPr="001216FC" w:rsidRDefault="00B8414C" w:rsidP="0081119E">
            <w:pPr>
              <w:tabs>
                <w:tab w:val="center" w:pos="4677"/>
                <w:tab w:val="right" w:pos="9355"/>
              </w:tabs>
              <w:rPr>
                <w:rFonts w:ascii="Times New Roman" w:eastAsia="Calibri" w:hAnsi="Times New Roman" w:cs="Times New Roman"/>
              </w:rPr>
            </w:pPr>
          </w:p>
        </w:tc>
        <w:tc>
          <w:tcPr>
            <w:tcW w:w="4061" w:type="dxa"/>
          </w:tcPr>
          <w:p w:rsidR="00B8414C" w:rsidRPr="001216FC" w:rsidRDefault="00B8414C" w:rsidP="0081119E">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Регенерирующие, восстанавливающие кремы, эмульсии (100 мл. на 1 месяц)</w:t>
            </w:r>
          </w:p>
        </w:tc>
      </w:tr>
      <w:tr w:rsidR="00B8414C" w:rsidRPr="001216FC" w:rsidTr="0081119E">
        <w:tc>
          <w:tcPr>
            <w:tcW w:w="817" w:type="dxa"/>
            <w:vMerge w:val="restart"/>
          </w:tcPr>
          <w:p w:rsidR="00B8414C" w:rsidRPr="001216FC" w:rsidRDefault="00B8414C" w:rsidP="0081119E">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3</w:t>
            </w:r>
          </w:p>
        </w:tc>
        <w:tc>
          <w:tcPr>
            <w:tcW w:w="2478" w:type="dxa"/>
            <w:vMerge w:val="restart"/>
          </w:tcPr>
          <w:p w:rsidR="00B8414C" w:rsidRPr="00C3726C" w:rsidRDefault="00B8414C" w:rsidP="0081119E">
            <w:pPr>
              <w:tabs>
                <w:tab w:val="center" w:pos="4677"/>
                <w:tab w:val="right" w:pos="9355"/>
              </w:tabs>
              <w:rPr>
                <w:rFonts w:ascii="Times New Roman" w:eastAsia="Calibri" w:hAnsi="Times New Roman" w:cs="Times New Roman"/>
                <w:color w:val="FF0000"/>
              </w:rPr>
            </w:pPr>
            <w:r w:rsidRPr="00C3726C">
              <w:rPr>
                <w:rFonts w:ascii="Times New Roman" w:eastAsia="Calibri" w:hAnsi="Times New Roman" w:cs="Times New Roman"/>
                <w:color w:val="FF0000"/>
              </w:rPr>
              <w:t>Электромонтер по ремонту и обслуживанию электрооборудования</w:t>
            </w:r>
          </w:p>
          <w:p w:rsidR="00B8414C" w:rsidRPr="00C3726C" w:rsidRDefault="00B8414C" w:rsidP="0081119E">
            <w:pPr>
              <w:tabs>
                <w:tab w:val="center" w:pos="4677"/>
                <w:tab w:val="right" w:pos="9355"/>
              </w:tabs>
              <w:rPr>
                <w:rFonts w:ascii="Times New Roman" w:eastAsia="Calibri" w:hAnsi="Times New Roman" w:cs="Times New Roman"/>
              </w:rPr>
            </w:pPr>
          </w:p>
        </w:tc>
        <w:tc>
          <w:tcPr>
            <w:tcW w:w="2391" w:type="dxa"/>
            <w:vMerge w:val="restart"/>
          </w:tcPr>
          <w:p w:rsidR="00B8414C" w:rsidRPr="00C3726C" w:rsidRDefault="00B8414C" w:rsidP="0081119E">
            <w:pPr>
              <w:tabs>
                <w:tab w:val="center" w:pos="4677"/>
                <w:tab w:val="right" w:pos="9355"/>
              </w:tabs>
              <w:rPr>
                <w:rFonts w:ascii="Times New Roman" w:eastAsia="Calibri" w:hAnsi="Times New Roman" w:cs="Times New Roman"/>
                <w:b/>
              </w:rPr>
            </w:pPr>
            <w:r w:rsidRPr="00C3726C">
              <w:rPr>
                <w:rFonts w:ascii="Times New Roman" w:eastAsia="Calibri" w:hAnsi="Times New Roman" w:cs="Times New Roman"/>
                <w:b/>
              </w:rPr>
              <w:t>Обязательные:</w:t>
            </w:r>
          </w:p>
        </w:tc>
        <w:tc>
          <w:tcPr>
            <w:tcW w:w="4061" w:type="dxa"/>
          </w:tcPr>
          <w:p w:rsidR="00B8414C" w:rsidRPr="00C3726C" w:rsidRDefault="00B8414C" w:rsidP="0081119E">
            <w:pPr>
              <w:tabs>
                <w:tab w:val="center" w:pos="4677"/>
                <w:tab w:val="right" w:pos="9355"/>
              </w:tabs>
              <w:rPr>
                <w:rFonts w:ascii="Times New Roman" w:eastAsia="Calibri" w:hAnsi="Times New Roman" w:cs="Times New Roman"/>
              </w:rPr>
            </w:pPr>
            <w:r w:rsidRPr="00C3726C">
              <w:rPr>
                <w:rFonts w:ascii="Times New Roman" w:eastAsia="Calibri" w:hAnsi="Times New Roman" w:cs="Times New Roman"/>
              </w:rPr>
              <w:t>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 1 шт.</w:t>
            </w:r>
          </w:p>
        </w:tc>
      </w:tr>
      <w:tr w:rsidR="00B8414C" w:rsidRPr="001216FC" w:rsidTr="0081119E">
        <w:tc>
          <w:tcPr>
            <w:tcW w:w="817" w:type="dxa"/>
            <w:vMerge/>
          </w:tcPr>
          <w:p w:rsidR="00B8414C" w:rsidRPr="001216FC" w:rsidRDefault="00B8414C" w:rsidP="0081119E">
            <w:pPr>
              <w:tabs>
                <w:tab w:val="center" w:pos="4677"/>
                <w:tab w:val="right" w:pos="9355"/>
              </w:tabs>
              <w:rPr>
                <w:rFonts w:ascii="Times New Roman" w:eastAsia="Calibri" w:hAnsi="Times New Roman" w:cs="Times New Roman"/>
              </w:rPr>
            </w:pPr>
          </w:p>
        </w:tc>
        <w:tc>
          <w:tcPr>
            <w:tcW w:w="2478" w:type="dxa"/>
            <w:vMerge/>
          </w:tcPr>
          <w:p w:rsidR="00B8414C" w:rsidRPr="00C3726C" w:rsidRDefault="00B8414C" w:rsidP="0081119E">
            <w:pPr>
              <w:tabs>
                <w:tab w:val="center" w:pos="4677"/>
                <w:tab w:val="right" w:pos="9355"/>
              </w:tabs>
              <w:rPr>
                <w:rFonts w:ascii="Times New Roman" w:eastAsia="Calibri" w:hAnsi="Times New Roman" w:cs="Times New Roman"/>
              </w:rPr>
            </w:pPr>
          </w:p>
        </w:tc>
        <w:tc>
          <w:tcPr>
            <w:tcW w:w="2391" w:type="dxa"/>
            <w:vMerge/>
          </w:tcPr>
          <w:p w:rsidR="00B8414C" w:rsidRPr="00C3726C" w:rsidRDefault="00B8414C" w:rsidP="0081119E">
            <w:pPr>
              <w:tabs>
                <w:tab w:val="center" w:pos="4677"/>
                <w:tab w:val="right" w:pos="9355"/>
              </w:tabs>
              <w:rPr>
                <w:rFonts w:ascii="Times New Roman" w:eastAsia="Calibri" w:hAnsi="Times New Roman" w:cs="Times New Roman"/>
                <w:b/>
              </w:rPr>
            </w:pPr>
          </w:p>
        </w:tc>
        <w:tc>
          <w:tcPr>
            <w:tcW w:w="4061" w:type="dxa"/>
          </w:tcPr>
          <w:p w:rsidR="00B8414C" w:rsidRPr="00C3726C" w:rsidRDefault="00B8414C" w:rsidP="0081119E">
            <w:pPr>
              <w:tabs>
                <w:tab w:val="center" w:pos="4677"/>
                <w:tab w:val="right" w:pos="9355"/>
              </w:tabs>
              <w:rPr>
                <w:rFonts w:ascii="Times New Roman" w:eastAsia="Calibri" w:hAnsi="Times New Roman" w:cs="Times New Roman"/>
              </w:rPr>
            </w:pPr>
            <w:r w:rsidRPr="00C3726C">
              <w:rPr>
                <w:rFonts w:ascii="Times New Roman" w:hAnsi="Times New Roman" w:cs="Times New Roman"/>
              </w:rPr>
              <w:t xml:space="preserve">Сапоги резиновые с защитным </w:t>
            </w:r>
            <w:proofErr w:type="spellStart"/>
            <w:r w:rsidRPr="00C3726C">
              <w:rPr>
                <w:rFonts w:ascii="Times New Roman" w:hAnsi="Times New Roman" w:cs="Times New Roman"/>
              </w:rPr>
              <w:t>подноском</w:t>
            </w:r>
            <w:proofErr w:type="spellEnd"/>
            <w:r w:rsidRPr="00C3726C">
              <w:rPr>
                <w:rFonts w:ascii="Times New Roman" w:hAnsi="Times New Roman" w:cs="Times New Roman"/>
              </w:rPr>
              <w:t xml:space="preserve"> 1 пара</w:t>
            </w:r>
          </w:p>
        </w:tc>
      </w:tr>
      <w:tr w:rsidR="00B8414C" w:rsidRPr="001216FC" w:rsidTr="0081119E">
        <w:tc>
          <w:tcPr>
            <w:tcW w:w="817" w:type="dxa"/>
            <w:vMerge/>
          </w:tcPr>
          <w:p w:rsidR="00B8414C" w:rsidRPr="001216FC" w:rsidRDefault="00B8414C" w:rsidP="0081119E">
            <w:pPr>
              <w:tabs>
                <w:tab w:val="center" w:pos="4677"/>
                <w:tab w:val="right" w:pos="9355"/>
              </w:tabs>
              <w:rPr>
                <w:rFonts w:ascii="Times New Roman" w:eastAsia="Calibri" w:hAnsi="Times New Roman" w:cs="Times New Roman"/>
              </w:rPr>
            </w:pPr>
          </w:p>
        </w:tc>
        <w:tc>
          <w:tcPr>
            <w:tcW w:w="2478" w:type="dxa"/>
            <w:vMerge/>
          </w:tcPr>
          <w:p w:rsidR="00B8414C" w:rsidRPr="00C3726C" w:rsidRDefault="00B8414C" w:rsidP="0081119E">
            <w:pPr>
              <w:tabs>
                <w:tab w:val="center" w:pos="4677"/>
                <w:tab w:val="right" w:pos="9355"/>
              </w:tabs>
              <w:rPr>
                <w:rFonts w:ascii="Times New Roman" w:eastAsia="Calibri" w:hAnsi="Times New Roman" w:cs="Times New Roman"/>
              </w:rPr>
            </w:pPr>
          </w:p>
        </w:tc>
        <w:tc>
          <w:tcPr>
            <w:tcW w:w="2391" w:type="dxa"/>
            <w:vMerge/>
          </w:tcPr>
          <w:p w:rsidR="00B8414C" w:rsidRPr="00C3726C" w:rsidRDefault="00B8414C" w:rsidP="0081119E">
            <w:pPr>
              <w:tabs>
                <w:tab w:val="center" w:pos="4677"/>
                <w:tab w:val="right" w:pos="9355"/>
              </w:tabs>
              <w:rPr>
                <w:rFonts w:ascii="Times New Roman" w:eastAsia="Calibri" w:hAnsi="Times New Roman" w:cs="Times New Roman"/>
                <w:b/>
              </w:rPr>
            </w:pPr>
          </w:p>
        </w:tc>
        <w:tc>
          <w:tcPr>
            <w:tcW w:w="4061" w:type="dxa"/>
          </w:tcPr>
          <w:p w:rsidR="00B8414C" w:rsidRPr="00C3726C" w:rsidRDefault="00B8414C" w:rsidP="0081119E">
            <w:pPr>
              <w:tabs>
                <w:tab w:val="center" w:pos="4677"/>
                <w:tab w:val="right" w:pos="9355"/>
              </w:tabs>
              <w:spacing w:after="0"/>
              <w:rPr>
                <w:rFonts w:ascii="Times New Roman" w:eastAsia="Calibri" w:hAnsi="Times New Roman" w:cs="Times New Roman"/>
              </w:rPr>
            </w:pPr>
            <w:r w:rsidRPr="00C3726C">
              <w:rPr>
                <w:rFonts w:ascii="Times New Roman" w:hAnsi="Times New Roman" w:cs="Times New Roman"/>
              </w:rPr>
              <w:t>Перчатки с полимерным покрытием 12 пар</w:t>
            </w:r>
          </w:p>
        </w:tc>
      </w:tr>
      <w:tr w:rsidR="00B8414C" w:rsidRPr="001216FC" w:rsidTr="0081119E">
        <w:tc>
          <w:tcPr>
            <w:tcW w:w="817" w:type="dxa"/>
            <w:vMerge/>
          </w:tcPr>
          <w:p w:rsidR="00B8414C" w:rsidRPr="001216FC" w:rsidRDefault="00B8414C" w:rsidP="0081119E">
            <w:pPr>
              <w:tabs>
                <w:tab w:val="center" w:pos="4677"/>
                <w:tab w:val="right" w:pos="9355"/>
              </w:tabs>
              <w:rPr>
                <w:rFonts w:ascii="Times New Roman" w:eastAsia="Calibri" w:hAnsi="Times New Roman" w:cs="Times New Roman"/>
              </w:rPr>
            </w:pPr>
          </w:p>
        </w:tc>
        <w:tc>
          <w:tcPr>
            <w:tcW w:w="2478" w:type="dxa"/>
            <w:vMerge/>
          </w:tcPr>
          <w:p w:rsidR="00B8414C" w:rsidRPr="00C3726C" w:rsidRDefault="00B8414C" w:rsidP="0081119E">
            <w:pPr>
              <w:tabs>
                <w:tab w:val="center" w:pos="4677"/>
                <w:tab w:val="right" w:pos="9355"/>
              </w:tabs>
              <w:rPr>
                <w:rFonts w:ascii="Times New Roman" w:eastAsia="Calibri" w:hAnsi="Times New Roman" w:cs="Times New Roman"/>
              </w:rPr>
            </w:pPr>
          </w:p>
        </w:tc>
        <w:tc>
          <w:tcPr>
            <w:tcW w:w="2391" w:type="dxa"/>
          </w:tcPr>
          <w:p w:rsidR="00B8414C" w:rsidRPr="00C3726C" w:rsidRDefault="00B8414C" w:rsidP="0081119E">
            <w:pPr>
              <w:tabs>
                <w:tab w:val="center" w:pos="4677"/>
                <w:tab w:val="right" w:pos="9355"/>
              </w:tabs>
              <w:rPr>
                <w:rFonts w:ascii="Times New Roman" w:eastAsia="Calibri" w:hAnsi="Times New Roman" w:cs="Times New Roman"/>
                <w:b/>
              </w:rPr>
            </w:pPr>
          </w:p>
        </w:tc>
        <w:tc>
          <w:tcPr>
            <w:tcW w:w="406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764"/>
              <w:gridCol w:w="81"/>
            </w:tblGrid>
            <w:tr w:rsidR="00B8414C" w:rsidRPr="00C3726C" w:rsidTr="0081119E">
              <w:trPr>
                <w:tblCellSpacing w:w="15" w:type="dxa"/>
              </w:trPr>
              <w:tc>
                <w:tcPr>
                  <w:tcW w:w="0" w:type="auto"/>
                  <w:hideMark/>
                </w:tcPr>
                <w:p w:rsidR="00B8414C" w:rsidRPr="00C3726C" w:rsidRDefault="00B8414C" w:rsidP="0081119E">
                  <w:pPr>
                    <w:spacing w:before="100" w:beforeAutospacing="1" w:after="100" w:afterAutospacing="1" w:line="240" w:lineRule="auto"/>
                    <w:rPr>
                      <w:rFonts w:ascii="Times New Roman" w:eastAsia="Times New Roman" w:hAnsi="Times New Roman" w:cs="Times New Roman"/>
                      <w:sz w:val="24"/>
                      <w:szCs w:val="24"/>
                    </w:rPr>
                  </w:pPr>
                  <w:r w:rsidRPr="00C3726C">
                    <w:rPr>
                      <w:rFonts w:ascii="Times New Roman" w:eastAsia="Times New Roman" w:hAnsi="Times New Roman" w:cs="Times New Roman"/>
                      <w:sz w:val="24"/>
                      <w:szCs w:val="24"/>
                    </w:rPr>
                    <w:t>Перчатки с точечным покрытием до износа</w:t>
                  </w:r>
                </w:p>
              </w:tc>
              <w:tc>
                <w:tcPr>
                  <w:tcW w:w="0" w:type="auto"/>
                  <w:hideMark/>
                </w:tcPr>
                <w:p w:rsidR="00B8414C" w:rsidRPr="00C3726C" w:rsidRDefault="00B8414C" w:rsidP="0081119E">
                  <w:pPr>
                    <w:spacing w:before="100" w:beforeAutospacing="1" w:after="100" w:afterAutospacing="1" w:line="240" w:lineRule="auto"/>
                    <w:rPr>
                      <w:rFonts w:ascii="Times New Roman" w:eastAsia="Times New Roman" w:hAnsi="Times New Roman" w:cs="Times New Roman"/>
                      <w:sz w:val="24"/>
                      <w:szCs w:val="24"/>
                    </w:rPr>
                  </w:pPr>
                </w:p>
              </w:tc>
            </w:tr>
          </w:tbl>
          <w:p w:rsidR="00B8414C" w:rsidRPr="00C3726C" w:rsidRDefault="00B8414C" w:rsidP="0081119E">
            <w:pPr>
              <w:tabs>
                <w:tab w:val="center" w:pos="4677"/>
                <w:tab w:val="right" w:pos="9355"/>
              </w:tabs>
              <w:spacing w:after="0"/>
              <w:rPr>
                <w:rFonts w:ascii="Times New Roman" w:hAnsi="Times New Roman" w:cs="Times New Roman"/>
              </w:rPr>
            </w:pPr>
          </w:p>
        </w:tc>
      </w:tr>
      <w:tr w:rsidR="00B8414C" w:rsidRPr="001216FC" w:rsidTr="0081119E">
        <w:tc>
          <w:tcPr>
            <w:tcW w:w="817" w:type="dxa"/>
            <w:vMerge/>
          </w:tcPr>
          <w:p w:rsidR="00B8414C" w:rsidRPr="001216FC" w:rsidRDefault="00B8414C" w:rsidP="0081119E">
            <w:pPr>
              <w:tabs>
                <w:tab w:val="center" w:pos="4677"/>
                <w:tab w:val="right" w:pos="9355"/>
              </w:tabs>
              <w:rPr>
                <w:rFonts w:ascii="Times New Roman" w:eastAsia="Calibri" w:hAnsi="Times New Roman" w:cs="Times New Roman"/>
              </w:rPr>
            </w:pPr>
          </w:p>
        </w:tc>
        <w:tc>
          <w:tcPr>
            <w:tcW w:w="2478" w:type="dxa"/>
            <w:vMerge/>
          </w:tcPr>
          <w:p w:rsidR="00B8414C" w:rsidRPr="00C3726C" w:rsidRDefault="00B8414C" w:rsidP="0081119E">
            <w:pPr>
              <w:tabs>
                <w:tab w:val="center" w:pos="4677"/>
                <w:tab w:val="right" w:pos="9355"/>
              </w:tabs>
              <w:rPr>
                <w:rFonts w:ascii="Times New Roman" w:eastAsia="Calibri" w:hAnsi="Times New Roman" w:cs="Times New Roman"/>
              </w:rPr>
            </w:pPr>
          </w:p>
        </w:tc>
        <w:tc>
          <w:tcPr>
            <w:tcW w:w="2391" w:type="dxa"/>
          </w:tcPr>
          <w:p w:rsidR="00B8414C" w:rsidRPr="00C3726C" w:rsidRDefault="00B8414C" w:rsidP="0081119E">
            <w:pPr>
              <w:tabs>
                <w:tab w:val="center" w:pos="4677"/>
                <w:tab w:val="right" w:pos="9355"/>
              </w:tabs>
              <w:rPr>
                <w:rFonts w:ascii="Times New Roman" w:eastAsia="Calibri" w:hAnsi="Times New Roman" w:cs="Times New Roman"/>
                <w:b/>
              </w:rPr>
            </w:pPr>
          </w:p>
        </w:tc>
        <w:tc>
          <w:tcPr>
            <w:tcW w:w="4061" w:type="dxa"/>
          </w:tcPr>
          <w:p w:rsidR="00B8414C" w:rsidRPr="00C3726C" w:rsidRDefault="00B8414C" w:rsidP="0081119E">
            <w:pPr>
              <w:spacing w:before="100" w:beforeAutospacing="1" w:after="100" w:afterAutospacing="1" w:line="240" w:lineRule="auto"/>
              <w:rPr>
                <w:rFonts w:ascii="Times New Roman" w:eastAsia="Times New Roman" w:hAnsi="Times New Roman" w:cs="Times New Roman"/>
                <w:sz w:val="24"/>
                <w:szCs w:val="24"/>
              </w:rPr>
            </w:pPr>
            <w:r w:rsidRPr="00C3726C">
              <w:rPr>
                <w:rFonts w:ascii="Times New Roman" w:hAnsi="Times New Roman" w:cs="Times New Roman"/>
              </w:rPr>
              <w:t>Боты или галоши диэлектрические дежурные</w:t>
            </w:r>
          </w:p>
        </w:tc>
      </w:tr>
      <w:tr w:rsidR="00B8414C" w:rsidRPr="001216FC" w:rsidTr="0081119E">
        <w:tc>
          <w:tcPr>
            <w:tcW w:w="817" w:type="dxa"/>
            <w:vMerge/>
          </w:tcPr>
          <w:p w:rsidR="00B8414C" w:rsidRPr="001216FC" w:rsidRDefault="00B8414C" w:rsidP="0081119E">
            <w:pPr>
              <w:tabs>
                <w:tab w:val="center" w:pos="4677"/>
                <w:tab w:val="right" w:pos="9355"/>
              </w:tabs>
              <w:rPr>
                <w:rFonts w:ascii="Times New Roman" w:eastAsia="Calibri" w:hAnsi="Times New Roman" w:cs="Times New Roman"/>
              </w:rPr>
            </w:pPr>
          </w:p>
        </w:tc>
        <w:tc>
          <w:tcPr>
            <w:tcW w:w="2478" w:type="dxa"/>
            <w:vMerge/>
          </w:tcPr>
          <w:p w:rsidR="00B8414C" w:rsidRPr="00C3726C" w:rsidRDefault="00B8414C" w:rsidP="0081119E">
            <w:pPr>
              <w:tabs>
                <w:tab w:val="center" w:pos="4677"/>
                <w:tab w:val="right" w:pos="9355"/>
              </w:tabs>
              <w:rPr>
                <w:rFonts w:ascii="Times New Roman" w:eastAsia="Calibri" w:hAnsi="Times New Roman" w:cs="Times New Roman"/>
              </w:rPr>
            </w:pPr>
          </w:p>
        </w:tc>
        <w:tc>
          <w:tcPr>
            <w:tcW w:w="2391" w:type="dxa"/>
          </w:tcPr>
          <w:p w:rsidR="00B8414C" w:rsidRPr="00C3726C" w:rsidRDefault="00B8414C" w:rsidP="0081119E">
            <w:pPr>
              <w:tabs>
                <w:tab w:val="center" w:pos="4677"/>
                <w:tab w:val="right" w:pos="9355"/>
              </w:tabs>
              <w:rPr>
                <w:rFonts w:ascii="Times New Roman" w:eastAsia="Calibri" w:hAnsi="Times New Roman" w:cs="Times New Roman"/>
                <w:b/>
              </w:rPr>
            </w:pPr>
          </w:p>
        </w:tc>
        <w:tc>
          <w:tcPr>
            <w:tcW w:w="4061" w:type="dxa"/>
          </w:tcPr>
          <w:p w:rsidR="00B8414C" w:rsidRPr="00C3726C" w:rsidRDefault="00B8414C" w:rsidP="0081119E">
            <w:pPr>
              <w:spacing w:before="100" w:beforeAutospacing="1" w:after="100" w:afterAutospacing="1" w:line="240" w:lineRule="auto"/>
              <w:rPr>
                <w:rFonts w:ascii="Times New Roman" w:hAnsi="Times New Roman" w:cs="Times New Roman"/>
              </w:rPr>
            </w:pPr>
            <w:r w:rsidRPr="00C3726C">
              <w:rPr>
                <w:rFonts w:ascii="Times New Roman" w:hAnsi="Times New Roman" w:cs="Times New Roman"/>
              </w:rPr>
              <w:t>Перчатки диэлектрические</w:t>
            </w:r>
            <w:r>
              <w:t xml:space="preserve"> </w:t>
            </w:r>
            <w:r w:rsidRPr="00C3726C">
              <w:rPr>
                <w:rFonts w:ascii="Times New Roman" w:hAnsi="Times New Roman" w:cs="Times New Roman"/>
              </w:rPr>
              <w:t>дежурные</w:t>
            </w:r>
          </w:p>
        </w:tc>
      </w:tr>
      <w:tr w:rsidR="00B8414C" w:rsidRPr="001216FC" w:rsidTr="0081119E">
        <w:tc>
          <w:tcPr>
            <w:tcW w:w="817" w:type="dxa"/>
            <w:vMerge/>
          </w:tcPr>
          <w:p w:rsidR="00B8414C" w:rsidRPr="001216FC" w:rsidRDefault="00B8414C" w:rsidP="0081119E">
            <w:pPr>
              <w:tabs>
                <w:tab w:val="center" w:pos="4677"/>
                <w:tab w:val="right" w:pos="9355"/>
              </w:tabs>
              <w:rPr>
                <w:rFonts w:ascii="Times New Roman" w:eastAsia="Calibri" w:hAnsi="Times New Roman" w:cs="Times New Roman"/>
              </w:rPr>
            </w:pPr>
          </w:p>
        </w:tc>
        <w:tc>
          <w:tcPr>
            <w:tcW w:w="2478" w:type="dxa"/>
            <w:vMerge/>
          </w:tcPr>
          <w:p w:rsidR="00B8414C" w:rsidRPr="00C3726C" w:rsidRDefault="00B8414C" w:rsidP="0081119E">
            <w:pPr>
              <w:tabs>
                <w:tab w:val="center" w:pos="4677"/>
                <w:tab w:val="right" w:pos="9355"/>
              </w:tabs>
              <w:rPr>
                <w:rFonts w:ascii="Times New Roman" w:eastAsia="Calibri" w:hAnsi="Times New Roman" w:cs="Times New Roman"/>
              </w:rPr>
            </w:pPr>
          </w:p>
        </w:tc>
        <w:tc>
          <w:tcPr>
            <w:tcW w:w="2391" w:type="dxa"/>
          </w:tcPr>
          <w:p w:rsidR="00B8414C" w:rsidRPr="00C3726C" w:rsidRDefault="00B8414C" w:rsidP="0081119E">
            <w:pPr>
              <w:tabs>
                <w:tab w:val="center" w:pos="4677"/>
                <w:tab w:val="right" w:pos="9355"/>
              </w:tabs>
              <w:rPr>
                <w:rFonts w:ascii="Times New Roman" w:eastAsia="Calibri" w:hAnsi="Times New Roman" w:cs="Times New Roman"/>
                <w:b/>
              </w:rPr>
            </w:pPr>
          </w:p>
        </w:tc>
        <w:tc>
          <w:tcPr>
            <w:tcW w:w="4061" w:type="dxa"/>
          </w:tcPr>
          <w:p w:rsidR="00B8414C" w:rsidRDefault="00B8414C" w:rsidP="0081119E">
            <w:pPr>
              <w:spacing w:before="100" w:beforeAutospacing="1" w:after="100" w:afterAutospacing="1" w:line="240" w:lineRule="auto"/>
              <w:rPr>
                <w:rFonts w:ascii="Times New Roman" w:hAnsi="Times New Roman" w:cs="Times New Roman"/>
              </w:rPr>
            </w:pPr>
            <w:r w:rsidRPr="00C3726C">
              <w:rPr>
                <w:rFonts w:ascii="Times New Roman" w:hAnsi="Times New Roman" w:cs="Times New Roman"/>
              </w:rPr>
              <w:t xml:space="preserve">Щиток защитный лицевой или </w:t>
            </w:r>
            <w:r>
              <w:rPr>
                <w:rFonts w:ascii="Times New Roman" w:hAnsi="Times New Roman" w:cs="Times New Roman"/>
              </w:rPr>
              <w:t>Очки защитные до износа</w:t>
            </w:r>
          </w:p>
          <w:p w:rsidR="00B8414C" w:rsidRPr="00C3726C" w:rsidRDefault="00B8414C" w:rsidP="0081119E">
            <w:pPr>
              <w:spacing w:before="100" w:beforeAutospacing="1" w:after="100" w:afterAutospacing="1" w:line="240" w:lineRule="auto"/>
              <w:rPr>
                <w:rFonts w:ascii="Times New Roman" w:hAnsi="Times New Roman" w:cs="Times New Roman"/>
              </w:rPr>
            </w:pPr>
            <w:r w:rsidRPr="00C3726C">
              <w:rPr>
                <w:rFonts w:ascii="Times New Roman" w:hAnsi="Times New Roman" w:cs="Times New Roman"/>
              </w:rPr>
              <w:t>Средство индивидуальной защ</w:t>
            </w:r>
            <w:r>
              <w:rPr>
                <w:rFonts w:ascii="Times New Roman" w:hAnsi="Times New Roman" w:cs="Times New Roman"/>
              </w:rPr>
              <w:t xml:space="preserve">иты органов дыхания фильтрующее </w:t>
            </w:r>
            <w:r w:rsidRPr="00C3726C">
              <w:rPr>
                <w:rFonts w:ascii="Times New Roman" w:hAnsi="Times New Roman" w:cs="Times New Roman"/>
              </w:rPr>
              <w:t>до износа</w:t>
            </w:r>
          </w:p>
        </w:tc>
      </w:tr>
      <w:tr w:rsidR="00B8414C" w:rsidRPr="001216FC" w:rsidTr="0081119E">
        <w:tc>
          <w:tcPr>
            <w:tcW w:w="817" w:type="dxa"/>
            <w:vMerge/>
          </w:tcPr>
          <w:p w:rsidR="00B8414C" w:rsidRPr="001216FC" w:rsidRDefault="00B8414C" w:rsidP="0081119E">
            <w:pPr>
              <w:tabs>
                <w:tab w:val="center" w:pos="4677"/>
                <w:tab w:val="right" w:pos="9355"/>
              </w:tabs>
              <w:rPr>
                <w:rFonts w:ascii="Times New Roman" w:eastAsia="Calibri" w:hAnsi="Times New Roman" w:cs="Times New Roman"/>
              </w:rPr>
            </w:pPr>
          </w:p>
        </w:tc>
        <w:tc>
          <w:tcPr>
            <w:tcW w:w="2478" w:type="dxa"/>
            <w:vMerge/>
          </w:tcPr>
          <w:p w:rsidR="00B8414C" w:rsidRPr="001216FC" w:rsidRDefault="00B8414C" w:rsidP="0081119E">
            <w:pPr>
              <w:tabs>
                <w:tab w:val="center" w:pos="4677"/>
                <w:tab w:val="right" w:pos="9355"/>
              </w:tabs>
              <w:rPr>
                <w:rFonts w:ascii="Times New Roman" w:eastAsia="Calibri" w:hAnsi="Times New Roman" w:cs="Times New Roman"/>
              </w:rPr>
            </w:pPr>
          </w:p>
        </w:tc>
        <w:tc>
          <w:tcPr>
            <w:tcW w:w="2391" w:type="dxa"/>
          </w:tcPr>
          <w:p w:rsidR="00B8414C" w:rsidRPr="001216FC" w:rsidRDefault="00B8414C" w:rsidP="0081119E">
            <w:pPr>
              <w:tabs>
                <w:tab w:val="center" w:pos="4677"/>
                <w:tab w:val="right" w:pos="9355"/>
              </w:tabs>
              <w:rPr>
                <w:rFonts w:ascii="Times New Roman" w:eastAsia="Calibri" w:hAnsi="Times New Roman" w:cs="Times New Roman"/>
                <w:b/>
              </w:rPr>
            </w:pPr>
            <w:r w:rsidRPr="001216FC">
              <w:rPr>
                <w:rFonts w:ascii="Times New Roman" w:eastAsia="Calibri" w:hAnsi="Times New Roman" w:cs="Times New Roman"/>
                <w:b/>
              </w:rPr>
              <w:t>Смывающие и обезвреживающие средства:</w:t>
            </w:r>
          </w:p>
        </w:tc>
        <w:tc>
          <w:tcPr>
            <w:tcW w:w="4061" w:type="dxa"/>
          </w:tcPr>
          <w:p w:rsidR="00B8414C" w:rsidRPr="001216FC" w:rsidRDefault="00B8414C" w:rsidP="0081119E">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Мыло (200 г. на 1 месяц) или жидкие моющие средства (250 мл. на 1 месяц)</w:t>
            </w:r>
          </w:p>
        </w:tc>
      </w:tr>
      <w:tr w:rsidR="00B8414C" w:rsidRPr="001216FC" w:rsidTr="0081119E">
        <w:tc>
          <w:tcPr>
            <w:tcW w:w="817" w:type="dxa"/>
            <w:vMerge w:val="restart"/>
          </w:tcPr>
          <w:p w:rsidR="00B8414C" w:rsidRPr="001216FC" w:rsidRDefault="00B8414C" w:rsidP="0081119E">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4</w:t>
            </w:r>
          </w:p>
        </w:tc>
        <w:tc>
          <w:tcPr>
            <w:tcW w:w="2478" w:type="dxa"/>
            <w:vMerge w:val="restart"/>
          </w:tcPr>
          <w:p w:rsidR="00B8414C" w:rsidRPr="001216FC" w:rsidRDefault="00B8414C" w:rsidP="0081119E">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 xml:space="preserve">Повар </w:t>
            </w:r>
          </w:p>
        </w:tc>
        <w:tc>
          <w:tcPr>
            <w:tcW w:w="2391" w:type="dxa"/>
            <w:vMerge w:val="restart"/>
          </w:tcPr>
          <w:p w:rsidR="00B8414C" w:rsidRPr="001216FC" w:rsidRDefault="00B8414C" w:rsidP="0081119E">
            <w:pPr>
              <w:tabs>
                <w:tab w:val="center" w:pos="4677"/>
                <w:tab w:val="right" w:pos="9355"/>
              </w:tabs>
              <w:rPr>
                <w:rFonts w:ascii="Times New Roman" w:eastAsia="Calibri" w:hAnsi="Times New Roman" w:cs="Times New Roman"/>
                <w:b/>
              </w:rPr>
            </w:pPr>
            <w:r w:rsidRPr="001216FC">
              <w:rPr>
                <w:rFonts w:ascii="Times New Roman" w:eastAsia="Calibri" w:hAnsi="Times New Roman" w:cs="Times New Roman"/>
                <w:b/>
              </w:rPr>
              <w:t>Обязательные:</w:t>
            </w:r>
          </w:p>
        </w:tc>
        <w:tc>
          <w:tcPr>
            <w:tcW w:w="4061" w:type="dxa"/>
          </w:tcPr>
          <w:p w:rsidR="00B8414C" w:rsidRPr="001216FC" w:rsidRDefault="00B8414C" w:rsidP="0081119E">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Фартук прорезиненный с нагрудником (1 ед. на 1 год)</w:t>
            </w:r>
          </w:p>
        </w:tc>
      </w:tr>
      <w:tr w:rsidR="00B8414C" w:rsidRPr="001216FC" w:rsidTr="0081119E">
        <w:tc>
          <w:tcPr>
            <w:tcW w:w="817" w:type="dxa"/>
            <w:vMerge/>
          </w:tcPr>
          <w:p w:rsidR="00B8414C" w:rsidRPr="001216FC" w:rsidRDefault="00B8414C" w:rsidP="0081119E">
            <w:pPr>
              <w:tabs>
                <w:tab w:val="center" w:pos="4677"/>
                <w:tab w:val="right" w:pos="9355"/>
              </w:tabs>
              <w:rPr>
                <w:rFonts w:ascii="Times New Roman" w:eastAsia="Calibri" w:hAnsi="Times New Roman" w:cs="Times New Roman"/>
              </w:rPr>
            </w:pPr>
          </w:p>
        </w:tc>
        <w:tc>
          <w:tcPr>
            <w:tcW w:w="2478" w:type="dxa"/>
            <w:vMerge/>
          </w:tcPr>
          <w:p w:rsidR="00B8414C" w:rsidRPr="001216FC" w:rsidRDefault="00B8414C" w:rsidP="0081119E">
            <w:pPr>
              <w:tabs>
                <w:tab w:val="center" w:pos="4677"/>
                <w:tab w:val="right" w:pos="9355"/>
              </w:tabs>
              <w:rPr>
                <w:rFonts w:ascii="Times New Roman" w:eastAsia="Calibri" w:hAnsi="Times New Roman" w:cs="Times New Roman"/>
              </w:rPr>
            </w:pPr>
          </w:p>
        </w:tc>
        <w:tc>
          <w:tcPr>
            <w:tcW w:w="2391" w:type="dxa"/>
            <w:vMerge/>
          </w:tcPr>
          <w:p w:rsidR="00B8414C" w:rsidRPr="001216FC" w:rsidRDefault="00B8414C" w:rsidP="0081119E">
            <w:pPr>
              <w:tabs>
                <w:tab w:val="center" w:pos="4677"/>
                <w:tab w:val="right" w:pos="9355"/>
              </w:tabs>
              <w:rPr>
                <w:rFonts w:ascii="Times New Roman" w:eastAsia="Calibri" w:hAnsi="Times New Roman" w:cs="Times New Roman"/>
                <w:b/>
              </w:rPr>
            </w:pPr>
          </w:p>
        </w:tc>
        <w:tc>
          <w:tcPr>
            <w:tcW w:w="4061" w:type="dxa"/>
          </w:tcPr>
          <w:p w:rsidR="00B8414C" w:rsidRPr="001216FC" w:rsidRDefault="00B8414C" w:rsidP="0081119E">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Халат хлопчатобумажный (1 ед. на 1 год) или Халат из смешанных тканей (1 ед. на 1 год)</w:t>
            </w:r>
          </w:p>
        </w:tc>
      </w:tr>
      <w:tr w:rsidR="00B8414C" w:rsidRPr="001216FC" w:rsidTr="0081119E">
        <w:tc>
          <w:tcPr>
            <w:tcW w:w="817" w:type="dxa"/>
            <w:vMerge/>
          </w:tcPr>
          <w:p w:rsidR="00B8414C" w:rsidRPr="001216FC" w:rsidRDefault="00B8414C" w:rsidP="0081119E">
            <w:pPr>
              <w:tabs>
                <w:tab w:val="center" w:pos="4677"/>
                <w:tab w:val="right" w:pos="9355"/>
              </w:tabs>
              <w:rPr>
                <w:rFonts w:ascii="Times New Roman" w:eastAsia="Calibri" w:hAnsi="Times New Roman" w:cs="Times New Roman"/>
              </w:rPr>
            </w:pPr>
          </w:p>
        </w:tc>
        <w:tc>
          <w:tcPr>
            <w:tcW w:w="2478" w:type="dxa"/>
            <w:vMerge/>
          </w:tcPr>
          <w:p w:rsidR="00B8414C" w:rsidRPr="001216FC" w:rsidRDefault="00B8414C" w:rsidP="0081119E">
            <w:pPr>
              <w:tabs>
                <w:tab w:val="center" w:pos="4677"/>
                <w:tab w:val="right" w:pos="9355"/>
              </w:tabs>
              <w:rPr>
                <w:rFonts w:ascii="Times New Roman" w:eastAsia="Calibri" w:hAnsi="Times New Roman" w:cs="Times New Roman"/>
              </w:rPr>
            </w:pPr>
          </w:p>
        </w:tc>
        <w:tc>
          <w:tcPr>
            <w:tcW w:w="2391" w:type="dxa"/>
          </w:tcPr>
          <w:p w:rsidR="00B8414C" w:rsidRPr="001216FC" w:rsidRDefault="00B8414C" w:rsidP="0081119E">
            <w:pPr>
              <w:tabs>
                <w:tab w:val="center" w:pos="4677"/>
                <w:tab w:val="right" w:pos="9355"/>
              </w:tabs>
              <w:rPr>
                <w:rFonts w:ascii="Times New Roman" w:eastAsia="Calibri" w:hAnsi="Times New Roman" w:cs="Times New Roman"/>
                <w:b/>
              </w:rPr>
            </w:pPr>
            <w:r w:rsidRPr="001216FC">
              <w:rPr>
                <w:rFonts w:ascii="Times New Roman" w:eastAsia="Calibri" w:hAnsi="Times New Roman" w:cs="Times New Roman"/>
                <w:b/>
              </w:rPr>
              <w:t>Смывающие и обезвреживающие средства:</w:t>
            </w:r>
          </w:p>
        </w:tc>
        <w:tc>
          <w:tcPr>
            <w:tcW w:w="4061" w:type="dxa"/>
          </w:tcPr>
          <w:p w:rsidR="00B8414C" w:rsidRPr="001216FC" w:rsidRDefault="00B8414C" w:rsidP="0081119E">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Мыло (200 г. на 1 месяц) или жидкие моющие средства (250 мл. на 1 месяц)</w:t>
            </w:r>
          </w:p>
        </w:tc>
      </w:tr>
      <w:tr w:rsidR="00B8414C" w:rsidRPr="001216FC" w:rsidTr="0081119E">
        <w:tc>
          <w:tcPr>
            <w:tcW w:w="817" w:type="dxa"/>
            <w:vMerge w:val="restart"/>
          </w:tcPr>
          <w:p w:rsidR="00B8414C" w:rsidRPr="001216FC" w:rsidRDefault="00B8414C" w:rsidP="0081119E">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5</w:t>
            </w:r>
          </w:p>
        </w:tc>
        <w:tc>
          <w:tcPr>
            <w:tcW w:w="2478" w:type="dxa"/>
            <w:vMerge w:val="restart"/>
          </w:tcPr>
          <w:p w:rsidR="00B8414C" w:rsidRPr="001216FC" w:rsidRDefault="00B8414C" w:rsidP="0081119E">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Учитель (технологии)</w:t>
            </w:r>
          </w:p>
        </w:tc>
        <w:tc>
          <w:tcPr>
            <w:tcW w:w="2391" w:type="dxa"/>
            <w:vMerge w:val="restart"/>
          </w:tcPr>
          <w:p w:rsidR="00B8414C" w:rsidRPr="001216FC" w:rsidRDefault="00B8414C" w:rsidP="0081119E">
            <w:pPr>
              <w:tabs>
                <w:tab w:val="center" w:pos="4677"/>
                <w:tab w:val="right" w:pos="9355"/>
              </w:tabs>
              <w:rPr>
                <w:rFonts w:ascii="Times New Roman" w:eastAsia="Calibri" w:hAnsi="Times New Roman" w:cs="Times New Roman"/>
                <w:b/>
              </w:rPr>
            </w:pPr>
            <w:r w:rsidRPr="001216FC">
              <w:rPr>
                <w:rFonts w:ascii="Times New Roman" w:eastAsia="Calibri" w:hAnsi="Times New Roman" w:cs="Times New Roman"/>
                <w:b/>
              </w:rPr>
              <w:t>Обязательные:</w:t>
            </w:r>
          </w:p>
        </w:tc>
        <w:tc>
          <w:tcPr>
            <w:tcW w:w="4061" w:type="dxa"/>
          </w:tcPr>
          <w:p w:rsidR="00B8414C" w:rsidRPr="001216FC" w:rsidRDefault="00B8414C" w:rsidP="0081119E">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Фартук х/б (2 ед. на 1 год)</w:t>
            </w:r>
          </w:p>
        </w:tc>
      </w:tr>
      <w:tr w:rsidR="00B8414C" w:rsidRPr="001216FC" w:rsidTr="0081119E">
        <w:tc>
          <w:tcPr>
            <w:tcW w:w="817" w:type="dxa"/>
            <w:vMerge/>
          </w:tcPr>
          <w:p w:rsidR="00B8414C" w:rsidRPr="001216FC" w:rsidRDefault="00B8414C" w:rsidP="0081119E">
            <w:pPr>
              <w:tabs>
                <w:tab w:val="center" w:pos="4677"/>
                <w:tab w:val="right" w:pos="9355"/>
              </w:tabs>
              <w:rPr>
                <w:rFonts w:ascii="Times New Roman" w:eastAsia="Calibri" w:hAnsi="Times New Roman" w:cs="Times New Roman"/>
              </w:rPr>
            </w:pPr>
          </w:p>
        </w:tc>
        <w:tc>
          <w:tcPr>
            <w:tcW w:w="2478" w:type="dxa"/>
            <w:vMerge/>
          </w:tcPr>
          <w:p w:rsidR="00B8414C" w:rsidRPr="001216FC" w:rsidRDefault="00B8414C" w:rsidP="0081119E">
            <w:pPr>
              <w:tabs>
                <w:tab w:val="center" w:pos="4677"/>
                <w:tab w:val="right" w:pos="9355"/>
              </w:tabs>
              <w:rPr>
                <w:rFonts w:ascii="Times New Roman" w:eastAsia="Calibri" w:hAnsi="Times New Roman" w:cs="Times New Roman"/>
              </w:rPr>
            </w:pPr>
          </w:p>
        </w:tc>
        <w:tc>
          <w:tcPr>
            <w:tcW w:w="2391" w:type="dxa"/>
            <w:vMerge/>
          </w:tcPr>
          <w:p w:rsidR="00B8414C" w:rsidRPr="001216FC" w:rsidRDefault="00B8414C" w:rsidP="0081119E">
            <w:pPr>
              <w:tabs>
                <w:tab w:val="center" w:pos="4677"/>
                <w:tab w:val="right" w:pos="9355"/>
              </w:tabs>
              <w:rPr>
                <w:rFonts w:ascii="Times New Roman" w:eastAsia="Calibri" w:hAnsi="Times New Roman" w:cs="Times New Roman"/>
                <w:b/>
              </w:rPr>
            </w:pPr>
          </w:p>
        </w:tc>
        <w:tc>
          <w:tcPr>
            <w:tcW w:w="4061" w:type="dxa"/>
          </w:tcPr>
          <w:p w:rsidR="00B8414C" w:rsidRPr="001216FC" w:rsidRDefault="00B8414C" w:rsidP="0081119E">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Рукавицы комбинированные (4 пары на 1 год)</w:t>
            </w:r>
          </w:p>
        </w:tc>
      </w:tr>
      <w:tr w:rsidR="00B8414C" w:rsidRPr="001216FC" w:rsidTr="0081119E">
        <w:tc>
          <w:tcPr>
            <w:tcW w:w="817" w:type="dxa"/>
            <w:vMerge/>
          </w:tcPr>
          <w:p w:rsidR="00B8414C" w:rsidRPr="001216FC" w:rsidRDefault="00B8414C" w:rsidP="0081119E">
            <w:pPr>
              <w:tabs>
                <w:tab w:val="center" w:pos="4677"/>
                <w:tab w:val="right" w:pos="9355"/>
              </w:tabs>
              <w:rPr>
                <w:rFonts w:ascii="Times New Roman" w:eastAsia="Calibri" w:hAnsi="Times New Roman" w:cs="Times New Roman"/>
              </w:rPr>
            </w:pPr>
          </w:p>
        </w:tc>
        <w:tc>
          <w:tcPr>
            <w:tcW w:w="2478" w:type="dxa"/>
            <w:vMerge/>
          </w:tcPr>
          <w:p w:rsidR="00B8414C" w:rsidRPr="001216FC" w:rsidRDefault="00B8414C" w:rsidP="0081119E">
            <w:pPr>
              <w:tabs>
                <w:tab w:val="center" w:pos="4677"/>
                <w:tab w:val="right" w:pos="9355"/>
              </w:tabs>
              <w:rPr>
                <w:rFonts w:ascii="Times New Roman" w:eastAsia="Calibri" w:hAnsi="Times New Roman" w:cs="Times New Roman"/>
              </w:rPr>
            </w:pPr>
          </w:p>
        </w:tc>
        <w:tc>
          <w:tcPr>
            <w:tcW w:w="2391" w:type="dxa"/>
          </w:tcPr>
          <w:p w:rsidR="00B8414C" w:rsidRPr="001216FC" w:rsidRDefault="00B8414C" w:rsidP="0081119E">
            <w:pPr>
              <w:tabs>
                <w:tab w:val="center" w:pos="4677"/>
                <w:tab w:val="right" w:pos="9355"/>
              </w:tabs>
              <w:rPr>
                <w:rFonts w:ascii="Times New Roman" w:eastAsia="Calibri" w:hAnsi="Times New Roman" w:cs="Times New Roman"/>
                <w:b/>
              </w:rPr>
            </w:pPr>
            <w:r w:rsidRPr="001216FC">
              <w:rPr>
                <w:rFonts w:ascii="Times New Roman" w:eastAsia="Calibri" w:hAnsi="Times New Roman" w:cs="Times New Roman"/>
                <w:b/>
              </w:rPr>
              <w:t>Смывающие и обезвреживающие средства:</w:t>
            </w:r>
          </w:p>
        </w:tc>
        <w:tc>
          <w:tcPr>
            <w:tcW w:w="4061" w:type="dxa"/>
          </w:tcPr>
          <w:p w:rsidR="00B8414C" w:rsidRPr="001216FC" w:rsidRDefault="00B8414C" w:rsidP="0081119E">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Мыло (200 г. на 1 месяц) или жидкие моющие средства (250 мл. на 1 месяц)</w:t>
            </w:r>
          </w:p>
        </w:tc>
      </w:tr>
      <w:tr w:rsidR="00B8414C" w:rsidRPr="001216FC" w:rsidTr="0081119E">
        <w:tc>
          <w:tcPr>
            <w:tcW w:w="817" w:type="dxa"/>
            <w:vMerge/>
          </w:tcPr>
          <w:p w:rsidR="00B8414C" w:rsidRPr="001216FC" w:rsidRDefault="00B8414C" w:rsidP="0081119E">
            <w:pPr>
              <w:tabs>
                <w:tab w:val="center" w:pos="4677"/>
                <w:tab w:val="right" w:pos="9355"/>
              </w:tabs>
              <w:rPr>
                <w:rFonts w:ascii="Times New Roman" w:eastAsia="Calibri" w:hAnsi="Times New Roman" w:cs="Times New Roman"/>
              </w:rPr>
            </w:pPr>
          </w:p>
        </w:tc>
        <w:tc>
          <w:tcPr>
            <w:tcW w:w="2478" w:type="dxa"/>
            <w:vMerge/>
          </w:tcPr>
          <w:p w:rsidR="00B8414C" w:rsidRPr="001216FC" w:rsidRDefault="00B8414C" w:rsidP="0081119E">
            <w:pPr>
              <w:tabs>
                <w:tab w:val="center" w:pos="4677"/>
                <w:tab w:val="right" w:pos="9355"/>
              </w:tabs>
              <w:rPr>
                <w:rFonts w:ascii="Times New Roman" w:eastAsia="Calibri" w:hAnsi="Times New Roman" w:cs="Times New Roman"/>
              </w:rPr>
            </w:pPr>
          </w:p>
        </w:tc>
        <w:tc>
          <w:tcPr>
            <w:tcW w:w="2391" w:type="dxa"/>
          </w:tcPr>
          <w:p w:rsidR="00B8414C" w:rsidRPr="001216FC" w:rsidRDefault="00B8414C" w:rsidP="0081119E">
            <w:pPr>
              <w:tabs>
                <w:tab w:val="center" w:pos="4677"/>
                <w:tab w:val="right" w:pos="9355"/>
              </w:tabs>
              <w:rPr>
                <w:rFonts w:ascii="Times New Roman" w:eastAsia="Calibri" w:hAnsi="Times New Roman" w:cs="Times New Roman"/>
                <w:b/>
              </w:rPr>
            </w:pPr>
            <w:r w:rsidRPr="001216FC">
              <w:rPr>
                <w:rFonts w:ascii="Times New Roman" w:eastAsia="Calibri" w:hAnsi="Times New Roman" w:cs="Times New Roman"/>
                <w:b/>
              </w:rPr>
              <w:t>Дополнительные:</w:t>
            </w:r>
          </w:p>
        </w:tc>
        <w:tc>
          <w:tcPr>
            <w:tcW w:w="4061" w:type="dxa"/>
          </w:tcPr>
          <w:p w:rsidR="00B8414C" w:rsidRPr="001216FC" w:rsidRDefault="00B8414C" w:rsidP="0081119E">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Очки защитные (до износа)</w:t>
            </w:r>
          </w:p>
        </w:tc>
      </w:tr>
      <w:tr w:rsidR="00B8414C" w:rsidRPr="001216FC" w:rsidTr="0081119E">
        <w:tc>
          <w:tcPr>
            <w:tcW w:w="817" w:type="dxa"/>
            <w:vMerge w:val="restart"/>
          </w:tcPr>
          <w:p w:rsidR="00B8414C" w:rsidRPr="001216FC" w:rsidRDefault="00B8414C" w:rsidP="0081119E">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6</w:t>
            </w:r>
          </w:p>
        </w:tc>
        <w:tc>
          <w:tcPr>
            <w:tcW w:w="2478" w:type="dxa"/>
            <w:vMerge w:val="restart"/>
          </w:tcPr>
          <w:p w:rsidR="00B8414C" w:rsidRPr="001216FC" w:rsidRDefault="00B8414C" w:rsidP="0081119E">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Заведующий библиотекой</w:t>
            </w:r>
          </w:p>
          <w:p w:rsidR="00B8414C" w:rsidRPr="001216FC" w:rsidRDefault="00B8414C" w:rsidP="0081119E">
            <w:pPr>
              <w:tabs>
                <w:tab w:val="center" w:pos="4677"/>
                <w:tab w:val="right" w:pos="9355"/>
              </w:tabs>
              <w:rPr>
                <w:rFonts w:ascii="Times New Roman" w:eastAsia="Calibri" w:hAnsi="Times New Roman" w:cs="Times New Roman"/>
                <w:color w:val="FF0000"/>
              </w:rPr>
            </w:pPr>
          </w:p>
          <w:p w:rsidR="00B8414C" w:rsidRPr="001216FC" w:rsidRDefault="00B8414C" w:rsidP="0081119E">
            <w:pPr>
              <w:tabs>
                <w:tab w:val="center" w:pos="4677"/>
                <w:tab w:val="right" w:pos="9355"/>
              </w:tabs>
              <w:rPr>
                <w:rFonts w:ascii="Times New Roman" w:eastAsia="Calibri" w:hAnsi="Times New Roman" w:cs="Times New Roman"/>
              </w:rPr>
            </w:pPr>
          </w:p>
        </w:tc>
        <w:tc>
          <w:tcPr>
            <w:tcW w:w="2391" w:type="dxa"/>
          </w:tcPr>
          <w:p w:rsidR="00B8414C" w:rsidRPr="001216FC" w:rsidRDefault="00B8414C" w:rsidP="0081119E">
            <w:pPr>
              <w:tabs>
                <w:tab w:val="center" w:pos="4677"/>
                <w:tab w:val="right" w:pos="9355"/>
              </w:tabs>
              <w:rPr>
                <w:rFonts w:ascii="Times New Roman" w:eastAsia="Calibri" w:hAnsi="Times New Roman" w:cs="Times New Roman"/>
                <w:b/>
              </w:rPr>
            </w:pPr>
            <w:r w:rsidRPr="001216FC">
              <w:rPr>
                <w:rFonts w:ascii="Times New Roman" w:eastAsia="Calibri" w:hAnsi="Times New Roman" w:cs="Times New Roman"/>
                <w:b/>
              </w:rPr>
              <w:t>Обязательные:</w:t>
            </w:r>
          </w:p>
        </w:tc>
        <w:tc>
          <w:tcPr>
            <w:tcW w:w="4061" w:type="dxa"/>
          </w:tcPr>
          <w:p w:rsidR="00B8414C" w:rsidRPr="001216FC" w:rsidRDefault="00B8414C" w:rsidP="0081119E">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color w:val="FF0000"/>
              </w:rPr>
              <w:t xml:space="preserve">Костюм для защиты от общих производственных загрязнений и механических воздействий или  Халат для защиты от общих производственных загрязнений и механических воздействий       </w:t>
            </w:r>
            <w:r w:rsidRPr="001216FC">
              <w:rPr>
                <w:rFonts w:ascii="Times New Roman" w:eastAsia="Calibri" w:hAnsi="Times New Roman" w:cs="Times New Roman"/>
              </w:rPr>
              <w:t>(1 ед. на 1 год)</w:t>
            </w:r>
          </w:p>
        </w:tc>
      </w:tr>
      <w:tr w:rsidR="00B8414C" w:rsidRPr="001216FC" w:rsidTr="0081119E">
        <w:tc>
          <w:tcPr>
            <w:tcW w:w="817" w:type="dxa"/>
            <w:vMerge/>
          </w:tcPr>
          <w:p w:rsidR="00B8414C" w:rsidRPr="001216FC" w:rsidRDefault="00B8414C" w:rsidP="0081119E">
            <w:pPr>
              <w:tabs>
                <w:tab w:val="center" w:pos="4677"/>
                <w:tab w:val="right" w:pos="9355"/>
              </w:tabs>
              <w:rPr>
                <w:rFonts w:ascii="Times New Roman" w:eastAsia="Calibri" w:hAnsi="Times New Roman" w:cs="Times New Roman"/>
              </w:rPr>
            </w:pPr>
          </w:p>
        </w:tc>
        <w:tc>
          <w:tcPr>
            <w:tcW w:w="2478" w:type="dxa"/>
            <w:vMerge/>
          </w:tcPr>
          <w:p w:rsidR="00B8414C" w:rsidRPr="001216FC" w:rsidRDefault="00B8414C" w:rsidP="0081119E">
            <w:pPr>
              <w:tabs>
                <w:tab w:val="center" w:pos="4677"/>
                <w:tab w:val="right" w:pos="9355"/>
              </w:tabs>
              <w:rPr>
                <w:rFonts w:ascii="Times New Roman" w:eastAsia="Calibri" w:hAnsi="Times New Roman" w:cs="Times New Roman"/>
              </w:rPr>
            </w:pPr>
          </w:p>
        </w:tc>
        <w:tc>
          <w:tcPr>
            <w:tcW w:w="2391" w:type="dxa"/>
          </w:tcPr>
          <w:p w:rsidR="00B8414C" w:rsidRPr="001216FC" w:rsidRDefault="00B8414C" w:rsidP="0081119E">
            <w:pPr>
              <w:tabs>
                <w:tab w:val="center" w:pos="4677"/>
                <w:tab w:val="right" w:pos="9355"/>
              </w:tabs>
              <w:rPr>
                <w:rFonts w:ascii="Times New Roman" w:eastAsia="Calibri" w:hAnsi="Times New Roman" w:cs="Times New Roman"/>
                <w:b/>
              </w:rPr>
            </w:pPr>
            <w:r w:rsidRPr="001216FC">
              <w:rPr>
                <w:rFonts w:ascii="Times New Roman" w:eastAsia="Calibri" w:hAnsi="Times New Roman" w:cs="Times New Roman"/>
                <w:b/>
              </w:rPr>
              <w:t>Смывающие и обезвреживающие средства:</w:t>
            </w:r>
          </w:p>
        </w:tc>
        <w:tc>
          <w:tcPr>
            <w:tcW w:w="4061" w:type="dxa"/>
          </w:tcPr>
          <w:p w:rsidR="00B8414C" w:rsidRPr="001216FC" w:rsidRDefault="00B8414C" w:rsidP="0081119E">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Мыло (200 г. на 1 месяц) или жидкие моющие средства (250 мл. на 1 месяц)</w:t>
            </w:r>
          </w:p>
        </w:tc>
      </w:tr>
      <w:tr w:rsidR="00B8414C" w:rsidRPr="001216FC" w:rsidTr="0081119E">
        <w:tc>
          <w:tcPr>
            <w:tcW w:w="817" w:type="dxa"/>
            <w:vMerge w:val="restart"/>
          </w:tcPr>
          <w:p w:rsidR="00B8414C" w:rsidRPr="001216FC" w:rsidRDefault="00B8414C" w:rsidP="0081119E">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7</w:t>
            </w:r>
          </w:p>
        </w:tc>
        <w:tc>
          <w:tcPr>
            <w:tcW w:w="2478" w:type="dxa"/>
            <w:vMerge w:val="restart"/>
          </w:tcPr>
          <w:p w:rsidR="00B8414C" w:rsidRPr="001216FC" w:rsidRDefault="00B8414C" w:rsidP="0081119E">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 xml:space="preserve">Библиотекарь </w:t>
            </w:r>
          </w:p>
          <w:p w:rsidR="00B8414C" w:rsidRPr="001216FC" w:rsidRDefault="00B8414C" w:rsidP="0081119E">
            <w:pPr>
              <w:tabs>
                <w:tab w:val="center" w:pos="4677"/>
                <w:tab w:val="right" w:pos="9355"/>
              </w:tabs>
              <w:rPr>
                <w:rFonts w:ascii="Times New Roman" w:eastAsia="Calibri" w:hAnsi="Times New Roman" w:cs="Times New Roman"/>
                <w:color w:val="FF0000"/>
              </w:rPr>
            </w:pPr>
          </w:p>
          <w:p w:rsidR="00B8414C" w:rsidRPr="001216FC" w:rsidRDefault="00B8414C" w:rsidP="0081119E">
            <w:pPr>
              <w:tabs>
                <w:tab w:val="center" w:pos="4677"/>
                <w:tab w:val="right" w:pos="9355"/>
              </w:tabs>
              <w:rPr>
                <w:rFonts w:ascii="Times New Roman" w:eastAsia="Calibri" w:hAnsi="Times New Roman" w:cs="Times New Roman"/>
              </w:rPr>
            </w:pPr>
          </w:p>
        </w:tc>
        <w:tc>
          <w:tcPr>
            <w:tcW w:w="2391" w:type="dxa"/>
          </w:tcPr>
          <w:p w:rsidR="00B8414C" w:rsidRPr="001216FC" w:rsidRDefault="00B8414C" w:rsidP="0081119E">
            <w:pPr>
              <w:tabs>
                <w:tab w:val="center" w:pos="4677"/>
                <w:tab w:val="right" w:pos="9355"/>
              </w:tabs>
              <w:rPr>
                <w:rFonts w:ascii="Times New Roman" w:eastAsia="Calibri" w:hAnsi="Times New Roman" w:cs="Times New Roman"/>
                <w:b/>
              </w:rPr>
            </w:pPr>
            <w:r w:rsidRPr="001216FC">
              <w:rPr>
                <w:rFonts w:ascii="Times New Roman" w:eastAsia="Calibri" w:hAnsi="Times New Roman" w:cs="Times New Roman"/>
                <w:b/>
              </w:rPr>
              <w:t>Обязательные:</w:t>
            </w:r>
          </w:p>
        </w:tc>
        <w:tc>
          <w:tcPr>
            <w:tcW w:w="4061" w:type="dxa"/>
          </w:tcPr>
          <w:p w:rsidR="00B8414C" w:rsidRPr="001216FC" w:rsidRDefault="00B8414C" w:rsidP="0081119E">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color w:val="FF0000"/>
              </w:rPr>
              <w:t xml:space="preserve">Костюм для защиты от общих производственных загрязнений и механических воздействий или  Халат для защиты от общих производственных загрязнений и механических воздействий       </w:t>
            </w:r>
            <w:r w:rsidRPr="001216FC">
              <w:rPr>
                <w:rFonts w:ascii="Times New Roman" w:eastAsia="Calibri" w:hAnsi="Times New Roman" w:cs="Times New Roman"/>
              </w:rPr>
              <w:t>(1 ед. на 1 год)</w:t>
            </w:r>
          </w:p>
        </w:tc>
      </w:tr>
      <w:tr w:rsidR="00B8414C" w:rsidRPr="001216FC" w:rsidTr="0081119E">
        <w:tc>
          <w:tcPr>
            <w:tcW w:w="817" w:type="dxa"/>
            <w:vMerge/>
          </w:tcPr>
          <w:p w:rsidR="00B8414C" w:rsidRPr="001216FC" w:rsidRDefault="00B8414C" w:rsidP="0081119E">
            <w:pPr>
              <w:tabs>
                <w:tab w:val="center" w:pos="4677"/>
                <w:tab w:val="right" w:pos="9355"/>
              </w:tabs>
              <w:rPr>
                <w:rFonts w:ascii="Times New Roman" w:eastAsia="Calibri" w:hAnsi="Times New Roman" w:cs="Times New Roman"/>
              </w:rPr>
            </w:pPr>
          </w:p>
        </w:tc>
        <w:tc>
          <w:tcPr>
            <w:tcW w:w="2478" w:type="dxa"/>
            <w:vMerge/>
          </w:tcPr>
          <w:p w:rsidR="00B8414C" w:rsidRPr="001216FC" w:rsidRDefault="00B8414C" w:rsidP="0081119E">
            <w:pPr>
              <w:tabs>
                <w:tab w:val="center" w:pos="4677"/>
                <w:tab w:val="right" w:pos="9355"/>
              </w:tabs>
              <w:rPr>
                <w:rFonts w:ascii="Times New Roman" w:eastAsia="Calibri" w:hAnsi="Times New Roman" w:cs="Times New Roman"/>
              </w:rPr>
            </w:pPr>
          </w:p>
        </w:tc>
        <w:tc>
          <w:tcPr>
            <w:tcW w:w="2391" w:type="dxa"/>
          </w:tcPr>
          <w:p w:rsidR="00B8414C" w:rsidRPr="001216FC" w:rsidRDefault="00B8414C" w:rsidP="0081119E">
            <w:pPr>
              <w:tabs>
                <w:tab w:val="center" w:pos="4677"/>
                <w:tab w:val="right" w:pos="9355"/>
              </w:tabs>
              <w:rPr>
                <w:rFonts w:ascii="Times New Roman" w:eastAsia="Calibri" w:hAnsi="Times New Roman" w:cs="Times New Roman"/>
                <w:b/>
              </w:rPr>
            </w:pPr>
            <w:r w:rsidRPr="001216FC">
              <w:rPr>
                <w:rFonts w:ascii="Times New Roman" w:eastAsia="Calibri" w:hAnsi="Times New Roman" w:cs="Times New Roman"/>
                <w:b/>
              </w:rPr>
              <w:t>Смывающие и обезвреживающие средства:</w:t>
            </w:r>
          </w:p>
        </w:tc>
        <w:tc>
          <w:tcPr>
            <w:tcW w:w="4061" w:type="dxa"/>
          </w:tcPr>
          <w:p w:rsidR="00B8414C" w:rsidRPr="001216FC" w:rsidRDefault="00B8414C" w:rsidP="0081119E">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Мыло (200 г. на 1 месяц) или жидкие моющие средства (250 мл. на 1 месяц)</w:t>
            </w:r>
          </w:p>
        </w:tc>
      </w:tr>
      <w:tr w:rsidR="00B8414C" w:rsidRPr="001216FC" w:rsidTr="0081119E">
        <w:tc>
          <w:tcPr>
            <w:tcW w:w="817" w:type="dxa"/>
            <w:vMerge w:val="restart"/>
          </w:tcPr>
          <w:p w:rsidR="00B8414C" w:rsidRPr="001216FC" w:rsidRDefault="00B8414C" w:rsidP="0081119E">
            <w:pPr>
              <w:tabs>
                <w:tab w:val="center" w:pos="4677"/>
                <w:tab w:val="right" w:pos="9355"/>
              </w:tabs>
              <w:rPr>
                <w:rFonts w:ascii="Times New Roman" w:eastAsia="Calibri" w:hAnsi="Times New Roman" w:cs="Times New Roman"/>
                <w:color w:val="FF0000"/>
              </w:rPr>
            </w:pPr>
            <w:r w:rsidRPr="001216FC">
              <w:rPr>
                <w:rFonts w:ascii="Times New Roman" w:eastAsia="Calibri" w:hAnsi="Times New Roman" w:cs="Times New Roman"/>
                <w:color w:val="FF0000"/>
              </w:rPr>
              <w:t>8</w:t>
            </w:r>
          </w:p>
        </w:tc>
        <w:tc>
          <w:tcPr>
            <w:tcW w:w="2478" w:type="dxa"/>
            <w:vMerge w:val="restart"/>
          </w:tcPr>
          <w:p w:rsidR="00B8414C" w:rsidRPr="001216FC" w:rsidRDefault="00B8414C" w:rsidP="0081119E">
            <w:pPr>
              <w:tabs>
                <w:tab w:val="center" w:pos="4677"/>
                <w:tab w:val="right" w:pos="9355"/>
              </w:tabs>
              <w:rPr>
                <w:rFonts w:ascii="Times New Roman" w:eastAsia="Calibri" w:hAnsi="Times New Roman" w:cs="Times New Roman"/>
                <w:color w:val="FF0000"/>
              </w:rPr>
            </w:pPr>
            <w:r w:rsidRPr="001216FC">
              <w:rPr>
                <w:rFonts w:ascii="Times New Roman" w:eastAsia="Calibri" w:hAnsi="Times New Roman" w:cs="Times New Roman"/>
                <w:color w:val="FF0000"/>
              </w:rPr>
              <w:t xml:space="preserve">Младший воспитатель </w:t>
            </w:r>
          </w:p>
          <w:p w:rsidR="00B8414C" w:rsidRPr="001216FC" w:rsidRDefault="00B8414C" w:rsidP="0081119E">
            <w:pPr>
              <w:tabs>
                <w:tab w:val="center" w:pos="4677"/>
                <w:tab w:val="right" w:pos="9355"/>
              </w:tabs>
              <w:rPr>
                <w:rFonts w:ascii="Times New Roman" w:eastAsia="Calibri" w:hAnsi="Times New Roman" w:cs="Times New Roman"/>
                <w:color w:val="FF0000"/>
              </w:rPr>
            </w:pPr>
            <w:r w:rsidRPr="001216FC">
              <w:rPr>
                <w:rFonts w:ascii="Times New Roman" w:eastAsia="Calibri" w:hAnsi="Times New Roman" w:cs="Times New Roman"/>
                <w:color w:val="FF0000"/>
              </w:rPr>
              <w:t>Пункт 3.1.9 САНПИН2.4.3648-20</w:t>
            </w:r>
          </w:p>
        </w:tc>
        <w:tc>
          <w:tcPr>
            <w:tcW w:w="2391" w:type="dxa"/>
            <w:vMerge w:val="restart"/>
          </w:tcPr>
          <w:p w:rsidR="00B8414C" w:rsidRPr="001216FC" w:rsidRDefault="00B8414C" w:rsidP="0081119E">
            <w:pPr>
              <w:tabs>
                <w:tab w:val="center" w:pos="4677"/>
                <w:tab w:val="right" w:pos="9355"/>
              </w:tabs>
              <w:rPr>
                <w:rFonts w:ascii="Times New Roman" w:eastAsia="Calibri" w:hAnsi="Times New Roman" w:cs="Times New Roman"/>
                <w:b/>
              </w:rPr>
            </w:pPr>
            <w:r w:rsidRPr="001216FC">
              <w:rPr>
                <w:rFonts w:ascii="Times New Roman" w:eastAsia="Calibri" w:hAnsi="Times New Roman" w:cs="Times New Roman"/>
                <w:b/>
              </w:rPr>
              <w:t>Обязательные:</w:t>
            </w:r>
          </w:p>
        </w:tc>
        <w:tc>
          <w:tcPr>
            <w:tcW w:w="4061" w:type="dxa"/>
          </w:tcPr>
          <w:p w:rsidR="00B8414C" w:rsidRPr="001216FC" w:rsidRDefault="00B8414C" w:rsidP="0081119E">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Халат хлопчатобумажный (1 ед. на 1 год) или Халат из смешанных тканей (1 ед. на 1 год)</w:t>
            </w:r>
          </w:p>
        </w:tc>
      </w:tr>
      <w:tr w:rsidR="00B8414C" w:rsidRPr="001216FC" w:rsidTr="0081119E">
        <w:tc>
          <w:tcPr>
            <w:tcW w:w="817" w:type="dxa"/>
            <w:vMerge/>
          </w:tcPr>
          <w:p w:rsidR="00B8414C" w:rsidRPr="001216FC" w:rsidRDefault="00B8414C" w:rsidP="0081119E">
            <w:pPr>
              <w:tabs>
                <w:tab w:val="center" w:pos="4677"/>
                <w:tab w:val="right" w:pos="9355"/>
              </w:tabs>
              <w:rPr>
                <w:rFonts w:ascii="Times New Roman" w:eastAsia="Calibri" w:hAnsi="Times New Roman" w:cs="Times New Roman"/>
              </w:rPr>
            </w:pPr>
          </w:p>
        </w:tc>
        <w:tc>
          <w:tcPr>
            <w:tcW w:w="2478" w:type="dxa"/>
            <w:vMerge/>
          </w:tcPr>
          <w:p w:rsidR="00B8414C" w:rsidRPr="001216FC" w:rsidRDefault="00B8414C" w:rsidP="0081119E">
            <w:pPr>
              <w:tabs>
                <w:tab w:val="center" w:pos="4677"/>
                <w:tab w:val="right" w:pos="9355"/>
              </w:tabs>
              <w:rPr>
                <w:rFonts w:ascii="Times New Roman" w:eastAsia="Calibri" w:hAnsi="Times New Roman" w:cs="Times New Roman"/>
              </w:rPr>
            </w:pPr>
          </w:p>
        </w:tc>
        <w:tc>
          <w:tcPr>
            <w:tcW w:w="2391" w:type="dxa"/>
            <w:vMerge/>
          </w:tcPr>
          <w:p w:rsidR="00B8414C" w:rsidRPr="001216FC" w:rsidRDefault="00B8414C" w:rsidP="0081119E">
            <w:pPr>
              <w:tabs>
                <w:tab w:val="center" w:pos="4677"/>
                <w:tab w:val="right" w:pos="9355"/>
              </w:tabs>
              <w:rPr>
                <w:rFonts w:ascii="Times New Roman" w:eastAsia="Calibri" w:hAnsi="Times New Roman" w:cs="Times New Roman"/>
                <w:b/>
              </w:rPr>
            </w:pPr>
          </w:p>
        </w:tc>
        <w:tc>
          <w:tcPr>
            <w:tcW w:w="4061" w:type="dxa"/>
          </w:tcPr>
          <w:p w:rsidR="00B8414C" w:rsidRPr="001216FC" w:rsidRDefault="00B8414C" w:rsidP="0081119E">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Рукавицы комбинированные (6 пар на 1 год)</w:t>
            </w:r>
          </w:p>
          <w:p w:rsidR="00B8414C" w:rsidRPr="001216FC" w:rsidRDefault="00B8414C" w:rsidP="0081119E">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Перчатки полимерным покрытием (6 пар на 1 год)</w:t>
            </w:r>
          </w:p>
        </w:tc>
      </w:tr>
      <w:tr w:rsidR="00B8414C" w:rsidRPr="001216FC" w:rsidTr="0081119E">
        <w:tc>
          <w:tcPr>
            <w:tcW w:w="817" w:type="dxa"/>
            <w:vMerge/>
          </w:tcPr>
          <w:p w:rsidR="00B8414C" w:rsidRPr="001216FC" w:rsidRDefault="00B8414C" w:rsidP="0081119E">
            <w:pPr>
              <w:tabs>
                <w:tab w:val="center" w:pos="4677"/>
                <w:tab w:val="right" w:pos="9355"/>
              </w:tabs>
              <w:rPr>
                <w:rFonts w:ascii="Times New Roman" w:eastAsia="Calibri" w:hAnsi="Times New Roman" w:cs="Times New Roman"/>
              </w:rPr>
            </w:pPr>
          </w:p>
        </w:tc>
        <w:tc>
          <w:tcPr>
            <w:tcW w:w="2478" w:type="dxa"/>
            <w:vMerge/>
          </w:tcPr>
          <w:p w:rsidR="00B8414C" w:rsidRPr="001216FC" w:rsidRDefault="00B8414C" w:rsidP="0081119E">
            <w:pPr>
              <w:tabs>
                <w:tab w:val="center" w:pos="4677"/>
                <w:tab w:val="right" w:pos="9355"/>
              </w:tabs>
              <w:rPr>
                <w:rFonts w:ascii="Times New Roman" w:eastAsia="Calibri" w:hAnsi="Times New Roman" w:cs="Times New Roman"/>
              </w:rPr>
            </w:pPr>
          </w:p>
        </w:tc>
        <w:tc>
          <w:tcPr>
            <w:tcW w:w="2391" w:type="dxa"/>
          </w:tcPr>
          <w:p w:rsidR="00B8414C" w:rsidRPr="001216FC" w:rsidRDefault="00B8414C" w:rsidP="0081119E">
            <w:pPr>
              <w:tabs>
                <w:tab w:val="center" w:pos="4677"/>
                <w:tab w:val="right" w:pos="9355"/>
              </w:tabs>
              <w:rPr>
                <w:rFonts w:ascii="Times New Roman" w:eastAsia="Calibri" w:hAnsi="Times New Roman" w:cs="Times New Roman"/>
                <w:b/>
              </w:rPr>
            </w:pPr>
            <w:r w:rsidRPr="001216FC">
              <w:rPr>
                <w:rFonts w:ascii="Times New Roman" w:eastAsia="Calibri" w:hAnsi="Times New Roman" w:cs="Times New Roman"/>
                <w:b/>
              </w:rPr>
              <w:t>При мытье полов и мест общего пользования дополнительно:</w:t>
            </w:r>
          </w:p>
        </w:tc>
        <w:tc>
          <w:tcPr>
            <w:tcW w:w="4061" w:type="dxa"/>
          </w:tcPr>
          <w:p w:rsidR="00B8414C" w:rsidRPr="001216FC" w:rsidRDefault="00B8414C" w:rsidP="0081119E">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Сапоги резиновые (1 пара на 1 год)</w:t>
            </w:r>
          </w:p>
          <w:p w:rsidR="00B8414C" w:rsidRPr="001216FC" w:rsidRDefault="00B8414C" w:rsidP="0081119E">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Перчатки резиновые (2 пары на 1 год)</w:t>
            </w:r>
          </w:p>
        </w:tc>
      </w:tr>
      <w:tr w:rsidR="00B8414C" w:rsidRPr="001216FC" w:rsidTr="0081119E">
        <w:tc>
          <w:tcPr>
            <w:tcW w:w="817" w:type="dxa"/>
            <w:vMerge/>
          </w:tcPr>
          <w:p w:rsidR="00B8414C" w:rsidRPr="001216FC" w:rsidRDefault="00B8414C" w:rsidP="0081119E">
            <w:pPr>
              <w:tabs>
                <w:tab w:val="center" w:pos="4677"/>
                <w:tab w:val="right" w:pos="9355"/>
              </w:tabs>
              <w:rPr>
                <w:rFonts w:ascii="Times New Roman" w:eastAsia="Calibri" w:hAnsi="Times New Roman" w:cs="Times New Roman"/>
              </w:rPr>
            </w:pPr>
          </w:p>
        </w:tc>
        <w:tc>
          <w:tcPr>
            <w:tcW w:w="2478" w:type="dxa"/>
            <w:vMerge/>
          </w:tcPr>
          <w:p w:rsidR="00B8414C" w:rsidRPr="001216FC" w:rsidRDefault="00B8414C" w:rsidP="0081119E">
            <w:pPr>
              <w:tabs>
                <w:tab w:val="center" w:pos="4677"/>
                <w:tab w:val="right" w:pos="9355"/>
              </w:tabs>
              <w:rPr>
                <w:rFonts w:ascii="Times New Roman" w:eastAsia="Calibri" w:hAnsi="Times New Roman" w:cs="Times New Roman"/>
              </w:rPr>
            </w:pPr>
          </w:p>
        </w:tc>
        <w:tc>
          <w:tcPr>
            <w:tcW w:w="2391" w:type="dxa"/>
          </w:tcPr>
          <w:p w:rsidR="00B8414C" w:rsidRPr="001216FC" w:rsidRDefault="00B8414C" w:rsidP="0081119E">
            <w:pPr>
              <w:tabs>
                <w:tab w:val="center" w:pos="4677"/>
                <w:tab w:val="right" w:pos="9355"/>
              </w:tabs>
              <w:rPr>
                <w:rFonts w:ascii="Times New Roman" w:eastAsia="Calibri" w:hAnsi="Times New Roman" w:cs="Times New Roman"/>
                <w:b/>
              </w:rPr>
            </w:pPr>
            <w:r w:rsidRPr="001216FC">
              <w:rPr>
                <w:rFonts w:ascii="Times New Roman" w:eastAsia="Calibri" w:hAnsi="Times New Roman" w:cs="Times New Roman"/>
                <w:b/>
              </w:rPr>
              <w:t>При мытье посуды:</w:t>
            </w:r>
          </w:p>
        </w:tc>
        <w:tc>
          <w:tcPr>
            <w:tcW w:w="4061" w:type="dxa"/>
          </w:tcPr>
          <w:p w:rsidR="00B8414C" w:rsidRPr="001216FC" w:rsidRDefault="00B8414C" w:rsidP="0081119E">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Фартук прорезиненный с нагрудником (1 ед. на 1 год)</w:t>
            </w:r>
          </w:p>
        </w:tc>
      </w:tr>
      <w:tr w:rsidR="00B8414C" w:rsidRPr="001216FC" w:rsidTr="0081119E">
        <w:tc>
          <w:tcPr>
            <w:tcW w:w="817" w:type="dxa"/>
            <w:vMerge/>
          </w:tcPr>
          <w:p w:rsidR="00B8414C" w:rsidRPr="001216FC" w:rsidRDefault="00B8414C" w:rsidP="0081119E">
            <w:pPr>
              <w:tabs>
                <w:tab w:val="center" w:pos="4677"/>
                <w:tab w:val="right" w:pos="9355"/>
              </w:tabs>
              <w:rPr>
                <w:rFonts w:ascii="Times New Roman" w:eastAsia="Calibri" w:hAnsi="Times New Roman" w:cs="Times New Roman"/>
              </w:rPr>
            </w:pPr>
          </w:p>
        </w:tc>
        <w:tc>
          <w:tcPr>
            <w:tcW w:w="2478" w:type="dxa"/>
            <w:vMerge/>
          </w:tcPr>
          <w:p w:rsidR="00B8414C" w:rsidRPr="001216FC" w:rsidRDefault="00B8414C" w:rsidP="0081119E">
            <w:pPr>
              <w:tabs>
                <w:tab w:val="center" w:pos="4677"/>
                <w:tab w:val="right" w:pos="9355"/>
              </w:tabs>
              <w:rPr>
                <w:rFonts w:ascii="Times New Roman" w:eastAsia="Calibri" w:hAnsi="Times New Roman" w:cs="Times New Roman"/>
              </w:rPr>
            </w:pPr>
          </w:p>
        </w:tc>
        <w:tc>
          <w:tcPr>
            <w:tcW w:w="2391" w:type="dxa"/>
            <w:vMerge w:val="restart"/>
          </w:tcPr>
          <w:p w:rsidR="00B8414C" w:rsidRPr="001216FC" w:rsidRDefault="00B8414C" w:rsidP="0081119E">
            <w:pPr>
              <w:tabs>
                <w:tab w:val="center" w:pos="4677"/>
                <w:tab w:val="right" w:pos="9355"/>
              </w:tabs>
              <w:rPr>
                <w:rFonts w:ascii="Times New Roman" w:eastAsia="Calibri" w:hAnsi="Times New Roman" w:cs="Times New Roman"/>
                <w:b/>
              </w:rPr>
            </w:pPr>
            <w:r w:rsidRPr="001216FC">
              <w:rPr>
                <w:rFonts w:ascii="Times New Roman" w:eastAsia="Calibri" w:hAnsi="Times New Roman" w:cs="Times New Roman"/>
                <w:b/>
              </w:rPr>
              <w:t>Смывающие и обезвреживающие средства:</w:t>
            </w:r>
          </w:p>
        </w:tc>
        <w:tc>
          <w:tcPr>
            <w:tcW w:w="4061" w:type="dxa"/>
          </w:tcPr>
          <w:p w:rsidR="00B8414C" w:rsidRPr="001216FC" w:rsidRDefault="00B8414C" w:rsidP="0081119E">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Средства гидрофобного действия (отталкивающие влагу, сушащие кожу) ( 100 мл. на 1 месяц)</w:t>
            </w:r>
          </w:p>
        </w:tc>
      </w:tr>
      <w:tr w:rsidR="00B8414C" w:rsidRPr="001216FC" w:rsidTr="0081119E">
        <w:tc>
          <w:tcPr>
            <w:tcW w:w="817" w:type="dxa"/>
            <w:vMerge/>
          </w:tcPr>
          <w:p w:rsidR="00B8414C" w:rsidRPr="001216FC" w:rsidRDefault="00B8414C" w:rsidP="0081119E">
            <w:pPr>
              <w:tabs>
                <w:tab w:val="center" w:pos="4677"/>
                <w:tab w:val="right" w:pos="9355"/>
              </w:tabs>
              <w:rPr>
                <w:rFonts w:ascii="Times New Roman" w:eastAsia="Calibri" w:hAnsi="Times New Roman" w:cs="Times New Roman"/>
              </w:rPr>
            </w:pPr>
          </w:p>
        </w:tc>
        <w:tc>
          <w:tcPr>
            <w:tcW w:w="2478" w:type="dxa"/>
            <w:vMerge/>
          </w:tcPr>
          <w:p w:rsidR="00B8414C" w:rsidRPr="001216FC" w:rsidRDefault="00B8414C" w:rsidP="0081119E">
            <w:pPr>
              <w:tabs>
                <w:tab w:val="center" w:pos="4677"/>
                <w:tab w:val="right" w:pos="9355"/>
              </w:tabs>
              <w:rPr>
                <w:rFonts w:ascii="Times New Roman" w:eastAsia="Calibri" w:hAnsi="Times New Roman" w:cs="Times New Roman"/>
              </w:rPr>
            </w:pPr>
          </w:p>
        </w:tc>
        <w:tc>
          <w:tcPr>
            <w:tcW w:w="2391" w:type="dxa"/>
            <w:vMerge/>
          </w:tcPr>
          <w:p w:rsidR="00B8414C" w:rsidRPr="001216FC" w:rsidRDefault="00B8414C" w:rsidP="0081119E">
            <w:pPr>
              <w:tabs>
                <w:tab w:val="center" w:pos="4677"/>
                <w:tab w:val="right" w:pos="9355"/>
              </w:tabs>
              <w:rPr>
                <w:rFonts w:ascii="Times New Roman" w:eastAsia="Calibri" w:hAnsi="Times New Roman" w:cs="Times New Roman"/>
                <w:b/>
              </w:rPr>
            </w:pPr>
          </w:p>
        </w:tc>
        <w:tc>
          <w:tcPr>
            <w:tcW w:w="4061" w:type="dxa"/>
          </w:tcPr>
          <w:p w:rsidR="00B8414C" w:rsidRPr="001216FC" w:rsidRDefault="00B8414C" w:rsidP="0081119E">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Средства для защиты от бактериологических вредных факторов (дезинфицирующие)  (100 мл. на 1 месяц)</w:t>
            </w:r>
          </w:p>
        </w:tc>
      </w:tr>
      <w:tr w:rsidR="00B8414C" w:rsidRPr="001216FC" w:rsidTr="0081119E">
        <w:tc>
          <w:tcPr>
            <w:tcW w:w="817" w:type="dxa"/>
            <w:vMerge/>
          </w:tcPr>
          <w:p w:rsidR="00B8414C" w:rsidRPr="001216FC" w:rsidRDefault="00B8414C" w:rsidP="0081119E">
            <w:pPr>
              <w:tabs>
                <w:tab w:val="center" w:pos="4677"/>
                <w:tab w:val="right" w:pos="9355"/>
              </w:tabs>
              <w:rPr>
                <w:rFonts w:ascii="Times New Roman" w:eastAsia="Calibri" w:hAnsi="Times New Roman" w:cs="Times New Roman"/>
              </w:rPr>
            </w:pPr>
          </w:p>
        </w:tc>
        <w:tc>
          <w:tcPr>
            <w:tcW w:w="2478" w:type="dxa"/>
            <w:vMerge/>
          </w:tcPr>
          <w:p w:rsidR="00B8414C" w:rsidRPr="001216FC" w:rsidRDefault="00B8414C" w:rsidP="0081119E">
            <w:pPr>
              <w:tabs>
                <w:tab w:val="center" w:pos="4677"/>
                <w:tab w:val="right" w:pos="9355"/>
              </w:tabs>
              <w:rPr>
                <w:rFonts w:ascii="Times New Roman" w:eastAsia="Calibri" w:hAnsi="Times New Roman" w:cs="Times New Roman"/>
              </w:rPr>
            </w:pPr>
          </w:p>
        </w:tc>
        <w:tc>
          <w:tcPr>
            <w:tcW w:w="2391" w:type="dxa"/>
            <w:vMerge/>
          </w:tcPr>
          <w:p w:rsidR="00B8414C" w:rsidRPr="001216FC" w:rsidRDefault="00B8414C" w:rsidP="0081119E">
            <w:pPr>
              <w:tabs>
                <w:tab w:val="center" w:pos="4677"/>
                <w:tab w:val="right" w:pos="9355"/>
              </w:tabs>
              <w:rPr>
                <w:rFonts w:ascii="Times New Roman" w:eastAsia="Calibri" w:hAnsi="Times New Roman" w:cs="Times New Roman"/>
                <w:b/>
              </w:rPr>
            </w:pPr>
          </w:p>
        </w:tc>
        <w:tc>
          <w:tcPr>
            <w:tcW w:w="4061" w:type="dxa"/>
          </w:tcPr>
          <w:p w:rsidR="00B8414C" w:rsidRPr="001216FC" w:rsidRDefault="00B8414C" w:rsidP="0081119E">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Мыло (200 г. на 1 месяц) или жидкие моющие средства (250 мл. на 1 месяц)</w:t>
            </w:r>
          </w:p>
        </w:tc>
      </w:tr>
      <w:tr w:rsidR="00B8414C" w:rsidRPr="001216FC" w:rsidTr="0081119E">
        <w:tc>
          <w:tcPr>
            <w:tcW w:w="817" w:type="dxa"/>
            <w:vMerge/>
          </w:tcPr>
          <w:p w:rsidR="00B8414C" w:rsidRPr="001216FC" w:rsidRDefault="00B8414C" w:rsidP="0081119E">
            <w:pPr>
              <w:tabs>
                <w:tab w:val="center" w:pos="4677"/>
                <w:tab w:val="right" w:pos="9355"/>
              </w:tabs>
              <w:rPr>
                <w:rFonts w:ascii="Times New Roman" w:eastAsia="Calibri" w:hAnsi="Times New Roman" w:cs="Times New Roman"/>
              </w:rPr>
            </w:pPr>
          </w:p>
        </w:tc>
        <w:tc>
          <w:tcPr>
            <w:tcW w:w="2478" w:type="dxa"/>
            <w:vMerge/>
          </w:tcPr>
          <w:p w:rsidR="00B8414C" w:rsidRPr="001216FC" w:rsidRDefault="00B8414C" w:rsidP="0081119E">
            <w:pPr>
              <w:tabs>
                <w:tab w:val="center" w:pos="4677"/>
                <w:tab w:val="right" w:pos="9355"/>
              </w:tabs>
              <w:rPr>
                <w:rFonts w:ascii="Times New Roman" w:eastAsia="Calibri" w:hAnsi="Times New Roman" w:cs="Times New Roman"/>
              </w:rPr>
            </w:pPr>
          </w:p>
        </w:tc>
        <w:tc>
          <w:tcPr>
            <w:tcW w:w="2391" w:type="dxa"/>
            <w:vMerge/>
          </w:tcPr>
          <w:p w:rsidR="00B8414C" w:rsidRPr="001216FC" w:rsidRDefault="00B8414C" w:rsidP="0081119E">
            <w:pPr>
              <w:tabs>
                <w:tab w:val="center" w:pos="4677"/>
                <w:tab w:val="right" w:pos="9355"/>
              </w:tabs>
              <w:rPr>
                <w:rFonts w:ascii="Times New Roman" w:eastAsia="Calibri" w:hAnsi="Times New Roman" w:cs="Times New Roman"/>
                <w:b/>
              </w:rPr>
            </w:pPr>
          </w:p>
        </w:tc>
        <w:tc>
          <w:tcPr>
            <w:tcW w:w="4061" w:type="dxa"/>
          </w:tcPr>
          <w:p w:rsidR="00B8414C" w:rsidRPr="001216FC" w:rsidRDefault="00B8414C" w:rsidP="0081119E">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Регенерирующие, восстанавливающие кремы, эмульсии (100 мл. на 1 месяц)</w:t>
            </w:r>
          </w:p>
        </w:tc>
      </w:tr>
      <w:tr w:rsidR="00B8414C" w:rsidRPr="001216FC" w:rsidTr="0081119E">
        <w:tc>
          <w:tcPr>
            <w:tcW w:w="817" w:type="dxa"/>
            <w:vMerge w:val="restart"/>
          </w:tcPr>
          <w:p w:rsidR="00B8414C" w:rsidRPr="001216FC" w:rsidRDefault="00B8414C" w:rsidP="0081119E">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9</w:t>
            </w:r>
          </w:p>
        </w:tc>
        <w:tc>
          <w:tcPr>
            <w:tcW w:w="2478" w:type="dxa"/>
            <w:vMerge w:val="restart"/>
          </w:tcPr>
          <w:p w:rsidR="00B8414C" w:rsidRPr="001216FC" w:rsidRDefault="00B8414C" w:rsidP="0081119E">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 xml:space="preserve">Прачка </w:t>
            </w:r>
          </w:p>
        </w:tc>
        <w:tc>
          <w:tcPr>
            <w:tcW w:w="2391" w:type="dxa"/>
            <w:vMerge w:val="restart"/>
          </w:tcPr>
          <w:p w:rsidR="00B8414C" w:rsidRPr="001216FC" w:rsidRDefault="00B8414C" w:rsidP="0081119E">
            <w:pPr>
              <w:tabs>
                <w:tab w:val="center" w:pos="4677"/>
                <w:tab w:val="right" w:pos="9355"/>
              </w:tabs>
              <w:rPr>
                <w:rFonts w:ascii="Times New Roman" w:eastAsia="Calibri" w:hAnsi="Times New Roman" w:cs="Times New Roman"/>
                <w:b/>
              </w:rPr>
            </w:pPr>
            <w:r w:rsidRPr="001216FC">
              <w:rPr>
                <w:rFonts w:ascii="Times New Roman" w:eastAsia="Calibri" w:hAnsi="Times New Roman" w:cs="Times New Roman"/>
                <w:b/>
              </w:rPr>
              <w:t>Обязательные:</w:t>
            </w:r>
          </w:p>
        </w:tc>
        <w:tc>
          <w:tcPr>
            <w:tcW w:w="4061" w:type="dxa"/>
          </w:tcPr>
          <w:p w:rsidR="00B8414C" w:rsidRPr="001216FC" w:rsidRDefault="00B8414C" w:rsidP="0081119E">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Костюм х/б для защиты от общих производственных загрязнений и механических воздействий (1 ед. на 1 год) или Костюм из смешанных тканей для защиты от общих производственных  загрязнений и механических воздействий (1 ед. на 1 год)</w:t>
            </w:r>
          </w:p>
        </w:tc>
      </w:tr>
      <w:tr w:rsidR="00B8414C" w:rsidRPr="001216FC" w:rsidTr="0081119E">
        <w:tc>
          <w:tcPr>
            <w:tcW w:w="817" w:type="dxa"/>
            <w:vMerge/>
          </w:tcPr>
          <w:p w:rsidR="00B8414C" w:rsidRPr="001216FC" w:rsidRDefault="00B8414C" w:rsidP="0081119E">
            <w:pPr>
              <w:tabs>
                <w:tab w:val="center" w:pos="4677"/>
                <w:tab w:val="right" w:pos="9355"/>
              </w:tabs>
              <w:rPr>
                <w:rFonts w:ascii="Times New Roman" w:eastAsia="Calibri" w:hAnsi="Times New Roman" w:cs="Times New Roman"/>
              </w:rPr>
            </w:pPr>
          </w:p>
        </w:tc>
        <w:tc>
          <w:tcPr>
            <w:tcW w:w="2478" w:type="dxa"/>
            <w:vMerge/>
          </w:tcPr>
          <w:p w:rsidR="00B8414C" w:rsidRPr="001216FC" w:rsidRDefault="00B8414C" w:rsidP="0081119E">
            <w:pPr>
              <w:tabs>
                <w:tab w:val="center" w:pos="4677"/>
                <w:tab w:val="right" w:pos="9355"/>
              </w:tabs>
              <w:rPr>
                <w:rFonts w:ascii="Times New Roman" w:eastAsia="Calibri" w:hAnsi="Times New Roman" w:cs="Times New Roman"/>
              </w:rPr>
            </w:pPr>
          </w:p>
        </w:tc>
        <w:tc>
          <w:tcPr>
            <w:tcW w:w="2391" w:type="dxa"/>
            <w:vMerge/>
          </w:tcPr>
          <w:p w:rsidR="00B8414C" w:rsidRPr="001216FC" w:rsidRDefault="00B8414C" w:rsidP="0081119E">
            <w:pPr>
              <w:tabs>
                <w:tab w:val="center" w:pos="4677"/>
                <w:tab w:val="right" w:pos="9355"/>
              </w:tabs>
              <w:rPr>
                <w:rFonts w:ascii="Times New Roman" w:eastAsia="Calibri" w:hAnsi="Times New Roman" w:cs="Times New Roman"/>
                <w:b/>
              </w:rPr>
            </w:pPr>
          </w:p>
        </w:tc>
        <w:tc>
          <w:tcPr>
            <w:tcW w:w="4061" w:type="dxa"/>
          </w:tcPr>
          <w:p w:rsidR="00B8414C" w:rsidRPr="001216FC" w:rsidRDefault="00B8414C" w:rsidP="0081119E">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Фартук х/б с нагрудником (2 ед. на 1 год)</w:t>
            </w:r>
          </w:p>
        </w:tc>
      </w:tr>
      <w:tr w:rsidR="00B8414C" w:rsidRPr="001216FC" w:rsidTr="0081119E">
        <w:tc>
          <w:tcPr>
            <w:tcW w:w="817" w:type="dxa"/>
            <w:vMerge/>
          </w:tcPr>
          <w:p w:rsidR="00B8414C" w:rsidRPr="001216FC" w:rsidRDefault="00B8414C" w:rsidP="0081119E">
            <w:pPr>
              <w:tabs>
                <w:tab w:val="center" w:pos="4677"/>
                <w:tab w:val="right" w:pos="9355"/>
              </w:tabs>
              <w:rPr>
                <w:rFonts w:ascii="Times New Roman" w:eastAsia="Calibri" w:hAnsi="Times New Roman" w:cs="Times New Roman"/>
              </w:rPr>
            </w:pPr>
          </w:p>
        </w:tc>
        <w:tc>
          <w:tcPr>
            <w:tcW w:w="2478" w:type="dxa"/>
            <w:vMerge/>
          </w:tcPr>
          <w:p w:rsidR="00B8414C" w:rsidRPr="001216FC" w:rsidRDefault="00B8414C" w:rsidP="0081119E">
            <w:pPr>
              <w:tabs>
                <w:tab w:val="center" w:pos="4677"/>
                <w:tab w:val="right" w:pos="9355"/>
              </w:tabs>
              <w:rPr>
                <w:rFonts w:ascii="Times New Roman" w:eastAsia="Calibri" w:hAnsi="Times New Roman" w:cs="Times New Roman"/>
              </w:rPr>
            </w:pPr>
          </w:p>
        </w:tc>
        <w:tc>
          <w:tcPr>
            <w:tcW w:w="2391" w:type="dxa"/>
            <w:vMerge/>
          </w:tcPr>
          <w:p w:rsidR="00B8414C" w:rsidRPr="001216FC" w:rsidRDefault="00B8414C" w:rsidP="0081119E">
            <w:pPr>
              <w:tabs>
                <w:tab w:val="center" w:pos="4677"/>
                <w:tab w:val="right" w:pos="9355"/>
              </w:tabs>
              <w:rPr>
                <w:rFonts w:ascii="Times New Roman" w:eastAsia="Calibri" w:hAnsi="Times New Roman" w:cs="Times New Roman"/>
                <w:b/>
              </w:rPr>
            </w:pPr>
          </w:p>
        </w:tc>
        <w:tc>
          <w:tcPr>
            <w:tcW w:w="4061" w:type="dxa"/>
          </w:tcPr>
          <w:p w:rsidR="00B8414C" w:rsidRPr="001216FC" w:rsidRDefault="00B8414C" w:rsidP="0081119E">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Перчатки резиновые (дежурные)</w:t>
            </w:r>
          </w:p>
        </w:tc>
      </w:tr>
      <w:tr w:rsidR="00B8414C" w:rsidRPr="001216FC" w:rsidTr="0081119E">
        <w:tc>
          <w:tcPr>
            <w:tcW w:w="817" w:type="dxa"/>
            <w:vMerge/>
          </w:tcPr>
          <w:p w:rsidR="00B8414C" w:rsidRPr="001216FC" w:rsidRDefault="00B8414C" w:rsidP="0081119E">
            <w:pPr>
              <w:tabs>
                <w:tab w:val="center" w:pos="4677"/>
                <w:tab w:val="right" w:pos="9355"/>
              </w:tabs>
              <w:rPr>
                <w:rFonts w:ascii="Times New Roman" w:eastAsia="Calibri" w:hAnsi="Times New Roman" w:cs="Times New Roman"/>
              </w:rPr>
            </w:pPr>
          </w:p>
        </w:tc>
        <w:tc>
          <w:tcPr>
            <w:tcW w:w="2478" w:type="dxa"/>
            <w:vMerge/>
          </w:tcPr>
          <w:p w:rsidR="00B8414C" w:rsidRPr="001216FC" w:rsidRDefault="00B8414C" w:rsidP="0081119E">
            <w:pPr>
              <w:tabs>
                <w:tab w:val="center" w:pos="4677"/>
                <w:tab w:val="right" w:pos="9355"/>
              </w:tabs>
              <w:rPr>
                <w:rFonts w:ascii="Times New Roman" w:eastAsia="Calibri" w:hAnsi="Times New Roman" w:cs="Times New Roman"/>
              </w:rPr>
            </w:pPr>
          </w:p>
        </w:tc>
        <w:tc>
          <w:tcPr>
            <w:tcW w:w="2391" w:type="dxa"/>
            <w:vMerge/>
          </w:tcPr>
          <w:p w:rsidR="00B8414C" w:rsidRPr="001216FC" w:rsidRDefault="00B8414C" w:rsidP="0081119E">
            <w:pPr>
              <w:tabs>
                <w:tab w:val="center" w:pos="4677"/>
                <w:tab w:val="right" w:pos="9355"/>
              </w:tabs>
              <w:rPr>
                <w:rFonts w:ascii="Times New Roman" w:eastAsia="Calibri" w:hAnsi="Times New Roman" w:cs="Times New Roman"/>
                <w:b/>
              </w:rPr>
            </w:pPr>
          </w:p>
        </w:tc>
        <w:tc>
          <w:tcPr>
            <w:tcW w:w="4061" w:type="dxa"/>
          </w:tcPr>
          <w:p w:rsidR="00B8414C" w:rsidRPr="001216FC" w:rsidRDefault="00B8414C" w:rsidP="0081119E">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Рукавицы комбинированные (4 пары на 1 год)</w:t>
            </w:r>
          </w:p>
          <w:p w:rsidR="00B8414C" w:rsidRPr="001216FC" w:rsidRDefault="00B8414C" w:rsidP="0081119E">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Перчатки полимерным покрытием (4 пары на 1 год)</w:t>
            </w:r>
          </w:p>
        </w:tc>
      </w:tr>
      <w:tr w:rsidR="00B8414C" w:rsidRPr="001216FC" w:rsidTr="0081119E">
        <w:tc>
          <w:tcPr>
            <w:tcW w:w="817" w:type="dxa"/>
            <w:vMerge/>
          </w:tcPr>
          <w:p w:rsidR="00B8414C" w:rsidRPr="001216FC" w:rsidRDefault="00B8414C" w:rsidP="0081119E">
            <w:pPr>
              <w:tabs>
                <w:tab w:val="center" w:pos="4677"/>
                <w:tab w:val="right" w:pos="9355"/>
              </w:tabs>
              <w:rPr>
                <w:rFonts w:ascii="Times New Roman" w:eastAsia="Calibri" w:hAnsi="Times New Roman" w:cs="Times New Roman"/>
              </w:rPr>
            </w:pPr>
          </w:p>
        </w:tc>
        <w:tc>
          <w:tcPr>
            <w:tcW w:w="2478" w:type="dxa"/>
            <w:vMerge/>
          </w:tcPr>
          <w:p w:rsidR="00B8414C" w:rsidRPr="001216FC" w:rsidRDefault="00B8414C" w:rsidP="0081119E">
            <w:pPr>
              <w:tabs>
                <w:tab w:val="center" w:pos="4677"/>
                <w:tab w:val="right" w:pos="9355"/>
              </w:tabs>
              <w:rPr>
                <w:rFonts w:ascii="Times New Roman" w:eastAsia="Calibri" w:hAnsi="Times New Roman" w:cs="Times New Roman"/>
              </w:rPr>
            </w:pPr>
          </w:p>
        </w:tc>
        <w:tc>
          <w:tcPr>
            <w:tcW w:w="2391" w:type="dxa"/>
            <w:vMerge w:val="restart"/>
          </w:tcPr>
          <w:p w:rsidR="00B8414C" w:rsidRPr="001216FC" w:rsidRDefault="00B8414C" w:rsidP="0081119E">
            <w:pPr>
              <w:tabs>
                <w:tab w:val="center" w:pos="4677"/>
                <w:tab w:val="right" w:pos="9355"/>
              </w:tabs>
              <w:rPr>
                <w:rFonts w:ascii="Times New Roman" w:eastAsia="Calibri" w:hAnsi="Times New Roman" w:cs="Times New Roman"/>
                <w:b/>
              </w:rPr>
            </w:pPr>
            <w:r w:rsidRPr="001216FC">
              <w:rPr>
                <w:rFonts w:ascii="Times New Roman" w:eastAsia="Calibri" w:hAnsi="Times New Roman" w:cs="Times New Roman"/>
                <w:b/>
              </w:rPr>
              <w:t>Смывающие и обезвреживающие средства:</w:t>
            </w:r>
          </w:p>
        </w:tc>
        <w:tc>
          <w:tcPr>
            <w:tcW w:w="4061" w:type="dxa"/>
          </w:tcPr>
          <w:p w:rsidR="00B8414C" w:rsidRPr="001216FC" w:rsidRDefault="00B8414C" w:rsidP="0081119E">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Средства гидрофобного действия (отталкивающие влагу, сушащие кожу) ( 100 мл. на 1 месяц)</w:t>
            </w:r>
          </w:p>
        </w:tc>
      </w:tr>
      <w:tr w:rsidR="00B8414C" w:rsidRPr="001216FC" w:rsidTr="0081119E">
        <w:tc>
          <w:tcPr>
            <w:tcW w:w="817" w:type="dxa"/>
            <w:vMerge/>
          </w:tcPr>
          <w:p w:rsidR="00B8414C" w:rsidRPr="001216FC" w:rsidRDefault="00B8414C" w:rsidP="0081119E">
            <w:pPr>
              <w:tabs>
                <w:tab w:val="center" w:pos="4677"/>
                <w:tab w:val="right" w:pos="9355"/>
              </w:tabs>
              <w:rPr>
                <w:rFonts w:ascii="Times New Roman" w:eastAsia="Calibri" w:hAnsi="Times New Roman" w:cs="Times New Roman"/>
              </w:rPr>
            </w:pPr>
          </w:p>
        </w:tc>
        <w:tc>
          <w:tcPr>
            <w:tcW w:w="2478" w:type="dxa"/>
            <w:vMerge/>
          </w:tcPr>
          <w:p w:rsidR="00B8414C" w:rsidRPr="001216FC" w:rsidRDefault="00B8414C" w:rsidP="0081119E">
            <w:pPr>
              <w:tabs>
                <w:tab w:val="center" w:pos="4677"/>
                <w:tab w:val="right" w:pos="9355"/>
              </w:tabs>
              <w:rPr>
                <w:rFonts w:ascii="Times New Roman" w:eastAsia="Calibri" w:hAnsi="Times New Roman" w:cs="Times New Roman"/>
              </w:rPr>
            </w:pPr>
          </w:p>
        </w:tc>
        <w:tc>
          <w:tcPr>
            <w:tcW w:w="2391" w:type="dxa"/>
            <w:vMerge/>
          </w:tcPr>
          <w:p w:rsidR="00B8414C" w:rsidRPr="001216FC" w:rsidRDefault="00B8414C" w:rsidP="0081119E">
            <w:pPr>
              <w:tabs>
                <w:tab w:val="center" w:pos="4677"/>
                <w:tab w:val="right" w:pos="9355"/>
              </w:tabs>
              <w:rPr>
                <w:rFonts w:ascii="Times New Roman" w:eastAsia="Calibri" w:hAnsi="Times New Roman" w:cs="Times New Roman"/>
                <w:b/>
              </w:rPr>
            </w:pPr>
          </w:p>
        </w:tc>
        <w:tc>
          <w:tcPr>
            <w:tcW w:w="4061" w:type="dxa"/>
          </w:tcPr>
          <w:p w:rsidR="00B8414C" w:rsidRPr="001216FC" w:rsidRDefault="00B8414C" w:rsidP="0081119E">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Мыло (200 г. на 1 месяц) или жидкие моющие средства (250 мл. на 1 месяц)</w:t>
            </w:r>
          </w:p>
        </w:tc>
      </w:tr>
      <w:tr w:rsidR="00B8414C" w:rsidRPr="001216FC" w:rsidTr="0081119E">
        <w:tc>
          <w:tcPr>
            <w:tcW w:w="817" w:type="dxa"/>
            <w:vMerge/>
          </w:tcPr>
          <w:p w:rsidR="00B8414C" w:rsidRPr="001216FC" w:rsidRDefault="00B8414C" w:rsidP="0081119E">
            <w:pPr>
              <w:tabs>
                <w:tab w:val="center" w:pos="4677"/>
                <w:tab w:val="right" w:pos="9355"/>
              </w:tabs>
              <w:rPr>
                <w:rFonts w:ascii="Times New Roman" w:eastAsia="Calibri" w:hAnsi="Times New Roman" w:cs="Times New Roman"/>
              </w:rPr>
            </w:pPr>
          </w:p>
        </w:tc>
        <w:tc>
          <w:tcPr>
            <w:tcW w:w="2478" w:type="dxa"/>
            <w:vMerge/>
          </w:tcPr>
          <w:p w:rsidR="00B8414C" w:rsidRPr="001216FC" w:rsidRDefault="00B8414C" w:rsidP="0081119E">
            <w:pPr>
              <w:tabs>
                <w:tab w:val="center" w:pos="4677"/>
                <w:tab w:val="right" w:pos="9355"/>
              </w:tabs>
              <w:rPr>
                <w:rFonts w:ascii="Times New Roman" w:eastAsia="Calibri" w:hAnsi="Times New Roman" w:cs="Times New Roman"/>
              </w:rPr>
            </w:pPr>
          </w:p>
        </w:tc>
        <w:tc>
          <w:tcPr>
            <w:tcW w:w="2391" w:type="dxa"/>
            <w:vMerge/>
          </w:tcPr>
          <w:p w:rsidR="00B8414C" w:rsidRPr="001216FC" w:rsidRDefault="00B8414C" w:rsidP="0081119E">
            <w:pPr>
              <w:tabs>
                <w:tab w:val="center" w:pos="4677"/>
                <w:tab w:val="right" w:pos="9355"/>
              </w:tabs>
              <w:rPr>
                <w:rFonts w:ascii="Times New Roman" w:eastAsia="Calibri" w:hAnsi="Times New Roman" w:cs="Times New Roman"/>
                <w:b/>
              </w:rPr>
            </w:pPr>
          </w:p>
        </w:tc>
        <w:tc>
          <w:tcPr>
            <w:tcW w:w="4061" w:type="dxa"/>
          </w:tcPr>
          <w:p w:rsidR="00B8414C" w:rsidRPr="001216FC" w:rsidRDefault="00B8414C" w:rsidP="0081119E">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Регенерирующие, восстанавливающие кремы, эмульсии (100 мл. на 1 месяц)</w:t>
            </w:r>
          </w:p>
        </w:tc>
      </w:tr>
      <w:tr w:rsidR="00B8414C" w:rsidRPr="001216FC" w:rsidTr="0081119E">
        <w:trPr>
          <w:trHeight w:val="917"/>
        </w:trPr>
        <w:tc>
          <w:tcPr>
            <w:tcW w:w="817" w:type="dxa"/>
            <w:vMerge w:val="restart"/>
          </w:tcPr>
          <w:p w:rsidR="00B8414C" w:rsidRPr="001216FC" w:rsidRDefault="00B8414C" w:rsidP="0081119E">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10</w:t>
            </w:r>
          </w:p>
        </w:tc>
        <w:tc>
          <w:tcPr>
            <w:tcW w:w="2478" w:type="dxa"/>
            <w:vMerge w:val="restart"/>
          </w:tcPr>
          <w:p w:rsidR="00B8414C" w:rsidRPr="001216FC" w:rsidRDefault="00B8414C" w:rsidP="0081119E">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 xml:space="preserve">Учитель химии </w:t>
            </w:r>
          </w:p>
        </w:tc>
        <w:tc>
          <w:tcPr>
            <w:tcW w:w="2391" w:type="dxa"/>
            <w:vMerge w:val="restart"/>
          </w:tcPr>
          <w:p w:rsidR="00B8414C" w:rsidRPr="001216FC" w:rsidRDefault="00B8414C" w:rsidP="0081119E">
            <w:pPr>
              <w:tabs>
                <w:tab w:val="center" w:pos="4677"/>
                <w:tab w:val="right" w:pos="9355"/>
              </w:tabs>
              <w:rPr>
                <w:rFonts w:ascii="Times New Roman" w:eastAsia="Calibri" w:hAnsi="Times New Roman" w:cs="Times New Roman"/>
                <w:b/>
              </w:rPr>
            </w:pPr>
            <w:r w:rsidRPr="001216FC">
              <w:rPr>
                <w:rFonts w:ascii="Times New Roman" w:eastAsia="Calibri" w:hAnsi="Times New Roman" w:cs="Times New Roman"/>
                <w:b/>
              </w:rPr>
              <w:t>При выполнении работ в химических и технологических лабораториях:</w:t>
            </w:r>
          </w:p>
        </w:tc>
        <w:tc>
          <w:tcPr>
            <w:tcW w:w="4061" w:type="dxa"/>
          </w:tcPr>
          <w:p w:rsidR="00B8414C" w:rsidRPr="001216FC" w:rsidRDefault="00B8414C" w:rsidP="0081119E">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Халат хлопчатобумажный (1 ед. на 1 год) или Халат из смешанных тканей (1 ед. на 1,5 год)</w:t>
            </w:r>
          </w:p>
        </w:tc>
      </w:tr>
      <w:tr w:rsidR="00B8414C" w:rsidRPr="001216FC" w:rsidTr="0081119E">
        <w:tc>
          <w:tcPr>
            <w:tcW w:w="817" w:type="dxa"/>
            <w:vMerge/>
          </w:tcPr>
          <w:p w:rsidR="00B8414C" w:rsidRPr="001216FC" w:rsidRDefault="00B8414C" w:rsidP="0081119E">
            <w:pPr>
              <w:tabs>
                <w:tab w:val="center" w:pos="4677"/>
                <w:tab w:val="right" w:pos="9355"/>
              </w:tabs>
              <w:rPr>
                <w:rFonts w:ascii="Times New Roman" w:eastAsia="Calibri" w:hAnsi="Times New Roman" w:cs="Times New Roman"/>
              </w:rPr>
            </w:pPr>
          </w:p>
        </w:tc>
        <w:tc>
          <w:tcPr>
            <w:tcW w:w="2478" w:type="dxa"/>
            <w:vMerge/>
          </w:tcPr>
          <w:p w:rsidR="00B8414C" w:rsidRPr="001216FC" w:rsidRDefault="00B8414C" w:rsidP="0081119E">
            <w:pPr>
              <w:tabs>
                <w:tab w:val="center" w:pos="4677"/>
                <w:tab w:val="right" w:pos="9355"/>
              </w:tabs>
              <w:rPr>
                <w:rFonts w:ascii="Times New Roman" w:eastAsia="Calibri" w:hAnsi="Times New Roman" w:cs="Times New Roman"/>
              </w:rPr>
            </w:pPr>
          </w:p>
        </w:tc>
        <w:tc>
          <w:tcPr>
            <w:tcW w:w="2391" w:type="dxa"/>
            <w:vMerge/>
          </w:tcPr>
          <w:p w:rsidR="00B8414C" w:rsidRPr="001216FC" w:rsidRDefault="00B8414C" w:rsidP="0081119E">
            <w:pPr>
              <w:tabs>
                <w:tab w:val="center" w:pos="4677"/>
                <w:tab w:val="right" w:pos="9355"/>
              </w:tabs>
              <w:rPr>
                <w:rFonts w:ascii="Times New Roman" w:eastAsia="Calibri" w:hAnsi="Times New Roman" w:cs="Times New Roman"/>
                <w:b/>
              </w:rPr>
            </w:pPr>
          </w:p>
        </w:tc>
        <w:tc>
          <w:tcPr>
            <w:tcW w:w="4061" w:type="dxa"/>
          </w:tcPr>
          <w:p w:rsidR="00B8414C" w:rsidRPr="001216FC" w:rsidRDefault="00B8414C" w:rsidP="0081119E">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Фартук прорезиненный с нагрудником (1 ед. на 1,5 год)</w:t>
            </w:r>
          </w:p>
        </w:tc>
      </w:tr>
      <w:tr w:rsidR="00B8414C" w:rsidRPr="001216FC" w:rsidTr="0081119E">
        <w:tc>
          <w:tcPr>
            <w:tcW w:w="817" w:type="dxa"/>
            <w:vMerge/>
          </w:tcPr>
          <w:p w:rsidR="00B8414C" w:rsidRPr="001216FC" w:rsidRDefault="00B8414C" w:rsidP="0081119E">
            <w:pPr>
              <w:tabs>
                <w:tab w:val="center" w:pos="4677"/>
                <w:tab w:val="right" w:pos="9355"/>
              </w:tabs>
              <w:rPr>
                <w:rFonts w:ascii="Times New Roman" w:eastAsia="Calibri" w:hAnsi="Times New Roman" w:cs="Times New Roman"/>
              </w:rPr>
            </w:pPr>
          </w:p>
        </w:tc>
        <w:tc>
          <w:tcPr>
            <w:tcW w:w="2478" w:type="dxa"/>
            <w:vMerge/>
          </w:tcPr>
          <w:p w:rsidR="00B8414C" w:rsidRPr="001216FC" w:rsidRDefault="00B8414C" w:rsidP="0081119E">
            <w:pPr>
              <w:tabs>
                <w:tab w:val="center" w:pos="4677"/>
                <w:tab w:val="right" w:pos="9355"/>
              </w:tabs>
              <w:rPr>
                <w:rFonts w:ascii="Times New Roman" w:eastAsia="Calibri" w:hAnsi="Times New Roman" w:cs="Times New Roman"/>
              </w:rPr>
            </w:pPr>
          </w:p>
        </w:tc>
        <w:tc>
          <w:tcPr>
            <w:tcW w:w="2391" w:type="dxa"/>
            <w:vMerge/>
          </w:tcPr>
          <w:p w:rsidR="00B8414C" w:rsidRPr="001216FC" w:rsidRDefault="00B8414C" w:rsidP="0081119E">
            <w:pPr>
              <w:tabs>
                <w:tab w:val="center" w:pos="4677"/>
                <w:tab w:val="right" w:pos="9355"/>
              </w:tabs>
              <w:rPr>
                <w:rFonts w:ascii="Times New Roman" w:eastAsia="Calibri" w:hAnsi="Times New Roman" w:cs="Times New Roman"/>
                <w:b/>
              </w:rPr>
            </w:pPr>
          </w:p>
        </w:tc>
        <w:tc>
          <w:tcPr>
            <w:tcW w:w="4061" w:type="dxa"/>
          </w:tcPr>
          <w:p w:rsidR="00B8414C" w:rsidRPr="001216FC" w:rsidRDefault="00B8414C" w:rsidP="0081119E">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Тапочки кожаные (2 пары на 1 год) или ботинки кожаные (1 пара на 1 год)</w:t>
            </w:r>
          </w:p>
        </w:tc>
      </w:tr>
      <w:tr w:rsidR="00B8414C" w:rsidRPr="001216FC" w:rsidTr="0081119E">
        <w:tc>
          <w:tcPr>
            <w:tcW w:w="817" w:type="dxa"/>
            <w:vMerge/>
          </w:tcPr>
          <w:p w:rsidR="00B8414C" w:rsidRPr="001216FC" w:rsidRDefault="00B8414C" w:rsidP="0081119E">
            <w:pPr>
              <w:tabs>
                <w:tab w:val="center" w:pos="4677"/>
                <w:tab w:val="right" w:pos="9355"/>
              </w:tabs>
              <w:rPr>
                <w:rFonts w:ascii="Times New Roman" w:eastAsia="Calibri" w:hAnsi="Times New Roman" w:cs="Times New Roman"/>
              </w:rPr>
            </w:pPr>
          </w:p>
        </w:tc>
        <w:tc>
          <w:tcPr>
            <w:tcW w:w="2478" w:type="dxa"/>
            <w:vMerge/>
          </w:tcPr>
          <w:p w:rsidR="00B8414C" w:rsidRPr="001216FC" w:rsidRDefault="00B8414C" w:rsidP="0081119E">
            <w:pPr>
              <w:tabs>
                <w:tab w:val="center" w:pos="4677"/>
                <w:tab w:val="right" w:pos="9355"/>
              </w:tabs>
              <w:rPr>
                <w:rFonts w:ascii="Times New Roman" w:eastAsia="Calibri" w:hAnsi="Times New Roman" w:cs="Times New Roman"/>
              </w:rPr>
            </w:pPr>
          </w:p>
        </w:tc>
        <w:tc>
          <w:tcPr>
            <w:tcW w:w="2391" w:type="dxa"/>
            <w:vMerge/>
          </w:tcPr>
          <w:p w:rsidR="00B8414C" w:rsidRPr="001216FC" w:rsidRDefault="00B8414C" w:rsidP="0081119E">
            <w:pPr>
              <w:tabs>
                <w:tab w:val="center" w:pos="4677"/>
                <w:tab w:val="right" w:pos="9355"/>
              </w:tabs>
              <w:rPr>
                <w:rFonts w:ascii="Times New Roman" w:eastAsia="Calibri" w:hAnsi="Times New Roman" w:cs="Times New Roman"/>
                <w:b/>
              </w:rPr>
            </w:pPr>
          </w:p>
        </w:tc>
        <w:tc>
          <w:tcPr>
            <w:tcW w:w="4061" w:type="dxa"/>
          </w:tcPr>
          <w:p w:rsidR="00B8414C" w:rsidRPr="001216FC" w:rsidRDefault="00B8414C" w:rsidP="0081119E">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Перчатки резиновые (дежурные)или Перчатки с полимерным покрытием (дежурные)</w:t>
            </w:r>
          </w:p>
        </w:tc>
      </w:tr>
      <w:tr w:rsidR="00B8414C" w:rsidRPr="001216FC" w:rsidTr="0081119E">
        <w:tc>
          <w:tcPr>
            <w:tcW w:w="817" w:type="dxa"/>
            <w:vMerge/>
          </w:tcPr>
          <w:p w:rsidR="00B8414C" w:rsidRPr="001216FC" w:rsidRDefault="00B8414C" w:rsidP="0081119E">
            <w:pPr>
              <w:tabs>
                <w:tab w:val="center" w:pos="4677"/>
                <w:tab w:val="right" w:pos="9355"/>
              </w:tabs>
              <w:rPr>
                <w:rFonts w:ascii="Times New Roman" w:eastAsia="Calibri" w:hAnsi="Times New Roman" w:cs="Times New Roman"/>
              </w:rPr>
            </w:pPr>
          </w:p>
        </w:tc>
        <w:tc>
          <w:tcPr>
            <w:tcW w:w="2478" w:type="dxa"/>
            <w:vMerge/>
          </w:tcPr>
          <w:p w:rsidR="00B8414C" w:rsidRPr="001216FC" w:rsidRDefault="00B8414C" w:rsidP="0081119E">
            <w:pPr>
              <w:tabs>
                <w:tab w:val="center" w:pos="4677"/>
                <w:tab w:val="right" w:pos="9355"/>
              </w:tabs>
              <w:rPr>
                <w:rFonts w:ascii="Times New Roman" w:eastAsia="Calibri" w:hAnsi="Times New Roman" w:cs="Times New Roman"/>
              </w:rPr>
            </w:pPr>
          </w:p>
        </w:tc>
        <w:tc>
          <w:tcPr>
            <w:tcW w:w="2391" w:type="dxa"/>
            <w:vMerge w:val="restart"/>
          </w:tcPr>
          <w:p w:rsidR="00B8414C" w:rsidRPr="001216FC" w:rsidRDefault="00B8414C" w:rsidP="0081119E">
            <w:pPr>
              <w:tabs>
                <w:tab w:val="center" w:pos="4677"/>
                <w:tab w:val="right" w:pos="9355"/>
              </w:tabs>
              <w:rPr>
                <w:rFonts w:ascii="Times New Roman" w:eastAsia="Calibri" w:hAnsi="Times New Roman" w:cs="Times New Roman"/>
                <w:b/>
              </w:rPr>
            </w:pPr>
            <w:r w:rsidRPr="001216FC">
              <w:rPr>
                <w:rFonts w:ascii="Times New Roman" w:eastAsia="Calibri" w:hAnsi="Times New Roman" w:cs="Times New Roman"/>
                <w:b/>
              </w:rPr>
              <w:t>Смывающие и обезвреживающие средства:</w:t>
            </w:r>
          </w:p>
        </w:tc>
        <w:tc>
          <w:tcPr>
            <w:tcW w:w="4061" w:type="dxa"/>
          </w:tcPr>
          <w:p w:rsidR="00B8414C" w:rsidRPr="001216FC" w:rsidRDefault="00B8414C" w:rsidP="0081119E">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Средства гидрофобного действия (отталкивающие влагу, сушащие кожу) ( 100 мл. на 1 месяц)</w:t>
            </w:r>
          </w:p>
        </w:tc>
      </w:tr>
      <w:tr w:rsidR="00B8414C" w:rsidRPr="001216FC" w:rsidTr="0081119E">
        <w:tc>
          <w:tcPr>
            <w:tcW w:w="817" w:type="dxa"/>
            <w:vMerge/>
          </w:tcPr>
          <w:p w:rsidR="00B8414C" w:rsidRPr="001216FC" w:rsidRDefault="00B8414C" w:rsidP="0081119E">
            <w:pPr>
              <w:tabs>
                <w:tab w:val="center" w:pos="4677"/>
                <w:tab w:val="right" w:pos="9355"/>
              </w:tabs>
              <w:rPr>
                <w:rFonts w:ascii="Times New Roman" w:eastAsia="Calibri" w:hAnsi="Times New Roman" w:cs="Times New Roman"/>
              </w:rPr>
            </w:pPr>
          </w:p>
        </w:tc>
        <w:tc>
          <w:tcPr>
            <w:tcW w:w="2478" w:type="dxa"/>
            <w:vMerge/>
          </w:tcPr>
          <w:p w:rsidR="00B8414C" w:rsidRPr="001216FC" w:rsidRDefault="00B8414C" w:rsidP="0081119E">
            <w:pPr>
              <w:tabs>
                <w:tab w:val="center" w:pos="4677"/>
                <w:tab w:val="right" w:pos="9355"/>
              </w:tabs>
              <w:rPr>
                <w:rFonts w:ascii="Times New Roman" w:eastAsia="Calibri" w:hAnsi="Times New Roman" w:cs="Times New Roman"/>
              </w:rPr>
            </w:pPr>
          </w:p>
        </w:tc>
        <w:tc>
          <w:tcPr>
            <w:tcW w:w="2391" w:type="dxa"/>
            <w:vMerge/>
          </w:tcPr>
          <w:p w:rsidR="00B8414C" w:rsidRPr="001216FC" w:rsidRDefault="00B8414C" w:rsidP="0081119E">
            <w:pPr>
              <w:tabs>
                <w:tab w:val="center" w:pos="4677"/>
                <w:tab w:val="right" w:pos="9355"/>
              </w:tabs>
              <w:rPr>
                <w:rFonts w:ascii="Times New Roman" w:eastAsia="Calibri" w:hAnsi="Times New Roman" w:cs="Times New Roman"/>
                <w:b/>
              </w:rPr>
            </w:pPr>
          </w:p>
        </w:tc>
        <w:tc>
          <w:tcPr>
            <w:tcW w:w="4061" w:type="dxa"/>
          </w:tcPr>
          <w:p w:rsidR="00B8414C" w:rsidRPr="001216FC" w:rsidRDefault="00B8414C" w:rsidP="0081119E">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Мыло (200 г. на 1 месяц) или жидкие моющие средства (250 мл. на 1 месяц)</w:t>
            </w:r>
          </w:p>
        </w:tc>
      </w:tr>
      <w:tr w:rsidR="00B8414C" w:rsidRPr="001216FC" w:rsidTr="0081119E">
        <w:tc>
          <w:tcPr>
            <w:tcW w:w="817" w:type="dxa"/>
            <w:vMerge/>
          </w:tcPr>
          <w:p w:rsidR="00B8414C" w:rsidRPr="001216FC" w:rsidRDefault="00B8414C" w:rsidP="0081119E">
            <w:pPr>
              <w:tabs>
                <w:tab w:val="center" w:pos="4677"/>
                <w:tab w:val="right" w:pos="9355"/>
              </w:tabs>
              <w:rPr>
                <w:rFonts w:ascii="Times New Roman" w:eastAsia="Calibri" w:hAnsi="Times New Roman" w:cs="Times New Roman"/>
              </w:rPr>
            </w:pPr>
          </w:p>
        </w:tc>
        <w:tc>
          <w:tcPr>
            <w:tcW w:w="2478" w:type="dxa"/>
            <w:vMerge/>
          </w:tcPr>
          <w:p w:rsidR="00B8414C" w:rsidRPr="001216FC" w:rsidRDefault="00B8414C" w:rsidP="0081119E">
            <w:pPr>
              <w:tabs>
                <w:tab w:val="center" w:pos="4677"/>
                <w:tab w:val="right" w:pos="9355"/>
              </w:tabs>
              <w:rPr>
                <w:rFonts w:ascii="Times New Roman" w:eastAsia="Calibri" w:hAnsi="Times New Roman" w:cs="Times New Roman"/>
              </w:rPr>
            </w:pPr>
          </w:p>
        </w:tc>
        <w:tc>
          <w:tcPr>
            <w:tcW w:w="2391" w:type="dxa"/>
            <w:vMerge/>
          </w:tcPr>
          <w:p w:rsidR="00B8414C" w:rsidRPr="001216FC" w:rsidRDefault="00B8414C" w:rsidP="0081119E">
            <w:pPr>
              <w:tabs>
                <w:tab w:val="center" w:pos="4677"/>
                <w:tab w:val="right" w:pos="9355"/>
              </w:tabs>
              <w:rPr>
                <w:rFonts w:ascii="Times New Roman" w:eastAsia="Calibri" w:hAnsi="Times New Roman" w:cs="Times New Roman"/>
                <w:b/>
              </w:rPr>
            </w:pPr>
          </w:p>
        </w:tc>
        <w:tc>
          <w:tcPr>
            <w:tcW w:w="4061" w:type="dxa"/>
          </w:tcPr>
          <w:p w:rsidR="00B8414C" w:rsidRPr="001216FC" w:rsidRDefault="00B8414C" w:rsidP="0081119E">
            <w:pPr>
              <w:tabs>
                <w:tab w:val="center" w:pos="4677"/>
                <w:tab w:val="right" w:pos="9355"/>
              </w:tabs>
              <w:rPr>
                <w:rFonts w:ascii="Times New Roman" w:eastAsia="Calibri" w:hAnsi="Times New Roman" w:cs="Times New Roman"/>
              </w:rPr>
            </w:pPr>
            <w:r w:rsidRPr="001216FC">
              <w:rPr>
                <w:rFonts w:ascii="Times New Roman" w:eastAsia="Calibri" w:hAnsi="Times New Roman" w:cs="Times New Roman"/>
              </w:rPr>
              <w:t>Регенерирующие, восстанавливающие кремы, эмульсии (100 мл. на 1 месяц)</w:t>
            </w:r>
          </w:p>
        </w:tc>
      </w:tr>
    </w:tbl>
    <w:p w:rsidR="00301309" w:rsidRPr="00301309" w:rsidRDefault="00301309" w:rsidP="00301309">
      <w:pPr>
        <w:widowControl w:val="0"/>
        <w:autoSpaceDE w:val="0"/>
        <w:autoSpaceDN w:val="0"/>
        <w:spacing w:after="0" w:line="360" w:lineRule="auto"/>
        <w:jc w:val="right"/>
        <w:rPr>
          <w:rFonts w:ascii="Times New Roman" w:eastAsia="Times New Roman" w:hAnsi="Times New Roman" w:cs="Times New Roman"/>
          <w:sz w:val="24"/>
          <w:szCs w:val="24"/>
          <w:lang w:eastAsia="ru-RU"/>
        </w:rPr>
      </w:pPr>
      <w:r w:rsidRPr="00301309">
        <w:rPr>
          <w:rFonts w:ascii="Times New Roman" w:eastAsia="Times New Roman" w:hAnsi="Times New Roman" w:cs="Times New Roman"/>
          <w:sz w:val="24"/>
          <w:szCs w:val="24"/>
          <w:lang w:eastAsia="ru-RU"/>
        </w:rPr>
        <w:lastRenderedPageBreak/>
        <w:t>Приложение 4</w:t>
      </w:r>
    </w:p>
    <w:p w:rsidR="00736F08" w:rsidRPr="00301309" w:rsidRDefault="00736F08" w:rsidP="00736F08">
      <w:pPr>
        <w:widowControl w:val="0"/>
        <w:autoSpaceDE w:val="0"/>
        <w:autoSpaceDN w:val="0"/>
        <w:spacing w:after="0" w:line="360" w:lineRule="auto"/>
        <w:jc w:val="right"/>
        <w:rPr>
          <w:rFonts w:ascii="Times New Roman" w:eastAsia="Times New Roman" w:hAnsi="Times New Roman" w:cs="Times New Roman"/>
          <w:sz w:val="24"/>
          <w:szCs w:val="24"/>
          <w:lang w:eastAsia="ru-RU"/>
        </w:rPr>
      </w:pPr>
      <w:r w:rsidRPr="00301309">
        <w:rPr>
          <w:rFonts w:ascii="Times New Roman" w:eastAsia="Times New Roman" w:hAnsi="Times New Roman" w:cs="Times New Roman"/>
          <w:sz w:val="24"/>
          <w:szCs w:val="24"/>
          <w:lang w:eastAsia="ru-RU"/>
        </w:rPr>
        <w:t xml:space="preserve">к </w:t>
      </w:r>
      <w:r>
        <w:rPr>
          <w:rFonts w:ascii="Times New Roman" w:eastAsia="Times New Roman" w:hAnsi="Times New Roman" w:cs="Times New Roman"/>
          <w:sz w:val="24"/>
          <w:szCs w:val="24"/>
          <w:lang w:eastAsia="ru-RU"/>
        </w:rPr>
        <w:t>Коллективному договору</w:t>
      </w:r>
      <w:r w:rsidRPr="00301309">
        <w:rPr>
          <w:rFonts w:ascii="Times New Roman" w:eastAsia="Times New Roman" w:hAnsi="Times New Roman" w:cs="Times New Roman"/>
          <w:sz w:val="24"/>
          <w:szCs w:val="24"/>
          <w:lang w:eastAsia="ru-RU"/>
        </w:rPr>
        <w:t xml:space="preserve"> </w:t>
      </w:r>
    </w:p>
    <w:p w:rsidR="00736F08" w:rsidRPr="00301309" w:rsidRDefault="00736F08" w:rsidP="00736F08">
      <w:pPr>
        <w:widowControl w:val="0"/>
        <w:autoSpaceDE w:val="0"/>
        <w:autoSpaceDN w:val="0"/>
        <w:spacing w:after="0" w:line="360" w:lineRule="auto"/>
        <w:jc w:val="right"/>
        <w:rPr>
          <w:rFonts w:ascii="Times New Roman" w:eastAsia="Times New Roman" w:hAnsi="Times New Roman" w:cs="Times New Roman"/>
          <w:sz w:val="24"/>
          <w:szCs w:val="24"/>
          <w:lang w:eastAsia="ru-RU"/>
        </w:rPr>
      </w:pPr>
      <w:r w:rsidRPr="00301309">
        <w:rPr>
          <w:rFonts w:ascii="Times New Roman" w:eastAsia="Times New Roman" w:hAnsi="Times New Roman" w:cs="Times New Roman"/>
          <w:sz w:val="24"/>
          <w:szCs w:val="24"/>
          <w:lang w:eastAsia="ru-RU"/>
        </w:rPr>
        <w:t>МАОУ «Ярковская СОШ»</w:t>
      </w:r>
    </w:p>
    <w:p w:rsidR="00301309" w:rsidRPr="00301309" w:rsidRDefault="00301309" w:rsidP="00301309">
      <w:pPr>
        <w:widowControl w:val="0"/>
        <w:autoSpaceDE w:val="0"/>
        <w:autoSpaceDN w:val="0"/>
        <w:spacing w:after="0" w:line="360" w:lineRule="auto"/>
        <w:jc w:val="right"/>
        <w:rPr>
          <w:rFonts w:ascii="Times New Roman" w:eastAsia="Times New Roman" w:hAnsi="Times New Roman" w:cs="Times New Roman"/>
          <w:sz w:val="18"/>
          <w:szCs w:val="18"/>
          <w:lang w:eastAsia="ru-RU"/>
        </w:rPr>
      </w:pPr>
    </w:p>
    <w:p w:rsidR="00301309" w:rsidRPr="00301309" w:rsidRDefault="00301309" w:rsidP="00301309">
      <w:pPr>
        <w:spacing w:after="0" w:line="360" w:lineRule="auto"/>
        <w:jc w:val="right"/>
        <w:rPr>
          <w:rFonts w:ascii="Times New Roman" w:eastAsia="Calibri" w:hAnsi="Times New Roman" w:cs="Times New Roman"/>
          <w:sz w:val="24"/>
          <w:szCs w:val="24"/>
        </w:rPr>
      </w:pPr>
      <w:r w:rsidRPr="00301309">
        <w:rPr>
          <w:rFonts w:ascii="Times New Roman" w:eastAsia="Calibri" w:hAnsi="Times New Roman" w:cs="Times New Roman"/>
          <w:sz w:val="24"/>
          <w:szCs w:val="24"/>
        </w:rPr>
        <w:t>Перечень (контингенты)</w:t>
      </w:r>
    </w:p>
    <w:p w:rsidR="00301309" w:rsidRPr="00301309" w:rsidRDefault="00301309" w:rsidP="00301309">
      <w:pPr>
        <w:spacing w:after="0" w:line="360" w:lineRule="auto"/>
        <w:jc w:val="right"/>
        <w:rPr>
          <w:rFonts w:ascii="Times New Roman" w:eastAsia="Calibri" w:hAnsi="Times New Roman" w:cs="Times New Roman"/>
          <w:sz w:val="24"/>
          <w:szCs w:val="24"/>
        </w:rPr>
      </w:pPr>
      <w:r w:rsidRPr="00301309">
        <w:rPr>
          <w:rFonts w:ascii="Times New Roman" w:eastAsia="Calibri" w:hAnsi="Times New Roman" w:cs="Times New Roman"/>
          <w:sz w:val="24"/>
          <w:szCs w:val="24"/>
        </w:rPr>
        <w:t xml:space="preserve">Профессий и должностей, работающих во вредных </w:t>
      </w:r>
    </w:p>
    <w:p w:rsidR="00301309" w:rsidRPr="00301309" w:rsidRDefault="00301309" w:rsidP="00301309">
      <w:pPr>
        <w:spacing w:after="0" w:line="360" w:lineRule="auto"/>
        <w:jc w:val="right"/>
        <w:rPr>
          <w:rFonts w:ascii="Times New Roman" w:eastAsia="Calibri" w:hAnsi="Times New Roman" w:cs="Times New Roman"/>
          <w:sz w:val="24"/>
          <w:szCs w:val="24"/>
        </w:rPr>
      </w:pPr>
      <w:r w:rsidRPr="00301309">
        <w:rPr>
          <w:rFonts w:ascii="Times New Roman" w:eastAsia="Calibri" w:hAnsi="Times New Roman" w:cs="Times New Roman"/>
          <w:sz w:val="24"/>
          <w:szCs w:val="24"/>
        </w:rPr>
        <w:t xml:space="preserve">и (или) опасных условий труда, которым предусмотрен </w:t>
      </w:r>
    </w:p>
    <w:p w:rsidR="00301309" w:rsidRPr="00301309" w:rsidRDefault="00301309" w:rsidP="00301309">
      <w:pPr>
        <w:spacing w:after="0" w:line="360" w:lineRule="auto"/>
        <w:jc w:val="right"/>
        <w:rPr>
          <w:rFonts w:ascii="Times New Roman" w:eastAsia="Calibri" w:hAnsi="Times New Roman" w:cs="Times New Roman"/>
          <w:sz w:val="24"/>
          <w:szCs w:val="24"/>
        </w:rPr>
      </w:pPr>
      <w:r w:rsidRPr="00301309">
        <w:rPr>
          <w:rFonts w:ascii="Times New Roman" w:eastAsia="Calibri" w:hAnsi="Times New Roman" w:cs="Times New Roman"/>
          <w:sz w:val="24"/>
          <w:szCs w:val="24"/>
        </w:rPr>
        <w:t xml:space="preserve">обязательный предварительный </w:t>
      </w:r>
    </w:p>
    <w:p w:rsidR="00301309" w:rsidRPr="00301309" w:rsidRDefault="00301309" w:rsidP="00301309">
      <w:pPr>
        <w:spacing w:after="0" w:line="360" w:lineRule="auto"/>
        <w:jc w:val="right"/>
        <w:rPr>
          <w:rFonts w:ascii="Times New Roman" w:eastAsia="Calibri" w:hAnsi="Times New Roman" w:cs="Times New Roman"/>
          <w:b/>
        </w:rPr>
      </w:pPr>
      <w:r w:rsidRPr="00301309">
        <w:rPr>
          <w:rFonts w:ascii="Times New Roman" w:eastAsia="Calibri" w:hAnsi="Times New Roman" w:cs="Times New Roman"/>
          <w:sz w:val="24"/>
          <w:szCs w:val="24"/>
        </w:rPr>
        <w:t>и периодический медицинский осмотр</w:t>
      </w:r>
    </w:p>
    <w:p w:rsidR="00301309" w:rsidRPr="00301309" w:rsidRDefault="00301309" w:rsidP="00301309">
      <w:pPr>
        <w:spacing w:after="0" w:line="360" w:lineRule="auto"/>
        <w:jc w:val="center"/>
        <w:rPr>
          <w:rFonts w:ascii="Times New Roman" w:eastAsia="Calibri" w:hAnsi="Times New Roman" w:cs="Times New Roman"/>
          <w:b/>
        </w:rPr>
      </w:pPr>
      <w:r w:rsidRPr="00301309">
        <w:rPr>
          <w:rFonts w:ascii="Times New Roman" w:eastAsia="Calibri" w:hAnsi="Times New Roman" w:cs="Times New Roman"/>
          <w:b/>
        </w:rPr>
        <w:t>Перечень (контингенты)</w:t>
      </w:r>
    </w:p>
    <w:p w:rsidR="00301309" w:rsidRPr="00301309" w:rsidRDefault="00301309" w:rsidP="00301309">
      <w:pPr>
        <w:spacing w:after="0" w:line="360" w:lineRule="auto"/>
        <w:jc w:val="center"/>
        <w:rPr>
          <w:rFonts w:ascii="Times New Roman" w:eastAsia="Calibri" w:hAnsi="Times New Roman" w:cs="Times New Roman"/>
          <w:b/>
        </w:rPr>
      </w:pPr>
      <w:r w:rsidRPr="00301309">
        <w:rPr>
          <w:rFonts w:ascii="Times New Roman" w:eastAsia="Calibri" w:hAnsi="Times New Roman" w:cs="Times New Roman"/>
          <w:b/>
        </w:rPr>
        <w:t>Профессий и должностей, работающих во вредных и (или) опасных условий труда, которым предусмотрен обязательный предварительный и периодический медицинский осмотр</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8"/>
        <w:gridCol w:w="2196"/>
        <w:gridCol w:w="1884"/>
        <w:gridCol w:w="2320"/>
        <w:gridCol w:w="1916"/>
      </w:tblGrid>
      <w:tr w:rsidR="00301309" w:rsidRPr="00301309" w:rsidTr="00200B06">
        <w:trPr>
          <w:trHeight w:val="874"/>
        </w:trPr>
        <w:tc>
          <w:tcPr>
            <w:tcW w:w="1066" w:type="dxa"/>
          </w:tcPr>
          <w:p w:rsidR="00301309" w:rsidRPr="00301309" w:rsidRDefault="00301309" w:rsidP="00301309">
            <w:pPr>
              <w:spacing w:after="0" w:line="240" w:lineRule="auto"/>
              <w:jc w:val="center"/>
              <w:rPr>
                <w:rFonts w:ascii="Times New Roman" w:eastAsia="Calibri" w:hAnsi="Times New Roman" w:cs="Times New Roman"/>
                <w:b/>
              </w:rPr>
            </w:pPr>
            <w:r w:rsidRPr="00301309">
              <w:rPr>
                <w:rFonts w:ascii="Times New Roman" w:eastAsia="Calibri" w:hAnsi="Times New Roman" w:cs="Times New Roman"/>
                <w:b/>
              </w:rPr>
              <w:t>№п/п</w:t>
            </w:r>
          </w:p>
        </w:tc>
        <w:tc>
          <w:tcPr>
            <w:tcW w:w="2307" w:type="dxa"/>
          </w:tcPr>
          <w:p w:rsidR="00301309" w:rsidRPr="00301309" w:rsidRDefault="00301309" w:rsidP="00301309">
            <w:pPr>
              <w:spacing w:after="0" w:line="240" w:lineRule="auto"/>
              <w:jc w:val="center"/>
              <w:rPr>
                <w:rFonts w:ascii="Times New Roman" w:eastAsia="Calibri" w:hAnsi="Times New Roman" w:cs="Times New Roman"/>
                <w:b/>
              </w:rPr>
            </w:pPr>
            <w:r w:rsidRPr="00301309">
              <w:rPr>
                <w:rFonts w:ascii="Times New Roman" w:eastAsia="Calibri" w:hAnsi="Times New Roman" w:cs="Times New Roman"/>
                <w:b/>
              </w:rPr>
              <w:t>Должность, профессия</w:t>
            </w:r>
          </w:p>
        </w:tc>
        <w:tc>
          <w:tcPr>
            <w:tcW w:w="1913" w:type="dxa"/>
          </w:tcPr>
          <w:p w:rsidR="00301309" w:rsidRPr="00301309" w:rsidRDefault="00301309" w:rsidP="00301309">
            <w:pPr>
              <w:spacing w:after="0" w:line="240" w:lineRule="auto"/>
              <w:jc w:val="center"/>
              <w:rPr>
                <w:rFonts w:ascii="Times New Roman" w:eastAsia="Calibri" w:hAnsi="Times New Roman" w:cs="Times New Roman"/>
                <w:b/>
              </w:rPr>
            </w:pPr>
            <w:r w:rsidRPr="00301309">
              <w:rPr>
                <w:rFonts w:ascii="Times New Roman" w:eastAsia="Calibri" w:hAnsi="Times New Roman" w:cs="Times New Roman"/>
                <w:b/>
              </w:rPr>
              <w:t>Структурное подразделение</w:t>
            </w:r>
          </w:p>
        </w:tc>
        <w:tc>
          <w:tcPr>
            <w:tcW w:w="2349" w:type="dxa"/>
          </w:tcPr>
          <w:p w:rsidR="00301309" w:rsidRPr="00301309" w:rsidRDefault="00301309" w:rsidP="00301309">
            <w:pPr>
              <w:spacing w:after="0" w:line="240" w:lineRule="auto"/>
              <w:jc w:val="center"/>
              <w:rPr>
                <w:rFonts w:ascii="Times New Roman" w:eastAsia="Calibri" w:hAnsi="Times New Roman" w:cs="Times New Roman"/>
                <w:b/>
              </w:rPr>
            </w:pPr>
            <w:r w:rsidRPr="00301309">
              <w:rPr>
                <w:rFonts w:ascii="Times New Roman" w:eastAsia="Calibri" w:hAnsi="Times New Roman" w:cs="Times New Roman"/>
                <w:b/>
              </w:rPr>
              <w:t>Вредный производственный фактор</w:t>
            </w:r>
          </w:p>
        </w:tc>
        <w:tc>
          <w:tcPr>
            <w:tcW w:w="1936" w:type="dxa"/>
          </w:tcPr>
          <w:p w:rsidR="00301309" w:rsidRPr="00301309" w:rsidRDefault="00301309" w:rsidP="00301309">
            <w:pPr>
              <w:spacing w:after="0" w:line="240" w:lineRule="auto"/>
              <w:jc w:val="center"/>
              <w:rPr>
                <w:rFonts w:ascii="Times New Roman" w:eastAsia="Calibri" w:hAnsi="Times New Roman" w:cs="Times New Roman"/>
                <w:b/>
              </w:rPr>
            </w:pPr>
            <w:r w:rsidRPr="00301309">
              <w:rPr>
                <w:rFonts w:ascii="Times New Roman" w:eastAsia="Calibri" w:hAnsi="Times New Roman" w:cs="Times New Roman"/>
                <w:b/>
              </w:rPr>
              <w:t>Периодичность</w:t>
            </w:r>
          </w:p>
        </w:tc>
      </w:tr>
      <w:tr w:rsidR="00301309" w:rsidRPr="00301309" w:rsidTr="00200B06">
        <w:tc>
          <w:tcPr>
            <w:tcW w:w="1066" w:type="dxa"/>
          </w:tcPr>
          <w:p w:rsidR="00301309" w:rsidRPr="00301309" w:rsidRDefault="00301309" w:rsidP="00301309">
            <w:pPr>
              <w:spacing w:after="0" w:line="240" w:lineRule="auto"/>
              <w:jc w:val="center"/>
              <w:rPr>
                <w:rFonts w:ascii="Times New Roman" w:eastAsia="Calibri" w:hAnsi="Times New Roman" w:cs="Times New Roman"/>
              </w:rPr>
            </w:pPr>
            <w:r w:rsidRPr="00301309">
              <w:rPr>
                <w:rFonts w:ascii="Times New Roman" w:eastAsia="Calibri" w:hAnsi="Times New Roman" w:cs="Times New Roman"/>
              </w:rPr>
              <w:t>1</w:t>
            </w:r>
          </w:p>
        </w:tc>
        <w:tc>
          <w:tcPr>
            <w:tcW w:w="2307" w:type="dxa"/>
          </w:tcPr>
          <w:p w:rsidR="00301309" w:rsidRPr="00301309" w:rsidRDefault="00301309" w:rsidP="00301309">
            <w:pPr>
              <w:spacing w:after="0" w:line="240" w:lineRule="auto"/>
              <w:jc w:val="center"/>
              <w:rPr>
                <w:rFonts w:ascii="Times New Roman" w:eastAsia="Calibri" w:hAnsi="Times New Roman" w:cs="Times New Roman"/>
              </w:rPr>
            </w:pPr>
            <w:r w:rsidRPr="00301309">
              <w:rPr>
                <w:rFonts w:ascii="Times New Roman" w:eastAsia="Calibri" w:hAnsi="Times New Roman" w:cs="Times New Roman"/>
              </w:rPr>
              <w:t xml:space="preserve">Повар </w:t>
            </w:r>
          </w:p>
        </w:tc>
        <w:tc>
          <w:tcPr>
            <w:tcW w:w="1913" w:type="dxa"/>
          </w:tcPr>
          <w:p w:rsidR="00301309" w:rsidRPr="00301309" w:rsidRDefault="00301309" w:rsidP="00301309">
            <w:pPr>
              <w:spacing w:after="0" w:line="240" w:lineRule="auto"/>
              <w:jc w:val="center"/>
              <w:rPr>
                <w:rFonts w:ascii="Times New Roman" w:eastAsia="Calibri" w:hAnsi="Times New Roman" w:cs="Times New Roman"/>
              </w:rPr>
            </w:pPr>
            <w:r w:rsidRPr="00301309">
              <w:rPr>
                <w:rFonts w:ascii="Times New Roman" w:eastAsia="Times New Roman" w:hAnsi="Times New Roman" w:cs="Times New Roman"/>
              </w:rPr>
              <w:t>ОДО МАОУ «Ярковская СОШ» детский сад «Радуга»</w:t>
            </w:r>
          </w:p>
        </w:tc>
        <w:tc>
          <w:tcPr>
            <w:tcW w:w="2349" w:type="dxa"/>
          </w:tcPr>
          <w:p w:rsidR="00301309" w:rsidRPr="00301309" w:rsidRDefault="00301309" w:rsidP="00301309">
            <w:pPr>
              <w:spacing w:after="0" w:line="240" w:lineRule="auto"/>
              <w:jc w:val="center"/>
              <w:rPr>
                <w:rFonts w:ascii="Times New Roman" w:eastAsia="Calibri" w:hAnsi="Times New Roman" w:cs="Times New Roman"/>
              </w:rPr>
            </w:pPr>
            <w:r w:rsidRPr="00301309">
              <w:rPr>
                <w:rFonts w:ascii="Times New Roman" w:eastAsia="Calibri" w:hAnsi="Times New Roman" w:cs="Times New Roman"/>
              </w:rPr>
              <w:t>Тяжесть трудового процесса</w:t>
            </w:r>
          </w:p>
        </w:tc>
        <w:tc>
          <w:tcPr>
            <w:tcW w:w="1936" w:type="dxa"/>
          </w:tcPr>
          <w:p w:rsidR="00301309" w:rsidRPr="00301309" w:rsidRDefault="00301309" w:rsidP="00301309">
            <w:pPr>
              <w:spacing w:after="0" w:line="240" w:lineRule="auto"/>
              <w:jc w:val="center"/>
              <w:rPr>
                <w:rFonts w:ascii="Times New Roman" w:eastAsia="Calibri" w:hAnsi="Times New Roman" w:cs="Times New Roman"/>
              </w:rPr>
            </w:pPr>
            <w:r w:rsidRPr="00301309">
              <w:rPr>
                <w:rFonts w:ascii="Times New Roman" w:eastAsia="Calibri" w:hAnsi="Times New Roman" w:cs="Times New Roman"/>
              </w:rPr>
              <w:t>1 раз в год</w:t>
            </w:r>
          </w:p>
        </w:tc>
      </w:tr>
      <w:tr w:rsidR="00301309" w:rsidRPr="00301309" w:rsidTr="00200B06">
        <w:tc>
          <w:tcPr>
            <w:tcW w:w="1066" w:type="dxa"/>
          </w:tcPr>
          <w:p w:rsidR="00301309" w:rsidRPr="00301309" w:rsidRDefault="00301309" w:rsidP="00301309">
            <w:pPr>
              <w:spacing w:after="0" w:line="240" w:lineRule="auto"/>
              <w:jc w:val="center"/>
              <w:rPr>
                <w:rFonts w:ascii="Times New Roman" w:eastAsia="Calibri" w:hAnsi="Times New Roman" w:cs="Times New Roman"/>
              </w:rPr>
            </w:pPr>
            <w:r w:rsidRPr="00301309">
              <w:rPr>
                <w:rFonts w:ascii="Times New Roman" w:eastAsia="Calibri" w:hAnsi="Times New Roman" w:cs="Times New Roman"/>
              </w:rPr>
              <w:t>2</w:t>
            </w:r>
          </w:p>
        </w:tc>
        <w:tc>
          <w:tcPr>
            <w:tcW w:w="2307" w:type="dxa"/>
          </w:tcPr>
          <w:p w:rsidR="00301309" w:rsidRPr="00301309" w:rsidRDefault="00301309" w:rsidP="00301309">
            <w:pPr>
              <w:spacing w:after="0" w:line="240" w:lineRule="auto"/>
              <w:jc w:val="center"/>
              <w:rPr>
                <w:rFonts w:ascii="Times New Roman" w:eastAsia="Calibri" w:hAnsi="Times New Roman" w:cs="Times New Roman"/>
              </w:rPr>
            </w:pPr>
            <w:r w:rsidRPr="00301309">
              <w:rPr>
                <w:rFonts w:ascii="Times New Roman" w:eastAsia="Calibri" w:hAnsi="Times New Roman" w:cs="Times New Roman"/>
              </w:rPr>
              <w:t>Повар</w:t>
            </w:r>
          </w:p>
        </w:tc>
        <w:tc>
          <w:tcPr>
            <w:tcW w:w="1913" w:type="dxa"/>
          </w:tcPr>
          <w:p w:rsidR="00301309" w:rsidRPr="00301309" w:rsidRDefault="00301309" w:rsidP="00301309">
            <w:pPr>
              <w:spacing w:after="0" w:line="240" w:lineRule="auto"/>
              <w:jc w:val="center"/>
              <w:rPr>
                <w:rFonts w:ascii="Times New Roman" w:eastAsia="Calibri" w:hAnsi="Times New Roman" w:cs="Times New Roman"/>
              </w:rPr>
            </w:pPr>
            <w:r w:rsidRPr="00301309">
              <w:rPr>
                <w:rFonts w:ascii="Times New Roman" w:eastAsia="Times New Roman" w:hAnsi="Times New Roman" w:cs="Times New Roman"/>
              </w:rPr>
              <w:t xml:space="preserve">ОДО Филиала МАОУ «Ярковская СОШ» </w:t>
            </w:r>
            <w:proofErr w:type="spellStart"/>
            <w:r w:rsidRPr="00301309">
              <w:rPr>
                <w:rFonts w:ascii="Times New Roman" w:eastAsia="Times New Roman" w:hAnsi="Times New Roman" w:cs="Times New Roman"/>
              </w:rPr>
              <w:t>Усальская</w:t>
            </w:r>
            <w:proofErr w:type="spellEnd"/>
            <w:r w:rsidRPr="00301309">
              <w:rPr>
                <w:rFonts w:ascii="Times New Roman" w:eastAsia="Times New Roman" w:hAnsi="Times New Roman" w:cs="Times New Roman"/>
              </w:rPr>
              <w:t xml:space="preserve"> НОШ детский сад «Сказка»</w:t>
            </w:r>
          </w:p>
        </w:tc>
        <w:tc>
          <w:tcPr>
            <w:tcW w:w="2349" w:type="dxa"/>
          </w:tcPr>
          <w:p w:rsidR="00301309" w:rsidRPr="00301309" w:rsidRDefault="00301309" w:rsidP="00301309">
            <w:pPr>
              <w:spacing w:after="0" w:line="240" w:lineRule="auto"/>
              <w:jc w:val="center"/>
              <w:rPr>
                <w:rFonts w:ascii="Times New Roman" w:eastAsia="Calibri" w:hAnsi="Times New Roman" w:cs="Times New Roman"/>
              </w:rPr>
            </w:pPr>
            <w:r w:rsidRPr="00301309">
              <w:rPr>
                <w:rFonts w:ascii="Times New Roman" w:eastAsia="Calibri" w:hAnsi="Times New Roman" w:cs="Times New Roman"/>
              </w:rPr>
              <w:t>Тяжесть трудового процесса</w:t>
            </w:r>
          </w:p>
        </w:tc>
        <w:tc>
          <w:tcPr>
            <w:tcW w:w="1936" w:type="dxa"/>
          </w:tcPr>
          <w:p w:rsidR="00301309" w:rsidRPr="00301309" w:rsidRDefault="00301309" w:rsidP="00301309">
            <w:pPr>
              <w:spacing w:after="0" w:line="240" w:lineRule="auto"/>
              <w:jc w:val="center"/>
              <w:rPr>
                <w:rFonts w:ascii="Times New Roman" w:eastAsia="Calibri" w:hAnsi="Times New Roman" w:cs="Times New Roman"/>
              </w:rPr>
            </w:pPr>
            <w:r w:rsidRPr="00301309">
              <w:rPr>
                <w:rFonts w:ascii="Times New Roman" w:eastAsia="Calibri" w:hAnsi="Times New Roman" w:cs="Times New Roman"/>
              </w:rPr>
              <w:t>1 раз в год</w:t>
            </w:r>
          </w:p>
        </w:tc>
      </w:tr>
      <w:tr w:rsidR="00301309" w:rsidRPr="00301309" w:rsidTr="00200B06">
        <w:tc>
          <w:tcPr>
            <w:tcW w:w="1066" w:type="dxa"/>
          </w:tcPr>
          <w:p w:rsidR="00301309" w:rsidRPr="00301309" w:rsidRDefault="00301309" w:rsidP="00301309">
            <w:pPr>
              <w:spacing w:after="0" w:line="240" w:lineRule="auto"/>
              <w:jc w:val="center"/>
              <w:rPr>
                <w:rFonts w:ascii="Times New Roman" w:eastAsia="Calibri" w:hAnsi="Times New Roman" w:cs="Times New Roman"/>
              </w:rPr>
            </w:pPr>
            <w:r w:rsidRPr="00301309">
              <w:rPr>
                <w:rFonts w:ascii="Times New Roman" w:eastAsia="Calibri" w:hAnsi="Times New Roman" w:cs="Times New Roman"/>
              </w:rPr>
              <w:t>3</w:t>
            </w:r>
          </w:p>
        </w:tc>
        <w:tc>
          <w:tcPr>
            <w:tcW w:w="2307" w:type="dxa"/>
          </w:tcPr>
          <w:p w:rsidR="00301309" w:rsidRPr="00301309" w:rsidRDefault="00301309" w:rsidP="00301309">
            <w:pPr>
              <w:spacing w:after="0" w:line="240" w:lineRule="auto"/>
              <w:jc w:val="center"/>
              <w:rPr>
                <w:rFonts w:ascii="Times New Roman" w:eastAsia="Calibri" w:hAnsi="Times New Roman" w:cs="Times New Roman"/>
              </w:rPr>
            </w:pPr>
            <w:r w:rsidRPr="00301309">
              <w:rPr>
                <w:rFonts w:ascii="Times New Roman" w:eastAsia="Calibri" w:hAnsi="Times New Roman" w:cs="Times New Roman"/>
              </w:rPr>
              <w:t>Повар</w:t>
            </w:r>
          </w:p>
        </w:tc>
        <w:tc>
          <w:tcPr>
            <w:tcW w:w="1913" w:type="dxa"/>
          </w:tcPr>
          <w:p w:rsidR="00301309" w:rsidRPr="00301309" w:rsidRDefault="00301309" w:rsidP="00301309">
            <w:pPr>
              <w:spacing w:after="0" w:line="240" w:lineRule="auto"/>
              <w:jc w:val="center"/>
              <w:rPr>
                <w:rFonts w:ascii="Times New Roman" w:eastAsia="Calibri" w:hAnsi="Times New Roman" w:cs="Times New Roman"/>
              </w:rPr>
            </w:pPr>
            <w:r w:rsidRPr="00301309">
              <w:rPr>
                <w:rFonts w:ascii="Times New Roman" w:eastAsia="Times New Roman" w:hAnsi="Times New Roman" w:cs="Times New Roman"/>
              </w:rPr>
              <w:t xml:space="preserve">ОДО Филиала МАОУ «Ярковская СОШ»  </w:t>
            </w:r>
            <w:proofErr w:type="spellStart"/>
            <w:r w:rsidRPr="00301309">
              <w:rPr>
                <w:rFonts w:ascii="Times New Roman" w:eastAsia="Times New Roman" w:hAnsi="Times New Roman" w:cs="Times New Roman"/>
              </w:rPr>
              <w:t>Щетковская</w:t>
            </w:r>
            <w:proofErr w:type="spellEnd"/>
            <w:r w:rsidRPr="00301309">
              <w:rPr>
                <w:rFonts w:ascii="Times New Roman" w:eastAsia="Times New Roman" w:hAnsi="Times New Roman" w:cs="Times New Roman"/>
              </w:rPr>
              <w:t xml:space="preserve"> СОШ им. Налобина  В.П. детский сад  «Росинка»</w:t>
            </w:r>
          </w:p>
        </w:tc>
        <w:tc>
          <w:tcPr>
            <w:tcW w:w="2349" w:type="dxa"/>
          </w:tcPr>
          <w:p w:rsidR="00301309" w:rsidRPr="00301309" w:rsidRDefault="00301309" w:rsidP="00301309">
            <w:pPr>
              <w:spacing w:after="0" w:line="240" w:lineRule="auto"/>
              <w:jc w:val="center"/>
              <w:rPr>
                <w:rFonts w:ascii="Times New Roman" w:eastAsia="Calibri" w:hAnsi="Times New Roman" w:cs="Times New Roman"/>
              </w:rPr>
            </w:pPr>
            <w:r w:rsidRPr="00301309">
              <w:rPr>
                <w:rFonts w:ascii="Times New Roman" w:eastAsia="Calibri" w:hAnsi="Times New Roman" w:cs="Times New Roman"/>
              </w:rPr>
              <w:t>Тяжесть трудового процесса</w:t>
            </w:r>
          </w:p>
        </w:tc>
        <w:tc>
          <w:tcPr>
            <w:tcW w:w="1936" w:type="dxa"/>
          </w:tcPr>
          <w:p w:rsidR="00301309" w:rsidRPr="00301309" w:rsidRDefault="00301309" w:rsidP="00301309">
            <w:pPr>
              <w:spacing w:after="0" w:line="240" w:lineRule="auto"/>
              <w:jc w:val="center"/>
              <w:rPr>
                <w:rFonts w:ascii="Times New Roman" w:eastAsia="Calibri" w:hAnsi="Times New Roman" w:cs="Times New Roman"/>
              </w:rPr>
            </w:pPr>
            <w:r w:rsidRPr="00301309">
              <w:rPr>
                <w:rFonts w:ascii="Times New Roman" w:eastAsia="Calibri" w:hAnsi="Times New Roman" w:cs="Times New Roman"/>
              </w:rPr>
              <w:t>1 раз в год</w:t>
            </w:r>
          </w:p>
        </w:tc>
      </w:tr>
      <w:tr w:rsidR="00301309" w:rsidRPr="00301309" w:rsidTr="00200B06">
        <w:tc>
          <w:tcPr>
            <w:tcW w:w="1066" w:type="dxa"/>
          </w:tcPr>
          <w:p w:rsidR="00301309" w:rsidRPr="00301309" w:rsidRDefault="00301309" w:rsidP="00301309">
            <w:pPr>
              <w:spacing w:after="0" w:line="240" w:lineRule="auto"/>
              <w:jc w:val="center"/>
              <w:rPr>
                <w:rFonts w:ascii="Times New Roman" w:eastAsia="Calibri" w:hAnsi="Times New Roman" w:cs="Times New Roman"/>
              </w:rPr>
            </w:pPr>
            <w:r w:rsidRPr="00301309">
              <w:rPr>
                <w:rFonts w:ascii="Times New Roman" w:eastAsia="Calibri" w:hAnsi="Times New Roman" w:cs="Times New Roman"/>
              </w:rPr>
              <w:t>4</w:t>
            </w:r>
          </w:p>
        </w:tc>
        <w:tc>
          <w:tcPr>
            <w:tcW w:w="2307" w:type="dxa"/>
          </w:tcPr>
          <w:p w:rsidR="00301309" w:rsidRPr="00301309" w:rsidRDefault="00301309" w:rsidP="00301309">
            <w:pPr>
              <w:spacing w:after="0" w:line="240" w:lineRule="auto"/>
              <w:jc w:val="center"/>
              <w:rPr>
                <w:rFonts w:ascii="Times New Roman" w:eastAsia="Calibri" w:hAnsi="Times New Roman" w:cs="Times New Roman"/>
              </w:rPr>
            </w:pPr>
            <w:r w:rsidRPr="00301309">
              <w:rPr>
                <w:rFonts w:ascii="Times New Roman" w:eastAsia="Calibri" w:hAnsi="Times New Roman" w:cs="Times New Roman"/>
              </w:rPr>
              <w:t>Повар</w:t>
            </w:r>
          </w:p>
        </w:tc>
        <w:tc>
          <w:tcPr>
            <w:tcW w:w="1913" w:type="dxa"/>
          </w:tcPr>
          <w:p w:rsidR="00301309" w:rsidRPr="00301309" w:rsidRDefault="00301309" w:rsidP="00301309">
            <w:pPr>
              <w:spacing w:after="0" w:line="240" w:lineRule="auto"/>
              <w:jc w:val="center"/>
              <w:rPr>
                <w:rFonts w:ascii="Times New Roman" w:eastAsia="Calibri" w:hAnsi="Times New Roman" w:cs="Times New Roman"/>
              </w:rPr>
            </w:pPr>
            <w:r w:rsidRPr="00301309">
              <w:rPr>
                <w:rFonts w:ascii="Times New Roman" w:eastAsia="Times New Roman" w:hAnsi="Times New Roman" w:cs="Times New Roman"/>
              </w:rPr>
              <w:t>Филиал МАОУ «Ярковская СОШ»  Дубровинский детский сад «Катюша»</w:t>
            </w:r>
          </w:p>
        </w:tc>
        <w:tc>
          <w:tcPr>
            <w:tcW w:w="2349" w:type="dxa"/>
          </w:tcPr>
          <w:p w:rsidR="00301309" w:rsidRPr="00301309" w:rsidRDefault="00301309" w:rsidP="00301309">
            <w:pPr>
              <w:spacing w:after="0" w:line="240" w:lineRule="auto"/>
              <w:jc w:val="center"/>
              <w:rPr>
                <w:rFonts w:ascii="Times New Roman" w:eastAsia="Calibri" w:hAnsi="Times New Roman" w:cs="Times New Roman"/>
              </w:rPr>
            </w:pPr>
            <w:r w:rsidRPr="00301309">
              <w:rPr>
                <w:rFonts w:ascii="Times New Roman" w:eastAsia="Calibri" w:hAnsi="Times New Roman" w:cs="Times New Roman"/>
              </w:rPr>
              <w:t>Тяжесть трудового процесса</w:t>
            </w:r>
          </w:p>
        </w:tc>
        <w:tc>
          <w:tcPr>
            <w:tcW w:w="1936" w:type="dxa"/>
          </w:tcPr>
          <w:p w:rsidR="00301309" w:rsidRPr="00301309" w:rsidRDefault="00301309" w:rsidP="00301309">
            <w:pPr>
              <w:spacing w:after="0" w:line="240" w:lineRule="auto"/>
              <w:jc w:val="center"/>
              <w:rPr>
                <w:rFonts w:ascii="Times New Roman" w:eastAsia="Calibri" w:hAnsi="Times New Roman" w:cs="Times New Roman"/>
              </w:rPr>
            </w:pPr>
            <w:r w:rsidRPr="00301309">
              <w:rPr>
                <w:rFonts w:ascii="Times New Roman" w:eastAsia="Calibri" w:hAnsi="Times New Roman" w:cs="Times New Roman"/>
              </w:rPr>
              <w:t>1 раз в год</w:t>
            </w:r>
          </w:p>
        </w:tc>
      </w:tr>
      <w:tr w:rsidR="00301309" w:rsidRPr="00301309" w:rsidTr="00200B06">
        <w:tc>
          <w:tcPr>
            <w:tcW w:w="1066" w:type="dxa"/>
          </w:tcPr>
          <w:p w:rsidR="00301309" w:rsidRPr="00301309" w:rsidRDefault="00301309" w:rsidP="00301309">
            <w:pPr>
              <w:spacing w:after="0" w:line="240" w:lineRule="auto"/>
              <w:jc w:val="center"/>
              <w:rPr>
                <w:rFonts w:ascii="Times New Roman" w:eastAsia="Calibri" w:hAnsi="Times New Roman" w:cs="Times New Roman"/>
              </w:rPr>
            </w:pPr>
            <w:r w:rsidRPr="00301309">
              <w:rPr>
                <w:rFonts w:ascii="Times New Roman" w:eastAsia="Calibri" w:hAnsi="Times New Roman" w:cs="Times New Roman"/>
              </w:rPr>
              <w:t>5</w:t>
            </w:r>
          </w:p>
        </w:tc>
        <w:tc>
          <w:tcPr>
            <w:tcW w:w="2307" w:type="dxa"/>
          </w:tcPr>
          <w:p w:rsidR="00301309" w:rsidRPr="00301309" w:rsidRDefault="00301309" w:rsidP="00301309">
            <w:pPr>
              <w:spacing w:after="0" w:line="240" w:lineRule="auto"/>
              <w:jc w:val="center"/>
              <w:rPr>
                <w:rFonts w:ascii="Times New Roman" w:eastAsia="Calibri" w:hAnsi="Times New Roman" w:cs="Times New Roman"/>
              </w:rPr>
            </w:pPr>
            <w:r w:rsidRPr="00301309">
              <w:rPr>
                <w:rFonts w:ascii="Times New Roman" w:eastAsia="Calibri" w:hAnsi="Times New Roman" w:cs="Times New Roman"/>
              </w:rPr>
              <w:t>Повар</w:t>
            </w:r>
          </w:p>
        </w:tc>
        <w:tc>
          <w:tcPr>
            <w:tcW w:w="1913" w:type="dxa"/>
          </w:tcPr>
          <w:p w:rsidR="00301309" w:rsidRPr="00301309" w:rsidRDefault="00301309" w:rsidP="00301309">
            <w:pPr>
              <w:spacing w:after="0" w:line="240" w:lineRule="auto"/>
              <w:jc w:val="center"/>
              <w:rPr>
                <w:rFonts w:ascii="Times New Roman" w:eastAsia="Calibri" w:hAnsi="Times New Roman" w:cs="Times New Roman"/>
              </w:rPr>
            </w:pPr>
            <w:r w:rsidRPr="00301309">
              <w:rPr>
                <w:rFonts w:ascii="Times New Roman" w:eastAsia="Calibri" w:hAnsi="Times New Roman" w:cs="Times New Roman"/>
              </w:rPr>
              <w:t>Филиал МАОУ «Ярковская СОШ»  Покровский детский сад «Аленький цветочек»</w:t>
            </w:r>
          </w:p>
        </w:tc>
        <w:tc>
          <w:tcPr>
            <w:tcW w:w="2349" w:type="dxa"/>
          </w:tcPr>
          <w:p w:rsidR="00301309" w:rsidRPr="00301309" w:rsidRDefault="00301309" w:rsidP="00301309">
            <w:pPr>
              <w:spacing w:after="0" w:line="240" w:lineRule="auto"/>
              <w:jc w:val="center"/>
              <w:rPr>
                <w:rFonts w:ascii="Times New Roman" w:eastAsia="Calibri" w:hAnsi="Times New Roman" w:cs="Times New Roman"/>
              </w:rPr>
            </w:pPr>
            <w:r w:rsidRPr="00301309">
              <w:rPr>
                <w:rFonts w:ascii="Times New Roman" w:eastAsia="Calibri" w:hAnsi="Times New Roman" w:cs="Times New Roman"/>
              </w:rPr>
              <w:t>Тяжесть трудового процесса</w:t>
            </w:r>
          </w:p>
        </w:tc>
        <w:tc>
          <w:tcPr>
            <w:tcW w:w="1936" w:type="dxa"/>
          </w:tcPr>
          <w:p w:rsidR="00301309" w:rsidRPr="00301309" w:rsidRDefault="00301309" w:rsidP="00301309">
            <w:pPr>
              <w:spacing w:after="0" w:line="240" w:lineRule="auto"/>
              <w:jc w:val="center"/>
              <w:rPr>
                <w:rFonts w:ascii="Times New Roman" w:eastAsia="Calibri" w:hAnsi="Times New Roman" w:cs="Times New Roman"/>
              </w:rPr>
            </w:pPr>
            <w:r w:rsidRPr="00301309">
              <w:rPr>
                <w:rFonts w:ascii="Times New Roman" w:eastAsia="Calibri" w:hAnsi="Times New Roman" w:cs="Times New Roman"/>
              </w:rPr>
              <w:t>1 раз в год</w:t>
            </w:r>
          </w:p>
        </w:tc>
      </w:tr>
    </w:tbl>
    <w:p w:rsidR="00301309" w:rsidRPr="00301309" w:rsidRDefault="00301309" w:rsidP="00301309">
      <w:pPr>
        <w:spacing w:after="200" w:line="276" w:lineRule="auto"/>
        <w:rPr>
          <w:rFonts w:ascii="Times New Roman" w:eastAsia="Calibri" w:hAnsi="Times New Roman" w:cs="Times New Roman"/>
        </w:rPr>
      </w:pPr>
    </w:p>
    <w:p w:rsidR="00301309" w:rsidRPr="00301309" w:rsidRDefault="00301309" w:rsidP="00301309">
      <w:pPr>
        <w:spacing w:after="0" w:line="360" w:lineRule="auto"/>
        <w:jc w:val="both"/>
        <w:rPr>
          <w:rFonts w:ascii="Times New Roman" w:hAnsi="Times New Roman" w:cs="Times New Roman"/>
          <w:sz w:val="24"/>
          <w:szCs w:val="24"/>
        </w:rPr>
      </w:pPr>
    </w:p>
    <w:sectPr w:rsidR="00301309" w:rsidRPr="00301309" w:rsidSect="00F97AC6">
      <w:footerReference w:type="default" r:id="rId11"/>
      <w:pgSz w:w="11906" w:h="16838"/>
      <w:pgMar w:top="1134" w:right="851" w:bottom="1134"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1C83" w:rsidRDefault="00531C83" w:rsidP="0074647C">
      <w:pPr>
        <w:spacing w:after="0" w:line="240" w:lineRule="auto"/>
      </w:pPr>
      <w:r>
        <w:separator/>
      </w:r>
    </w:p>
  </w:endnote>
  <w:endnote w:type="continuationSeparator" w:id="0">
    <w:p w:rsidR="00531C83" w:rsidRDefault="00531C83" w:rsidP="007464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9769519"/>
      <w:docPartObj>
        <w:docPartGallery w:val="Page Numbers (Bottom of Page)"/>
        <w:docPartUnique/>
      </w:docPartObj>
    </w:sdtPr>
    <w:sdtEndPr/>
    <w:sdtContent>
      <w:p w:rsidR="00F97AC6" w:rsidRDefault="00F97AC6">
        <w:pPr>
          <w:pStyle w:val="a9"/>
          <w:jc w:val="center"/>
        </w:pPr>
        <w:r>
          <w:fldChar w:fldCharType="begin"/>
        </w:r>
        <w:r>
          <w:instrText>PAGE   \* MERGEFORMAT</w:instrText>
        </w:r>
        <w:r>
          <w:fldChar w:fldCharType="separate"/>
        </w:r>
        <w:r w:rsidR="00331931">
          <w:rPr>
            <w:noProof/>
          </w:rPr>
          <w:t>2</w:t>
        </w:r>
        <w:r>
          <w:fldChar w:fldCharType="end"/>
        </w:r>
      </w:p>
    </w:sdtContent>
  </w:sdt>
  <w:p w:rsidR="002E6DF7" w:rsidRDefault="002E6DF7">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1C83" w:rsidRDefault="00531C83" w:rsidP="0074647C">
      <w:pPr>
        <w:spacing w:after="0" w:line="240" w:lineRule="auto"/>
      </w:pPr>
      <w:r>
        <w:separator/>
      </w:r>
    </w:p>
  </w:footnote>
  <w:footnote w:type="continuationSeparator" w:id="0">
    <w:p w:rsidR="00531C83" w:rsidRDefault="00531C83" w:rsidP="0074647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E69CA"/>
    <w:multiLevelType w:val="hybridMultilevel"/>
    <w:tmpl w:val="646A92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D8724C"/>
    <w:multiLevelType w:val="multilevel"/>
    <w:tmpl w:val="1EBA3CA0"/>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5F39B2"/>
    <w:multiLevelType w:val="multilevel"/>
    <w:tmpl w:val="55F4DC2A"/>
    <w:lvl w:ilvl="0">
      <w:start w:val="3"/>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BFA169F"/>
    <w:multiLevelType w:val="multilevel"/>
    <w:tmpl w:val="207236A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CBF281F"/>
    <w:multiLevelType w:val="hybridMultilevel"/>
    <w:tmpl w:val="E5B4B644"/>
    <w:lvl w:ilvl="0" w:tplc="E7622A8A">
      <w:start w:val="1"/>
      <w:numFmt w:val="bullet"/>
      <w:lvlText w:val=""/>
      <w:lvlJc w:val="left"/>
      <w:pPr>
        <w:ind w:left="785" w:hanging="360"/>
      </w:pPr>
      <w:rPr>
        <w:rFonts w:ascii="Symbol" w:hAnsi="Symbol"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5">
    <w:nsid w:val="11F35D94"/>
    <w:multiLevelType w:val="hybridMultilevel"/>
    <w:tmpl w:val="DBD8879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8680324"/>
    <w:multiLevelType w:val="hybridMultilevel"/>
    <w:tmpl w:val="3DFA26EA"/>
    <w:lvl w:ilvl="0" w:tplc="E7622A8A">
      <w:start w:val="1"/>
      <w:numFmt w:val="bullet"/>
      <w:lvlText w:val=""/>
      <w:lvlJc w:val="left"/>
      <w:pPr>
        <w:ind w:left="785" w:hanging="360"/>
      </w:pPr>
      <w:rPr>
        <w:rFonts w:ascii="Symbol" w:hAnsi="Symbol"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7">
    <w:nsid w:val="27BA3D99"/>
    <w:multiLevelType w:val="hybridMultilevel"/>
    <w:tmpl w:val="8EFA83C4"/>
    <w:lvl w:ilvl="0" w:tplc="E7622A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A000C7A"/>
    <w:multiLevelType w:val="hybridMultilevel"/>
    <w:tmpl w:val="A0B6CF32"/>
    <w:lvl w:ilvl="0" w:tplc="E7622A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E484DE2"/>
    <w:multiLevelType w:val="hybridMultilevel"/>
    <w:tmpl w:val="161808B4"/>
    <w:lvl w:ilvl="0" w:tplc="E7622A8A">
      <w:start w:val="1"/>
      <w:numFmt w:val="bullet"/>
      <w:lvlText w:val=""/>
      <w:lvlJc w:val="left"/>
      <w:pPr>
        <w:ind w:left="1210" w:hanging="360"/>
      </w:pPr>
      <w:rPr>
        <w:rFonts w:ascii="Symbol" w:hAnsi="Symbol" w:hint="default"/>
      </w:rPr>
    </w:lvl>
    <w:lvl w:ilvl="1" w:tplc="04190003" w:tentative="1">
      <w:start w:val="1"/>
      <w:numFmt w:val="bullet"/>
      <w:lvlText w:val="o"/>
      <w:lvlJc w:val="left"/>
      <w:pPr>
        <w:ind w:left="1930" w:hanging="360"/>
      </w:pPr>
      <w:rPr>
        <w:rFonts w:ascii="Courier New" w:hAnsi="Courier New" w:cs="Courier New" w:hint="default"/>
      </w:rPr>
    </w:lvl>
    <w:lvl w:ilvl="2" w:tplc="04190005" w:tentative="1">
      <w:start w:val="1"/>
      <w:numFmt w:val="bullet"/>
      <w:lvlText w:val=""/>
      <w:lvlJc w:val="left"/>
      <w:pPr>
        <w:ind w:left="2650" w:hanging="360"/>
      </w:pPr>
      <w:rPr>
        <w:rFonts w:ascii="Wingdings" w:hAnsi="Wingdings" w:hint="default"/>
      </w:rPr>
    </w:lvl>
    <w:lvl w:ilvl="3" w:tplc="04190001" w:tentative="1">
      <w:start w:val="1"/>
      <w:numFmt w:val="bullet"/>
      <w:lvlText w:val=""/>
      <w:lvlJc w:val="left"/>
      <w:pPr>
        <w:ind w:left="3370" w:hanging="360"/>
      </w:pPr>
      <w:rPr>
        <w:rFonts w:ascii="Symbol" w:hAnsi="Symbol" w:hint="default"/>
      </w:rPr>
    </w:lvl>
    <w:lvl w:ilvl="4" w:tplc="04190003" w:tentative="1">
      <w:start w:val="1"/>
      <w:numFmt w:val="bullet"/>
      <w:lvlText w:val="o"/>
      <w:lvlJc w:val="left"/>
      <w:pPr>
        <w:ind w:left="4090" w:hanging="360"/>
      </w:pPr>
      <w:rPr>
        <w:rFonts w:ascii="Courier New" w:hAnsi="Courier New" w:cs="Courier New" w:hint="default"/>
      </w:rPr>
    </w:lvl>
    <w:lvl w:ilvl="5" w:tplc="04190005" w:tentative="1">
      <w:start w:val="1"/>
      <w:numFmt w:val="bullet"/>
      <w:lvlText w:val=""/>
      <w:lvlJc w:val="left"/>
      <w:pPr>
        <w:ind w:left="4810" w:hanging="360"/>
      </w:pPr>
      <w:rPr>
        <w:rFonts w:ascii="Wingdings" w:hAnsi="Wingdings" w:hint="default"/>
      </w:rPr>
    </w:lvl>
    <w:lvl w:ilvl="6" w:tplc="04190001" w:tentative="1">
      <w:start w:val="1"/>
      <w:numFmt w:val="bullet"/>
      <w:lvlText w:val=""/>
      <w:lvlJc w:val="left"/>
      <w:pPr>
        <w:ind w:left="5530" w:hanging="360"/>
      </w:pPr>
      <w:rPr>
        <w:rFonts w:ascii="Symbol" w:hAnsi="Symbol" w:hint="default"/>
      </w:rPr>
    </w:lvl>
    <w:lvl w:ilvl="7" w:tplc="04190003" w:tentative="1">
      <w:start w:val="1"/>
      <w:numFmt w:val="bullet"/>
      <w:lvlText w:val="o"/>
      <w:lvlJc w:val="left"/>
      <w:pPr>
        <w:ind w:left="6250" w:hanging="360"/>
      </w:pPr>
      <w:rPr>
        <w:rFonts w:ascii="Courier New" w:hAnsi="Courier New" w:cs="Courier New" w:hint="default"/>
      </w:rPr>
    </w:lvl>
    <w:lvl w:ilvl="8" w:tplc="04190005" w:tentative="1">
      <w:start w:val="1"/>
      <w:numFmt w:val="bullet"/>
      <w:lvlText w:val=""/>
      <w:lvlJc w:val="left"/>
      <w:pPr>
        <w:ind w:left="6970" w:hanging="360"/>
      </w:pPr>
      <w:rPr>
        <w:rFonts w:ascii="Wingdings" w:hAnsi="Wingdings" w:hint="default"/>
      </w:rPr>
    </w:lvl>
  </w:abstractNum>
  <w:abstractNum w:abstractNumId="10">
    <w:nsid w:val="2FBE4A6E"/>
    <w:multiLevelType w:val="hybridMultilevel"/>
    <w:tmpl w:val="3F16B364"/>
    <w:lvl w:ilvl="0" w:tplc="E7622A8A">
      <w:start w:val="1"/>
      <w:numFmt w:val="bullet"/>
      <w:lvlText w:val=""/>
      <w:lvlJc w:val="left"/>
      <w:pPr>
        <w:ind w:left="785" w:hanging="360"/>
      </w:pPr>
      <w:rPr>
        <w:rFonts w:ascii="Symbol" w:hAnsi="Symbol"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11">
    <w:nsid w:val="2FEF1B86"/>
    <w:multiLevelType w:val="multilevel"/>
    <w:tmpl w:val="F68A921C"/>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07C478C"/>
    <w:multiLevelType w:val="hybridMultilevel"/>
    <w:tmpl w:val="12F820B6"/>
    <w:lvl w:ilvl="0" w:tplc="E7622A8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31925A60"/>
    <w:multiLevelType w:val="multilevel"/>
    <w:tmpl w:val="16424C64"/>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36E07253"/>
    <w:multiLevelType w:val="hybridMultilevel"/>
    <w:tmpl w:val="60BEC966"/>
    <w:lvl w:ilvl="0" w:tplc="E7622A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1069"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7074DE8"/>
    <w:multiLevelType w:val="multilevel"/>
    <w:tmpl w:val="074687AC"/>
    <w:lvl w:ilvl="0">
      <w:start w:val="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37DF1B66"/>
    <w:multiLevelType w:val="hybridMultilevel"/>
    <w:tmpl w:val="140423A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398F4FFE"/>
    <w:multiLevelType w:val="multilevel"/>
    <w:tmpl w:val="0EC85E22"/>
    <w:lvl w:ilvl="0">
      <w:start w:val="2"/>
      <w:numFmt w:val="decimal"/>
      <w:lvlText w:val="%1."/>
      <w:lvlJc w:val="left"/>
      <w:pPr>
        <w:ind w:left="660" w:hanging="660"/>
      </w:pPr>
      <w:rPr>
        <w:rFonts w:hint="default"/>
      </w:rPr>
    </w:lvl>
    <w:lvl w:ilvl="1">
      <w:start w:val="39"/>
      <w:numFmt w:val="decimal"/>
      <w:lvlText w:val="%1.%2."/>
      <w:lvlJc w:val="left"/>
      <w:pPr>
        <w:ind w:left="1020" w:hanging="66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3A33687C"/>
    <w:multiLevelType w:val="hybridMultilevel"/>
    <w:tmpl w:val="484AD660"/>
    <w:lvl w:ilvl="0" w:tplc="E7622A8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nsid w:val="3A3555C8"/>
    <w:multiLevelType w:val="hybridMultilevel"/>
    <w:tmpl w:val="D88CF720"/>
    <w:lvl w:ilvl="0" w:tplc="0DB05570">
      <w:start w:val="1"/>
      <w:numFmt w:val="decimal"/>
      <w:lvlText w:val="3.%1"/>
      <w:lvlJc w:val="left"/>
      <w:pPr>
        <w:ind w:left="360" w:hanging="360"/>
      </w:pPr>
      <w:rPr>
        <w:rFonts w:ascii="Times New Roman" w:hAnsi="Times New Roman" w:cs="Times New Roman" w:hint="default"/>
        <w:b w:val="0"/>
        <w:color w:val="auto"/>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3B990FF1"/>
    <w:multiLevelType w:val="hybridMultilevel"/>
    <w:tmpl w:val="8CA2C5A8"/>
    <w:lvl w:ilvl="0" w:tplc="ED22EC3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3C194A16"/>
    <w:multiLevelType w:val="multilevel"/>
    <w:tmpl w:val="CBB09608"/>
    <w:lvl w:ilvl="0">
      <w:start w:val="4"/>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nsid w:val="3D1A5E1A"/>
    <w:multiLevelType w:val="multilevel"/>
    <w:tmpl w:val="9CF8729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3E5E5D88"/>
    <w:multiLevelType w:val="hybridMultilevel"/>
    <w:tmpl w:val="F41A2D36"/>
    <w:lvl w:ilvl="0" w:tplc="ED22EC3A">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4">
    <w:nsid w:val="422E1BF5"/>
    <w:multiLevelType w:val="hybridMultilevel"/>
    <w:tmpl w:val="9B8828BA"/>
    <w:lvl w:ilvl="0" w:tplc="E7622A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C1D2EB5"/>
    <w:multiLevelType w:val="hybridMultilevel"/>
    <w:tmpl w:val="1EB44432"/>
    <w:lvl w:ilvl="0" w:tplc="E7622A8A">
      <w:start w:val="1"/>
      <w:numFmt w:val="bullet"/>
      <w:lvlText w:val=""/>
      <w:lvlJc w:val="left"/>
      <w:pPr>
        <w:ind w:left="785" w:hanging="360"/>
      </w:pPr>
      <w:rPr>
        <w:rFonts w:ascii="Symbol" w:hAnsi="Symbol"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26">
    <w:nsid w:val="4DFC7727"/>
    <w:multiLevelType w:val="multilevel"/>
    <w:tmpl w:val="F3F0D828"/>
    <w:lvl w:ilvl="0">
      <w:start w:val="2"/>
      <w:numFmt w:val="decimal"/>
      <w:lvlText w:val="%1"/>
      <w:lvlJc w:val="left"/>
      <w:pPr>
        <w:ind w:left="480" w:hanging="480"/>
      </w:pPr>
      <w:rPr>
        <w:rFonts w:hint="default"/>
      </w:rPr>
    </w:lvl>
    <w:lvl w:ilvl="1">
      <w:start w:val="5"/>
      <w:numFmt w:val="decimal"/>
      <w:lvlText w:val="%1.%2"/>
      <w:lvlJc w:val="left"/>
      <w:pPr>
        <w:ind w:left="480" w:hanging="480"/>
      </w:pPr>
      <w:rPr>
        <w:rFonts w:hint="default"/>
        <w:color w:val="auto"/>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E607D94"/>
    <w:multiLevelType w:val="hybridMultilevel"/>
    <w:tmpl w:val="B2CA7594"/>
    <w:lvl w:ilvl="0" w:tplc="E7622A8A">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8">
    <w:nsid w:val="4FF238A3"/>
    <w:multiLevelType w:val="multilevel"/>
    <w:tmpl w:val="EA18366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51765349"/>
    <w:multiLevelType w:val="hybridMultilevel"/>
    <w:tmpl w:val="9B688B32"/>
    <w:lvl w:ilvl="0" w:tplc="E7622A8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nsid w:val="51F328E1"/>
    <w:multiLevelType w:val="hybridMultilevel"/>
    <w:tmpl w:val="FE4C757C"/>
    <w:lvl w:ilvl="0" w:tplc="E7622A8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nsid w:val="554C01F9"/>
    <w:multiLevelType w:val="hybridMultilevel"/>
    <w:tmpl w:val="988E2308"/>
    <w:lvl w:ilvl="0" w:tplc="E7622A8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nsid w:val="55A0273A"/>
    <w:multiLevelType w:val="multilevel"/>
    <w:tmpl w:val="4058C80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nsid w:val="577C77F4"/>
    <w:multiLevelType w:val="hybridMultilevel"/>
    <w:tmpl w:val="2162388C"/>
    <w:lvl w:ilvl="0" w:tplc="E7622A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84E6DE9"/>
    <w:multiLevelType w:val="hybridMultilevel"/>
    <w:tmpl w:val="BDB07BC6"/>
    <w:lvl w:ilvl="0" w:tplc="E7622A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8B44227"/>
    <w:multiLevelType w:val="hybridMultilevel"/>
    <w:tmpl w:val="251AA920"/>
    <w:lvl w:ilvl="0" w:tplc="E7622A8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6">
    <w:nsid w:val="5B201E8E"/>
    <w:multiLevelType w:val="multilevel"/>
    <w:tmpl w:val="DB54B44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5D927BE6"/>
    <w:multiLevelType w:val="hybridMultilevel"/>
    <w:tmpl w:val="F5FC4E50"/>
    <w:lvl w:ilvl="0" w:tplc="CEAC28C4">
      <w:start w:val="1"/>
      <w:numFmt w:val="russianLower"/>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0793DB2"/>
    <w:multiLevelType w:val="hybridMultilevel"/>
    <w:tmpl w:val="380A4A02"/>
    <w:lvl w:ilvl="0" w:tplc="E7622A8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9">
    <w:nsid w:val="615C47C5"/>
    <w:multiLevelType w:val="hybridMultilevel"/>
    <w:tmpl w:val="4498CDAC"/>
    <w:lvl w:ilvl="0" w:tplc="E7622A8A">
      <w:start w:val="1"/>
      <w:numFmt w:val="bullet"/>
      <w:lvlText w:val=""/>
      <w:lvlJc w:val="left"/>
      <w:pPr>
        <w:ind w:left="643" w:hanging="360"/>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40">
    <w:nsid w:val="634942F5"/>
    <w:multiLevelType w:val="multilevel"/>
    <w:tmpl w:val="F4F049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6433319E"/>
    <w:multiLevelType w:val="hybridMultilevel"/>
    <w:tmpl w:val="884423D8"/>
    <w:lvl w:ilvl="0" w:tplc="E7622A8A">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2">
    <w:nsid w:val="6A1A47A9"/>
    <w:multiLevelType w:val="multilevel"/>
    <w:tmpl w:val="A55C6D86"/>
    <w:lvl w:ilvl="0">
      <w:start w:val="5"/>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6D0A7017"/>
    <w:multiLevelType w:val="hybridMultilevel"/>
    <w:tmpl w:val="CD04A652"/>
    <w:lvl w:ilvl="0" w:tplc="E7622A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F892C8B"/>
    <w:multiLevelType w:val="hybridMultilevel"/>
    <w:tmpl w:val="208E4D0E"/>
    <w:lvl w:ilvl="0" w:tplc="E7622A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650267F"/>
    <w:multiLevelType w:val="hybridMultilevel"/>
    <w:tmpl w:val="2A18331E"/>
    <w:lvl w:ilvl="0" w:tplc="E7622A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8261218"/>
    <w:multiLevelType w:val="multilevel"/>
    <w:tmpl w:val="CF964ACE"/>
    <w:lvl w:ilvl="0">
      <w:start w:val="2"/>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3"/>
  </w:num>
  <w:num w:numId="2">
    <w:abstractNumId w:val="40"/>
  </w:num>
  <w:num w:numId="3">
    <w:abstractNumId w:val="8"/>
  </w:num>
  <w:num w:numId="4">
    <w:abstractNumId w:val="5"/>
  </w:num>
  <w:num w:numId="5">
    <w:abstractNumId w:val="12"/>
  </w:num>
  <w:num w:numId="6">
    <w:abstractNumId w:val="1"/>
  </w:num>
  <w:num w:numId="7">
    <w:abstractNumId w:val="22"/>
  </w:num>
  <w:num w:numId="8">
    <w:abstractNumId w:val="44"/>
  </w:num>
  <w:num w:numId="9">
    <w:abstractNumId w:val="46"/>
  </w:num>
  <w:num w:numId="10">
    <w:abstractNumId w:val="37"/>
  </w:num>
  <w:num w:numId="11">
    <w:abstractNumId w:val="7"/>
  </w:num>
  <w:num w:numId="12">
    <w:abstractNumId w:val="9"/>
  </w:num>
  <w:num w:numId="13">
    <w:abstractNumId w:val="18"/>
  </w:num>
  <w:num w:numId="14">
    <w:abstractNumId w:val="19"/>
  </w:num>
  <w:num w:numId="15">
    <w:abstractNumId w:val="2"/>
  </w:num>
  <w:num w:numId="16">
    <w:abstractNumId w:val="23"/>
  </w:num>
  <w:num w:numId="17">
    <w:abstractNumId w:val="21"/>
  </w:num>
  <w:num w:numId="18">
    <w:abstractNumId w:val="31"/>
  </w:num>
  <w:num w:numId="19">
    <w:abstractNumId w:val="35"/>
  </w:num>
  <w:num w:numId="20">
    <w:abstractNumId w:val="28"/>
  </w:num>
  <w:num w:numId="21">
    <w:abstractNumId w:val="41"/>
  </w:num>
  <w:num w:numId="22">
    <w:abstractNumId w:val="16"/>
  </w:num>
  <w:num w:numId="23">
    <w:abstractNumId w:val="20"/>
  </w:num>
  <w:num w:numId="24">
    <w:abstractNumId w:val="42"/>
  </w:num>
  <w:num w:numId="25">
    <w:abstractNumId w:val="15"/>
  </w:num>
  <w:num w:numId="26">
    <w:abstractNumId w:val="6"/>
  </w:num>
  <w:num w:numId="27">
    <w:abstractNumId w:val="3"/>
  </w:num>
  <w:num w:numId="28">
    <w:abstractNumId w:val="43"/>
  </w:num>
  <w:num w:numId="29">
    <w:abstractNumId w:val="27"/>
  </w:num>
  <w:num w:numId="30">
    <w:abstractNumId w:val="32"/>
  </w:num>
  <w:num w:numId="31">
    <w:abstractNumId w:val="36"/>
  </w:num>
  <w:num w:numId="32">
    <w:abstractNumId w:val="11"/>
  </w:num>
  <w:num w:numId="33">
    <w:abstractNumId w:val="30"/>
  </w:num>
  <w:num w:numId="34">
    <w:abstractNumId w:val="38"/>
  </w:num>
  <w:num w:numId="35">
    <w:abstractNumId w:val="33"/>
  </w:num>
  <w:num w:numId="36">
    <w:abstractNumId w:val="34"/>
  </w:num>
  <w:num w:numId="37">
    <w:abstractNumId w:val="25"/>
  </w:num>
  <w:num w:numId="38">
    <w:abstractNumId w:val="4"/>
  </w:num>
  <w:num w:numId="39">
    <w:abstractNumId w:val="26"/>
  </w:num>
  <w:num w:numId="40">
    <w:abstractNumId w:val="39"/>
  </w:num>
  <w:num w:numId="41">
    <w:abstractNumId w:val="10"/>
  </w:num>
  <w:num w:numId="42">
    <w:abstractNumId w:val="14"/>
  </w:num>
  <w:num w:numId="43">
    <w:abstractNumId w:val="24"/>
  </w:num>
  <w:num w:numId="44">
    <w:abstractNumId w:val="0"/>
  </w:num>
  <w:num w:numId="45">
    <w:abstractNumId w:val="17"/>
  </w:num>
  <w:num w:numId="46">
    <w:abstractNumId w:val="29"/>
  </w:num>
  <w:num w:numId="47">
    <w:abstractNumId w:val="45"/>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325"/>
    <w:rsid w:val="00002420"/>
    <w:rsid w:val="000048D9"/>
    <w:rsid w:val="0000544E"/>
    <w:rsid w:val="000342DD"/>
    <w:rsid w:val="0012743D"/>
    <w:rsid w:val="0017348E"/>
    <w:rsid w:val="00196CA3"/>
    <w:rsid w:val="001F64B8"/>
    <w:rsid w:val="00200B06"/>
    <w:rsid w:val="00297735"/>
    <w:rsid w:val="002A7ED1"/>
    <w:rsid w:val="002B4C7F"/>
    <w:rsid w:val="002E6DF7"/>
    <w:rsid w:val="00301309"/>
    <w:rsid w:val="00316B8B"/>
    <w:rsid w:val="00331931"/>
    <w:rsid w:val="0033290F"/>
    <w:rsid w:val="0033684A"/>
    <w:rsid w:val="00365D78"/>
    <w:rsid w:val="00366A4F"/>
    <w:rsid w:val="003A4665"/>
    <w:rsid w:val="00433FE7"/>
    <w:rsid w:val="00452917"/>
    <w:rsid w:val="00464D80"/>
    <w:rsid w:val="00470DC1"/>
    <w:rsid w:val="00475286"/>
    <w:rsid w:val="004B45EA"/>
    <w:rsid w:val="004C48F4"/>
    <w:rsid w:val="004F09A8"/>
    <w:rsid w:val="00505986"/>
    <w:rsid w:val="0051461F"/>
    <w:rsid w:val="00531C83"/>
    <w:rsid w:val="00543291"/>
    <w:rsid w:val="00565A1A"/>
    <w:rsid w:val="005925E4"/>
    <w:rsid w:val="005B1C1F"/>
    <w:rsid w:val="005B2065"/>
    <w:rsid w:val="005C3221"/>
    <w:rsid w:val="005C38B4"/>
    <w:rsid w:val="005F593B"/>
    <w:rsid w:val="00602B2A"/>
    <w:rsid w:val="00651750"/>
    <w:rsid w:val="00692055"/>
    <w:rsid w:val="006A6A3E"/>
    <w:rsid w:val="007121E1"/>
    <w:rsid w:val="00736F08"/>
    <w:rsid w:val="0074647C"/>
    <w:rsid w:val="00746544"/>
    <w:rsid w:val="00764073"/>
    <w:rsid w:val="00771B6E"/>
    <w:rsid w:val="00781E1E"/>
    <w:rsid w:val="00782BE3"/>
    <w:rsid w:val="00782F2C"/>
    <w:rsid w:val="0081119E"/>
    <w:rsid w:val="00823BFA"/>
    <w:rsid w:val="008440F1"/>
    <w:rsid w:val="008541B3"/>
    <w:rsid w:val="00861CC1"/>
    <w:rsid w:val="008827DC"/>
    <w:rsid w:val="00891B50"/>
    <w:rsid w:val="00903546"/>
    <w:rsid w:val="00915824"/>
    <w:rsid w:val="0093056C"/>
    <w:rsid w:val="00932EBE"/>
    <w:rsid w:val="00940791"/>
    <w:rsid w:val="00945E6D"/>
    <w:rsid w:val="0094697B"/>
    <w:rsid w:val="00971C20"/>
    <w:rsid w:val="00973EDC"/>
    <w:rsid w:val="009817CA"/>
    <w:rsid w:val="009825F2"/>
    <w:rsid w:val="00995016"/>
    <w:rsid w:val="009A3DC4"/>
    <w:rsid w:val="009D1388"/>
    <w:rsid w:val="00A07ED9"/>
    <w:rsid w:val="00A12655"/>
    <w:rsid w:val="00A23C28"/>
    <w:rsid w:val="00A51BFD"/>
    <w:rsid w:val="00A75D6B"/>
    <w:rsid w:val="00A97B79"/>
    <w:rsid w:val="00AC0A0C"/>
    <w:rsid w:val="00AE7BC8"/>
    <w:rsid w:val="00B21B8B"/>
    <w:rsid w:val="00B24A0C"/>
    <w:rsid w:val="00B3202C"/>
    <w:rsid w:val="00B471E4"/>
    <w:rsid w:val="00B570E1"/>
    <w:rsid w:val="00B615BC"/>
    <w:rsid w:val="00B8414C"/>
    <w:rsid w:val="00BF53BC"/>
    <w:rsid w:val="00C01C32"/>
    <w:rsid w:val="00C04222"/>
    <w:rsid w:val="00C11B3A"/>
    <w:rsid w:val="00C36AB1"/>
    <w:rsid w:val="00CC4FBF"/>
    <w:rsid w:val="00CF17CB"/>
    <w:rsid w:val="00CF5658"/>
    <w:rsid w:val="00D0229D"/>
    <w:rsid w:val="00D15A21"/>
    <w:rsid w:val="00D26008"/>
    <w:rsid w:val="00D43788"/>
    <w:rsid w:val="00D56060"/>
    <w:rsid w:val="00D700E1"/>
    <w:rsid w:val="00D704F4"/>
    <w:rsid w:val="00DE44A3"/>
    <w:rsid w:val="00E134EF"/>
    <w:rsid w:val="00E14F9C"/>
    <w:rsid w:val="00E23B8D"/>
    <w:rsid w:val="00E24BE3"/>
    <w:rsid w:val="00E3635D"/>
    <w:rsid w:val="00EA6765"/>
    <w:rsid w:val="00EB2AEE"/>
    <w:rsid w:val="00EC381A"/>
    <w:rsid w:val="00ED7718"/>
    <w:rsid w:val="00EF521E"/>
    <w:rsid w:val="00F00CA7"/>
    <w:rsid w:val="00F40907"/>
    <w:rsid w:val="00F43325"/>
    <w:rsid w:val="00F43E05"/>
    <w:rsid w:val="00F45A97"/>
    <w:rsid w:val="00F609CB"/>
    <w:rsid w:val="00F63782"/>
    <w:rsid w:val="00F84309"/>
    <w:rsid w:val="00F97AC6"/>
    <w:rsid w:val="00FA5EBA"/>
    <w:rsid w:val="00FE6E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A41BC29-271A-49BC-999C-7728403CF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Колонтитул_"/>
    <w:basedOn w:val="a0"/>
    <w:link w:val="a4"/>
    <w:rsid w:val="0074647C"/>
    <w:rPr>
      <w:rFonts w:ascii="Times New Roman" w:eastAsia="Times New Roman" w:hAnsi="Times New Roman" w:cs="Times New Roman"/>
      <w:b/>
      <w:bCs/>
      <w:sz w:val="20"/>
      <w:szCs w:val="20"/>
      <w:shd w:val="clear" w:color="auto" w:fill="FFFFFF"/>
    </w:rPr>
  </w:style>
  <w:style w:type="paragraph" w:customStyle="1" w:styleId="a4">
    <w:name w:val="Колонтитул"/>
    <w:basedOn w:val="a"/>
    <w:link w:val="a3"/>
    <w:rsid w:val="0074647C"/>
    <w:pPr>
      <w:widowControl w:val="0"/>
      <w:shd w:val="clear" w:color="auto" w:fill="FFFFFF"/>
      <w:spacing w:after="0" w:line="0" w:lineRule="atLeast"/>
    </w:pPr>
    <w:rPr>
      <w:rFonts w:ascii="Times New Roman" w:eastAsia="Times New Roman" w:hAnsi="Times New Roman" w:cs="Times New Roman"/>
      <w:b/>
      <w:bCs/>
      <w:sz w:val="20"/>
      <w:szCs w:val="20"/>
    </w:rPr>
  </w:style>
  <w:style w:type="character" w:styleId="a5">
    <w:name w:val="Hyperlink"/>
    <w:basedOn w:val="a0"/>
    <w:uiPriority w:val="99"/>
    <w:unhideWhenUsed/>
    <w:rsid w:val="0074647C"/>
    <w:rPr>
      <w:color w:val="0563C1" w:themeColor="hyperlink"/>
      <w:u w:val="single"/>
    </w:rPr>
  </w:style>
  <w:style w:type="character" w:customStyle="1" w:styleId="9">
    <w:name w:val="Основной текст (9)_"/>
    <w:basedOn w:val="a0"/>
    <w:link w:val="90"/>
    <w:rsid w:val="0074647C"/>
    <w:rPr>
      <w:rFonts w:ascii="Times New Roman" w:eastAsia="Times New Roman" w:hAnsi="Times New Roman" w:cs="Times New Roman"/>
      <w:b/>
      <w:bCs/>
      <w:sz w:val="26"/>
      <w:szCs w:val="26"/>
      <w:shd w:val="clear" w:color="auto" w:fill="FFFFFF"/>
    </w:rPr>
  </w:style>
  <w:style w:type="character" w:customStyle="1" w:styleId="1">
    <w:name w:val="Заголовок №1_"/>
    <w:basedOn w:val="a0"/>
    <w:link w:val="10"/>
    <w:rsid w:val="0074647C"/>
    <w:rPr>
      <w:rFonts w:ascii="Times New Roman" w:eastAsia="Times New Roman" w:hAnsi="Times New Roman" w:cs="Times New Roman"/>
      <w:b/>
      <w:bCs/>
      <w:spacing w:val="-10"/>
      <w:sz w:val="44"/>
      <w:szCs w:val="44"/>
      <w:shd w:val="clear" w:color="auto" w:fill="FFFFFF"/>
    </w:rPr>
  </w:style>
  <w:style w:type="paragraph" w:customStyle="1" w:styleId="90">
    <w:name w:val="Основной текст (9)"/>
    <w:basedOn w:val="a"/>
    <w:link w:val="9"/>
    <w:rsid w:val="0074647C"/>
    <w:pPr>
      <w:widowControl w:val="0"/>
      <w:shd w:val="clear" w:color="auto" w:fill="FFFFFF"/>
      <w:spacing w:after="720" w:line="322" w:lineRule="exact"/>
    </w:pPr>
    <w:rPr>
      <w:rFonts w:ascii="Times New Roman" w:eastAsia="Times New Roman" w:hAnsi="Times New Roman" w:cs="Times New Roman"/>
      <w:b/>
      <w:bCs/>
      <w:sz w:val="26"/>
      <w:szCs w:val="26"/>
    </w:rPr>
  </w:style>
  <w:style w:type="paragraph" w:customStyle="1" w:styleId="10">
    <w:name w:val="Заголовок №1"/>
    <w:basedOn w:val="a"/>
    <w:link w:val="1"/>
    <w:rsid w:val="0074647C"/>
    <w:pPr>
      <w:widowControl w:val="0"/>
      <w:shd w:val="clear" w:color="auto" w:fill="FFFFFF"/>
      <w:spacing w:before="720" w:after="120" w:line="0" w:lineRule="atLeast"/>
      <w:jc w:val="center"/>
      <w:outlineLvl w:val="0"/>
    </w:pPr>
    <w:rPr>
      <w:rFonts w:ascii="Times New Roman" w:eastAsia="Times New Roman" w:hAnsi="Times New Roman" w:cs="Times New Roman"/>
      <w:b/>
      <w:bCs/>
      <w:spacing w:val="-10"/>
      <w:sz w:val="44"/>
      <w:szCs w:val="44"/>
    </w:rPr>
  </w:style>
  <w:style w:type="paragraph" w:styleId="a6">
    <w:name w:val="List Paragraph"/>
    <w:basedOn w:val="a"/>
    <w:uiPriority w:val="34"/>
    <w:qFormat/>
    <w:rsid w:val="0074647C"/>
    <w:pPr>
      <w:ind w:left="720"/>
      <w:contextualSpacing/>
    </w:pPr>
  </w:style>
  <w:style w:type="paragraph" w:styleId="a7">
    <w:name w:val="header"/>
    <w:basedOn w:val="a"/>
    <w:link w:val="a8"/>
    <w:uiPriority w:val="99"/>
    <w:unhideWhenUsed/>
    <w:rsid w:val="0074647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4647C"/>
  </w:style>
  <w:style w:type="paragraph" w:styleId="a9">
    <w:name w:val="footer"/>
    <w:basedOn w:val="a"/>
    <w:link w:val="aa"/>
    <w:uiPriority w:val="99"/>
    <w:unhideWhenUsed/>
    <w:rsid w:val="0074647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4647C"/>
  </w:style>
  <w:style w:type="character" w:customStyle="1" w:styleId="ab">
    <w:name w:val="Сноска_"/>
    <w:basedOn w:val="a0"/>
    <w:link w:val="ac"/>
    <w:rsid w:val="00464D80"/>
    <w:rPr>
      <w:rFonts w:ascii="Times New Roman" w:eastAsia="Times New Roman" w:hAnsi="Times New Roman" w:cs="Times New Roman"/>
      <w:sz w:val="20"/>
      <w:szCs w:val="20"/>
      <w:shd w:val="clear" w:color="auto" w:fill="FFFFFF"/>
    </w:rPr>
  </w:style>
  <w:style w:type="paragraph" w:customStyle="1" w:styleId="ac">
    <w:name w:val="Сноска"/>
    <w:basedOn w:val="a"/>
    <w:link w:val="ab"/>
    <w:rsid w:val="00464D80"/>
    <w:pPr>
      <w:widowControl w:val="0"/>
      <w:shd w:val="clear" w:color="auto" w:fill="FFFFFF"/>
      <w:spacing w:after="0" w:line="307" w:lineRule="exact"/>
      <w:jc w:val="both"/>
    </w:pPr>
    <w:rPr>
      <w:rFonts w:ascii="Times New Roman" w:eastAsia="Times New Roman" w:hAnsi="Times New Roman" w:cs="Times New Roman"/>
      <w:sz w:val="20"/>
      <w:szCs w:val="20"/>
    </w:rPr>
  </w:style>
  <w:style w:type="character" w:customStyle="1" w:styleId="2">
    <w:name w:val="Основной текст (2)_"/>
    <w:basedOn w:val="a0"/>
    <w:link w:val="20"/>
    <w:rsid w:val="00464D80"/>
    <w:rPr>
      <w:rFonts w:ascii="Times New Roman" w:eastAsia="Times New Roman" w:hAnsi="Times New Roman" w:cs="Times New Roman"/>
      <w:shd w:val="clear" w:color="auto" w:fill="FFFFFF"/>
    </w:rPr>
  </w:style>
  <w:style w:type="character" w:customStyle="1" w:styleId="5">
    <w:name w:val="Заголовок №5_"/>
    <w:basedOn w:val="a0"/>
    <w:link w:val="50"/>
    <w:rsid w:val="00464D80"/>
    <w:rPr>
      <w:rFonts w:ascii="Times New Roman" w:eastAsia="Times New Roman" w:hAnsi="Times New Roman" w:cs="Times New Roman"/>
      <w:b/>
      <w:bCs/>
      <w:sz w:val="26"/>
      <w:szCs w:val="26"/>
      <w:shd w:val="clear" w:color="auto" w:fill="FFFFFF"/>
    </w:rPr>
  </w:style>
  <w:style w:type="paragraph" w:customStyle="1" w:styleId="20">
    <w:name w:val="Основной текст (2)"/>
    <w:basedOn w:val="a"/>
    <w:link w:val="2"/>
    <w:rsid w:val="00464D80"/>
    <w:pPr>
      <w:widowControl w:val="0"/>
      <w:shd w:val="clear" w:color="auto" w:fill="FFFFFF"/>
      <w:spacing w:after="0" w:line="0" w:lineRule="atLeast"/>
      <w:ind w:hanging="600"/>
    </w:pPr>
    <w:rPr>
      <w:rFonts w:ascii="Times New Roman" w:eastAsia="Times New Roman" w:hAnsi="Times New Roman" w:cs="Times New Roman"/>
    </w:rPr>
  </w:style>
  <w:style w:type="paragraph" w:customStyle="1" w:styleId="50">
    <w:name w:val="Заголовок №5"/>
    <w:basedOn w:val="a"/>
    <w:link w:val="5"/>
    <w:rsid w:val="00464D80"/>
    <w:pPr>
      <w:widowControl w:val="0"/>
      <w:shd w:val="clear" w:color="auto" w:fill="FFFFFF"/>
      <w:spacing w:after="720" w:line="0" w:lineRule="atLeast"/>
      <w:ind w:hanging="1280"/>
      <w:jc w:val="both"/>
      <w:outlineLvl w:val="4"/>
    </w:pPr>
    <w:rPr>
      <w:rFonts w:ascii="Times New Roman" w:eastAsia="Times New Roman" w:hAnsi="Times New Roman" w:cs="Times New Roman"/>
      <w:b/>
      <w:bCs/>
      <w:sz w:val="26"/>
      <w:szCs w:val="26"/>
    </w:rPr>
  </w:style>
  <w:style w:type="paragraph" w:styleId="ad">
    <w:name w:val="No Spacing"/>
    <w:uiPriority w:val="1"/>
    <w:qFormat/>
    <w:rsid w:val="00366A4F"/>
    <w:pPr>
      <w:spacing w:after="0" w:line="240" w:lineRule="auto"/>
    </w:pPr>
    <w:rPr>
      <w:rFonts w:ascii="Calibri" w:eastAsia="Calibri" w:hAnsi="Calibri" w:cs="Times New Roman"/>
    </w:rPr>
  </w:style>
  <w:style w:type="paragraph" w:styleId="ae">
    <w:name w:val="Balloon Text"/>
    <w:basedOn w:val="a"/>
    <w:link w:val="af"/>
    <w:uiPriority w:val="99"/>
    <w:semiHidden/>
    <w:unhideWhenUsed/>
    <w:rsid w:val="00D15A21"/>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D15A21"/>
    <w:rPr>
      <w:rFonts w:ascii="Segoe UI" w:hAnsi="Segoe UI" w:cs="Segoe UI"/>
      <w:sz w:val="18"/>
      <w:szCs w:val="18"/>
    </w:rPr>
  </w:style>
  <w:style w:type="paragraph" w:styleId="HTML">
    <w:name w:val="HTML Preformatted"/>
    <w:basedOn w:val="a"/>
    <w:link w:val="HTML0"/>
    <w:uiPriority w:val="99"/>
    <w:unhideWhenUsed/>
    <w:rsid w:val="00B841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B8414C"/>
    <w:rPr>
      <w:rFonts w:ascii="Courier New" w:eastAsia="Times New Roman" w:hAnsi="Courier New" w:cs="Courier New"/>
      <w:sz w:val="20"/>
      <w:szCs w:val="20"/>
      <w:lang w:eastAsia="ru-RU"/>
    </w:rPr>
  </w:style>
  <w:style w:type="character" w:customStyle="1" w:styleId="extendedtext-short">
    <w:name w:val="extendedtext-short"/>
    <w:basedOn w:val="a0"/>
    <w:rsid w:val="00B8414C"/>
  </w:style>
  <w:style w:type="character" w:customStyle="1" w:styleId="diffadd">
    <w:name w:val="diff_add"/>
    <w:basedOn w:val="a0"/>
    <w:rsid w:val="0081119E"/>
  </w:style>
  <w:style w:type="paragraph" w:styleId="af0">
    <w:name w:val="Normal (Web)"/>
    <w:basedOn w:val="a"/>
    <w:uiPriority w:val="99"/>
    <w:semiHidden/>
    <w:unhideWhenUsed/>
    <w:rsid w:val="00AC0A0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6500849">
      <w:bodyDiv w:val="1"/>
      <w:marLeft w:val="0"/>
      <w:marRight w:val="0"/>
      <w:marTop w:val="0"/>
      <w:marBottom w:val="0"/>
      <w:divBdr>
        <w:top w:val="none" w:sz="0" w:space="0" w:color="auto"/>
        <w:left w:val="none" w:sz="0" w:space="0" w:color="auto"/>
        <w:bottom w:val="none" w:sz="0" w:space="0" w:color="auto"/>
        <w:right w:val="none" w:sz="0" w:space="0" w:color="auto"/>
      </w:divBdr>
    </w:div>
    <w:div w:id="403070232">
      <w:bodyDiv w:val="1"/>
      <w:marLeft w:val="0"/>
      <w:marRight w:val="0"/>
      <w:marTop w:val="0"/>
      <w:marBottom w:val="0"/>
      <w:divBdr>
        <w:top w:val="none" w:sz="0" w:space="0" w:color="auto"/>
        <w:left w:val="none" w:sz="0" w:space="0" w:color="auto"/>
        <w:bottom w:val="none" w:sz="0" w:space="0" w:color="auto"/>
        <w:right w:val="none" w:sz="0" w:space="0" w:color="auto"/>
      </w:divBdr>
    </w:div>
    <w:div w:id="456415520">
      <w:bodyDiv w:val="1"/>
      <w:marLeft w:val="0"/>
      <w:marRight w:val="0"/>
      <w:marTop w:val="0"/>
      <w:marBottom w:val="0"/>
      <w:divBdr>
        <w:top w:val="none" w:sz="0" w:space="0" w:color="auto"/>
        <w:left w:val="none" w:sz="0" w:space="0" w:color="auto"/>
        <w:bottom w:val="none" w:sz="0" w:space="0" w:color="auto"/>
        <w:right w:val="none" w:sz="0" w:space="0" w:color="auto"/>
      </w:divBdr>
    </w:div>
    <w:div w:id="538207560">
      <w:bodyDiv w:val="1"/>
      <w:marLeft w:val="0"/>
      <w:marRight w:val="0"/>
      <w:marTop w:val="0"/>
      <w:marBottom w:val="0"/>
      <w:divBdr>
        <w:top w:val="none" w:sz="0" w:space="0" w:color="auto"/>
        <w:left w:val="none" w:sz="0" w:space="0" w:color="auto"/>
        <w:bottom w:val="none" w:sz="0" w:space="0" w:color="auto"/>
        <w:right w:val="none" w:sz="0" w:space="0" w:color="auto"/>
      </w:divBdr>
    </w:div>
    <w:div w:id="1467969545">
      <w:bodyDiv w:val="1"/>
      <w:marLeft w:val="0"/>
      <w:marRight w:val="0"/>
      <w:marTop w:val="0"/>
      <w:marBottom w:val="0"/>
      <w:divBdr>
        <w:top w:val="none" w:sz="0" w:space="0" w:color="auto"/>
        <w:left w:val="none" w:sz="0" w:space="0" w:color="auto"/>
        <w:bottom w:val="none" w:sz="0" w:space="0" w:color="auto"/>
        <w:right w:val="none" w:sz="0" w:space="0" w:color="auto"/>
      </w:divBdr>
      <w:divsChild>
        <w:div w:id="1420905513">
          <w:marLeft w:val="0"/>
          <w:marRight w:val="0"/>
          <w:marTop w:val="0"/>
          <w:marBottom w:val="0"/>
          <w:divBdr>
            <w:top w:val="none" w:sz="0" w:space="0" w:color="auto"/>
            <w:left w:val="none" w:sz="0" w:space="0" w:color="auto"/>
            <w:bottom w:val="none" w:sz="0" w:space="0" w:color="auto"/>
            <w:right w:val="none" w:sz="0" w:space="0" w:color="auto"/>
          </w:divBdr>
        </w:div>
      </w:divsChild>
    </w:div>
    <w:div w:id="1585646014">
      <w:bodyDiv w:val="1"/>
      <w:marLeft w:val="0"/>
      <w:marRight w:val="0"/>
      <w:marTop w:val="0"/>
      <w:marBottom w:val="0"/>
      <w:divBdr>
        <w:top w:val="none" w:sz="0" w:space="0" w:color="auto"/>
        <w:left w:val="none" w:sz="0" w:space="0" w:color="auto"/>
        <w:bottom w:val="none" w:sz="0" w:space="0" w:color="auto"/>
        <w:right w:val="none" w:sz="0" w:space="0" w:color="auto"/>
      </w:divBdr>
    </w:div>
    <w:div w:id="2032948149">
      <w:bodyDiv w:val="1"/>
      <w:marLeft w:val="0"/>
      <w:marRight w:val="0"/>
      <w:marTop w:val="0"/>
      <w:marBottom w:val="0"/>
      <w:divBdr>
        <w:top w:val="none" w:sz="0" w:space="0" w:color="auto"/>
        <w:left w:val="none" w:sz="0" w:space="0" w:color="auto"/>
        <w:bottom w:val="none" w:sz="0" w:space="0" w:color="auto"/>
        <w:right w:val="none" w:sz="0" w:space="0" w:color="auto"/>
      </w:divBdr>
      <w:divsChild>
        <w:div w:id="963199195">
          <w:marLeft w:val="0"/>
          <w:marRight w:val="0"/>
          <w:marTop w:val="0"/>
          <w:marBottom w:val="0"/>
          <w:divBdr>
            <w:top w:val="none" w:sz="0" w:space="0" w:color="auto"/>
            <w:left w:val="none" w:sz="0" w:space="0" w:color="auto"/>
            <w:bottom w:val="none" w:sz="0" w:space="0" w:color="auto"/>
            <w:right w:val="none" w:sz="0" w:space="0" w:color="auto"/>
          </w:divBdr>
        </w:div>
        <w:div w:id="4646157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base.garant.ru/70878632/" TargetMode="External"/><Relationship Id="rId4" Type="http://schemas.openxmlformats.org/officeDocument/2006/relationships/settings" Target="settings.xml"/><Relationship Id="rId9" Type="http://schemas.openxmlformats.org/officeDocument/2006/relationships/hyperlink" Target="http://www.consultant.ru/document/cons_doc_LAW_400792/6078748fd8dbb18fea7eae954601330d205c3c7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249FFD-FE82-4C4A-8666-D5022F1E8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65</Pages>
  <Words>17516</Words>
  <Characters>99842</Characters>
  <Application>Microsoft Office Word</Application>
  <DocSecurity>0</DocSecurity>
  <Lines>832</Lines>
  <Paragraphs>234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Директор</cp:lastModifiedBy>
  <cp:revision>24</cp:revision>
  <cp:lastPrinted>2022-04-11T09:59:00Z</cp:lastPrinted>
  <dcterms:created xsi:type="dcterms:W3CDTF">2021-12-24T04:22:00Z</dcterms:created>
  <dcterms:modified xsi:type="dcterms:W3CDTF">2022-10-13T08:12:00Z</dcterms:modified>
</cp:coreProperties>
</file>