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85F" w:rsidRPr="00824827" w:rsidRDefault="00803FBD" w:rsidP="007B2481">
      <w:pPr>
        <w:pStyle w:val="ConsPlusNormal"/>
        <w:numPr>
          <w:ilvl w:val="0"/>
          <w:numId w:val="1"/>
        </w:numPr>
        <w:spacing w:line="360" w:lineRule="auto"/>
        <w:jc w:val="both"/>
        <w:rPr>
          <w:rFonts w:ascii="Times New Roman" w:hAnsi="Times New Roman" w:cs="Times New Roman"/>
          <w:sz w:val="24"/>
          <w:szCs w:val="24"/>
        </w:rPr>
      </w:pPr>
      <w:r>
        <w:rPr>
          <w:noProof/>
        </w:rPr>
        <w:drawing>
          <wp:inline distT="0" distB="0" distL="0" distR="0" wp14:anchorId="341203B0" wp14:editId="25D4C035">
            <wp:extent cx="5940425" cy="863536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8635365"/>
                    </a:xfrm>
                    <a:prstGeom prst="rect">
                      <a:avLst/>
                    </a:prstGeom>
                  </pic:spPr>
                </pic:pic>
              </a:graphicData>
            </a:graphic>
          </wp:inline>
        </w:drawing>
      </w:r>
      <w:proofErr w:type="gramStart"/>
      <w:r w:rsidR="00A0685F" w:rsidRPr="00824827">
        <w:rPr>
          <w:rFonts w:ascii="Times New Roman" w:hAnsi="Times New Roman" w:cs="Times New Roman"/>
          <w:sz w:val="24"/>
          <w:szCs w:val="24"/>
        </w:rPr>
        <w:t>организации</w:t>
      </w:r>
      <w:proofErr w:type="gramEnd"/>
      <w:r w:rsidR="00A0685F" w:rsidRPr="00824827">
        <w:rPr>
          <w:rFonts w:ascii="Times New Roman" w:hAnsi="Times New Roman" w:cs="Times New Roman"/>
          <w:sz w:val="24"/>
          <w:szCs w:val="24"/>
        </w:rPr>
        <w:t>.</w:t>
      </w:r>
    </w:p>
    <w:p w:rsidR="00A0685F" w:rsidRPr="00824827" w:rsidRDefault="00A0685F" w:rsidP="007B2481">
      <w:pPr>
        <w:pStyle w:val="ConsPlusNormal"/>
        <w:numPr>
          <w:ilvl w:val="0"/>
          <w:numId w:val="1"/>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Изменения и дополнения к настоящим Правилам разрабатываются и утверждаются </w:t>
      </w:r>
      <w:r w:rsidRPr="00824827">
        <w:rPr>
          <w:rFonts w:ascii="Times New Roman" w:hAnsi="Times New Roman" w:cs="Times New Roman"/>
          <w:sz w:val="24"/>
          <w:szCs w:val="24"/>
        </w:rPr>
        <w:lastRenderedPageBreak/>
        <w:t>Работодателем с учетом мнения представительного органа работников.</w:t>
      </w:r>
    </w:p>
    <w:p w:rsidR="00A0685F" w:rsidRPr="00824827" w:rsidRDefault="00A0685F" w:rsidP="007B2481">
      <w:pPr>
        <w:pStyle w:val="ConsPlusNormal"/>
        <w:numPr>
          <w:ilvl w:val="0"/>
          <w:numId w:val="1"/>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Официальным представителем Работодателя является директор.</w:t>
      </w:r>
    </w:p>
    <w:p w:rsidR="00A0685F" w:rsidRPr="00824827" w:rsidRDefault="00A0685F" w:rsidP="007B2481">
      <w:pPr>
        <w:pStyle w:val="ConsPlusNormal"/>
        <w:numPr>
          <w:ilvl w:val="0"/>
          <w:numId w:val="1"/>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Трудовые обязанности и права работников конкретизируются в трудовых договорах и должностных инструкциях, являющихся неотъемлемой частью трудовых договоров.</w:t>
      </w:r>
    </w:p>
    <w:p w:rsidR="00A0685F" w:rsidRPr="00824827" w:rsidRDefault="00A0685F" w:rsidP="00A0685F">
      <w:pPr>
        <w:pStyle w:val="ConsPlusNormal"/>
        <w:spacing w:line="360" w:lineRule="auto"/>
        <w:ind w:left="360"/>
        <w:jc w:val="center"/>
        <w:outlineLvl w:val="0"/>
        <w:rPr>
          <w:rFonts w:ascii="Times New Roman" w:hAnsi="Times New Roman" w:cs="Times New Roman"/>
          <w:b/>
          <w:sz w:val="24"/>
          <w:szCs w:val="24"/>
        </w:rPr>
      </w:pPr>
      <w:r w:rsidRPr="00824827">
        <w:rPr>
          <w:rFonts w:ascii="Times New Roman" w:hAnsi="Times New Roman" w:cs="Times New Roman"/>
          <w:b/>
          <w:sz w:val="24"/>
          <w:szCs w:val="24"/>
        </w:rPr>
        <w:t>2. ПОРЯДОК ПРИЕМА РАБОТНИКОВ</w:t>
      </w:r>
    </w:p>
    <w:p w:rsidR="004C4E15" w:rsidRPr="00181FD4" w:rsidRDefault="004C4E15" w:rsidP="004C4E15">
      <w:pPr>
        <w:pStyle w:val="ab"/>
        <w:numPr>
          <w:ilvl w:val="1"/>
          <w:numId w:val="2"/>
        </w:numPr>
        <w:spacing w:before="40" w:after="0" w:line="360" w:lineRule="auto"/>
        <w:jc w:val="both"/>
        <w:rPr>
          <w:rFonts w:ascii="Times New Roman" w:hAnsi="Times New Roman"/>
          <w:sz w:val="24"/>
          <w:szCs w:val="24"/>
        </w:rPr>
      </w:pPr>
      <w:r w:rsidRPr="00181FD4">
        <w:rPr>
          <w:rStyle w:val="diffadd"/>
          <w:rFonts w:ascii="Times New Roman" w:hAnsi="Times New Roman"/>
          <w:sz w:val="24"/>
          <w:szCs w:val="24"/>
        </w:rPr>
        <w:t xml:space="preserve">Прием на работу оформляется трудовым договором. </w:t>
      </w:r>
      <w:r w:rsidRPr="00181FD4">
        <w:rPr>
          <w:rFonts w:ascii="Times New Roman" w:hAnsi="Times New Roman"/>
          <w:sz w:val="24"/>
          <w:szCs w:val="24"/>
        </w:rPr>
        <w:t xml:space="preserve">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под роспись передается работнику в день заключения. </w:t>
      </w:r>
      <w:r w:rsidRPr="00181FD4">
        <w:rPr>
          <w:rStyle w:val="diffadd"/>
          <w:rFonts w:ascii="Times New Roman" w:hAnsi="Times New Roman"/>
          <w:sz w:val="24"/>
          <w:szCs w:val="24"/>
        </w:rPr>
        <w:t>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r w:rsidRPr="00181FD4">
        <w:rPr>
          <w:rFonts w:ascii="Times New Roman" w:hAnsi="Times New Roman"/>
          <w:sz w:val="24"/>
          <w:szCs w:val="24"/>
        </w:rPr>
        <w:t xml:space="preserve"> (</w:t>
      </w:r>
      <w:proofErr w:type="spellStart"/>
      <w:r w:rsidRPr="00181FD4">
        <w:rPr>
          <w:rFonts w:ascii="Times New Roman" w:hAnsi="Times New Roman"/>
          <w:sz w:val="24"/>
          <w:szCs w:val="24"/>
        </w:rPr>
        <w:t>ст.ст</w:t>
      </w:r>
      <w:proofErr w:type="spellEnd"/>
      <w:r w:rsidRPr="00181FD4">
        <w:rPr>
          <w:rFonts w:ascii="Times New Roman" w:hAnsi="Times New Roman"/>
          <w:sz w:val="24"/>
          <w:szCs w:val="24"/>
        </w:rPr>
        <w:t>. 57,67,68 ТКРФ)</w:t>
      </w:r>
    </w:p>
    <w:p w:rsidR="004C4E15" w:rsidRPr="0081119E" w:rsidRDefault="004C4E15" w:rsidP="004C4E15">
      <w:pPr>
        <w:pStyle w:val="ab"/>
        <w:numPr>
          <w:ilvl w:val="1"/>
          <w:numId w:val="2"/>
        </w:numPr>
        <w:spacing w:before="40" w:after="0" w:line="360" w:lineRule="auto"/>
        <w:jc w:val="both"/>
        <w:rPr>
          <w:rFonts w:ascii="Times New Roman" w:hAnsi="Times New Roman"/>
          <w:sz w:val="24"/>
          <w:szCs w:val="24"/>
        </w:rPr>
      </w:pPr>
      <w:r w:rsidRPr="0081119E">
        <w:rPr>
          <w:rFonts w:ascii="Times New Roman" w:hAnsi="Times New Roman"/>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r>
        <w:rPr>
          <w:rFonts w:ascii="Times New Roman" w:hAnsi="Times New Roman"/>
          <w:sz w:val="24"/>
          <w:szCs w:val="24"/>
        </w:rPr>
        <w:t xml:space="preserve"> </w:t>
      </w:r>
      <w:r w:rsidRPr="0081119E">
        <w:rPr>
          <w:rFonts w:ascii="Times New Roman" w:hAnsi="Times New Roman"/>
          <w:sz w:val="24"/>
          <w:szCs w:val="24"/>
        </w:rPr>
        <w:t>При приеме на работу работника фактическое допущение к работе осуществляется лицом (лицами) уполномоченным на это работодателем (ст. 67.1 ТК РФ).</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При заключении трудового договора лицо, поступающее на работу, предъявляет Работодателю:</w:t>
      </w:r>
    </w:p>
    <w:p w:rsidR="00A24175" w:rsidRPr="00824827" w:rsidRDefault="00A24175" w:rsidP="007B2481">
      <w:pPr>
        <w:pStyle w:val="ConsPlusNormal"/>
        <w:numPr>
          <w:ilvl w:val="0"/>
          <w:numId w:val="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паспорт или иной документ, удостоверяющий личность;</w:t>
      </w:r>
    </w:p>
    <w:p w:rsidR="00A24175" w:rsidRPr="00321AC8" w:rsidRDefault="00A24175" w:rsidP="00321AC8">
      <w:pPr>
        <w:pStyle w:val="ac"/>
        <w:numPr>
          <w:ilvl w:val="0"/>
          <w:numId w:val="3"/>
        </w:numPr>
        <w:spacing w:line="360" w:lineRule="auto"/>
        <w:jc w:val="both"/>
      </w:pPr>
      <w:r w:rsidRPr="00824827">
        <w:t>трудовую книжку и (или) сведения о трудовой деятельности (</w:t>
      </w:r>
      <w:bookmarkStart w:id="0" w:name="_GoBack"/>
      <w:r w:rsidRPr="00181FD4">
        <w:t xml:space="preserve">статья 66.1 </w:t>
      </w:r>
      <w:r w:rsidR="008743FB" w:rsidRPr="00181FD4">
        <w:t>ТКРФ</w:t>
      </w:r>
      <w:r w:rsidRPr="00181FD4">
        <w:t xml:space="preserve">), </w:t>
      </w:r>
      <w:bookmarkEnd w:id="0"/>
      <w:r w:rsidRPr="00321AC8">
        <w:t xml:space="preserve">за исключением случаев, если трудовой договор заключается впервые; </w:t>
      </w:r>
    </w:p>
    <w:p w:rsidR="00A24175" w:rsidRPr="00824827" w:rsidRDefault="00A24175" w:rsidP="007B2481">
      <w:pPr>
        <w:pStyle w:val="ConsPlusNormal"/>
        <w:numPr>
          <w:ilvl w:val="0"/>
          <w:numId w:val="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документ, подтверждающий регистрацию в системе индивидуального (персонифицированного) учета, в том числе в форме электронного документа; </w:t>
      </w:r>
    </w:p>
    <w:p w:rsidR="00A24175" w:rsidRPr="00824827" w:rsidRDefault="00A24175" w:rsidP="007B2481">
      <w:pPr>
        <w:pStyle w:val="ConsPlusNormal"/>
        <w:numPr>
          <w:ilvl w:val="0"/>
          <w:numId w:val="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документы воинского учета - для военнообязанных и лиц, подлежащих призыву на военную службу;</w:t>
      </w:r>
    </w:p>
    <w:p w:rsidR="00A24175" w:rsidRPr="00824827" w:rsidRDefault="00A24175" w:rsidP="007B2481">
      <w:pPr>
        <w:pStyle w:val="ConsPlusNormal"/>
        <w:numPr>
          <w:ilvl w:val="0"/>
          <w:numId w:val="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rsidR="00A24175" w:rsidRPr="00824827" w:rsidRDefault="00A24175" w:rsidP="007B2481">
      <w:pPr>
        <w:pStyle w:val="ConsPlusNormal"/>
        <w:numPr>
          <w:ilvl w:val="0"/>
          <w:numId w:val="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w:t>
      </w:r>
      <w:r w:rsidRPr="00824827">
        <w:rPr>
          <w:rFonts w:ascii="Times New Roman" w:hAnsi="Times New Roman" w:cs="Times New Roman"/>
          <w:sz w:val="24"/>
          <w:szCs w:val="24"/>
        </w:rPr>
        <w:lastRenderedPageBreak/>
        <w:t xml:space="preserve">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 </w:t>
      </w:r>
    </w:p>
    <w:p w:rsidR="00A24175" w:rsidRPr="00824827" w:rsidRDefault="00A24175" w:rsidP="007B2481">
      <w:pPr>
        <w:pStyle w:val="ConsPlusNormal"/>
        <w:numPr>
          <w:ilvl w:val="0"/>
          <w:numId w:val="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824827">
        <w:rPr>
          <w:rFonts w:ascii="Times New Roman" w:hAnsi="Times New Roman" w:cs="Times New Roman"/>
          <w:sz w:val="24"/>
          <w:szCs w:val="24"/>
        </w:rPr>
        <w:t>психоактивных</w:t>
      </w:r>
      <w:proofErr w:type="spellEnd"/>
      <w:r w:rsidRPr="00824827">
        <w:rPr>
          <w:rFonts w:ascii="Times New Roman" w:hAnsi="Times New Roman" w:cs="Times New Roman"/>
          <w:sz w:val="24"/>
          <w:szCs w:val="24"/>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824827">
        <w:rPr>
          <w:rFonts w:ascii="Times New Roman" w:hAnsi="Times New Roman" w:cs="Times New Roman"/>
          <w:sz w:val="24"/>
          <w:szCs w:val="24"/>
        </w:rPr>
        <w:t>психоактивных</w:t>
      </w:r>
      <w:proofErr w:type="spellEnd"/>
      <w:r w:rsidRPr="00824827">
        <w:rPr>
          <w:rFonts w:ascii="Times New Roman" w:hAnsi="Times New Roman" w:cs="Times New Roman"/>
          <w:sz w:val="24"/>
          <w:szCs w:val="24"/>
        </w:rPr>
        <w:t xml:space="preserve"> веществ, до окончания срока, в течение которого лицо считается подвергнутым административному наказанию. </w:t>
      </w:r>
    </w:p>
    <w:p w:rsidR="00A24175" w:rsidRPr="00824827" w:rsidRDefault="00A24175" w:rsidP="007B2481">
      <w:pPr>
        <w:pStyle w:val="ConsPlusNormal"/>
        <w:numPr>
          <w:ilvl w:val="0"/>
          <w:numId w:val="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A24175" w:rsidRPr="008743FB" w:rsidRDefault="00A24175" w:rsidP="008743FB">
      <w:pPr>
        <w:pStyle w:val="ConsPlusNormal"/>
        <w:numPr>
          <w:ilvl w:val="0"/>
          <w:numId w:val="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При заключении трудового договора впервые работодателем оформляется трудовая книжка (за исключением случаев, если в соответствии с </w:t>
      </w:r>
      <w:r w:rsidR="005F52D4">
        <w:rPr>
          <w:rFonts w:ascii="Times New Roman" w:hAnsi="Times New Roman" w:cs="Times New Roman"/>
          <w:color w:val="000000" w:themeColor="text1"/>
          <w:sz w:val="24"/>
          <w:szCs w:val="24"/>
        </w:rPr>
        <w:t>Т</w:t>
      </w:r>
      <w:r w:rsidR="008743FB" w:rsidRPr="005F52D4">
        <w:rPr>
          <w:rFonts w:ascii="Times New Roman" w:hAnsi="Times New Roman" w:cs="Times New Roman"/>
          <w:color w:val="000000" w:themeColor="text1"/>
          <w:sz w:val="24"/>
          <w:szCs w:val="24"/>
        </w:rPr>
        <w:t>рудовым кодексом Российской Федерации</w:t>
      </w:r>
      <w:r w:rsidRPr="008743FB">
        <w:rPr>
          <w:rFonts w:ascii="Times New Roman" w:hAnsi="Times New Roman" w:cs="Times New Roman"/>
          <w:sz w:val="24"/>
          <w:szCs w:val="24"/>
        </w:rPr>
        <w:t xml:space="preserve">, иным федеральным законом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 </w:t>
      </w:r>
    </w:p>
    <w:p w:rsidR="00A24175" w:rsidRPr="00824827" w:rsidRDefault="00A24175" w:rsidP="007B2481">
      <w:pPr>
        <w:pStyle w:val="ConsPlusNormal"/>
        <w:numPr>
          <w:ilvl w:val="0"/>
          <w:numId w:val="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w:t>
      </w:r>
      <w:r w:rsidRPr="005F52D4">
        <w:rPr>
          <w:rFonts w:ascii="Times New Roman" w:hAnsi="Times New Roman" w:cs="Times New Roman"/>
          <w:color w:val="000000" w:themeColor="text1"/>
          <w:sz w:val="24"/>
          <w:szCs w:val="24"/>
        </w:rPr>
        <w:t xml:space="preserve">с </w:t>
      </w:r>
      <w:r w:rsidR="005F52D4" w:rsidRPr="005F52D4">
        <w:rPr>
          <w:rFonts w:ascii="Times New Roman" w:hAnsi="Times New Roman" w:cs="Times New Roman"/>
          <w:color w:val="000000" w:themeColor="text1"/>
          <w:sz w:val="24"/>
          <w:szCs w:val="24"/>
        </w:rPr>
        <w:t>Трудовым кодексом Российской Федерации</w:t>
      </w:r>
      <w:r w:rsidRPr="005F52D4">
        <w:rPr>
          <w:rFonts w:ascii="Times New Roman" w:hAnsi="Times New Roman" w:cs="Times New Roman"/>
          <w:color w:val="000000" w:themeColor="text1"/>
          <w:sz w:val="24"/>
          <w:szCs w:val="24"/>
        </w:rPr>
        <w:t xml:space="preserve">, </w:t>
      </w:r>
      <w:r w:rsidRPr="00824827">
        <w:rPr>
          <w:rFonts w:ascii="Times New Roman" w:hAnsi="Times New Roman" w:cs="Times New Roman"/>
          <w:sz w:val="24"/>
          <w:szCs w:val="24"/>
        </w:rPr>
        <w:t xml:space="preserve">иным федеральным законом трудовая книжка на </w:t>
      </w:r>
      <w:r w:rsidRPr="00824827">
        <w:rPr>
          <w:rFonts w:ascii="Times New Roman" w:hAnsi="Times New Roman" w:cs="Times New Roman"/>
          <w:sz w:val="24"/>
          <w:szCs w:val="24"/>
        </w:rPr>
        <w:lastRenderedPageBreak/>
        <w:t xml:space="preserve">работника не ведется). </w:t>
      </w:r>
    </w:p>
    <w:p w:rsidR="00A0685F" w:rsidRPr="00824827" w:rsidRDefault="00A0685F" w:rsidP="007B2481">
      <w:pPr>
        <w:pStyle w:val="ConsPlusNormal"/>
        <w:numPr>
          <w:ilvl w:val="0"/>
          <w:numId w:val="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иные документы - согласно требованиям действующего законодательства РФ.</w:t>
      </w:r>
    </w:p>
    <w:p w:rsidR="00035314" w:rsidRPr="00035314" w:rsidRDefault="00035314" w:rsidP="007B2481">
      <w:pPr>
        <w:pStyle w:val="ab"/>
        <w:numPr>
          <w:ilvl w:val="1"/>
          <w:numId w:val="2"/>
        </w:numPr>
        <w:spacing w:after="0" w:line="360" w:lineRule="auto"/>
        <w:jc w:val="both"/>
        <w:rPr>
          <w:rFonts w:ascii="Times New Roman" w:eastAsia="Times New Roman" w:hAnsi="Times New Roman"/>
          <w:sz w:val="24"/>
          <w:szCs w:val="24"/>
        </w:rPr>
      </w:pPr>
      <w:r w:rsidRPr="00035314">
        <w:rPr>
          <w:rFonts w:ascii="Times New Roman" w:eastAsia="Times New Roman" w:hAnsi="Times New Roman"/>
          <w:sz w:val="24"/>
          <w:szCs w:val="24"/>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035314" w:rsidRPr="00035314" w:rsidRDefault="00035314" w:rsidP="00035314">
      <w:pPr>
        <w:spacing w:after="0" w:line="360" w:lineRule="auto"/>
        <w:jc w:val="both"/>
        <w:rPr>
          <w:rFonts w:ascii="Times New Roman" w:eastAsia="Times New Roman" w:hAnsi="Times New Roman" w:cs="Times New Roman"/>
          <w:sz w:val="24"/>
          <w:szCs w:val="24"/>
        </w:rPr>
      </w:pPr>
      <w:r w:rsidRPr="00035314">
        <w:rPr>
          <w:rFonts w:ascii="Times New Roman" w:eastAsia="Times New Roman" w:hAnsi="Times New Roman" w:cs="Times New Roman"/>
          <w:sz w:val="24"/>
          <w:szCs w:val="24"/>
        </w:rPr>
        <w:t>К педагогической деятельности не допускаются лица:</w:t>
      </w:r>
    </w:p>
    <w:p w:rsidR="00035314" w:rsidRPr="00035314" w:rsidRDefault="00035314" w:rsidP="007B2481">
      <w:pPr>
        <w:numPr>
          <w:ilvl w:val="0"/>
          <w:numId w:val="25"/>
        </w:numPr>
        <w:spacing w:after="0" w:line="360" w:lineRule="auto"/>
        <w:jc w:val="both"/>
        <w:rPr>
          <w:rFonts w:ascii="Times New Roman" w:eastAsia="Times New Roman" w:hAnsi="Times New Roman" w:cs="Times New Roman"/>
          <w:sz w:val="24"/>
          <w:szCs w:val="24"/>
        </w:rPr>
      </w:pPr>
      <w:r w:rsidRPr="00035314">
        <w:rPr>
          <w:rFonts w:ascii="Times New Roman" w:eastAsia="Times New Roman" w:hAnsi="Times New Roman" w:cs="Times New Roman"/>
          <w:sz w:val="24"/>
          <w:szCs w:val="24"/>
        </w:rPr>
        <w:t>лишенные права заниматься педагогической деятельностью в соответствии с вступившим в законную силу приговором суда;</w:t>
      </w:r>
    </w:p>
    <w:p w:rsidR="00035314" w:rsidRPr="00E67791" w:rsidRDefault="00035314" w:rsidP="007B2481">
      <w:pPr>
        <w:numPr>
          <w:ilvl w:val="0"/>
          <w:numId w:val="25"/>
        </w:numPr>
        <w:spacing w:after="0" w:line="360" w:lineRule="auto"/>
        <w:jc w:val="both"/>
        <w:rPr>
          <w:rFonts w:ascii="Times New Roman" w:eastAsia="Times New Roman" w:hAnsi="Times New Roman" w:cs="Times New Roman"/>
          <w:color w:val="FF0000"/>
          <w:sz w:val="24"/>
          <w:szCs w:val="24"/>
        </w:rPr>
      </w:pPr>
      <w:r w:rsidRPr="00035314">
        <w:rPr>
          <w:rFonts w:ascii="Times New Roman" w:eastAsia="Times New Roman" w:hAnsi="Times New Roman" w:cs="Times New Roman"/>
          <w:sz w:val="24"/>
          <w:szCs w:val="24"/>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w:t>
      </w:r>
      <w:r w:rsidR="005F52D4">
        <w:rPr>
          <w:rFonts w:ascii="Times New Roman" w:eastAsia="Times New Roman" w:hAnsi="Times New Roman" w:cs="Times New Roman"/>
          <w:sz w:val="24"/>
          <w:szCs w:val="24"/>
        </w:rPr>
        <w:t>ой безопасности</w:t>
      </w:r>
      <w:r w:rsidRPr="00E67791">
        <w:rPr>
          <w:rFonts w:ascii="Times New Roman" w:eastAsia="Times New Roman" w:hAnsi="Times New Roman" w:cs="Times New Roman"/>
          <w:color w:val="FF0000"/>
          <w:sz w:val="24"/>
          <w:szCs w:val="24"/>
        </w:rPr>
        <w:t>;</w:t>
      </w:r>
    </w:p>
    <w:p w:rsidR="00035314" w:rsidRPr="00035314" w:rsidRDefault="00035314" w:rsidP="007B2481">
      <w:pPr>
        <w:numPr>
          <w:ilvl w:val="0"/>
          <w:numId w:val="25"/>
        </w:numPr>
        <w:spacing w:after="0" w:line="360" w:lineRule="auto"/>
        <w:jc w:val="both"/>
        <w:rPr>
          <w:rFonts w:ascii="Times New Roman" w:eastAsia="Times New Roman" w:hAnsi="Times New Roman" w:cs="Times New Roman"/>
          <w:sz w:val="24"/>
          <w:szCs w:val="24"/>
        </w:rPr>
      </w:pPr>
      <w:r w:rsidRPr="00035314">
        <w:rPr>
          <w:rFonts w:ascii="Times New Roman" w:eastAsia="Times New Roman" w:hAnsi="Times New Roman" w:cs="Times New Roman"/>
          <w:sz w:val="24"/>
          <w:szCs w:val="24"/>
        </w:rPr>
        <w:t>имеющие неснятую или непогашенную судимость за иные умышленные тяж</w:t>
      </w:r>
      <w:r w:rsidR="005F52D4">
        <w:rPr>
          <w:rFonts w:ascii="Times New Roman" w:eastAsia="Times New Roman" w:hAnsi="Times New Roman" w:cs="Times New Roman"/>
          <w:sz w:val="24"/>
          <w:szCs w:val="24"/>
        </w:rPr>
        <w:t>кие и особо тяжкие преступления</w:t>
      </w:r>
      <w:r w:rsidRPr="00035314">
        <w:rPr>
          <w:rFonts w:ascii="Times New Roman" w:eastAsia="Times New Roman" w:hAnsi="Times New Roman" w:cs="Times New Roman"/>
          <w:sz w:val="24"/>
          <w:szCs w:val="24"/>
        </w:rPr>
        <w:t>;</w:t>
      </w:r>
    </w:p>
    <w:p w:rsidR="00035314" w:rsidRPr="00035314" w:rsidRDefault="00035314" w:rsidP="007B2481">
      <w:pPr>
        <w:numPr>
          <w:ilvl w:val="0"/>
          <w:numId w:val="25"/>
        </w:numPr>
        <w:spacing w:after="0" w:line="360" w:lineRule="auto"/>
        <w:jc w:val="both"/>
        <w:rPr>
          <w:rFonts w:ascii="Times New Roman" w:eastAsia="Times New Roman" w:hAnsi="Times New Roman" w:cs="Times New Roman"/>
          <w:sz w:val="24"/>
          <w:szCs w:val="24"/>
        </w:rPr>
      </w:pPr>
      <w:r w:rsidRPr="00035314">
        <w:rPr>
          <w:rFonts w:ascii="Times New Roman" w:eastAsia="Times New Roman" w:hAnsi="Times New Roman" w:cs="Times New Roman"/>
          <w:sz w:val="24"/>
          <w:szCs w:val="24"/>
        </w:rPr>
        <w:t>признанные недееспособными в установленном федеральным законом порядке;</w:t>
      </w:r>
    </w:p>
    <w:p w:rsidR="00ED1003" w:rsidRDefault="00035314" w:rsidP="007B2481">
      <w:pPr>
        <w:numPr>
          <w:ilvl w:val="0"/>
          <w:numId w:val="25"/>
        </w:numPr>
        <w:spacing w:after="0" w:line="360" w:lineRule="auto"/>
        <w:jc w:val="both"/>
        <w:rPr>
          <w:rFonts w:ascii="Times New Roman" w:eastAsia="Times New Roman" w:hAnsi="Times New Roman" w:cs="Times New Roman"/>
          <w:sz w:val="24"/>
          <w:szCs w:val="24"/>
        </w:rPr>
      </w:pPr>
      <w:r w:rsidRPr="00035314">
        <w:rPr>
          <w:rFonts w:ascii="Times New Roman" w:eastAsia="Times New Roman" w:hAnsi="Times New Roman" w:cs="Times New Roman"/>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35314" w:rsidRPr="00ED1003" w:rsidRDefault="00035314" w:rsidP="00ED1003">
      <w:pPr>
        <w:spacing w:after="0" w:line="360" w:lineRule="auto"/>
        <w:ind w:left="360"/>
        <w:jc w:val="both"/>
        <w:rPr>
          <w:rFonts w:ascii="Times New Roman" w:eastAsia="Times New Roman" w:hAnsi="Times New Roman" w:cs="Times New Roman"/>
          <w:sz w:val="24"/>
          <w:szCs w:val="24"/>
        </w:rPr>
      </w:pPr>
      <w:r w:rsidRPr="00035314">
        <w:rPr>
          <w:rFonts w:ascii="Times New Roman" w:eastAsia="Times New Roman" w:hAnsi="Times New Roman" w:cs="Times New Roman"/>
          <w:sz w:val="24"/>
          <w:szCs w:val="24"/>
        </w:rPr>
        <w:t>Лица</w:t>
      </w:r>
      <w:r w:rsidRPr="00E67791">
        <w:rPr>
          <w:rFonts w:ascii="Times New Roman" w:eastAsia="Times New Roman" w:hAnsi="Times New Roman" w:cs="Times New Roman"/>
          <w:color w:val="FF0000"/>
          <w:sz w:val="24"/>
          <w:szCs w:val="24"/>
        </w:rPr>
        <w:t xml:space="preserve">, </w:t>
      </w:r>
      <w:r w:rsidRPr="00035314">
        <w:rPr>
          <w:rFonts w:ascii="Times New Roman" w:eastAsia="Times New Roman" w:hAnsi="Times New Roman" w:cs="Times New Roman"/>
          <w:sz w:val="24"/>
          <w:szCs w:val="24"/>
        </w:rPr>
        <w:t xml:space="preserve">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035314">
        <w:rPr>
          <w:rFonts w:ascii="Times New Roman" w:eastAsia="Times New Roman" w:hAnsi="Times New Roman" w:cs="Times New Roman"/>
          <w:sz w:val="24"/>
          <w:szCs w:val="24"/>
        </w:rPr>
        <w:t>нереабилитирующим</w:t>
      </w:r>
      <w:proofErr w:type="spellEnd"/>
      <w:r w:rsidRPr="00035314">
        <w:rPr>
          <w:rFonts w:ascii="Times New Roman" w:eastAsia="Times New Roman" w:hAnsi="Times New Roman" w:cs="Times New Roman"/>
          <w:sz w:val="24"/>
          <w:szCs w:val="24"/>
        </w:rPr>
        <w:t xml:space="preserve"> основаниям, могут быть допущены к педагогической деятельности при наличии решения комиссии по делам </w:t>
      </w:r>
      <w:r w:rsidRPr="00035314">
        <w:rPr>
          <w:rFonts w:ascii="Times New Roman" w:eastAsia="Times New Roman" w:hAnsi="Times New Roman" w:cs="Times New Roman"/>
          <w:sz w:val="24"/>
          <w:szCs w:val="24"/>
        </w:rPr>
        <w:lastRenderedPageBreak/>
        <w:t>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ED1003" w:rsidRDefault="00ED1003" w:rsidP="007B2481">
      <w:pPr>
        <w:pStyle w:val="ConsPlusNormal"/>
        <w:numPr>
          <w:ilvl w:val="1"/>
          <w:numId w:val="2"/>
        </w:numPr>
        <w:spacing w:line="360" w:lineRule="auto"/>
        <w:jc w:val="both"/>
        <w:rPr>
          <w:rFonts w:ascii="Times New Roman" w:hAnsi="Times New Roman" w:cs="Times New Roman"/>
          <w:sz w:val="24"/>
          <w:szCs w:val="24"/>
        </w:rPr>
      </w:pPr>
      <w:r w:rsidRPr="00ED1003">
        <w:rPr>
          <w:rFonts w:ascii="Times New Roman" w:hAnsi="Times New Roman" w:cs="Times New Roman"/>
          <w:sz w:val="24"/>
          <w:szCs w:val="24"/>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w:t>
      </w:r>
      <w:r w:rsidR="00FF1263">
        <w:rPr>
          <w:rFonts w:ascii="Times New Roman" w:hAnsi="Times New Roman" w:cs="Times New Roman"/>
          <w:sz w:val="24"/>
          <w:szCs w:val="24"/>
        </w:rPr>
        <w:t>олнение работ (оказание услуг)</w:t>
      </w:r>
      <w:r w:rsidRPr="00E67791">
        <w:rPr>
          <w:rFonts w:ascii="Times New Roman" w:hAnsi="Times New Roman" w:cs="Times New Roman"/>
          <w:color w:val="FF0000"/>
          <w:sz w:val="24"/>
          <w:szCs w:val="24"/>
        </w:rPr>
        <w:t xml:space="preserve"> </w:t>
      </w:r>
      <w:r w:rsidRPr="00FF1263">
        <w:rPr>
          <w:rFonts w:ascii="Times New Roman" w:hAnsi="Times New Roman" w:cs="Times New Roman"/>
          <w:color w:val="000000" w:themeColor="text1"/>
          <w:sz w:val="24"/>
          <w:szCs w:val="24"/>
        </w:rPr>
        <w:t>со</w:t>
      </w:r>
      <w:r w:rsidRPr="00ED1003">
        <w:rPr>
          <w:rFonts w:ascii="Times New Roman" w:hAnsi="Times New Roman" w:cs="Times New Roman"/>
          <w:sz w:val="24"/>
          <w:szCs w:val="24"/>
        </w:rPr>
        <w:t>общать работодателю сведения о последнем месте своей службы.</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Заключение трудового договора без предъявления указанных документов не производится.</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Если трудовой договор заключается впервые, трудовая книжка и страховое свидетельство обязательного пенсионного страхования оформляются Работодателем.</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Трудовой договор заключается в письменной форме, составляется в двух экземплярах, каждый из которых подписывают стороны.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уполномоченного осуществлять допуск к работе.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такого допущения.</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Запрещается допускать Работника к работе без ведома или поручения Работодателя либо его уполномоченного на это представителя. Если Работник допущен к работе не уполномоченным на это лицом, то такое лицо может быть привлечено к ответственности, в том числе материальной.</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Трудовые договоры могут заключаться:</w:t>
      </w:r>
    </w:p>
    <w:p w:rsidR="00A0685F" w:rsidRPr="00824827" w:rsidRDefault="00A0685F" w:rsidP="007B2481">
      <w:pPr>
        <w:pStyle w:val="ConsPlusNormal"/>
        <w:numPr>
          <w:ilvl w:val="0"/>
          <w:numId w:val="4"/>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на неопределенный срок;</w:t>
      </w:r>
    </w:p>
    <w:p w:rsidR="00A0685F" w:rsidRPr="00824827" w:rsidRDefault="00A0685F" w:rsidP="007B2481">
      <w:pPr>
        <w:pStyle w:val="ConsPlusNormal"/>
        <w:numPr>
          <w:ilvl w:val="0"/>
          <w:numId w:val="4"/>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на определенный срок - не более пяти лет (срочный трудовой договор), если иное не установлено Трудовым </w:t>
      </w:r>
      <w:hyperlink r:id="rId9"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и другими федеральными </w:t>
      </w:r>
      <w:r w:rsidRPr="00824827">
        <w:rPr>
          <w:rFonts w:ascii="Times New Roman" w:hAnsi="Times New Roman" w:cs="Times New Roman"/>
          <w:sz w:val="24"/>
          <w:szCs w:val="24"/>
        </w:rPr>
        <w:lastRenderedPageBreak/>
        <w:t>законами.</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Срочный трудовой договор может заключаться в случаях, предусмотренных Трудовым </w:t>
      </w:r>
      <w:hyperlink r:id="rId10"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иными федеральными законами.</w:t>
      </w:r>
    </w:p>
    <w:p w:rsidR="00AC5F47" w:rsidRPr="00AC5F4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Если в трудовом договоре не оговорен срок его действия и причины, послужившие основанием для заключения такого договора, то он считается заключенным на неопределенный срок.</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Отсутствие в трудовом договоре условия об испытании означает, что Работник принят на работу без испытания. В случаях, когда Работник фактически допускается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Испытание при приеме на работу не устанавливается для:</w:t>
      </w:r>
    </w:p>
    <w:p w:rsidR="00A0685F" w:rsidRPr="00824827" w:rsidRDefault="00A0685F" w:rsidP="007B2481">
      <w:pPr>
        <w:pStyle w:val="ConsPlusNormal"/>
        <w:numPr>
          <w:ilvl w:val="0"/>
          <w:numId w:val="5"/>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A0685F" w:rsidRPr="00824827" w:rsidRDefault="00A0685F" w:rsidP="007B2481">
      <w:pPr>
        <w:pStyle w:val="ConsPlusNormal"/>
        <w:numPr>
          <w:ilvl w:val="0"/>
          <w:numId w:val="5"/>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беременных женщин и женщин, имеющих детей в возрасте до полутора лет;</w:t>
      </w:r>
    </w:p>
    <w:p w:rsidR="00A0685F" w:rsidRPr="00824827" w:rsidRDefault="00A0685F" w:rsidP="007B2481">
      <w:pPr>
        <w:pStyle w:val="ConsPlusNormal"/>
        <w:numPr>
          <w:ilvl w:val="0"/>
          <w:numId w:val="5"/>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лиц, не достигших возраста восемнадцати лет;</w:t>
      </w:r>
    </w:p>
    <w:p w:rsidR="00A0685F" w:rsidRPr="00824827" w:rsidRDefault="00A0685F" w:rsidP="007B2481">
      <w:pPr>
        <w:pStyle w:val="ConsPlusNormal"/>
        <w:numPr>
          <w:ilvl w:val="0"/>
          <w:numId w:val="5"/>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лиц, получивших среднее профессиональное или высшее образование по имеющим государственную аккредитацию образовательным программам и впервые поступающих на работу по специальности в течение одного года со дня его получения;</w:t>
      </w:r>
    </w:p>
    <w:p w:rsidR="00A0685F" w:rsidRPr="00824827" w:rsidRDefault="00A0685F" w:rsidP="007B2481">
      <w:pPr>
        <w:pStyle w:val="ConsPlusNormal"/>
        <w:numPr>
          <w:ilvl w:val="0"/>
          <w:numId w:val="5"/>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лиц, избранных на выборную должность на оплачиваемую работу;</w:t>
      </w:r>
    </w:p>
    <w:p w:rsidR="00A0685F" w:rsidRPr="00824827" w:rsidRDefault="00A0685F" w:rsidP="007B2481">
      <w:pPr>
        <w:pStyle w:val="ConsPlusNormal"/>
        <w:numPr>
          <w:ilvl w:val="0"/>
          <w:numId w:val="5"/>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лиц, приглашенных на работу в порядке перевода от другого работодателя по согласованию между работодателями;</w:t>
      </w:r>
    </w:p>
    <w:p w:rsidR="00A0685F" w:rsidRPr="00824827" w:rsidRDefault="00A0685F" w:rsidP="007B2481">
      <w:pPr>
        <w:pStyle w:val="ConsPlusNormal"/>
        <w:numPr>
          <w:ilvl w:val="0"/>
          <w:numId w:val="5"/>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лиц, заключающих трудовой договор на срок до двух месяцев;</w:t>
      </w:r>
    </w:p>
    <w:p w:rsidR="00A0685F" w:rsidRPr="00824827" w:rsidRDefault="00A0685F" w:rsidP="007B2481">
      <w:pPr>
        <w:pStyle w:val="ConsPlusNormal"/>
        <w:numPr>
          <w:ilvl w:val="0"/>
          <w:numId w:val="5"/>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иных лиц в случаях, предусмотренных Трудовым </w:t>
      </w:r>
      <w:hyperlink r:id="rId11"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иными федеральными законами, коллективным договором (при его наличии).</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Срок испытания не может превышать трех месяцев, а для руководителя организации и его заместителей, главного бухгалтера и его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 При заключении </w:t>
      </w:r>
      <w:r w:rsidRPr="00824827">
        <w:rPr>
          <w:rFonts w:ascii="Times New Roman" w:hAnsi="Times New Roman" w:cs="Times New Roman"/>
          <w:sz w:val="24"/>
          <w:szCs w:val="24"/>
        </w:rPr>
        <w:lastRenderedPageBreak/>
        <w:t>трудового договора на срок от двух до шести месяцев испытание не может превышать двух недель.</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При заключении трудового договора на срок до двух месяцев испытание Работнику не устанавливается.</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При заключении трудовых договоров с работниками, с которыми согласно законодательству РФ Работодатель имеет право заключать письменные договоры о полной индивидуальной или коллективной (бригадной) материальной ответственности, в трудовом договоре необходимо предусмотреть соответствующее условие.</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При заключении трудового договора лица, не достигшие возраста восемнадцати лет, а также иные лица в случаях, предусмотренных Трудовым </w:t>
      </w:r>
      <w:hyperlink r:id="rId12"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и иными федеральными законами, должны пройти обязательный предварительный медицинский осмотр.</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На основании заключенного трудового договора издается приказ (распоряжение) о приеме Работника на работу. Содержание приказа должно соответствовать условиям заключенного трудового договора. 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Перед началом работы (началом непосредственного исполнения Работником обязанностей, предусмотренных заключенным трудовым договором) Работодатель (уполномоченное им лицо) проводит инструктаж по охране труда.</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Работник, не прошедший в установленном порядке инструктаж по охране труда, к работе не допускается.</w:t>
      </w:r>
    </w:p>
    <w:p w:rsidR="00A0685F" w:rsidRPr="00824827" w:rsidRDefault="00A0685F" w:rsidP="007B2481">
      <w:pPr>
        <w:pStyle w:val="ConsPlusNormal"/>
        <w:numPr>
          <w:ilvl w:val="1"/>
          <w:numId w:val="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Работодатель ведет трудовые книжки на каждого работника, проработавшего у него свыше пяти дней, если работа у Работодателя является для работников основной.</w:t>
      </w:r>
    </w:p>
    <w:p w:rsidR="00A0685F" w:rsidRPr="00824827" w:rsidRDefault="00A0685F" w:rsidP="00C00B72">
      <w:pPr>
        <w:pStyle w:val="ConsPlusNormal"/>
        <w:ind w:left="360"/>
        <w:jc w:val="center"/>
        <w:outlineLvl w:val="0"/>
        <w:rPr>
          <w:rFonts w:ascii="Times New Roman" w:hAnsi="Times New Roman" w:cs="Times New Roman"/>
          <w:b/>
          <w:sz w:val="24"/>
          <w:szCs w:val="24"/>
        </w:rPr>
      </w:pPr>
      <w:r w:rsidRPr="00824827">
        <w:rPr>
          <w:rFonts w:ascii="Times New Roman" w:hAnsi="Times New Roman" w:cs="Times New Roman"/>
          <w:b/>
          <w:sz w:val="24"/>
          <w:szCs w:val="24"/>
        </w:rPr>
        <w:t>3. ПОРЯДОК ПЕРЕВОДА РАБОТНИКОВ</w:t>
      </w:r>
    </w:p>
    <w:p w:rsidR="00A0685F" w:rsidRPr="00824827" w:rsidRDefault="00A0685F" w:rsidP="00A0685F">
      <w:pPr>
        <w:pStyle w:val="ConsPlusNormal"/>
        <w:ind w:left="360"/>
        <w:jc w:val="both"/>
        <w:rPr>
          <w:rFonts w:ascii="Times New Roman" w:hAnsi="Times New Roman" w:cs="Times New Roman"/>
          <w:sz w:val="24"/>
          <w:szCs w:val="24"/>
        </w:rPr>
      </w:pPr>
    </w:p>
    <w:p w:rsidR="00A0685F" w:rsidRPr="00824827" w:rsidRDefault="00A0685F" w:rsidP="007B2481">
      <w:pPr>
        <w:pStyle w:val="ConsPlusNormal"/>
        <w:numPr>
          <w:ilvl w:val="1"/>
          <w:numId w:val="6"/>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Перевод Работника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w:t>
      </w:r>
    </w:p>
    <w:p w:rsidR="00A0685F" w:rsidRDefault="00A0685F" w:rsidP="007B2481">
      <w:pPr>
        <w:pStyle w:val="ConsPlusNormal"/>
        <w:numPr>
          <w:ilvl w:val="1"/>
          <w:numId w:val="6"/>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Перевод Работника может быть произведен только на работу, не противопоказанную ему по состоянию здоровья, и с письменного согласия Работника.</w:t>
      </w:r>
    </w:p>
    <w:p w:rsidR="00035314" w:rsidRPr="00035314" w:rsidRDefault="00035314" w:rsidP="007B2481">
      <w:pPr>
        <w:pStyle w:val="ConsPlusNormal"/>
        <w:numPr>
          <w:ilvl w:val="1"/>
          <w:numId w:val="6"/>
        </w:numPr>
        <w:spacing w:line="360" w:lineRule="auto"/>
        <w:jc w:val="both"/>
        <w:rPr>
          <w:rFonts w:ascii="Times New Roman" w:hAnsi="Times New Roman" w:cs="Times New Roman"/>
          <w:sz w:val="24"/>
          <w:szCs w:val="24"/>
        </w:rPr>
      </w:pPr>
      <w:r w:rsidRPr="00035314">
        <w:rPr>
          <w:rFonts w:ascii="Times New Roman" w:hAnsi="Times New Roman"/>
          <w:sz w:val="24"/>
          <w:szCs w:val="24"/>
        </w:rPr>
        <w:t xml:space="preserve">По соглашению сторон, заключаемому в письменной форме, работник может быть </w:t>
      </w:r>
      <w:r w:rsidRPr="00035314">
        <w:rPr>
          <w:rFonts w:ascii="Times New Roman" w:hAnsi="Times New Roman"/>
          <w:sz w:val="24"/>
          <w:szCs w:val="24"/>
        </w:rPr>
        <w:lastRenderedPageBreak/>
        <w:t xml:space="preserve">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w:t>
      </w:r>
      <w:hyperlink r:id="rId13" w:history="1">
        <w:r w:rsidRPr="00035314">
          <w:rPr>
            <w:rFonts w:ascii="Times New Roman" w:hAnsi="Times New Roman"/>
            <w:color w:val="0000FF"/>
            <w:sz w:val="24"/>
            <w:szCs w:val="24"/>
            <w:u w:val="single"/>
          </w:rPr>
          <w:t>законом</w:t>
        </w:r>
      </w:hyperlink>
      <w:r w:rsidRPr="00035314">
        <w:rPr>
          <w:rFonts w:ascii="Times New Roman" w:hAnsi="Times New Roman"/>
          <w:sz w:val="24"/>
          <w:szCs w:val="24"/>
        </w:rPr>
        <w:t xml:space="preserve">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035314" w:rsidRPr="00035314" w:rsidRDefault="00035314" w:rsidP="007B2481">
      <w:pPr>
        <w:pStyle w:val="ConsPlusNormal"/>
        <w:numPr>
          <w:ilvl w:val="1"/>
          <w:numId w:val="6"/>
        </w:numPr>
        <w:spacing w:line="360" w:lineRule="auto"/>
        <w:jc w:val="both"/>
        <w:rPr>
          <w:rFonts w:ascii="Times New Roman" w:hAnsi="Times New Roman" w:cs="Times New Roman"/>
          <w:sz w:val="24"/>
          <w:szCs w:val="24"/>
        </w:rPr>
      </w:pPr>
      <w:r w:rsidRPr="00035314">
        <w:rPr>
          <w:rFonts w:ascii="Times New Roman" w:hAnsi="Times New Roman"/>
          <w:sz w:val="24"/>
          <w:szCs w:val="24"/>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035314" w:rsidRPr="008C017D" w:rsidRDefault="00035314" w:rsidP="007B2481">
      <w:pPr>
        <w:pStyle w:val="ConsPlusNormal"/>
        <w:numPr>
          <w:ilvl w:val="1"/>
          <w:numId w:val="6"/>
        </w:numPr>
        <w:spacing w:line="360" w:lineRule="auto"/>
        <w:jc w:val="both"/>
        <w:rPr>
          <w:rFonts w:ascii="Times New Roman" w:hAnsi="Times New Roman" w:cs="Times New Roman"/>
          <w:sz w:val="24"/>
          <w:szCs w:val="24"/>
        </w:rPr>
      </w:pPr>
      <w:r w:rsidRPr="00035314">
        <w:rPr>
          <w:rFonts w:ascii="Times New Roman" w:hAnsi="Times New Roman"/>
          <w:sz w:val="24"/>
          <w:szCs w:val="24"/>
        </w:rPr>
        <w:t>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w:t>
      </w:r>
      <w:r w:rsidR="00FF1263">
        <w:rPr>
          <w:rFonts w:ascii="Times New Roman" w:hAnsi="Times New Roman"/>
          <w:sz w:val="24"/>
          <w:szCs w:val="24"/>
        </w:rPr>
        <w:t xml:space="preserve"> чрезвычайными обстоятельствами</w:t>
      </w:r>
      <w:r w:rsidRPr="00035314">
        <w:rPr>
          <w:rFonts w:ascii="Times New Roman" w:hAnsi="Times New Roman"/>
          <w:sz w:val="24"/>
          <w:szCs w:val="24"/>
        </w:rPr>
        <w:t>. При этом перевод на работу, требующую более низкой квалификации, допускается только с письменного согласия работника.</w:t>
      </w:r>
    </w:p>
    <w:p w:rsidR="00035314" w:rsidRPr="008C017D" w:rsidRDefault="00035314" w:rsidP="008C017D">
      <w:pPr>
        <w:pStyle w:val="ConsPlusNormal"/>
        <w:numPr>
          <w:ilvl w:val="1"/>
          <w:numId w:val="6"/>
        </w:numPr>
        <w:spacing w:line="360" w:lineRule="auto"/>
        <w:jc w:val="both"/>
        <w:rPr>
          <w:rFonts w:ascii="Times New Roman" w:hAnsi="Times New Roman" w:cs="Times New Roman"/>
          <w:sz w:val="24"/>
          <w:szCs w:val="24"/>
        </w:rPr>
      </w:pPr>
      <w:r w:rsidRPr="008C017D">
        <w:rPr>
          <w:rFonts w:ascii="Times New Roman" w:hAnsi="Times New Roman" w:cs="Times New Roman"/>
          <w:sz w:val="24"/>
          <w:szCs w:val="24"/>
        </w:rPr>
        <w:t>При переводах, осуществляемых в случаях, предусмотренных</w:t>
      </w:r>
      <w:r w:rsidRPr="008C017D">
        <w:rPr>
          <w:rFonts w:ascii="Times New Roman" w:hAnsi="Times New Roman" w:cs="Times New Roman"/>
          <w:color w:val="FF0000"/>
          <w:sz w:val="24"/>
          <w:szCs w:val="24"/>
        </w:rPr>
        <w:t xml:space="preserve"> </w:t>
      </w:r>
      <w:hyperlink r:id="rId14" w:anchor="dst449" w:history="1">
        <w:r w:rsidRPr="008C017D">
          <w:rPr>
            <w:rFonts w:ascii="Times New Roman" w:hAnsi="Times New Roman" w:cs="Times New Roman"/>
            <w:color w:val="000000" w:themeColor="text1"/>
            <w:sz w:val="24"/>
            <w:szCs w:val="24"/>
            <w:u w:val="single"/>
          </w:rPr>
          <w:t>частями второй</w:t>
        </w:r>
      </w:hyperlink>
      <w:r w:rsidRPr="008C017D">
        <w:rPr>
          <w:rFonts w:ascii="Times New Roman" w:hAnsi="Times New Roman" w:cs="Times New Roman"/>
          <w:color w:val="000000" w:themeColor="text1"/>
          <w:sz w:val="24"/>
          <w:szCs w:val="24"/>
        </w:rPr>
        <w:t xml:space="preserve"> и </w:t>
      </w:r>
      <w:hyperlink r:id="rId15" w:anchor="dst450" w:history="1">
        <w:r w:rsidRPr="008C017D">
          <w:rPr>
            <w:rFonts w:ascii="Times New Roman" w:hAnsi="Times New Roman" w:cs="Times New Roman"/>
            <w:color w:val="000000" w:themeColor="text1"/>
            <w:sz w:val="24"/>
            <w:szCs w:val="24"/>
            <w:u w:val="single"/>
          </w:rPr>
          <w:t>третьей</w:t>
        </w:r>
      </w:hyperlink>
      <w:r w:rsidRPr="008C017D">
        <w:rPr>
          <w:rFonts w:ascii="Times New Roman" w:hAnsi="Times New Roman" w:cs="Times New Roman"/>
          <w:color w:val="FF0000"/>
          <w:sz w:val="24"/>
          <w:szCs w:val="24"/>
        </w:rPr>
        <w:t xml:space="preserve"> </w:t>
      </w:r>
      <w:r w:rsidR="008C017D">
        <w:rPr>
          <w:rFonts w:ascii="Times New Roman" w:hAnsi="Times New Roman" w:cs="Times New Roman"/>
          <w:kern w:val="36"/>
          <w:sz w:val="24"/>
          <w:szCs w:val="24"/>
        </w:rPr>
        <w:t>с</w:t>
      </w:r>
      <w:r w:rsidR="008C017D" w:rsidRPr="008C017D">
        <w:rPr>
          <w:rFonts w:ascii="Times New Roman" w:hAnsi="Times New Roman" w:cs="Times New Roman"/>
          <w:kern w:val="36"/>
          <w:sz w:val="24"/>
          <w:szCs w:val="24"/>
        </w:rPr>
        <w:t>тать</w:t>
      </w:r>
      <w:r w:rsidR="008C017D">
        <w:rPr>
          <w:rFonts w:ascii="Times New Roman" w:hAnsi="Times New Roman" w:cs="Times New Roman"/>
          <w:kern w:val="36"/>
          <w:sz w:val="24"/>
          <w:szCs w:val="24"/>
        </w:rPr>
        <w:t>и</w:t>
      </w:r>
      <w:r w:rsidR="008C017D" w:rsidRPr="008C017D">
        <w:rPr>
          <w:rFonts w:ascii="Times New Roman" w:hAnsi="Times New Roman" w:cs="Times New Roman"/>
          <w:kern w:val="36"/>
          <w:sz w:val="24"/>
          <w:szCs w:val="24"/>
        </w:rPr>
        <w:t xml:space="preserve"> 72.2.</w:t>
      </w:r>
      <w:r w:rsidR="008C017D">
        <w:rPr>
          <w:rFonts w:ascii="Times New Roman" w:hAnsi="Times New Roman" w:cs="Times New Roman"/>
          <w:kern w:val="36"/>
          <w:sz w:val="24"/>
          <w:szCs w:val="24"/>
        </w:rPr>
        <w:t xml:space="preserve"> </w:t>
      </w:r>
      <w:r w:rsidR="008C017D" w:rsidRPr="008C017D">
        <w:rPr>
          <w:rFonts w:ascii="Times New Roman" w:hAnsi="Times New Roman" w:cs="Times New Roman"/>
          <w:kern w:val="36"/>
          <w:sz w:val="24"/>
          <w:szCs w:val="24"/>
        </w:rPr>
        <w:t>ТК РФ</w:t>
      </w:r>
      <w:r w:rsidRPr="008C017D">
        <w:rPr>
          <w:rFonts w:ascii="Times New Roman" w:hAnsi="Times New Roman"/>
          <w:sz w:val="24"/>
          <w:szCs w:val="24"/>
        </w:rPr>
        <w:t xml:space="preserve">, оплата труда работника производится по выполняемой работе, но не ниже </w:t>
      </w:r>
      <w:hyperlink r:id="rId16" w:history="1">
        <w:r w:rsidRPr="008C017D">
          <w:rPr>
            <w:rFonts w:ascii="Times New Roman" w:hAnsi="Times New Roman"/>
            <w:color w:val="0000FF"/>
            <w:sz w:val="24"/>
            <w:szCs w:val="24"/>
            <w:u w:val="single"/>
          </w:rPr>
          <w:t>среднего заработка</w:t>
        </w:r>
      </w:hyperlink>
      <w:r w:rsidRPr="008C017D">
        <w:rPr>
          <w:rFonts w:ascii="Times New Roman" w:hAnsi="Times New Roman"/>
          <w:sz w:val="24"/>
          <w:szCs w:val="24"/>
        </w:rPr>
        <w:t xml:space="preserve"> по прежней работе.</w:t>
      </w:r>
    </w:p>
    <w:p w:rsidR="00035314" w:rsidRDefault="00035314" w:rsidP="007B2481">
      <w:pPr>
        <w:pStyle w:val="ConsPlusNormal"/>
        <w:numPr>
          <w:ilvl w:val="1"/>
          <w:numId w:val="6"/>
        </w:numPr>
        <w:spacing w:line="360" w:lineRule="auto"/>
        <w:jc w:val="both"/>
        <w:rPr>
          <w:rFonts w:ascii="Times New Roman" w:hAnsi="Times New Roman" w:cs="Times New Roman"/>
          <w:sz w:val="24"/>
          <w:szCs w:val="24"/>
        </w:rPr>
      </w:pPr>
      <w:r w:rsidRPr="00035314">
        <w:rPr>
          <w:rFonts w:ascii="Times New Roman" w:hAnsi="Times New Roman" w:cs="Times New Roman"/>
          <w:sz w:val="24"/>
          <w:szCs w:val="24"/>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w:t>
      </w:r>
      <w:r w:rsidRPr="00035314">
        <w:rPr>
          <w:rFonts w:ascii="Times New Roman" w:hAnsi="Times New Roman" w:cs="Times New Roman"/>
          <w:sz w:val="24"/>
          <w:szCs w:val="24"/>
        </w:rPr>
        <w:lastRenderedPageBreak/>
        <w:t>органом местного самоуправления.</w:t>
      </w:r>
    </w:p>
    <w:p w:rsidR="00035314" w:rsidRDefault="00035314" w:rsidP="00035314">
      <w:pPr>
        <w:pStyle w:val="ConsPlusNormal"/>
        <w:spacing w:line="360" w:lineRule="auto"/>
        <w:ind w:left="360"/>
        <w:jc w:val="both"/>
        <w:rPr>
          <w:rFonts w:ascii="Times New Roman" w:hAnsi="Times New Roman" w:cs="Times New Roman"/>
          <w:sz w:val="24"/>
          <w:szCs w:val="24"/>
        </w:rPr>
      </w:pPr>
      <w:r w:rsidRPr="00035314">
        <w:rPr>
          <w:rFonts w:ascii="Times New Roman" w:hAnsi="Times New Roman" w:cs="Times New Roman"/>
          <w:sz w:val="24"/>
          <w:szCs w:val="24"/>
        </w:rPr>
        <w:t>Согласие работника на такой перевод не требуется. 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035314" w:rsidRPr="00035314" w:rsidRDefault="00035314" w:rsidP="00035314">
      <w:pPr>
        <w:pStyle w:val="ConsPlusNormal"/>
        <w:spacing w:line="360" w:lineRule="auto"/>
        <w:ind w:left="360"/>
        <w:jc w:val="both"/>
        <w:rPr>
          <w:rFonts w:ascii="Times New Roman" w:hAnsi="Times New Roman" w:cs="Times New Roman"/>
          <w:sz w:val="24"/>
          <w:szCs w:val="24"/>
        </w:rPr>
      </w:pPr>
      <w:r w:rsidRPr="00035314">
        <w:rPr>
          <w:rFonts w:ascii="Times New Roman" w:hAnsi="Times New Roman" w:cs="Times New Roman"/>
          <w:sz w:val="24"/>
          <w:szCs w:val="24"/>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8C017D" w:rsidRPr="008C017D" w:rsidRDefault="00035314" w:rsidP="008C017D">
      <w:pPr>
        <w:pStyle w:val="1"/>
        <w:numPr>
          <w:ilvl w:val="0"/>
          <w:numId w:val="24"/>
        </w:numPr>
        <w:spacing w:before="0" w:after="0" w:line="360" w:lineRule="auto"/>
        <w:jc w:val="both"/>
        <w:rPr>
          <w:rFonts w:ascii="Times New Roman" w:hAnsi="Times New Roman"/>
          <w:b w:val="0"/>
          <w:sz w:val="24"/>
          <w:szCs w:val="24"/>
        </w:rPr>
      </w:pPr>
      <w:r w:rsidRPr="008C017D">
        <w:rPr>
          <w:rFonts w:ascii="Times New Roman" w:hAnsi="Times New Roman"/>
          <w:b w:val="0"/>
          <w:sz w:val="24"/>
          <w:szCs w:val="24"/>
        </w:rPr>
        <w:t xml:space="preserve">указание на обстоятельство (случай) из числа указанных в </w:t>
      </w:r>
      <w:hyperlink r:id="rId17" w:anchor="dst2480" w:history="1">
        <w:r w:rsidRPr="008C017D">
          <w:rPr>
            <w:rFonts w:ascii="Times New Roman" w:hAnsi="Times New Roman"/>
            <w:b w:val="0"/>
            <w:color w:val="000000" w:themeColor="text1"/>
            <w:sz w:val="24"/>
            <w:szCs w:val="24"/>
            <w:u w:val="single"/>
          </w:rPr>
          <w:t>части первой</w:t>
        </w:r>
      </w:hyperlink>
      <w:r w:rsidRPr="008C017D">
        <w:rPr>
          <w:rFonts w:ascii="Times New Roman" w:hAnsi="Times New Roman"/>
          <w:b w:val="0"/>
          <w:color w:val="000000" w:themeColor="text1"/>
          <w:sz w:val="24"/>
          <w:szCs w:val="24"/>
        </w:rPr>
        <w:t xml:space="preserve"> статьи</w:t>
      </w:r>
      <w:r w:rsidR="008C017D" w:rsidRPr="008C017D">
        <w:rPr>
          <w:rFonts w:ascii="Times New Roman" w:hAnsi="Times New Roman"/>
          <w:b w:val="0"/>
          <w:color w:val="000000" w:themeColor="text1"/>
          <w:sz w:val="24"/>
          <w:szCs w:val="24"/>
        </w:rPr>
        <w:t xml:space="preserve"> </w:t>
      </w:r>
      <w:r w:rsidR="008C017D" w:rsidRPr="008C017D">
        <w:rPr>
          <w:rFonts w:ascii="Times New Roman" w:hAnsi="Times New Roman"/>
          <w:b w:val="0"/>
          <w:sz w:val="24"/>
          <w:szCs w:val="24"/>
        </w:rPr>
        <w:t>312.9. ТК РФ</w:t>
      </w:r>
      <w:r w:rsidRPr="008C017D">
        <w:rPr>
          <w:rFonts w:ascii="Times New Roman" w:hAnsi="Times New Roman"/>
          <w:b w:val="0"/>
          <w:sz w:val="24"/>
          <w:szCs w:val="24"/>
        </w:rPr>
        <w:t>, послужившее основанием для принятия работодателем решения о временном переводе работников на дистанционную работу;</w:t>
      </w:r>
    </w:p>
    <w:p w:rsidR="00035314" w:rsidRDefault="00035314" w:rsidP="007B2481">
      <w:pPr>
        <w:pStyle w:val="ab"/>
        <w:numPr>
          <w:ilvl w:val="0"/>
          <w:numId w:val="24"/>
        </w:numPr>
        <w:spacing w:after="0" w:line="360" w:lineRule="auto"/>
        <w:jc w:val="both"/>
        <w:rPr>
          <w:rFonts w:ascii="Times New Roman" w:eastAsia="Times New Roman" w:hAnsi="Times New Roman"/>
          <w:sz w:val="24"/>
          <w:szCs w:val="24"/>
        </w:rPr>
      </w:pPr>
      <w:r w:rsidRPr="00035314">
        <w:rPr>
          <w:rFonts w:ascii="Times New Roman" w:eastAsia="Times New Roman" w:hAnsi="Times New Roman"/>
          <w:sz w:val="24"/>
          <w:szCs w:val="24"/>
        </w:rPr>
        <w:t>список работников, временно переводимых на дистанционную работу;</w:t>
      </w:r>
    </w:p>
    <w:p w:rsidR="00035314" w:rsidRDefault="00035314" w:rsidP="007B2481">
      <w:pPr>
        <w:pStyle w:val="ab"/>
        <w:numPr>
          <w:ilvl w:val="0"/>
          <w:numId w:val="24"/>
        </w:numPr>
        <w:spacing w:after="0" w:line="360" w:lineRule="auto"/>
        <w:jc w:val="both"/>
        <w:rPr>
          <w:rFonts w:ascii="Times New Roman" w:eastAsia="Times New Roman" w:hAnsi="Times New Roman"/>
          <w:sz w:val="24"/>
          <w:szCs w:val="24"/>
        </w:rPr>
      </w:pPr>
      <w:r w:rsidRPr="00035314">
        <w:rPr>
          <w:rFonts w:ascii="Times New Roman" w:eastAsia="Times New Roman" w:hAnsi="Times New Roman"/>
          <w:sz w:val="24"/>
          <w:szCs w:val="24"/>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035314" w:rsidRDefault="00035314" w:rsidP="007B2481">
      <w:pPr>
        <w:pStyle w:val="ab"/>
        <w:numPr>
          <w:ilvl w:val="0"/>
          <w:numId w:val="24"/>
        </w:numPr>
        <w:spacing w:after="0" w:line="360" w:lineRule="auto"/>
        <w:jc w:val="both"/>
        <w:rPr>
          <w:rFonts w:ascii="Times New Roman" w:eastAsia="Times New Roman" w:hAnsi="Times New Roman"/>
          <w:sz w:val="24"/>
          <w:szCs w:val="24"/>
        </w:rPr>
      </w:pPr>
      <w:r w:rsidRPr="00035314">
        <w:rPr>
          <w:rFonts w:ascii="Times New Roman" w:eastAsia="Times New Roman" w:hAnsi="Times New Roman"/>
          <w:sz w:val="24"/>
          <w:szCs w:val="24"/>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035314" w:rsidRDefault="00035314" w:rsidP="007B2481">
      <w:pPr>
        <w:pStyle w:val="ab"/>
        <w:numPr>
          <w:ilvl w:val="0"/>
          <w:numId w:val="24"/>
        </w:numPr>
        <w:spacing w:after="0" w:line="360" w:lineRule="auto"/>
        <w:jc w:val="both"/>
        <w:rPr>
          <w:rFonts w:ascii="Times New Roman" w:eastAsia="Times New Roman" w:hAnsi="Times New Roman"/>
          <w:sz w:val="24"/>
          <w:szCs w:val="24"/>
        </w:rPr>
      </w:pPr>
      <w:r w:rsidRPr="00035314">
        <w:rPr>
          <w:rFonts w:ascii="Times New Roman" w:eastAsia="Times New Roman" w:hAnsi="Times New Roman"/>
          <w:sz w:val="24"/>
          <w:szCs w:val="24"/>
        </w:rPr>
        <w:lastRenderedPageBreak/>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035314" w:rsidRDefault="00035314" w:rsidP="007B2481">
      <w:pPr>
        <w:pStyle w:val="ab"/>
        <w:numPr>
          <w:ilvl w:val="0"/>
          <w:numId w:val="24"/>
        </w:numPr>
        <w:spacing w:after="0" w:line="360" w:lineRule="auto"/>
        <w:jc w:val="both"/>
        <w:rPr>
          <w:rFonts w:ascii="Times New Roman" w:eastAsia="Times New Roman" w:hAnsi="Times New Roman"/>
          <w:sz w:val="24"/>
          <w:szCs w:val="24"/>
        </w:rPr>
      </w:pPr>
      <w:r w:rsidRPr="00035314">
        <w:rPr>
          <w:rFonts w:ascii="Times New Roman" w:eastAsia="Times New Roman" w:hAnsi="Times New Roman"/>
          <w:sz w:val="24"/>
          <w:szCs w:val="24"/>
        </w:rPr>
        <w:t>иные положения, связанные с организацией труда работников, временно переводимых на дистанционную работу.</w:t>
      </w:r>
    </w:p>
    <w:p w:rsidR="00035314" w:rsidRDefault="00035314" w:rsidP="00035314">
      <w:pPr>
        <w:pStyle w:val="ab"/>
        <w:spacing w:after="0" w:line="360" w:lineRule="auto"/>
        <w:jc w:val="both"/>
        <w:rPr>
          <w:rFonts w:ascii="Times New Roman" w:eastAsia="Times New Roman" w:hAnsi="Times New Roman"/>
          <w:sz w:val="24"/>
          <w:szCs w:val="24"/>
        </w:rPr>
      </w:pPr>
      <w:r w:rsidRPr="00035314">
        <w:rPr>
          <w:rFonts w:ascii="Times New Roman" w:eastAsia="Times New Roman" w:hAnsi="Times New Roman"/>
          <w:sz w:val="24"/>
          <w:szCs w:val="24"/>
        </w:rPr>
        <w:t xml:space="preserve">Работник, временно переводимый на дистанционную работу, должен быть ознакомлен с указанным </w:t>
      </w:r>
      <w:r w:rsidRPr="008C017D">
        <w:rPr>
          <w:rFonts w:ascii="Times New Roman" w:eastAsia="Times New Roman" w:hAnsi="Times New Roman"/>
          <w:color w:val="000000" w:themeColor="text1"/>
          <w:sz w:val="24"/>
          <w:szCs w:val="24"/>
        </w:rPr>
        <w:t xml:space="preserve">в </w:t>
      </w:r>
      <w:hyperlink r:id="rId18" w:anchor="dst2482" w:history="1">
        <w:r w:rsidRPr="008C017D">
          <w:rPr>
            <w:rFonts w:ascii="Times New Roman" w:eastAsia="Times New Roman" w:hAnsi="Times New Roman"/>
            <w:color w:val="000000" w:themeColor="text1"/>
            <w:sz w:val="24"/>
            <w:szCs w:val="24"/>
            <w:u w:val="single"/>
          </w:rPr>
          <w:t>части третьей</w:t>
        </w:r>
      </w:hyperlink>
      <w:r w:rsidRPr="008C017D">
        <w:rPr>
          <w:rFonts w:ascii="Times New Roman" w:eastAsia="Times New Roman" w:hAnsi="Times New Roman"/>
          <w:color w:val="000000" w:themeColor="text1"/>
          <w:sz w:val="24"/>
          <w:szCs w:val="24"/>
        </w:rPr>
        <w:t xml:space="preserve"> </w:t>
      </w:r>
      <w:r w:rsidR="008C017D" w:rsidRPr="008C017D">
        <w:rPr>
          <w:rFonts w:ascii="Times New Roman" w:eastAsia="Times New Roman" w:hAnsi="Times New Roman"/>
          <w:color w:val="000000" w:themeColor="text1"/>
          <w:sz w:val="24"/>
          <w:szCs w:val="24"/>
        </w:rPr>
        <w:t>статьи</w:t>
      </w:r>
      <w:r w:rsidR="008C017D" w:rsidRPr="008C017D">
        <w:rPr>
          <w:rFonts w:ascii="Times New Roman" w:hAnsi="Times New Roman"/>
          <w:color w:val="000000" w:themeColor="text1"/>
          <w:sz w:val="24"/>
          <w:szCs w:val="24"/>
        </w:rPr>
        <w:t xml:space="preserve"> 312.9. ТК РФ</w:t>
      </w:r>
      <w:r w:rsidR="008C017D" w:rsidRPr="008C017D">
        <w:rPr>
          <w:rFonts w:ascii="Times New Roman" w:eastAsia="Times New Roman" w:hAnsi="Times New Roman"/>
          <w:b/>
          <w:color w:val="000000" w:themeColor="text1"/>
          <w:sz w:val="24"/>
          <w:szCs w:val="24"/>
        </w:rPr>
        <w:t xml:space="preserve"> </w:t>
      </w:r>
      <w:r w:rsidRPr="00035314">
        <w:rPr>
          <w:rFonts w:ascii="Times New Roman" w:eastAsia="Times New Roman" w:hAnsi="Times New Roman"/>
          <w:sz w:val="24"/>
          <w:szCs w:val="24"/>
        </w:rPr>
        <w:t>локальным нормативным актом способом, позволяющим достоверно подтвердить получение работником такого локального нормативного акта.</w:t>
      </w:r>
    </w:p>
    <w:p w:rsidR="00035314" w:rsidRDefault="00035314" w:rsidP="00035314">
      <w:pPr>
        <w:pStyle w:val="ab"/>
        <w:spacing w:after="0" w:line="360" w:lineRule="auto"/>
        <w:jc w:val="both"/>
        <w:rPr>
          <w:rFonts w:ascii="Times New Roman" w:eastAsia="Times New Roman" w:hAnsi="Times New Roman"/>
          <w:sz w:val="24"/>
          <w:szCs w:val="24"/>
        </w:rPr>
      </w:pPr>
      <w:r w:rsidRPr="00035314">
        <w:rPr>
          <w:rFonts w:ascii="Times New Roman" w:eastAsia="Times New Roman" w:hAnsi="Times New Roman"/>
          <w:sz w:val="24"/>
          <w:szCs w:val="24"/>
        </w:rPr>
        <w:t xml:space="preserve">При временном переводе на дистанционную работу по инициативе работодателя по основаниям, </w:t>
      </w:r>
      <w:r w:rsidRPr="00E777D1">
        <w:rPr>
          <w:rFonts w:ascii="Times New Roman" w:eastAsia="Times New Roman" w:hAnsi="Times New Roman"/>
          <w:color w:val="000000" w:themeColor="text1"/>
          <w:sz w:val="24"/>
          <w:szCs w:val="24"/>
        </w:rPr>
        <w:t>предусмотренным статьей</w:t>
      </w:r>
      <w:r w:rsidR="00E777D1" w:rsidRPr="00E777D1">
        <w:rPr>
          <w:rFonts w:ascii="Times New Roman" w:eastAsia="Times New Roman" w:hAnsi="Times New Roman"/>
          <w:color w:val="000000" w:themeColor="text1"/>
          <w:sz w:val="24"/>
          <w:szCs w:val="24"/>
        </w:rPr>
        <w:t xml:space="preserve"> </w:t>
      </w:r>
      <w:r w:rsidR="00E777D1">
        <w:rPr>
          <w:rFonts w:ascii="Times New Roman" w:hAnsi="Times New Roman"/>
          <w:color w:val="000000" w:themeColor="text1"/>
          <w:sz w:val="24"/>
          <w:szCs w:val="24"/>
        </w:rPr>
        <w:t xml:space="preserve">312.9 </w:t>
      </w:r>
      <w:r w:rsidR="00E777D1" w:rsidRPr="008C017D">
        <w:rPr>
          <w:rFonts w:ascii="Times New Roman" w:hAnsi="Times New Roman"/>
          <w:color w:val="000000" w:themeColor="text1"/>
          <w:sz w:val="24"/>
          <w:szCs w:val="24"/>
        </w:rPr>
        <w:t>ТК РФ</w:t>
      </w:r>
      <w:r w:rsidRPr="00E67791">
        <w:rPr>
          <w:rFonts w:ascii="Times New Roman" w:eastAsia="Times New Roman" w:hAnsi="Times New Roman"/>
          <w:color w:val="FF0000"/>
          <w:sz w:val="24"/>
          <w:szCs w:val="24"/>
        </w:rPr>
        <w:t xml:space="preserve">, </w:t>
      </w:r>
      <w:r w:rsidRPr="00035314">
        <w:rPr>
          <w:rFonts w:ascii="Times New Roman" w:eastAsia="Times New Roman" w:hAnsi="Times New Roman"/>
          <w:sz w:val="24"/>
          <w:szCs w:val="24"/>
        </w:rPr>
        <w:t>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035314" w:rsidRDefault="00035314" w:rsidP="00035314">
      <w:pPr>
        <w:pStyle w:val="ab"/>
        <w:spacing w:after="0" w:line="360" w:lineRule="auto"/>
        <w:jc w:val="both"/>
        <w:rPr>
          <w:rFonts w:ascii="Times New Roman" w:eastAsia="Times New Roman" w:hAnsi="Times New Roman"/>
          <w:sz w:val="24"/>
          <w:szCs w:val="24"/>
        </w:rPr>
      </w:pPr>
      <w:r w:rsidRPr="00035314">
        <w:rPr>
          <w:rFonts w:ascii="Times New Roman" w:eastAsia="Times New Roman" w:hAnsi="Times New Roman"/>
          <w:sz w:val="24"/>
          <w:szCs w:val="24"/>
        </w:rPr>
        <w:t>На период временного перевода на дистанционную работу по инициативе работодателя на работ</w:t>
      </w:r>
      <w:r w:rsidR="00790D59">
        <w:rPr>
          <w:rFonts w:ascii="Times New Roman" w:eastAsia="Times New Roman" w:hAnsi="Times New Roman"/>
          <w:sz w:val="24"/>
          <w:szCs w:val="24"/>
        </w:rPr>
        <w:t xml:space="preserve">ника распространяются гарантии </w:t>
      </w:r>
      <w:r w:rsidRPr="00035314">
        <w:rPr>
          <w:rFonts w:ascii="Times New Roman" w:eastAsia="Times New Roman" w:hAnsi="Times New Roman"/>
          <w:sz w:val="24"/>
          <w:szCs w:val="24"/>
        </w:rPr>
        <w:t>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AC5F47" w:rsidRDefault="00035314" w:rsidP="00035314">
      <w:pPr>
        <w:pStyle w:val="ab"/>
        <w:spacing w:after="0" w:line="360" w:lineRule="auto"/>
        <w:jc w:val="both"/>
        <w:rPr>
          <w:rFonts w:ascii="Times New Roman" w:eastAsia="Times New Roman" w:hAnsi="Times New Roman"/>
          <w:sz w:val="24"/>
          <w:szCs w:val="24"/>
        </w:rPr>
      </w:pPr>
      <w:r w:rsidRPr="00035314">
        <w:rPr>
          <w:rFonts w:ascii="Times New Roman" w:eastAsia="Times New Roman" w:hAnsi="Times New Roman"/>
          <w:sz w:val="24"/>
          <w:szCs w:val="24"/>
        </w:rPr>
        <w:t xml:space="preserve">Если специфика работы, выполняемой работником на стационарном рабочем месте, не позволяет осуществить его временный перевод на дистанционную работу по </w:t>
      </w:r>
      <w:r w:rsidRPr="00035314">
        <w:rPr>
          <w:rFonts w:ascii="Times New Roman" w:eastAsia="Times New Roman" w:hAnsi="Times New Roman"/>
          <w:sz w:val="24"/>
          <w:szCs w:val="24"/>
        </w:rPr>
        <w:lastRenderedPageBreak/>
        <w:t xml:space="preserve">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w:t>
      </w:r>
      <w:hyperlink r:id="rId19" w:anchor="dst731" w:history="1">
        <w:r w:rsidRPr="00035314">
          <w:rPr>
            <w:rFonts w:ascii="Times New Roman" w:eastAsia="Times New Roman" w:hAnsi="Times New Roman"/>
            <w:color w:val="0000FF"/>
            <w:sz w:val="24"/>
            <w:szCs w:val="24"/>
            <w:u w:val="single"/>
          </w:rPr>
          <w:t>части второй статьи 157</w:t>
        </w:r>
      </w:hyperlink>
      <w:r w:rsidRPr="00035314">
        <w:rPr>
          <w:rFonts w:ascii="Times New Roman" w:eastAsia="Times New Roman" w:hAnsi="Times New Roman"/>
          <w:sz w:val="24"/>
          <w:szCs w:val="24"/>
        </w:rPr>
        <w:t xml:space="preserve"> настоящего Кодекса, если больший размер оплаты не предусмотрен коллективными договорами, соглашениями, локальными нормативными актами.</w:t>
      </w:r>
    </w:p>
    <w:p w:rsidR="00035314" w:rsidRPr="00035314" w:rsidRDefault="00035314" w:rsidP="00035314">
      <w:pPr>
        <w:pStyle w:val="ab"/>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Регулированию труда дистанционных работников посвящена глава 49.1 Трудового кодекса Российской Федерации.</w:t>
      </w:r>
    </w:p>
    <w:p w:rsidR="00A0685F" w:rsidRPr="00824827" w:rsidRDefault="00A0685F" w:rsidP="007B2481">
      <w:pPr>
        <w:pStyle w:val="ConsPlusNormal"/>
        <w:numPr>
          <w:ilvl w:val="1"/>
          <w:numId w:val="6"/>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подписывается сторонами (Работодателем и Работником). Один экземпляр соглашения передается Работнику, другой хранится у Работодателя. Получение Работником экземпляра соглашения подтверждается подписью Работника на экземпляре, хранящемся у Работодателя.</w:t>
      </w:r>
    </w:p>
    <w:p w:rsidR="00A0685F" w:rsidRPr="00035314" w:rsidRDefault="00A0685F" w:rsidP="007B2481">
      <w:pPr>
        <w:pStyle w:val="ConsPlusNormal"/>
        <w:numPr>
          <w:ilvl w:val="1"/>
          <w:numId w:val="6"/>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Перевод Работника на другую работу оформляется приказом, изданным на основании дополнительного соглашения к трудовому договору. Приказ, подписанный руководителем организации или уполномоченным лицом, объявляется Работнику под подпись.</w:t>
      </w:r>
    </w:p>
    <w:p w:rsidR="00A0685F" w:rsidRPr="00824827" w:rsidRDefault="00A0685F" w:rsidP="00A0685F">
      <w:pPr>
        <w:pStyle w:val="ConsPlusNormal"/>
        <w:spacing w:line="360" w:lineRule="auto"/>
        <w:ind w:left="360"/>
        <w:jc w:val="center"/>
        <w:outlineLvl w:val="0"/>
        <w:rPr>
          <w:rFonts w:ascii="Times New Roman" w:hAnsi="Times New Roman" w:cs="Times New Roman"/>
          <w:b/>
          <w:sz w:val="24"/>
          <w:szCs w:val="24"/>
        </w:rPr>
      </w:pPr>
      <w:r w:rsidRPr="00824827">
        <w:rPr>
          <w:rFonts w:ascii="Times New Roman" w:hAnsi="Times New Roman" w:cs="Times New Roman"/>
          <w:b/>
          <w:sz w:val="24"/>
          <w:szCs w:val="24"/>
        </w:rPr>
        <w:t xml:space="preserve">4. ПОРЯДОК УВОЛЬНЕНИЯ РАБОТНИКОВ </w:t>
      </w:r>
    </w:p>
    <w:p w:rsidR="00A0685F" w:rsidRDefault="00A0685F" w:rsidP="007B2481">
      <w:pPr>
        <w:pStyle w:val="ConsPlusNormal"/>
        <w:numPr>
          <w:ilvl w:val="1"/>
          <w:numId w:val="7"/>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Трудовой договор может быть прекращен (расторгнут) в порядке и по основаниям, предусмотренным Трудовым </w:t>
      </w:r>
      <w:hyperlink r:id="rId20"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иными федеральными законами.</w:t>
      </w:r>
    </w:p>
    <w:p w:rsidR="00ED1003" w:rsidRPr="00ED1003" w:rsidRDefault="00ED1003" w:rsidP="007B2481">
      <w:pPr>
        <w:pStyle w:val="ConsPlusNormal"/>
        <w:numPr>
          <w:ilvl w:val="1"/>
          <w:numId w:val="7"/>
        </w:numPr>
        <w:spacing w:line="360" w:lineRule="auto"/>
        <w:jc w:val="both"/>
        <w:rPr>
          <w:rFonts w:ascii="Times New Roman" w:hAnsi="Times New Roman" w:cs="Times New Roman"/>
          <w:sz w:val="24"/>
          <w:szCs w:val="24"/>
        </w:rPr>
      </w:pPr>
      <w:r w:rsidRPr="00ED1003">
        <w:rPr>
          <w:rFonts w:ascii="Times New Roman" w:hAnsi="Times New Roman" w:cs="Times New Roman"/>
          <w:sz w:val="24"/>
          <w:szCs w:val="24"/>
        </w:rPr>
        <w:t>Основаниями прекращения трудового договора являются:</w:t>
      </w:r>
    </w:p>
    <w:p w:rsidR="00ED1003" w:rsidRPr="00ED1003" w:rsidRDefault="00ED1003" w:rsidP="00ED1003">
      <w:pPr>
        <w:spacing w:after="0" w:line="360" w:lineRule="auto"/>
        <w:jc w:val="both"/>
        <w:rPr>
          <w:rFonts w:ascii="Times New Roman" w:eastAsia="Times New Roman" w:hAnsi="Times New Roman" w:cs="Times New Roman"/>
          <w:sz w:val="24"/>
          <w:szCs w:val="24"/>
        </w:rPr>
      </w:pPr>
      <w:r w:rsidRPr="00ED1003">
        <w:rPr>
          <w:rFonts w:ascii="Times New Roman" w:eastAsia="Times New Roman" w:hAnsi="Times New Roman" w:cs="Times New Roman"/>
          <w:sz w:val="24"/>
          <w:szCs w:val="24"/>
        </w:rPr>
        <w:t>1) соглашение сторон (</w:t>
      </w:r>
      <w:hyperlink r:id="rId21" w:anchor="dst100572" w:history="1">
        <w:r w:rsidRPr="00ED1003">
          <w:rPr>
            <w:rFonts w:ascii="Times New Roman" w:eastAsia="Times New Roman" w:hAnsi="Times New Roman" w:cs="Times New Roman"/>
            <w:color w:val="0000FF"/>
            <w:sz w:val="24"/>
            <w:szCs w:val="24"/>
            <w:u w:val="single"/>
          </w:rPr>
          <w:t>статья 78</w:t>
        </w:r>
      </w:hyperlink>
      <w:r w:rsidRPr="00ED1003">
        <w:rPr>
          <w:rFonts w:ascii="Times New Roman" w:eastAsia="Times New Roman" w:hAnsi="Times New Roman" w:cs="Times New Roman"/>
          <w:sz w:val="24"/>
          <w:szCs w:val="24"/>
        </w:rPr>
        <w:t xml:space="preserve"> </w:t>
      </w:r>
      <w:r w:rsidR="00790D59">
        <w:rPr>
          <w:rFonts w:ascii="Times New Roman" w:eastAsia="Times New Roman" w:hAnsi="Times New Roman" w:cs="Times New Roman"/>
          <w:sz w:val="24"/>
          <w:szCs w:val="24"/>
        </w:rPr>
        <w:t>Трудового</w:t>
      </w:r>
      <w:r w:rsidRPr="00ED1003">
        <w:rPr>
          <w:rFonts w:ascii="Times New Roman" w:eastAsia="Times New Roman" w:hAnsi="Times New Roman" w:cs="Times New Roman"/>
          <w:sz w:val="24"/>
          <w:szCs w:val="24"/>
        </w:rPr>
        <w:t xml:space="preserve"> Кодекса</w:t>
      </w:r>
      <w:r w:rsidR="00790D59">
        <w:rPr>
          <w:rFonts w:ascii="Times New Roman" w:eastAsia="Times New Roman" w:hAnsi="Times New Roman" w:cs="Times New Roman"/>
          <w:sz w:val="24"/>
          <w:szCs w:val="24"/>
        </w:rPr>
        <w:t xml:space="preserve"> Российской Федерации</w:t>
      </w:r>
      <w:r w:rsidRPr="00ED1003">
        <w:rPr>
          <w:rFonts w:ascii="Times New Roman" w:eastAsia="Times New Roman" w:hAnsi="Times New Roman" w:cs="Times New Roman"/>
          <w:sz w:val="24"/>
          <w:szCs w:val="24"/>
        </w:rPr>
        <w:t>);</w:t>
      </w:r>
    </w:p>
    <w:p w:rsidR="00ED1003" w:rsidRPr="00ED1003" w:rsidRDefault="00ED1003" w:rsidP="00ED1003">
      <w:pPr>
        <w:spacing w:after="0" w:line="360" w:lineRule="auto"/>
        <w:jc w:val="both"/>
        <w:rPr>
          <w:rFonts w:ascii="Times New Roman" w:eastAsia="Times New Roman" w:hAnsi="Times New Roman" w:cs="Times New Roman"/>
          <w:sz w:val="24"/>
          <w:szCs w:val="24"/>
        </w:rPr>
      </w:pPr>
      <w:r w:rsidRPr="00ED1003">
        <w:rPr>
          <w:rFonts w:ascii="Times New Roman" w:eastAsia="Times New Roman" w:hAnsi="Times New Roman" w:cs="Times New Roman"/>
          <w:sz w:val="24"/>
          <w:szCs w:val="24"/>
        </w:rPr>
        <w:t>2) истечение срока трудового договора (</w:t>
      </w:r>
      <w:hyperlink r:id="rId22" w:anchor="dst489" w:history="1">
        <w:r w:rsidRPr="00ED1003">
          <w:rPr>
            <w:rFonts w:ascii="Times New Roman" w:eastAsia="Times New Roman" w:hAnsi="Times New Roman" w:cs="Times New Roman"/>
            <w:color w:val="0000FF"/>
            <w:sz w:val="24"/>
            <w:szCs w:val="24"/>
            <w:u w:val="single"/>
          </w:rPr>
          <w:t>статья 79</w:t>
        </w:r>
      </w:hyperlink>
      <w:r w:rsidRPr="00ED1003">
        <w:rPr>
          <w:rFonts w:ascii="Times New Roman" w:eastAsia="Times New Roman" w:hAnsi="Times New Roman" w:cs="Times New Roman"/>
          <w:sz w:val="24"/>
          <w:szCs w:val="24"/>
        </w:rPr>
        <w:t xml:space="preserve"> </w:t>
      </w:r>
      <w:r w:rsidR="00790D59">
        <w:rPr>
          <w:rFonts w:ascii="Times New Roman" w:eastAsia="Times New Roman" w:hAnsi="Times New Roman" w:cs="Times New Roman"/>
          <w:sz w:val="24"/>
          <w:szCs w:val="24"/>
        </w:rPr>
        <w:t>Трудового</w:t>
      </w:r>
      <w:r w:rsidR="00790D59" w:rsidRPr="00ED1003">
        <w:rPr>
          <w:rFonts w:ascii="Times New Roman" w:eastAsia="Times New Roman" w:hAnsi="Times New Roman" w:cs="Times New Roman"/>
          <w:sz w:val="24"/>
          <w:szCs w:val="24"/>
        </w:rPr>
        <w:t xml:space="preserve"> Кодекса</w:t>
      </w:r>
      <w:r w:rsidR="00790D59">
        <w:rPr>
          <w:rFonts w:ascii="Times New Roman" w:eastAsia="Times New Roman" w:hAnsi="Times New Roman" w:cs="Times New Roman"/>
          <w:sz w:val="24"/>
          <w:szCs w:val="24"/>
        </w:rPr>
        <w:t xml:space="preserve"> Российской Федерации</w:t>
      </w:r>
      <w:r w:rsidRPr="00ED1003">
        <w:rPr>
          <w:rFonts w:ascii="Times New Roman" w:eastAsia="Times New Roman" w:hAnsi="Times New Roman" w:cs="Times New Roman"/>
          <w:sz w:val="24"/>
          <w:szCs w:val="24"/>
        </w:rPr>
        <w:t>), за исключением случаев, когда трудовые отношения фактически продолжаются и ни одна из сторон не потребовала их прекращения;</w:t>
      </w:r>
    </w:p>
    <w:p w:rsidR="00ED1003" w:rsidRPr="00ED1003" w:rsidRDefault="00ED1003" w:rsidP="00ED1003">
      <w:pPr>
        <w:spacing w:after="0" w:line="360" w:lineRule="auto"/>
        <w:jc w:val="both"/>
        <w:rPr>
          <w:rFonts w:ascii="Times New Roman" w:eastAsia="Times New Roman" w:hAnsi="Times New Roman" w:cs="Times New Roman"/>
          <w:sz w:val="24"/>
          <w:szCs w:val="24"/>
        </w:rPr>
      </w:pPr>
      <w:r w:rsidRPr="00ED1003">
        <w:rPr>
          <w:rFonts w:ascii="Times New Roman" w:eastAsia="Times New Roman" w:hAnsi="Times New Roman" w:cs="Times New Roman"/>
          <w:sz w:val="24"/>
          <w:szCs w:val="24"/>
        </w:rPr>
        <w:t>3) расторжение трудового договора по инициативе работника (</w:t>
      </w:r>
      <w:hyperlink r:id="rId23" w:anchor="dst100579" w:history="1">
        <w:r w:rsidRPr="00ED1003">
          <w:rPr>
            <w:rFonts w:ascii="Times New Roman" w:eastAsia="Times New Roman" w:hAnsi="Times New Roman" w:cs="Times New Roman"/>
            <w:color w:val="0000FF"/>
            <w:sz w:val="24"/>
            <w:szCs w:val="24"/>
            <w:u w:val="single"/>
          </w:rPr>
          <w:t>статья 80</w:t>
        </w:r>
      </w:hyperlink>
      <w:r w:rsidRPr="00ED1003">
        <w:rPr>
          <w:rFonts w:ascii="Times New Roman" w:eastAsia="Times New Roman" w:hAnsi="Times New Roman" w:cs="Times New Roman"/>
          <w:sz w:val="24"/>
          <w:szCs w:val="24"/>
        </w:rPr>
        <w:t xml:space="preserve"> </w:t>
      </w:r>
      <w:r w:rsidR="00790D59">
        <w:rPr>
          <w:rFonts w:ascii="Times New Roman" w:eastAsia="Times New Roman" w:hAnsi="Times New Roman" w:cs="Times New Roman"/>
          <w:sz w:val="24"/>
          <w:szCs w:val="24"/>
        </w:rPr>
        <w:t>Трудового</w:t>
      </w:r>
      <w:r w:rsidR="00790D59" w:rsidRPr="00ED1003">
        <w:rPr>
          <w:rFonts w:ascii="Times New Roman" w:eastAsia="Times New Roman" w:hAnsi="Times New Roman" w:cs="Times New Roman"/>
          <w:sz w:val="24"/>
          <w:szCs w:val="24"/>
        </w:rPr>
        <w:t xml:space="preserve"> Кодекса</w:t>
      </w:r>
      <w:r w:rsidR="00790D59">
        <w:rPr>
          <w:rFonts w:ascii="Times New Roman" w:eastAsia="Times New Roman" w:hAnsi="Times New Roman" w:cs="Times New Roman"/>
          <w:sz w:val="24"/>
          <w:szCs w:val="24"/>
        </w:rPr>
        <w:t xml:space="preserve"> Российской Федерации</w:t>
      </w:r>
      <w:r w:rsidRPr="00ED1003">
        <w:rPr>
          <w:rFonts w:ascii="Times New Roman" w:eastAsia="Times New Roman" w:hAnsi="Times New Roman" w:cs="Times New Roman"/>
          <w:sz w:val="24"/>
          <w:szCs w:val="24"/>
        </w:rPr>
        <w:t>);</w:t>
      </w:r>
    </w:p>
    <w:p w:rsidR="00ED1003" w:rsidRPr="00ED1003" w:rsidRDefault="00ED1003" w:rsidP="00ED1003">
      <w:pPr>
        <w:spacing w:after="0" w:line="360" w:lineRule="auto"/>
        <w:jc w:val="both"/>
        <w:rPr>
          <w:rFonts w:ascii="Times New Roman" w:eastAsia="Times New Roman" w:hAnsi="Times New Roman" w:cs="Times New Roman"/>
          <w:sz w:val="24"/>
          <w:szCs w:val="24"/>
        </w:rPr>
      </w:pPr>
      <w:r w:rsidRPr="00ED1003">
        <w:rPr>
          <w:rFonts w:ascii="Times New Roman" w:eastAsia="Times New Roman" w:hAnsi="Times New Roman" w:cs="Times New Roman"/>
          <w:sz w:val="24"/>
          <w:szCs w:val="24"/>
        </w:rPr>
        <w:t>4) расторжение трудового договора по инициативе работодателя (</w:t>
      </w:r>
      <w:hyperlink r:id="rId24" w:anchor="dst100517" w:history="1">
        <w:r w:rsidRPr="00ED1003">
          <w:rPr>
            <w:rFonts w:ascii="Times New Roman" w:eastAsia="Times New Roman" w:hAnsi="Times New Roman" w:cs="Times New Roman"/>
            <w:color w:val="0000FF"/>
            <w:sz w:val="24"/>
            <w:szCs w:val="24"/>
            <w:u w:val="single"/>
          </w:rPr>
          <w:t>статьи 71</w:t>
        </w:r>
      </w:hyperlink>
      <w:r w:rsidRPr="00ED1003">
        <w:rPr>
          <w:rFonts w:ascii="Times New Roman" w:eastAsia="Times New Roman" w:hAnsi="Times New Roman" w:cs="Times New Roman"/>
          <w:sz w:val="24"/>
          <w:szCs w:val="24"/>
        </w:rPr>
        <w:t xml:space="preserve"> и </w:t>
      </w:r>
      <w:hyperlink r:id="rId25" w:anchor="dst100586" w:history="1">
        <w:r w:rsidRPr="00ED1003">
          <w:rPr>
            <w:rFonts w:ascii="Times New Roman" w:eastAsia="Times New Roman" w:hAnsi="Times New Roman" w:cs="Times New Roman"/>
            <w:color w:val="0000FF"/>
            <w:sz w:val="24"/>
            <w:szCs w:val="24"/>
            <w:u w:val="single"/>
          </w:rPr>
          <w:t>81</w:t>
        </w:r>
      </w:hyperlink>
      <w:r w:rsidRPr="00ED1003">
        <w:rPr>
          <w:rFonts w:ascii="Times New Roman" w:eastAsia="Times New Roman" w:hAnsi="Times New Roman" w:cs="Times New Roman"/>
          <w:sz w:val="24"/>
          <w:szCs w:val="24"/>
        </w:rPr>
        <w:t xml:space="preserve"> </w:t>
      </w:r>
      <w:r w:rsidR="00790D59">
        <w:rPr>
          <w:rFonts w:ascii="Times New Roman" w:eastAsia="Times New Roman" w:hAnsi="Times New Roman" w:cs="Times New Roman"/>
          <w:sz w:val="24"/>
          <w:szCs w:val="24"/>
        </w:rPr>
        <w:t>Трудового</w:t>
      </w:r>
      <w:r w:rsidR="00790D59" w:rsidRPr="00ED1003">
        <w:rPr>
          <w:rFonts w:ascii="Times New Roman" w:eastAsia="Times New Roman" w:hAnsi="Times New Roman" w:cs="Times New Roman"/>
          <w:sz w:val="24"/>
          <w:szCs w:val="24"/>
        </w:rPr>
        <w:t xml:space="preserve"> Кодекса</w:t>
      </w:r>
      <w:r w:rsidR="00790D59">
        <w:rPr>
          <w:rFonts w:ascii="Times New Roman" w:eastAsia="Times New Roman" w:hAnsi="Times New Roman" w:cs="Times New Roman"/>
          <w:sz w:val="24"/>
          <w:szCs w:val="24"/>
        </w:rPr>
        <w:t xml:space="preserve"> Российской Федерации</w:t>
      </w:r>
      <w:r w:rsidRPr="00ED1003">
        <w:rPr>
          <w:rFonts w:ascii="Times New Roman" w:eastAsia="Times New Roman" w:hAnsi="Times New Roman" w:cs="Times New Roman"/>
          <w:sz w:val="24"/>
          <w:szCs w:val="24"/>
        </w:rPr>
        <w:t>);</w:t>
      </w:r>
    </w:p>
    <w:p w:rsidR="00ED1003" w:rsidRPr="00ED1003" w:rsidRDefault="00ED1003" w:rsidP="00ED1003">
      <w:pPr>
        <w:spacing w:after="0" w:line="360" w:lineRule="auto"/>
        <w:jc w:val="both"/>
        <w:rPr>
          <w:rFonts w:ascii="Times New Roman" w:eastAsia="Times New Roman" w:hAnsi="Times New Roman" w:cs="Times New Roman"/>
          <w:sz w:val="24"/>
          <w:szCs w:val="24"/>
        </w:rPr>
      </w:pPr>
      <w:r w:rsidRPr="00ED1003">
        <w:rPr>
          <w:rFonts w:ascii="Times New Roman" w:eastAsia="Times New Roman" w:hAnsi="Times New Roman" w:cs="Times New Roman"/>
          <w:sz w:val="24"/>
          <w:szCs w:val="24"/>
        </w:rPr>
        <w:t xml:space="preserve">5) </w:t>
      </w:r>
      <w:hyperlink r:id="rId26" w:anchor="dst444" w:history="1">
        <w:r w:rsidRPr="00ED1003">
          <w:rPr>
            <w:rFonts w:ascii="Times New Roman" w:eastAsia="Times New Roman" w:hAnsi="Times New Roman" w:cs="Times New Roman"/>
            <w:color w:val="0000FF"/>
            <w:sz w:val="24"/>
            <w:szCs w:val="24"/>
            <w:u w:val="single"/>
          </w:rPr>
          <w:t>перевод</w:t>
        </w:r>
      </w:hyperlink>
      <w:r w:rsidRPr="00ED1003">
        <w:rPr>
          <w:rFonts w:ascii="Times New Roman" w:eastAsia="Times New Roman" w:hAnsi="Times New Roman" w:cs="Times New Roman"/>
          <w:sz w:val="24"/>
          <w:szCs w:val="24"/>
        </w:rPr>
        <w:t xml:space="preserve"> работника по его просьбе или с его согласия на работу к другому работодателю или переход на выборную работу (должность);</w:t>
      </w:r>
    </w:p>
    <w:p w:rsidR="00ED1003" w:rsidRPr="00ED1003" w:rsidRDefault="00ED1003" w:rsidP="00ED1003">
      <w:pPr>
        <w:spacing w:after="0" w:line="360" w:lineRule="auto"/>
        <w:jc w:val="both"/>
        <w:rPr>
          <w:rFonts w:ascii="Times New Roman" w:eastAsia="Times New Roman" w:hAnsi="Times New Roman" w:cs="Times New Roman"/>
          <w:sz w:val="24"/>
          <w:szCs w:val="24"/>
        </w:rPr>
      </w:pPr>
      <w:r w:rsidRPr="00ED1003">
        <w:rPr>
          <w:rFonts w:ascii="Times New Roman" w:eastAsia="Times New Roman" w:hAnsi="Times New Roman" w:cs="Times New Roman"/>
          <w:sz w:val="24"/>
          <w:szCs w:val="24"/>
        </w:rPr>
        <w:lastRenderedPageBreak/>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w:t>
      </w:r>
      <w:hyperlink r:id="rId27" w:anchor="dst100540" w:history="1">
        <w:r w:rsidRPr="00ED1003">
          <w:rPr>
            <w:rFonts w:ascii="Times New Roman" w:eastAsia="Times New Roman" w:hAnsi="Times New Roman" w:cs="Times New Roman"/>
            <w:color w:val="0000FF"/>
            <w:sz w:val="24"/>
            <w:szCs w:val="24"/>
            <w:u w:val="single"/>
          </w:rPr>
          <w:t>статья 75</w:t>
        </w:r>
      </w:hyperlink>
      <w:r w:rsidRPr="00ED1003">
        <w:rPr>
          <w:rFonts w:ascii="Times New Roman" w:eastAsia="Times New Roman" w:hAnsi="Times New Roman" w:cs="Times New Roman"/>
          <w:sz w:val="24"/>
          <w:szCs w:val="24"/>
        </w:rPr>
        <w:t xml:space="preserve"> </w:t>
      </w:r>
      <w:r w:rsidR="00790D59">
        <w:rPr>
          <w:rFonts w:ascii="Times New Roman" w:eastAsia="Times New Roman" w:hAnsi="Times New Roman" w:cs="Times New Roman"/>
          <w:sz w:val="24"/>
          <w:szCs w:val="24"/>
        </w:rPr>
        <w:t>Трудового</w:t>
      </w:r>
      <w:r w:rsidR="00790D59" w:rsidRPr="00ED1003">
        <w:rPr>
          <w:rFonts w:ascii="Times New Roman" w:eastAsia="Times New Roman" w:hAnsi="Times New Roman" w:cs="Times New Roman"/>
          <w:sz w:val="24"/>
          <w:szCs w:val="24"/>
        </w:rPr>
        <w:t xml:space="preserve"> Кодекса</w:t>
      </w:r>
      <w:r w:rsidR="00790D59">
        <w:rPr>
          <w:rFonts w:ascii="Times New Roman" w:eastAsia="Times New Roman" w:hAnsi="Times New Roman" w:cs="Times New Roman"/>
          <w:sz w:val="24"/>
          <w:szCs w:val="24"/>
        </w:rPr>
        <w:t xml:space="preserve"> Российской Федерации</w:t>
      </w:r>
      <w:r w:rsidRPr="00ED1003">
        <w:rPr>
          <w:rFonts w:ascii="Times New Roman" w:eastAsia="Times New Roman" w:hAnsi="Times New Roman" w:cs="Times New Roman"/>
          <w:sz w:val="24"/>
          <w:szCs w:val="24"/>
        </w:rPr>
        <w:t>);</w:t>
      </w:r>
    </w:p>
    <w:p w:rsidR="00ED1003" w:rsidRPr="00ED1003" w:rsidRDefault="00ED1003" w:rsidP="00ED1003">
      <w:pPr>
        <w:spacing w:after="0" w:line="360" w:lineRule="auto"/>
        <w:jc w:val="both"/>
        <w:rPr>
          <w:rFonts w:ascii="Times New Roman" w:eastAsia="Times New Roman" w:hAnsi="Times New Roman" w:cs="Times New Roman"/>
          <w:sz w:val="24"/>
          <w:szCs w:val="24"/>
        </w:rPr>
      </w:pPr>
      <w:r w:rsidRPr="00ED1003">
        <w:rPr>
          <w:rFonts w:ascii="Times New Roman" w:eastAsia="Times New Roman" w:hAnsi="Times New Roman" w:cs="Times New Roman"/>
          <w:sz w:val="24"/>
          <w:szCs w:val="24"/>
        </w:rPr>
        <w:t>7) отказ работника от продолжения работы в связи с изменением определенных сторонами условий трудового договора (</w:t>
      </w:r>
      <w:hyperlink r:id="rId28" w:anchor="dst461" w:history="1">
        <w:r w:rsidRPr="00ED1003">
          <w:rPr>
            <w:rFonts w:ascii="Times New Roman" w:eastAsia="Times New Roman" w:hAnsi="Times New Roman" w:cs="Times New Roman"/>
            <w:color w:val="0000FF"/>
            <w:sz w:val="24"/>
            <w:szCs w:val="24"/>
            <w:u w:val="single"/>
          </w:rPr>
          <w:t>часть четвертая статьи 74</w:t>
        </w:r>
      </w:hyperlink>
      <w:r w:rsidRPr="00ED1003">
        <w:rPr>
          <w:rFonts w:ascii="Times New Roman" w:eastAsia="Times New Roman" w:hAnsi="Times New Roman" w:cs="Times New Roman"/>
          <w:sz w:val="24"/>
          <w:szCs w:val="24"/>
        </w:rPr>
        <w:t xml:space="preserve"> </w:t>
      </w:r>
      <w:r w:rsidR="00790D59">
        <w:rPr>
          <w:rFonts w:ascii="Times New Roman" w:eastAsia="Times New Roman" w:hAnsi="Times New Roman" w:cs="Times New Roman"/>
          <w:sz w:val="24"/>
          <w:szCs w:val="24"/>
        </w:rPr>
        <w:t>Трудового</w:t>
      </w:r>
      <w:r w:rsidR="00790D59" w:rsidRPr="00ED1003">
        <w:rPr>
          <w:rFonts w:ascii="Times New Roman" w:eastAsia="Times New Roman" w:hAnsi="Times New Roman" w:cs="Times New Roman"/>
          <w:sz w:val="24"/>
          <w:szCs w:val="24"/>
        </w:rPr>
        <w:t xml:space="preserve"> Кодекса</w:t>
      </w:r>
      <w:r w:rsidR="00790D59">
        <w:rPr>
          <w:rFonts w:ascii="Times New Roman" w:eastAsia="Times New Roman" w:hAnsi="Times New Roman" w:cs="Times New Roman"/>
          <w:sz w:val="24"/>
          <w:szCs w:val="24"/>
        </w:rPr>
        <w:t xml:space="preserve"> Российской Федерации</w:t>
      </w:r>
      <w:r w:rsidRPr="00ED1003">
        <w:rPr>
          <w:rFonts w:ascii="Times New Roman" w:eastAsia="Times New Roman" w:hAnsi="Times New Roman" w:cs="Times New Roman"/>
          <w:sz w:val="24"/>
          <w:szCs w:val="24"/>
        </w:rPr>
        <w:t>);</w:t>
      </w:r>
    </w:p>
    <w:p w:rsidR="00ED1003" w:rsidRPr="00E67791" w:rsidRDefault="00ED1003" w:rsidP="00ED1003">
      <w:pPr>
        <w:spacing w:after="0" w:line="360" w:lineRule="auto"/>
        <w:jc w:val="both"/>
        <w:rPr>
          <w:rFonts w:ascii="Times New Roman" w:eastAsia="Times New Roman" w:hAnsi="Times New Roman" w:cs="Times New Roman"/>
          <w:color w:val="FF0000"/>
          <w:sz w:val="24"/>
          <w:szCs w:val="24"/>
        </w:rPr>
      </w:pPr>
      <w:r w:rsidRPr="00ED1003">
        <w:rPr>
          <w:rFonts w:ascii="Times New Roman" w:eastAsia="Times New Roman" w:hAnsi="Times New Roman" w:cs="Times New Roman"/>
          <w:sz w:val="24"/>
          <w:szCs w:val="24"/>
        </w:rPr>
        <w:t xml:space="preserve">8) отказ работника от перевода на другую работу, необходимого ему в соответствии с медицинским заключением, выданным в </w:t>
      </w:r>
      <w:hyperlink r:id="rId29" w:history="1">
        <w:r w:rsidRPr="00ED1003">
          <w:rPr>
            <w:rFonts w:ascii="Times New Roman" w:eastAsia="Times New Roman" w:hAnsi="Times New Roman" w:cs="Times New Roman"/>
            <w:color w:val="0000FF"/>
            <w:sz w:val="24"/>
            <w:szCs w:val="24"/>
            <w:u w:val="single"/>
          </w:rPr>
          <w:t>порядке</w:t>
        </w:r>
      </w:hyperlink>
      <w:r w:rsidRPr="00ED1003">
        <w:rPr>
          <w:rFonts w:ascii="Times New Roman" w:eastAsia="Times New Roman" w:hAnsi="Times New Roman" w:cs="Times New Roman"/>
          <w:sz w:val="24"/>
          <w:szCs w:val="24"/>
        </w:rPr>
        <w:t>,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hyperlink r:id="rId30" w:anchor="dst455" w:history="1">
        <w:r w:rsidRPr="00ED1003">
          <w:rPr>
            <w:rFonts w:ascii="Times New Roman" w:eastAsia="Times New Roman" w:hAnsi="Times New Roman" w:cs="Times New Roman"/>
            <w:color w:val="0000FF"/>
            <w:sz w:val="24"/>
            <w:szCs w:val="24"/>
            <w:u w:val="single"/>
          </w:rPr>
          <w:t>части третья</w:t>
        </w:r>
      </w:hyperlink>
      <w:r w:rsidRPr="00ED1003">
        <w:rPr>
          <w:rFonts w:ascii="Times New Roman" w:eastAsia="Times New Roman" w:hAnsi="Times New Roman" w:cs="Times New Roman"/>
          <w:sz w:val="24"/>
          <w:szCs w:val="24"/>
        </w:rPr>
        <w:t xml:space="preserve"> и </w:t>
      </w:r>
      <w:hyperlink r:id="rId31" w:anchor="dst456" w:history="1">
        <w:r w:rsidRPr="00ED1003">
          <w:rPr>
            <w:rFonts w:ascii="Times New Roman" w:eastAsia="Times New Roman" w:hAnsi="Times New Roman" w:cs="Times New Roman"/>
            <w:color w:val="0000FF"/>
            <w:sz w:val="24"/>
            <w:szCs w:val="24"/>
            <w:u w:val="single"/>
          </w:rPr>
          <w:t>четвертая статьи 73</w:t>
        </w:r>
      </w:hyperlink>
      <w:r w:rsidRPr="00ED1003">
        <w:rPr>
          <w:rFonts w:ascii="Times New Roman" w:eastAsia="Times New Roman" w:hAnsi="Times New Roman" w:cs="Times New Roman"/>
          <w:sz w:val="24"/>
          <w:szCs w:val="24"/>
        </w:rPr>
        <w:t xml:space="preserve"> </w:t>
      </w:r>
      <w:r w:rsidR="00790D59">
        <w:rPr>
          <w:rFonts w:ascii="Times New Roman" w:eastAsia="Times New Roman" w:hAnsi="Times New Roman" w:cs="Times New Roman"/>
          <w:sz w:val="24"/>
          <w:szCs w:val="24"/>
        </w:rPr>
        <w:t>Трудового</w:t>
      </w:r>
      <w:r w:rsidR="00790D59" w:rsidRPr="00ED1003">
        <w:rPr>
          <w:rFonts w:ascii="Times New Roman" w:eastAsia="Times New Roman" w:hAnsi="Times New Roman" w:cs="Times New Roman"/>
          <w:sz w:val="24"/>
          <w:szCs w:val="24"/>
        </w:rPr>
        <w:t xml:space="preserve"> Кодекса</w:t>
      </w:r>
      <w:r w:rsidR="00790D59">
        <w:rPr>
          <w:rFonts w:ascii="Times New Roman" w:eastAsia="Times New Roman" w:hAnsi="Times New Roman" w:cs="Times New Roman"/>
          <w:sz w:val="24"/>
          <w:szCs w:val="24"/>
        </w:rPr>
        <w:t xml:space="preserve"> Российской Федерации</w:t>
      </w:r>
      <w:r w:rsidRPr="00E67791">
        <w:rPr>
          <w:rFonts w:ascii="Times New Roman" w:eastAsia="Times New Roman" w:hAnsi="Times New Roman" w:cs="Times New Roman"/>
          <w:color w:val="FF0000"/>
          <w:sz w:val="24"/>
          <w:szCs w:val="24"/>
        </w:rPr>
        <w:t>);</w:t>
      </w:r>
    </w:p>
    <w:p w:rsidR="00ED1003" w:rsidRPr="00ED1003" w:rsidRDefault="00ED1003" w:rsidP="00ED1003">
      <w:pPr>
        <w:spacing w:after="0" w:line="360" w:lineRule="auto"/>
        <w:jc w:val="both"/>
        <w:rPr>
          <w:rFonts w:ascii="Times New Roman" w:eastAsia="Times New Roman" w:hAnsi="Times New Roman" w:cs="Times New Roman"/>
          <w:sz w:val="24"/>
          <w:szCs w:val="24"/>
        </w:rPr>
      </w:pPr>
      <w:r w:rsidRPr="00ED1003">
        <w:rPr>
          <w:rFonts w:ascii="Times New Roman" w:eastAsia="Times New Roman" w:hAnsi="Times New Roman" w:cs="Times New Roman"/>
          <w:sz w:val="24"/>
          <w:szCs w:val="24"/>
        </w:rPr>
        <w:t xml:space="preserve">9) отказ работника от перевода на работу в </w:t>
      </w:r>
      <w:hyperlink r:id="rId32" w:anchor="dst100256" w:history="1">
        <w:r w:rsidRPr="00ED1003">
          <w:rPr>
            <w:rFonts w:ascii="Times New Roman" w:eastAsia="Times New Roman" w:hAnsi="Times New Roman" w:cs="Times New Roman"/>
            <w:color w:val="0000FF"/>
            <w:sz w:val="24"/>
            <w:szCs w:val="24"/>
            <w:u w:val="single"/>
          </w:rPr>
          <w:t>другую местность</w:t>
        </w:r>
      </w:hyperlink>
      <w:r w:rsidRPr="00ED1003">
        <w:rPr>
          <w:rFonts w:ascii="Times New Roman" w:eastAsia="Times New Roman" w:hAnsi="Times New Roman" w:cs="Times New Roman"/>
          <w:sz w:val="24"/>
          <w:szCs w:val="24"/>
        </w:rPr>
        <w:t xml:space="preserve"> вместе с работодателем (</w:t>
      </w:r>
      <w:hyperlink r:id="rId33" w:anchor="dst443" w:history="1">
        <w:r w:rsidRPr="00ED1003">
          <w:rPr>
            <w:rFonts w:ascii="Times New Roman" w:eastAsia="Times New Roman" w:hAnsi="Times New Roman" w:cs="Times New Roman"/>
            <w:color w:val="0000FF"/>
            <w:sz w:val="24"/>
            <w:szCs w:val="24"/>
            <w:u w:val="single"/>
          </w:rPr>
          <w:t>часть первая статьи 72.1</w:t>
        </w:r>
      </w:hyperlink>
      <w:r w:rsidRPr="00ED1003">
        <w:rPr>
          <w:rFonts w:ascii="Times New Roman" w:eastAsia="Times New Roman" w:hAnsi="Times New Roman" w:cs="Times New Roman"/>
          <w:sz w:val="24"/>
          <w:szCs w:val="24"/>
        </w:rPr>
        <w:t xml:space="preserve"> </w:t>
      </w:r>
      <w:r w:rsidR="00790D59">
        <w:rPr>
          <w:rFonts w:ascii="Times New Roman" w:eastAsia="Times New Roman" w:hAnsi="Times New Roman" w:cs="Times New Roman"/>
          <w:sz w:val="24"/>
          <w:szCs w:val="24"/>
        </w:rPr>
        <w:t>Трудового</w:t>
      </w:r>
      <w:r w:rsidR="00790D59" w:rsidRPr="00ED1003">
        <w:rPr>
          <w:rFonts w:ascii="Times New Roman" w:eastAsia="Times New Roman" w:hAnsi="Times New Roman" w:cs="Times New Roman"/>
          <w:sz w:val="24"/>
          <w:szCs w:val="24"/>
        </w:rPr>
        <w:t xml:space="preserve"> Кодекса</w:t>
      </w:r>
      <w:r w:rsidR="00790D59">
        <w:rPr>
          <w:rFonts w:ascii="Times New Roman" w:eastAsia="Times New Roman" w:hAnsi="Times New Roman" w:cs="Times New Roman"/>
          <w:sz w:val="24"/>
          <w:szCs w:val="24"/>
        </w:rPr>
        <w:t xml:space="preserve"> Российской Федерации</w:t>
      </w:r>
      <w:r w:rsidRPr="00ED1003">
        <w:rPr>
          <w:rFonts w:ascii="Times New Roman" w:eastAsia="Times New Roman" w:hAnsi="Times New Roman" w:cs="Times New Roman"/>
          <w:sz w:val="24"/>
          <w:szCs w:val="24"/>
        </w:rPr>
        <w:t>);</w:t>
      </w:r>
    </w:p>
    <w:p w:rsidR="00ED1003" w:rsidRPr="00ED1003" w:rsidRDefault="00ED1003" w:rsidP="00ED1003">
      <w:pPr>
        <w:spacing w:after="0" w:line="360" w:lineRule="auto"/>
        <w:jc w:val="both"/>
        <w:rPr>
          <w:rFonts w:ascii="Times New Roman" w:eastAsia="Times New Roman" w:hAnsi="Times New Roman" w:cs="Times New Roman"/>
          <w:sz w:val="24"/>
          <w:szCs w:val="24"/>
        </w:rPr>
      </w:pPr>
      <w:r w:rsidRPr="00ED1003">
        <w:rPr>
          <w:rFonts w:ascii="Times New Roman" w:eastAsia="Times New Roman" w:hAnsi="Times New Roman" w:cs="Times New Roman"/>
          <w:sz w:val="24"/>
          <w:szCs w:val="24"/>
        </w:rPr>
        <w:t>10) обстоятельства, не зависящие от воли сторон (</w:t>
      </w:r>
      <w:hyperlink r:id="rId34" w:anchor="dst100617" w:history="1">
        <w:r w:rsidRPr="00ED1003">
          <w:rPr>
            <w:rFonts w:ascii="Times New Roman" w:eastAsia="Times New Roman" w:hAnsi="Times New Roman" w:cs="Times New Roman"/>
            <w:color w:val="0000FF"/>
            <w:sz w:val="24"/>
            <w:szCs w:val="24"/>
            <w:u w:val="single"/>
          </w:rPr>
          <w:t>статья 83</w:t>
        </w:r>
      </w:hyperlink>
      <w:r w:rsidRPr="00ED1003">
        <w:rPr>
          <w:rFonts w:ascii="Times New Roman" w:eastAsia="Times New Roman" w:hAnsi="Times New Roman" w:cs="Times New Roman"/>
          <w:sz w:val="24"/>
          <w:szCs w:val="24"/>
        </w:rPr>
        <w:t xml:space="preserve"> </w:t>
      </w:r>
      <w:r w:rsidR="00790D59">
        <w:rPr>
          <w:rFonts w:ascii="Times New Roman" w:eastAsia="Times New Roman" w:hAnsi="Times New Roman" w:cs="Times New Roman"/>
          <w:sz w:val="24"/>
          <w:szCs w:val="24"/>
        </w:rPr>
        <w:t>Трудового</w:t>
      </w:r>
      <w:r w:rsidR="00790D59" w:rsidRPr="00ED1003">
        <w:rPr>
          <w:rFonts w:ascii="Times New Roman" w:eastAsia="Times New Roman" w:hAnsi="Times New Roman" w:cs="Times New Roman"/>
          <w:sz w:val="24"/>
          <w:szCs w:val="24"/>
        </w:rPr>
        <w:t xml:space="preserve"> Кодекса</w:t>
      </w:r>
      <w:r w:rsidR="00790D59">
        <w:rPr>
          <w:rFonts w:ascii="Times New Roman" w:eastAsia="Times New Roman" w:hAnsi="Times New Roman" w:cs="Times New Roman"/>
          <w:sz w:val="24"/>
          <w:szCs w:val="24"/>
        </w:rPr>
        <w:t xml:space="preserve"> Российской Федерации</w:t>
      </w:r>
      <w:r w:rsidRPr="00ED1003">
        <w:rPr>
          <w:rFonts w:ascii="Times New Roman" w:eastAsia="Times New Roman" w:hAnsi="Times New Roman" w:cs="Times New Roman"/>
          <w:sz w:val="24"/>
          <w:szCs w:val="24"/>
        </w:rPr>
        <w:t>);</w:t>
      </w:r>
    </w:p>
    <w:p w:rsidR="00ED1003" w:rsidRDefault="00ED1003" w:rsidP="007B2481">
      <w:pPr>
        <w:pStyle w:val="ConsPlusNormal"/>
        <w:numPr>
          <w:ilvl w:val="1"/>
          <w:numId w:val="7"/>
        </w:numPr>
        <w:spacing w:line="360" w:lineRule="auto"/>
        <w:jc w:val="both"/>
        <w:rPr>
          <w:rFonts w:ascii="Times New Roman" w:hAnsi="Times New Roman" w:cs="Times New Roman"/>
          <w:sz w:val="24"/>
          <w:szCs w:val="24"/>
        </w:rPr>
      </w:pPr>
      <w:r w:rsidRPr="00ED1003">
        <w:rPr>
          <w:rFonts w:ascii="Times New Roman" w:hAnsi="Times New Roman" w:cs="Times New Roman"/>
          <w:sz w:val="24"/>
          <w:szCs w:val="24"/>
        </w:rPr>
        <w:t xml:space="preserve">Трудовой договор может быть прекращен и по другим основаниям, предусмотренным </w:t>
      </w:r>
      <w:r w:rsidR="00790D59">
        <w:rPr>
          <w:rFonts w:ascii="Times New Roman" w:hAnsi="Times New Roman" w:cs="Times New Roman"/>
          <w:sz w:val="24"/>
          <w:szCs w:val="24"/>
        </w:rPr>
        <w:t>Трудовым</w:t>
      </w:r>
      <w:r w:rsidR="00790D59" w:rsidRPr="00ED1003">
        <w:rPr>
          <w:rFonts w:ascii="Times New Roman" w:hAnsi="Times New Roman" w:cs="Times New Roman"/>
          <w:sz w:val="24"/>
          <w:szCs w:val="24"/>
        </w:rPr>
        <w:t xml:space="preserve"> Кодекс</w:t>
      </w:r>
      <w:r w:rsidR="00790D59">
        <w:rPr>
          <w:rFonts w:ascii="Times New Roman" w:hAnsi="Times New Roman" w:cs="Times New Roman"/>
          <w:sz w:val="24"/>
          <w:szCs w:val="24"/>
        </w:rPr>
        <w:t>ом Российской Федерации</w:t>
      </w:r>
      <w:r w:rsidRPr="00ED1003">
        <w:rPr>
          <w:rFonts w:ascii="Times New Roman" w:hAnsi="Times New Roman" w:cs="Times New Roman"/>
          <w:sz w:val="24"/>
          <w:szCs w:val="24"/>
        </w:rPr>
        <w:t xml:space="preserve"> и иными федеральными </w:t>
      </w:r>
      <w:hyperlink r:id="rId35" w:history="1">
        <w:r w:rsidRPr="00ED1003">
          <w:rPr>
            <w:rStyle w:val="ad"/>
            <w:rFonts w:ascii="Times New Roman" w:hAnsi="Times New Roman" w:cs="Times New Roman"/>
            <w:sz w:val="24"/>
            <w:szCs w:val="24"/>
          </w:rPr>
          <w:t>законами</w:t>
        </w:r>
      </w:hyperlink>
      <w:r w:rsidRPr="00ED1003">
        <w:rPr>
          <w:rFonts w:ascii="Times New Roman" w:hAnsi="Times New Roman" w:cs="Times New Roman"/>
          <w:sz w:val="24"/>
          <w:szCs w:val="24"/>
        </w:rPr>
        <w:t>.</w:t>
      </w:r>
    </w:p>
    <w:p w:rsidR="003A65B3" w:rsidRDefault="003A65B3" w:rsidP="007B2481">
      <w:pPr>
        <w:pStyle w:val="ConsPlusNormal"/>
        <w:numPr>
          <w:ilvl w:val="1"/>
          <w:numId w:val="7"/>
        </w:numPr>
        <w:spacing w:line="360" w:lineRule="auto"/>
        <w:jc w:val="both"/>
        <w:rPr>
          <w:rFonts w:ascii="Times New Roman" w:hAnsi="Times New Roman" w:cs="Times New Roman"/>
          <w:sz w:val="24"/>
          <w:szCs w:val="24"/>
        </w:rPr>
      </w:pPr>
      <w:r w:rsidRPr="003A65B3">
        <w:rPr>
          <w:rFonts w:ascii="Times New Roman" w:hAnsi="Times New Roman" w:cs="Times New Roman"/>
          <w:sz w:val="24"/>
          <w:szCs w:val="24"/>
        </w:rPr>
        <w:t xml:space="preserve">Работник имеет право расторгнуть трудовой договор, предупредив об этом работодателя в письменной форме не позднее чем за две недели, если иной срок не </w:t>
      </w:r>
      <w:r w:rsidRPr="00790D59">
        <w:rPr>
          <w:rFonts w:ascii="Times New Roman" w:hAnsi="Times New Roman" w:cs="Times New Roman"/>
          <w:color w:val="000000" w:themeColor="text1"/>
          <w:sz w:val="24"/>
          <w:szCs w:val="24"/>
        </w:rPr>
        <w:t xml:space="preserve">установлен настоящим </w:t>
      </w:r>
      <w:r w:rsidR="00790D59">
        <w:rPr>
          <w:rFonts w:ascii="Times New Roman" w:hAnsi="Times New Roman" w:cs="Times New Roman"/>
          <w:sz w:val="24"/>
          <w:szCs w:val="24"/>
        </w:rPr>
        <w:t>Трудовым</w:t>
      </w:r>
      <w:r w:rsidR="00790D59" w:rsidRPr="00ED1003">
        <w:rPr>
          <w:rFonts w:ascii="Times New Roman" w:hAnsi="Times New Roman" w:cs="Times New Roman"/>
          <w:sz w:val="24"/>
          <w:szCs w:val="24"/>
        </w:rPr>
        <w:t xml:space="preserve"> Кодекс</w:t>
      </w:r>
      <w:r w:rsidR="00790D59">
        <w:rPr>
          <w:rFonts w:ascii="Times New Roman" w:hAnsi="Times New Roman" w:cs="Times New Roman"/>
          <w:sz w:val="24"/>
          <w:szCs w:val="24"/>
        </w:rPr>
        <w:t>ом Российской Федерации</w:t>
      </w:r>
      <w:r w:rsidRPr="00E67791">
        <w:rPr>
          <w:rFonts w:ascii="Times New Roman" w:hAnsi="Times New Roman" w:cs="Times New Roman"/>
          <w:color w:val="FF0000"/>
          <w:sz w:val="24"/>
          <w:szCs w:val="24"/>
        </w:rPr>
        <w:t xml:space="preserve"> </w:t>
      </w:r>
      <w:r w:rsidRPr="003A65B3">
        <w:rPr>
          <w:rFonts w:ascii="Times New Roman" w:hAnsi="Times New Roman" w:cs="Times New Roman"/>
          <w:sz w:val="24"/>
          <w:szCs w:val="24"/>
        </w:rPr>
        <w:t xml:space="preserve">или иным федеральным </w:t>
      </w:r>
      <w:hyperlink r:id="rId36" w:history="1">
        <w:r w:rsidRPr="003A65B3">
          <w:rPr>
            <w:rFonts w:ascii="Times New Roman" w:hAnsi="Times New Roman" w:cs="Times New Roman"/>
            <w:color w:val="0000FF"/>
            <w:sz w:val="24"/>
            <w:szCs w:val="24"/>
            <w:u w:val="single"/>
          </w:rPr>
          <w:t>законом</w:t>
        </w:r>
      </w:hyperlink>
      <w:r w:rsidRPr="003A65B3">
        <w:rPr>
          <w:rFonts w:ascii="Times New Roman" w:hAnsi="Times New Roman" w:cs="Times New Roman"/>
          <w:sz w:val="24"/>
          <w:szCs w:val="24"/>
        </w:rPr>
        <w:t>. Течение указанного срока начинается на следующий день после получения работодателем заявления работника об увольнении.</w:t>
      </w:r>
    </w:p>
    <w:p w:rsidR="003A65B3" w:rsidRDefault="003A65B3" w:rsidP="007B2481">
      <w:pPr>
        <w:pStyle w:val="ConsPlusNormal"/>
        <w:numPr>
          <w:ilvl w:val="1"/>
          <w:numId w:val="7"/>
        </w:numPr>
        <w:spacing w:line="360" w:lineRule="auto"/>
        <w:jc w:val="both"/>
        <w:rPr>
          <w:rFonts w:ascii="Times New Roman" w:hAnsi="Times New Roman" w:cs="Times New Roman"/>
          <w:sz w:val="24"/>
          <w:szCs w:val="24"/>
        </w:rPr>
      </w:pPr>
      <w:r w:rsidRPr="003A65B3">
        <w:rPr>
          <w:rFonts w:ascii="Times New Roman" w:hAnsi="Times New Roman" w:cs="Times New Roman"/>
          <w:sz w:val="24"/>
          <w:szCs w:val="24"/>
        </w:rPr>
        <w:t>По соглашению между работником и работодателем трудовой договор может быть расторгнут и до истечения срока предупреждения об увольнении.</w:t>
      </w:r>
    </w:p>
    <w:p w:rsidR="003A65B3" w:rsidRDefault="003A65B3" w:rsidP="007B2481">
      <w:pPr>
        <w:pStyle w:val="ConsPlusNormal"/>
        <w:numPr>
          <w:ilvl w:val="1"/>
          <w:numId w:val="7"/>
        </w:numPr>
        <w:spacing w:line="360" w:lineRule="auto"/>
        <w:jc w:val="both"/>
        <w:rPr>
          <w:rFonts w:ascii="Times New Roman" w:hAnsi="Times New Roman" w:cs="Times New Roman"/>
          <w:sz w:val="24"/>
          <w:szCs w:val="24"/>
        </w:rPr>
      </w:pPr>
      <w:r w:rsidRPr="003A65B3">
        <w:rPr>
          <w:rFonts w:ascii="Times New Roman" w:hAnsi="Times New Roman" w:cs="Times New Roman"/>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3A65B3" w:rsidRDefault="003A65B3" w:rsidP="007B2481">
      <w:pPr>
        <w:pStyle w:val="ConsPlusNormal"/>
        <w:numPr>
          <w:ilvl w:val="1"/>
          <w:numId w:val="7"/>
        </w:numPr>
        <w:spacing w:line="360" w:lineRule="auto"/>
        <w:jc w:val="both"/>
        <w:rPr>
          <w:rFonts w:ascii="Times New Roman" w:hAnsi="Times New Roman" w:cs="Times New Roman"/>
          <w:sz w:val="24"/>
          <w:szCs w:val="24"/>
        </w:rPr>
      </w:pPr>
      <w:r w:rsidRPr="003A65B3">
        <w:rPr>
          <w:rFonts w:ascii="Times New Roman" w:hAnsi="Times New Roman" w:cs="Times New Roman"/>
          <w:sz w:val="24"/>
          <w:szCs w:val="24"/>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w:t>
      </w:r>
      <w:r w:rsidRPr="003A65B3">
        <w:rPr>
          <w:rFonts w:ascii="Times New Roman" w:hAnsi="Times New Roman" w:cs="Times New Roman"/>
          <w:sz w:val="24"/>
          <w:szCs w:val="24"/>
        </w:rPr>
        <w:lastRenderedPageBreak/>
        <w:t xml:space="preserve">место не приглашен в письменной форме другой работник, которому в соответствии с </w:t>
      </w:r>
      <w:r w:rsidR="00417D11">
        <w:rPr>
          <w:rFonts w:ascii="Times New Roman" w:hAnsi="Times New Roman" w:cs="Times New Roman"/>
          <w:sz w:val="24"/>
          <w:szCs w:val="24"/>
        </w:rPr>
        <w:t>Трудовым</w:t>
      </w:r>
      <w:r w:rsidR="00417D11" w:rsidRPr="00ED1003">
        <w:rPr>
          <w:rFonts w:ascii="Times New Roman" w:hAnsi="Times New Roman" w:cs="Times New Roman"/>
          <w:sz w:val="24"/>
          <w:szCs w:val="24"/>
        </w:rPr>
        <w:t xml:space="preserve"> Кодекс</w:t>
      </w:r>
      <w:r w:rsidR="00417D11">
        <w:rPr>
          <w:rFonts w:ascii="Times New Roman" w:hAnsi="Times New Roman" w:cs="Times New Roman"/>
          <w:sz w:val="24"/>
          <w:szCs w:val="24"/>
        </w:rPr>
        <w:t>ом Российской Федерации</w:t>
      </w:r>
      <w:r w:rsidRPr="003A65B3">
        <w:rPr>
          <w:rFonts w:ascii="Times New Roman" w:hAnsi="Times New Roman" w:cs="Times New Roman"/>
          <w:sz w:val="24"/>
          <w:szCs w:val="24"/>
        </w:rPr>
        <w:t xml:space="preserve"> и иными федеральными законами не может быть отказано в заключении трудового договора.</w:t>
      </w:r>
    </w:p>
    <w:p w:rsidR="003A65B3" w:rsidRDefault="003A65B3" w:rsidP="007B2481">
      <w:pPr>
        <w:pStyle w:val="ConsPlusNormal"/>
        <w:numPr>
          <w:ilvl w:val="1"/>
          <w:numId w:val="7"/>
        </w:numPr>
        <w:spacing w:line="360" w:lineRule="auto"/>
        <w:jc w:val="both"/>
        <w:rPr>
          <w:rFonts w:ascii="Times New Roman" w:hAnsi="Times New Roman" w:cs="Times New Roman"/>
          <w:sz w:val="24"/>
          <w:szCs w:val="24"/>
        </w:rPr>
      </w:pPr>
      <w:r w:rsidRPr="003A65B3">
        <w:rPr>
          <w:rFonts w:ascii="Times New Roman" w:hAnsi="Times New Roman" w:cs="Times New Roman"/>
          <w:sz w:val="24"/>
          <w:szCs w:val="24"/>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3A65B3" w:rsidRDefault="003A65B3" w:rsidP="007B2481">
      <w:pPr>
        <w:pStyle w:val="ConsPlusNormal"/>
        <w:numPr>
          <w:ilvl w:val="1"/>
          <w:numId w:val="7"/>
        </w:numPr>
        <w:spacing w:line="360" w:lineRule="auto"/>
        <w:jc w:val="both"/>
        <w:rPr>
          <w:rFonts w:ascii="Times New Roman" w:hAnsi="Times New Roman" w:cs="Times New Roman"/>
          <w:sz w:val="24"/>
          <w:szCs w:val="24"/>
        </w:rPr>
      </w:pPr>
      <w:r w:rsidRPr="003A65B3">
        <w:rPr>
          <w:rFonts w:ascii="Times New Roman" w:hAnsi="Times New Roman" w:cs="Times New Roman"/>
          <w:sz w:val="24"/>
          <w:szCs w:val="24"/>
        </w:rPr>
        <w:t xml:space="preserve">Если работник в срок установленного ему испытания при приеме на работу </w:t>
      </w:r>
      <w:r w:rsidRPr="003A65B3">
        <w:rPr>
          <w:rFonts w:ascii="Times New Roman" w:hAnsi="Times New Roman" w:cs="Times New Roman"/>
          <w:sz w:val="24"/>
          <w:szCs w:val="24"/>
        </w:rPr>
        <w:br/>
        <w:t xml:space="preserve">решит, что данная работа ему не подходит, то он предупреждает работодателя об </w:t>
      </w:r>
      <w:r w:rsidRPr="003A65B3">
        <w:rPr>
          <w:rFonts w:ascii="Times New Roman" w:hAnsi="Times New Roman" w:cs="Times New Roman"/>
          <w:sz w:val="24"/>
          <w:szCs w:val="24"/>
        </w:rPr>
        <w:br/>
        <w:t xml:space="preserve">увольнении по собственному желанию за три дня. </w:t>
      </w:r>
    </w:p>
    <w:p w:rsidR="00ED1003" w:rsidRDefault="003A65B3" w:rsidP="007B2481">
      <w:pPr>
        <w:pStyle w:val="ConsPlusNormal"/>
        <w:numPr>
          <w:ilvl w:val="1"/>
          <w:numId w:val="7"/>
        </w:numPr>
        <w:spacing w:line="360" w:lineRule="auto"/>
        <w:jc w:val="both"/>
        <w:rPr>
          <w:rFonts w:ascii="Times New Roman" w:hAnsi="Times New Roman" w:cs="Times New Roman"/>
          <w:sz w:val="24"/>
          <w:szCs w:val="24"/>
        </w:rPr>
      </w:pPr>
      <w:r w:rsidRPr="003A65B3">
        <w:rPr>
          <w:rFonts w:ascii="Times New Roman" w:hAnsi="Times New Roman" w:cs="Times New Roman"/>
          <w:sz w:val="24"/>
          <w:szCs w:val="24"/>
        </w:rPr>
        <w:t xml:space="preserve">Если трудовой договор заключен на срок до двух месяцев, а также на сезонных </w:t>
      </w:r>
      <w:r w:rsidRPr="003A65B3">
        <w:rPr>
          <w:rFonts w:ascii="Times New Roman" w:hAnsi="Times New Roman" w:cs="Times New Roman"/>
          <w:sz w:val="24"/>
          <w:szCs w:val="24"/>
        </w:rPr>
        <w:br/>
        <w:t>работах, работник предупреждает работодателя об увольнении по собственному желанию за три календарных дня.</w:t>
      </w:r>
    </w:p>
    <w:p w:rsidR="003A65B3" w:rsidRDefault="003A65B3" w:rsidP="007B2481">
      <w:pPr>
        <w:pStyle w:val="ConsPlusNormal"/>
        <w:numPr>
          <w:ilvl w:val="1"/>
          <w:numId w:val="7"/>
        </w:numPr>
        <w:spacing w:line="360" w:lineRule="auto"/>
        <w:jc w:val="both"/>
        <w:rPr>
          <w:rFonts w:ascii="Times New Roman" w:hAnsi="Times New Roman" w:cs="Times New Roman"/>
          <w:sz w:val="24"/>
          <w:szCs w:val="24"/>
        </w:rPr>
      </w:pPr>
      <w:r w:rsidRPr="003A65B3">
        <w:rPr>
          <w:rFonts w:ascii="Times New Roman" w:hAnsi="Times New Roman" w:cs="Times New Roman"/>
          <w:sz w:val="24"/>
          <w:szCs w:val="24"/>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3A65B3" w:rsidRDefault="003A65B3" w:rsidP="007B2481">
      <w:pPr>
        <w:pStyle w:val="ConsPlusNormal"/>
        <w:numPr>
          <w:ilvl w:val="1"/>
          <w:numId w:val="7"/>
        </w:numPr>
        <w:spacing w:line="360" w:lineRule="auto"/>
        <w:jc w:val="both"/>
        <w:rPr>
          <w:rFonts w:ascii="Times New Roman" w:hAnsi="Times New Roman" w:cs="Times New Roman"/>
          <w:sz w:val="24"/>
          <w:szCs w:val="24"/>
        </w:rPr>
      </w:pPr>
      <w:r w:rsidRPr="003A65B3">
        <w:rPr>
          <w:rFonts w:ascii="Times New Roman" w:hAnsi="Times New Roman" w:cs="Times New Roman"/>
          <w:sz w:val="24"/>
          <w:szCs w:val="24"/>
        </w:rPr>
        <w:t xml:space="preserve">Срочный трудовой договор, может быть, прекращен до истечения срока его действия </w:t>
      </w:r>
      <w:r w:rsidRPr="003A65B3">
        <w:rPr>
          <w:rFonts w:ascii="Times New Roman" w:hAnsi="Times New Roman" w:cs="Times New Roman"/>
          <w:sz w:val="24"/>
          <w:szCs w:val="24"/>
        </w:rPr>
        <w:br/>
        <w:t xml:space="preserve">по соглашению сторон трудового договора. </w:t>
      </w:r>
    </w:p>
    <w:p w:rsidR="003A65B3" w:rsidRDefault="003A65B3" w:rsidP="003A65B3">
      <w:pPr>
        <w:pStyle w:val="ConsPlusNormal"/>
        <w:spacing w:line="360" w:lineRule="auto"/>
        <w:ind w:left="360"/>
        <w:jc w:val="both"/>
        <w:rPr>
          <w:rFonts w:ascii="Times New Roman" w:hAnsi="Times New Roman" w:cs="Times New Roman"/>
          <w:sz w:val="24"/>
          <w:szCs w:val="24"/>
        </w:rPr>
      </w:pPr>
      <w:r w:rsidRPr="003A65B3">
        <w:rPr>
          <w:rFonts w:ascii="Times New Roman" w:hAnsi="Times New Roman" w:cs="Times New Roman"/>
          <w:sz w:val="24"/>
          <w:szCs w:val="24"/>
        </w:rPr>
        <w:t xml:space="preserve">В случае истечения срочного трудового договора в период беременности женщины </w:t>
      </w:r>
      <w:r w:rsidRPr="003A65B3">
        <w:rPr>
          <w:rFonts w:ascii="Times New Roman" w:hAnsi="Times New Roman" w:cs="Times New Roman"/>
          <w:sz w:val="24"/>
          <w:szCs w:val="24"/>
        </w:rPr>
        <w:br/>
        <w:t xml:space="preserve">работодатель обязан по ее письменному заявлению и при предоставлении медицинской </w:t>
      </w:r>
      <w:r w:rsidRPr="003A65B3">
        <w:rPr>
          <w:rFonts w:ascii="Times New Roman" w:hAnsi="Times New Roman" w:cs="Times New Roman"/>
          <w:sz w:val="24"/>
          <w:szCs w:val="24"/>
        </w:rPr>
        <w:br/>
        <w:t xml:space="preserve">справки, подтверждающей состояние беременности, продлить срок действия трудового </w:t>
      </w:r>
      <w:r w:rsidRPr="003A65B3">
        <w:rPr>
          <w:rFonts w:ascii="Times New Roman" w:hAnsi="Times New Roman" w:cs="Times New Roman"/>
          <w:sz w:val="24"/>
          <w:szCs w:val="24"/>
        </w:rPr>
        <w:br/>
        <w:t xml:space="preserve">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 </w:t>
      </w:r>
    </w:p>
    <w:p w:rsidR="003A65B3" w:rsidRPr="003A65B3" w:rsidRDefault="003A65B3" w:rsidP="003A65B3">
      <w:pPr>
        <w:pStyle w:val="ConsPlusNormal"/>
        <w:spacing w:line="360" w:lineRule="auto"/>
        <w:ind w:left="360"/>
        <w:jc w:val="both"/>
        <w:rPr>
          <w:rFonts w:ascii="Times New Roman" w:hAnsi="Times New Roman" w:cs="Times New Roman"/>
          <w:sz w:val="24"/>
          <w:szCs w:val="24"/>
        </w:rPr>
      </w:pPr>
      <w:r w:rsidRPr="003A65B3">
        <w:rPr>
          <w:rFonts w:ascii="Times New Roman" w:hAnsi="Times New Roman" w:cs="Times New Roman"/>
          <w:sz w:val="24"/>
          <w:szCs w:val="24"/>
        </w:rPr>
        <w:t xml:space="preserve">Допускается увольнение женщины в связи с истечением срока трудового договора в </w:t>
      </w:r>
      <w:r w:rsidRPr="003A65B3">
        <w:rPr>
          <w:rFonts w:ascii="Times New Roman" w:hAnsi="Times New Roman" w:cs="Times New Roman"/>
          <w:sz w:val="24"/>
          <w:szCs w:val="24"/>
        </w:rPr>
        <w:br/>
        <w:t xml:space="preserve">период ее беременности, если трудовой договор был заключен на время исполнения </w:t>
      </w:r>
      <w:r w:rsidRPr="003A65B3">
        <w:rPr>
          <w:rFonts w:ascii="Times New Roman" w:hAnsi="Times New Roman" w:cs="Times New Roman"/>
          <w:sz w:val="24"/>
          <w:szCs w:val="24"/>
        </w:rPr>
        <w:br/>
        <w:t xml:space="preserve">обязанностей отсутствующего работника и невозможно с письменного согласия </w:t>
      </w:r>
      <w:r w:rsidRPr="003A65B3">
        <w:rPr>
          <w:rFonts w:ascii="Times New Roman" w:hAnsi="Times New Roman" w:cs="Times New Roman"/>
          <w:sz w:val="24"/>
          <w:szCs w:val="24"/>
        </w:rPr>
        <w:lastRenderedPageBreak/>
        <w:t>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w:t>
      </w:r>
      <w:r>
        <w:rPr>
          <w:rFonts w:ascii="Times New Roman" w:hAnsi="Times New Roman" w:cs="Times New Roman"/>
          <w:sz w:val="24"/>
          <w:szCs w:val="24"/>
        </w:rPr>
        <w:t xml:space="preserve">нтную нижестоящую должность или </w:t>
      </w:r>
      <w:r w:rsidRPr="003A65B3">
        <w:rPr>
          <w:rFonts w:ascii="Times New Roman" w:hAnsi="Times New Roman" w:cs="Times New Roman"/>
          <w:sz w:val="24"/>
          <w:szCs w:val="24"/>
        </w:rPr>
        <w:t>нижеоплачиваемую работу), которую женщина может выполнять с учетом ее состояния здоровья.</w:t>
      </w:r>
    </w:p>
    <w:p w:rsidR="00A0685F" w:rsidRPr="00824827" w:rsidRDefault="00A0685F" w:rsidP="007B2481">
      <w:pPr>
        <w:pStyle w:val="ConsPlusNormal"/>
        <w:numPr>
          <w:ilvl w:val="1"/>
          <w:numId w:val="7"/>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Прекращение трудового договора оформляется приказом (распоряжением) Работодателя. С приказом (распоряжением) Работодателя о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(распоряжения). Если приказ (распоряжение) о прекращении трудового договора невозможно довести до сведения Работника или Работник отказывается ознакомиться с ним под подпись, на приказе (распоряжении) производится соответствующая запись.</w:t>
      </w:r>
    </w:p>
    <w:p w:rsidR="00A0685F" w:rsidRPr="00824827" w:rsidRDefault="00A0685F" w:rsidP="007B2481">
      <w:pPr>
        <w:pStyle w:val="ConsPlusNormal"/>
        <w:numPr>
          <w:ilvl w:val="1"/>
          <w:numId w:val="7"/>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w:t>
      </w:r>
      <w:hyperlink r:id="rId37"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или иным федеральным законом, сохранялось место работы (должность).</w:t>
      </w:r>
    </w:p>
    <w:p w:rsidR="00A0685F" w:rsidRPr="00824827" w:rsidRDefault="00A0685F" w:rsidP="007B2481">
      <w:pPr>
        <w:pStyle w:val="ConsPlusNormal"/>
        <w:numPr>
          <w:ilvl w:val="1"/>
          <w:numId w:val="7"/>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p>
    <w:p w:rsidR="00A24175" w:rsidRPr="00824827" w:rsidRDefault="00A24175" w:rsidP="007B2481">
      <w:pPr>
        <w:pStyle w:val="ab"/>
        <w:numPr>
          <w:ilvl w:val="1"/>
          <w:numId w:val="23"/>
        </w:numPr>
        <w:spacing w:after="0" w:line="360" w:lineRule="auto"/>
        <w:jc w:val="both"/>
        <w:rPr>
          <w:rFonts w:ascii="Times New Roman" w:eastAsia="Times New Roman" w:hAnsi="Times New Roman"/>
          <w:sz w:val="24"/>
          <w:szCs w:val="24"/>
        </w:rPr>
      </w:pPr>
      <w:r w:rsidRPr="00824827">
        <w:rPr>
          <w:rFonts w:ascii="Times New Roman" w:eastAsia="Times New Roman" w:hAnsi="Times New Roman"/>
          <w:sz w:val="24"/>
          <w:szCs w:val="24"/>
        </w:rPr>
        <w:t>В день прекращения трудового договора работодатель обязан выдать работнику трудовую книжку или предоставить сведения о трудовой деятельности (</w:t>
      </w:r>
      <w:hyperlink r:id="rId38" w:history="1">
        <w:r w:rsidRPr="00824827">
          <w:rPr>
            <w:rFonts w:ascii="Times New Roman" w:eastAsia="Times New Roman" w:hAnsi="Times New Roman"/>
            <w:color w:val="0000FF"/>
            <w:sz w:val="24"/>
            <w:szCs w:val="24"/>
            <w:u w:val="single"/>
          </w:rPr>
          <w:t>статья 66.1</w:t>
        </w:r>
      </w:hyperlink>
      <w:r w:rsidRPr="00824827">
        <w:rPr>
          <w:rFonts w:ascii="Times New Roman" w:eastAsia="Times New Roman" w:hAnsi="Times New Roman"/>
          <w:sz w:val="24"/>
          <w:szCs w:val="24"/>
        </w:rPr>
        <w:t xml:space="preserve"> </w:t>
      </w:r>
      <w:r w:rsidR="007D45C2">
        <w:rPr>
          <w:rFonts w:ascii="Times New Roman" w:eastAsia="Times New Roman" w:hAnsi="Times New Roman"/>
          <w:sz w:val="24"/>
          <w:szCs w:val="24"/>
        </w:rPr>
        <w:t>Трудов</w:t>
      </w:r>
      <w:r w:rsidR="007D45C2">
        <w:rPr>
          <w:rFonts w:ascii="Times New Roman" w:hAnsi="Times New Roman"/>
          <w:sz w:val="24"/>
          <w:szCs w:val="24"/>
        </w:rPr>
        <w:t>ого</w:t>
      </w:r>
      <w:r w:rsidR="007D45C2" w:rsidRPr="00ED1003">
        <w:rPr>
          <w:rFonts w:ascii="Times New Roman" w:eastAsia="Times New Roman" w:hAnsi="Times New Roman"/>
          <w:sz w:val="24"/>
          <w:szCs w:val="24"/>
        </w:rPr>
        <w:t xml:space="preserve"> Кодекс</w:t>
      </w:r>
      <w:r w:rsidR="007D45C2">
        <w:rPr>
          <w:rFonts w:ascii="Times New Roman" w:hAnsi="Times New Roman"/>
          <w:sz w:val="24"/>
          <w:szCs w:val="24"/>
        </w:rPr>
        <w:t>а</w:t>
      </w:r>
      <w:r w:rsidR="007D45C2">
        <w:rPr>
          <w:rFonts w:ascii="Times New Roman" w:eastAsia="Times New Roman" w:hAnsi="Times New Roman"/>
          <w:sz w:val="24"/>
          <w:szCs w:val="24"/>
        </w:rPr>
        <w:t xml:space="preserve"> Российской Федерации</w:t>
      </w:r>
      <w:r w:rsidRPr="00824827">
        <w:rPr>
          <w:rFonts w:ascii="Times New Roman" w:eastAsia="Times New Roman" w:hAnsi="Times New Roman"/>
          <w:sz w:val="24"/>
          <w:szCs w:val="24"/>
        </w:rPr>
        <w:t xml:space="preserve">) у данного работодателя и произвести с ним расчет в соответствии со </w:t>
      </w:r>
      <w:hyperlink r:id="rId39" w:history="1">
        <w:r w:rsidRPr="00824827">
          <w:rPr>
            <w:rFonts w:ascii="Times New Roman" w:eastAsia="Times New Roman" w:hAnsi="Times New Roman"/>
            <w:color w:val="0000FF"/>
            <w:sz w:val="24"/>
            <w:szCs w:val="24"/>
            <w:u w:val="single"/>
          </w:rPr>
          <w:t>статьей 140</w:t>
        </w:r>
      </w:hyperlink>
      <w:r w:rsidRPr="00824827">
        <w:rPr>
          <w:rFonts w:ascii="Times New Roman" w:eastAsia="Times New Roman" w:hAnsi="Times New Roman"/>
          <w:sz w:val="24"/>
          <w:szCs w:val="24"/>
        </w:rPr>
        <w:t xml:space="preserve"> </w:t>
      </w:r>
      <w:r w:rsidR="007D45C2">
        <w:rPr>
          <w:rFonts w:ascii="Times New Roman" w:eastAsia="Times New Roman" w:hAnsi="Times New Roman"/>
          <w:sz w:val="24"/>
          <w:szCs w:val="24"/>
        </w:rPr>
        <w:t>Трудов</w:t>
      </w:r>
      <w:r w:rsidR="007D45C2">
        <w:rPr>
          <w:rFonts w:ascii="Times New Roman" w:hAnsi="Times New Roman"/>
          <w:sz w:val="24"/>
          <w:szCs w:val="24"/>
        </w:rPr>
        <w:t>ого</w:t>
      </w:r>
      <w:r w:rsidR="007D45C2" w:rsidRPr="00ED1003">
        <w:rPr>
          <w:rFonts w:ascii="Times New Roman" w:eastAsia="Times New Roman" w:hAnsi="Times New Roman"/>
          <w:sz w:val="24"/>
          <w:szCs w:val="24"/>
        </w:rPr>
        <w:t xml:space="preserve"> Кодекс</w:t>
      </w:r>
      <w:r w:rsidR="007D45C2">
        <w:rPr>
          <w:rFonts w:ascii="Times New Roman" w:hAnsi="Times New Roman"/>
          <w:sz w:val="24"/>
          <w:szCs w:val="24"/>
        </w:rPr>
        <w:t>а</w:t>
      </w:r>
      <w:r w:rsidR="007D45C2">
        <w:rPr>
          <w:rFonts w:ascii="Times New Roman" w:eastAsia="Times New Roman" w:hAnsi="Times New Roman"/>
          <w:sz w:val="24"/>
          <w:szCs w:val="24"/>
        </w:rPr>
        <w:t xml:space="preserve"> Российской Федерации</w:t>
      </w:r>
      <w:r w:rsidRPr="00824827">
        <w:rPr>
          <w:rFonts w:ascii="Times New Roman" w:eastAsia="Times New Roman" w:hAnsi="Times New Roman"/>
          <w:sz w:val="24"/>
          <w:szCs w:val="24"/>
        </w:rPr>
        <w:t>.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A24175" w:rsidRPr="00824827" w:rsidRDefault="00A24175" w:rsidP="007B2481">
      <w:pPr>
        <w:pStyle w:val="ab"/>
        <w:numPr>
          <w:ilvl w:val="1"/>
          <w:numId w:val="23"/>
        </w:numPr>
        <w:spacing w:after="0" w:line="360" w:lineRule="auto"/>
        <w:jc w:val="both"/>
        <w:rPr>
          <w:rFonts w:ascii="Times New Roman" w:eastAsia="Times New Roman" w:hAnsi="Times New Roman"/>
          <w:sz w:val="24"/>
          <w:szCs w:val="24"/>
        </w:rPr>
      </w:pPr>
      <w:r w:rsidRPr="00824827">
        <w:rPr>
          <w:rFonts w:ascii="Times New Roman" w:eastAsia="Times New Roman" w:hAnsi="Times New Roman"/>
          <w:sz w:val="24"/>
          <w:szCs w:val="24"/>
        </w:rPr>
        <w:t>Запись в трудовую книжку и внесение информации в сведения о трудовой деятельности (</w:t>
      </w:r>
      <w:hyperlink r:id="rId40" w:history="1">
        <w:r w:rsidRPr="00824827">
          <w:rPr>
            <w:rFonts w:ascii="Times New Roman" w:eastAsia="Times New Roman" w:hAnsi="Times New Roman"/>
            <w:color w:val="0000FF"/>
            <w:sz w:val="24"/>
            <w:szCs w:val="24"/>
            <w:u w:val="single"/>
          </w:rPr>
          <w:t>статья 66.1</w:t>
        </w:r>
      </w:hyperlink>
      <w:r w:rsidRPr="00824827">
        <w:rPr>
          <w:rFonts w:ascii="Times New Roman" w:eastAsia="Times New Roman" w:hAnsi="Times New Roman"/>
          <w:sz w:val="24"/>
          <w:szCs w:val="24"/>
        </w:rPr>
        <w:t xml:space="preserve"> </w:t>
      </w:r>
      <w:r w:rsidR="007D45C2">
        <w:rPr>
          <w:rFonts w:ascii="Times New Roman" w:eastAsia="Times New Roman" w:hAnsi="Times New Roman"/>
          <w:sz w:val="24"/>
          <w:szCs w:val="24"/>
        </w:rPr>
        <w:t>Трудов</w:t>
      </w:r>
      <w:r w:rsidR="007D45C2">
        <w:rPr>
          <w:rFonts w:ascii="Times New Roman" w:hAnsi="Times New Roman"/>
          <w:sz w:val="24"/>
          <w:szCs w:val="24"/>
        </w:rPr>
        <w:t>ого</w:t>
      </w:r>
      <w:r w:rsidR="007D45C2" w:rsidRPr="00ED1003">
        <w:rPr>
          <w:rFonts w:ascii="Times New Roman" w:eastAsia="Times New Roman" w:hAnsi="Times New Roman"/>
          <w:sz w:val="24"/>
          <w:szCs w:val="24"/>
        </w:rPr>
        <w:t xml:space="preserve"> Кодекс</w:t>
      </w:r>
      <w:r w:rsidR="007D45C2">
        <w:rPr>
          <w:rFonts w:ascii="Times New Roman" w:hAnsi="Times New Roman"/>
          <w:sz w:val="24"/>
          <w:szCs w:val="24"/>
        </w:rPr>
        <w:t>а</w:t>
      </w:r>
      <w:r w:rsidR="007D45C2">
        <w:rPr>
          <w:rFonts w:ascii="Times New Roman" w:eastAsia="Times New Roman" w:hAnsi="Times New Roman"/>
          <w:sz w:val="24"/>
          <w:szCs w:val="24"/>
        </w:rPr>
        <w:t xml:space="preserve"> Российской Федерации</w:t>
      </w:r>
      <w:r w:rsidRPr="00824827">
        <w:rPr>
          <w:rFonts w:ascii="Times New Roman" w:eastAsia="Times New Roman" w:hAnsi="Times New Roman"/>
          <w:sz w:val="24"/>
          <w:szCs w:val="24"/>
        </w:rPr>
        <w:t xml:space="preserve">) об основании и о причине прекращения трудового договора должны производиться в точном соответствии с формулировками </w:t>
      </w:r>
      <w:r w:rsidR="007D45C2">
        <w:rPr>
          <w:rFonts w:ascii="Times New Roman" w:eastAsia="Times New Roman" w:hAnsi="Times New Roman"/>
          <w:sz w:val="24"/>
          <w:szCs w:val="24"/>
        </w:rPr>
        <w:t>Трудов</w:t>
      </w:r>
      <w:r w:rsidR="007D45C2">
        <w:rPr>
          <w:rFonts w:ascii="Times New Roman" w:hAnsi="Times New Roman"/>
          <w:sz w:val="24"/>
          <w:szCs w:val="24"/>
        </w:rPr>
        <w:t>ого</w:t>
      </w:r>
      <w:r w:rsidR="007D45C2" w:rsidRPr="00ED1003">
        <w:rPr>
          <w:rFonts w:ascii="Times New Roman" w:eastAsia="Times New Roman" w:hAnsi="Times New Roman"/>
          <w:sz w:val="24"/>
          <w:szCs w:val="24"/>
        </w:rPr>
        <w:t xml:space="preserve"> Кодекс</w:t>
      </w:r>
      <w:r w:rsidR="007D45C2">
        <w:rPr>
          <w:rFonts w:ascii="Times New Roman" w:hAnsi="Times New Roman"/>
          <w:sz w:val="24"/>
          <w:szCs w:val="24"/>
        </w:rPr>
        <w:t>а</w:t>
      </w:r>
      <w:r w:rsidR="007D45C2">
        <w:rPr>
          <w:rFonts w:ascii="Times New Roman" w:eastAsia="Times New Roman" w:hAnsi="Times New Roman"/>
          <w:sz w:val="24"/>
          <w:szCs w:val="24"/>
        </w:rPr>
        <w:t xml:space="preserve"> Российской Федерации</w:t>
      </w:r>
      <w:r w:rsidR="007D45C2" w:rsidRPr="00824827">
        <w:rPr>
          <w:rFonts w:ascii="Times New Roman" w:eastAsia="Times New Roman" w:hAnsi="Times New Roman"/>
          <w:sz w:val="24"/>
          <w:szCs w:val="24"/>
        </w:rPr>
        <w:t xml:space="preserve"> </w:t>
      </w:r>
      <w:r w:rsidRPr="00824827">
        <w:rPr>
          <w:rFonts w:ascii="Times New Roman" w:eastAsia="Times New Roman" w:hAnsi="Times New Roman"/>
          <w:sz w:val="24"/>
          <w:szCs w:val="24"/>
        </w:rPr>
        <w:t xml:space="preserve">или иного федерального закона и со ссылкой на соответствующие статью, часть статьи, пункт </w:t>
      </w:r>
      <w:r w:rsidRPr="007D45C2">
        <w:rPr>
          <w:rFonts w:ascii="Times New Roman" w:eastAsia="Times New Roman" w:hAnsi="Times New Roman"/>
          <w:color w:val="000000" w:themeColor="text1"/>
          <w:sz w:val="24"/>
          <w:szCs w:val="24"/>
        </w:rPr>
        <w:t>статьи</w:t>
      </w:r>
      <w:r w:rsidRPr="001340BB">
        <w:rPr>
          <w:rFonts w:ascii="Times New Roman" w:eastAsia="Times New Roman" w:hAnsi="Times New Roman"/>
          <w:color w:val="FF0000"/>
          <w:sz w:val="24"/>
          <w:szCs w:val="24"/>
        </w:rPr>
        <w:t xml:space="preserve"> </w:t>
      </w:r>
      <w:r w:rsidR="007D45C2">
        <w:rPr>
          <w:rFonts w:ascii="Times New Roman" w:eastAsia="Times New Roman" w:hAnsi="Times New Roman"/>
          <w:sz w:val="24"/>
          <w:szCs w:val="24"/>
        </w:rPr>
        <w:t>Трудов</w:t>
      </w:r>
      <w:r w:rsidR="007D45C2">
        <w:rPr>
          <w:rFonts w:ascii="Times New Roman" w:hAnsi="Times New Roman"/>
          <w:sz w:val="24"/>
          <w:szCs w:val="24"/>
        </w:rPr>
        <w:t>ого</w:t>
      </w:r>
      <w:r w:rsidR="007D45C2" w:rsidRPr="00ED1003">
        <w:rPr>
          <w:rFonts w:ascii="Times New Roman" w:eastAsia="Times New Roman" w:hAnsi="Times New Roman"/>
          <w:sz w:val="24"/>
          <w:szCs w:val="24"/>
        </w:rPr>
        <w:t xml:space="preserve"> Кодекс</w:t>
      </w:r>
      <w:r w:rsidR="007D45C2">
        <w:rPr>
          <w:rFonts w:ascii="Times New Roman" w:hAnsi="Times New Roman"/>
          <w:sz w:val="24"/>
          <w:szCs w:val="24"/>
        </w:rPr>
        <w:t>а</w:t>
      </w:r>
      <w:r w:rsidR="007D45C2">
        <w:rPr>
          <w:rFonts w:ascii="Times New Roman" w:eastAsia="Times New Roman" w:hAnsi="Times New Roman"/>
          <w:sz w:val="24"/>
          <w:szCs w:val="24"/>
        </w:rPr>
        <w:t xml:space="preserve"> Российской Федерации</w:t>
      </w:r>
      <w:r w:rsidRPr="001340BB">
        <w:rPr>
          <w:rFonts w:ascii="Times New Roman" w:eastAsia="Times New Roman" w:hAnsi="Times New Roman"/>
          <w:color w:val="FF0000"/>
          <w:sz w:val="24"/>
          <w:szCs w:val="24"/>
        </w:rPr>
        <w:t xml:space="preserve"> </w:t>
      </w:r>
      <w:r w:rsidRPr="00824827">
        <w:rPr>
          <w:rFonts w:ascii="Times New Roman" w:eastAsia="Times New Roman" w:hAnsi="Times New Roman"/>
          <w:sz w:val="24"/>
          <w:szCs w:val="24"/>
        </w:rPr>
        <w:t>или иного федерального закона.</w:t>
      </w:r>
    </w:p>
    <w:p w:rsidR="003A65B3" w:rsidRPr="00E113F0" w:rsidRDefault="00A24175" w:rsidP="007B2481">
      <w:pPr>
        <w:pStyle w:val="ConsPlusNormal"/>
        <w:numPr>
          <w:ilvl w:val="1"/>
          <w:numId w:val="2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w:t>
      </w:r>
      <w:r w:rsidRPr="00824827">
        <w:rPr>
          <w:rFonts w:ascii="Times New Roman" w:hAnsi="Times New Roman" w:cs="Times New Roman"/>
          <w:sz w:val="24"/>
          <w:szCs w:val="24"/>
        </w:rPr>
        <w:lastRenderedPageBreak/>
        <w:t xml:space="preserve">невозможно в связи с отсутствием работника либо его отказом от их получения, </w:t>
      </w:r>
      <w:hyperlink r:id="rId41" w:history="1">
        <w:r w:rsidRPr="00824827">
          <w:rPr>
            <w:rFonts w:ascii="Times New Roman" w:hAnsi="Times New Roman" w:cs="Times New Roman"/>
            <w:color w:val="0000FF"/>
            <w:sz w:val="24"/>
            <w:szCs w:val="24"/>
            <w:u w:val="single"/>
          </w:rPr>
          <w:t>работодатель</w:t>
        </w:r>
      </w:hyperlink>
      <w:r w:rsidRPr="00824827">
        <w:rPr>
          <w:rFonts w:ascii="Times New Roman" w:hAnsi="Times New Roman" w:cs="Times New Roman"/>
          <w:sz w:val="24"/>
          <w:szCs w:val="24"/>
        </w:rPr>
        <w:t xml:space="preserve">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w:t>
      </w:r>
      <w:hyperlink r:id="rId42" w:history="1">
        <w:r w:rsidRPr="00824827">
          <w:rPr>
            <w:rFonts w:ascii="Times New Roman" w:hAnsi="Times New Roman" w:cs="Times New Roman"/>
            <w:color w:val="0000FF"/>
            <w:sz w:val="24"/>
            <w:szCs w:val="24"/>
            <w:u w:val="single"/>
          </w:rPr>
          <w:t>трудовых отношений</w:t>
        </w:r>
      </w:hyperlink>
      <w:r w:rsidRPr="00824827">
        <w:rPr>
          <w:rFonts w:ascii="Times New Roman" w:hAnsi="Times New Roman" w:cs="Times New Roman"/>
          <w:sz w:val="24"/>
          <w:szCs w:val="24"/>
        </w:rPr>
        <w:t xml:space="preserve"> при увольнении работника по основанию, предусмотренному подпунктом "а" пункта 6 части первой </w:t>
      </w:r>
      <w:hyperlink r:id="rId43" w:history="1">
        <w:r w:rsidRPr="00824827">
          <w:rPr>
            <w:rFonts w:ascii="Times New Roman" w:hAnsi="Times New Roman" w:cs="Times New Roman"/>
            <w:color w:val="0000FF"/>
            <w:sz w:val="24"/>
            <w:szCs w:val="24"/>
            <w:u w:val="single"/>
          </w:rPr>
          <w:t>статьи 81</w:t>
        </w:r>
      </w:hyperlink>
      <w:r w:rsidRPr="00824827">
        <w:rPr>
          <w:rFonts w:ascii="Times New Roman" w:hAnsi="Times New Roman" w:cs="Times New Roman"/>
          <w:sz w:val="24"/>
          <w:szCs w:val="24"/>
        </w:rPr>
        <w:t xml:space="preserve"> или пунктом 4 части первой </w:t>
      </w:r>
      <w:hyperlink r:id="rId44" w:history="1">
        <w:r w:rsidRPr="00824827">
          <w:rPr>
            <w:rFonts w:ascii="Times New Roman" w:hAnsi="Times New Roman" w:cs="Times New Roman"/>
            <w:color w:val="0000FF"/>
            <w:sz w:val="24"/>
            <w:szCs w:val="24"/>
            <w:u w:val="single"/>
          </w:rPr>
          <w:t>статьи 83</w:t>
        </w:r>
      </w:hyperlink>
      <w:r w:rsidRPr="00824827">
        <w:rPr>
          <w:rFonts w:ascii="Times New Roman" w:hAnsi="Times New Roman" w:cs="Times New Roman"/>
          <w:sz w:val="24"/>
          <w:szCs w:val="24"/>
        </w:rPr>
        <w:t xml:space="preserve"> </w:t>
      </w:r>
      <w:r w:rsidR="007D45C2">
        <w:rPr>
          <w:rFonts w:ascii="Times New Roman" w:hAnsi="Times New Roman" w:cs="Times New Roman"/>
          <w:sz w:val="24"/>
          <w:szCs w:val="24"/>
        </w:rPr>
        <w:t>Трудов</w:t>
      </w:r>
      <w:r w:rsidR="007D45C2">
        <w:rPr>
          <w:rFonts w:ascii="Times New Roman" w:hAnsi="Times New Roman"/>
          <w:sz w:val="24"/>
          <w:szCs w:val="24"/>
        </w:rPr>
        <w:t>ого</w:t>
      </w:r>
      <w:r w:rsidR="007D45C2" w:rsidRPr="00ED1003">
        <w:rPr>
          <w:rFonts w:ascii="Times New Roman" w:hAnsi="Times New Roman" w:cs="Times New Roman"/>
          <w:sz w:val="24"/>
          <w:szCs w:val="24"/>
        </w:rPr>
        <w:t xml:space="preserve"> Кодекс</w:t>
      </w:r>
      <w:r w:rsidR="007D45C2">
        <w:rPr>
          <w:rFonts w:ascii="Times New Roman" w:hAnsi="Times New Roman"/>
          <w:sz w:val="24"/>
          <w:szCs w:val="24"/>
        </w:rPr>
        <w:t>а</w:t>
      </w:r>
      <w:r w:rsidR="007D45C2">
        <w:rPr>
          <w:rFonts w:ascii="Times New Roman" w:hAnsi="Times New Roman" w:cs="Times New Roman"/>
          <w:sz w:val="24"/>
          <w:szCs w:val="24"/>
        </w:rPr>
        <w:t xml:space="preserve"> Российской Федерации</w:t>
      </w:r>
      <w:r w:rsidRPr="00824827">
        <w:rPr>
          <w:rFonts w:ascii="Times New Roman" w:hAnsi="Times New Roman" w:cs="Times New Roman"/>
          <w:sz w:val="24"/>
          <w:szCs w:val="24"/>
        </w:rPr>
        <w:t xml:space="preserve">,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w:t>
      </w:r>
      <w:hyperlink r:id="rId45" w:history="1">
        <w:r w:rsidRPr="00824827">
          <w:rPr>
            <w:rFonts w:ascii="Times New Roman" w:hAnsi="Times New Roman" w:cs="Times New Roman"/>
            <w:color w:val="0000FF"/>
            <w:sz w:val="24"/>
            <w:szCs w:val="24"/>
            <w:u w:val="single"/>
          </w:rPr>
          <w:t>статьи 261</w:t>
        </w:r>
      </w:hyperlink>
      <w:r w:rsidRPr="00824827">
        <w:rPr>
          <w:rFonts w:ascii="Times New Roman" w:hAnsi="Times New Roman" w:cs="Times New Roman"/>
          <w:sz w:val="24"/>
          <w:szCs w:val="24"/>
        </w:rPr>
        <w:t xml:space="preserve"> </w:t>
      </w:r>
      <w:r w:rsidR="007D45C2">
        <w:rPr>
          <w:rFonts w:ascii="Times New Roman" w:hAnsi="Times New Roman" w:cs="Times New Roman"/>
          <w:sz w:val="24"/>
          <w:szCs w:val="24"/>
        </w:rPr>
        <w:t>Трудов</w:t>
      </w:r>
      <w:r w:rsidR="007D45C2">
        <w:rPr>
          <w:rFonts w:ascii="Times New Roman" w:hAnsi="Times New Roman"/>
          <w:sz w:val="24"/>
          <w:szCs w:val="24"/>
        </w:rPr>
        <w:t>ого</w:t>
      </w:r>
      <w:r w:rsidR="007D45C2" w:rsidRPr="00ED1003">
        <w:rPr>
          <w:rFonts w:ascii="Times New Roman" w:hAnsi="Times New Roman" w:cs="Times New Roman"/>
          <w:sz w:val="24"/>
          <w:szCs w:val="24"/>
        </w:rPr>
        <w:t xml:space="preserve"> Кодекс</w:t>
      </w:r>
      <w:r w:rsidR="007D45C2">
        <w:rPr>
          <w:rFonts w:ascii="Times New Roman" w:hAnsi="Times New Roman"/>
          <w:sz w:val="24"/>
          <w:szCs w:val="24"/>
        </w:rPr>
        <w:t>а</w:t>
      </w:r>
      <w:r w:rsidR="007D45C2">
        <w:rPr>
          <w:rFonts w:ascii="Times New Roman" w:hAnsi="Times New Roman" w:cs="Times New Roman"/>
          <w:sz w:val="24"/>
          <w:szCs w:val="24"/>
        </w:rPr>
        <w:t xml:space="preserve"> Российской Федерации</w:t>
      </w:r>
      <w:r w:rsidRPr="00824827">
        <w:rPr>
          <w:rFonts w:ascii="Times New Roman" w:hAnsi="Times New Roman" w:cs="Times New Roman"/>
          <w:sz w:val="24"/>
          <w:szCs w:val="24"/>
        </w:rPr>
        <w:t xml:space="preserve">. 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w:t>
      </w:r>
      <w:r w:rsidR="007D45C2">
        <w:rPr>
          <w:rFonts w:ascii="Times New Roman" w:hAnsi="Times New Roman" w:cs="Times New Roman"/>
          <w:sz w:val="24"/>
          <w:szCs w:val="24"/>
        </w:rPr>
        <w:t>Трудов</w:t>
      </w:r>
      <w:r w:rsidR="007D45C2">
        <w:rPr>
          <w:rFonts w:ascii="Times New Roman" w:hAnsi="Times New Roman"/>
          <w:sz w:val="24"/>
          <w:szCs w:val="24"/>
        </w:rPr>
        <w:t>ого</w:t>
      </w:r>
      <w:r w:rsidR="007D45C2" w:rsidRPr="00ED1003">
        <w:rPr>
          <w:rFonts w:ascii="Times New Roman" w:hAnsi="Times New Roman" w:cs="Times New Roman"/>
          <w:sz w:val="24"/>
          <w:szCs w:val="24"/>
        </w:rPr>
        <w:t xml:space="preserve"> Кодекс</w:t>
      </w:r>
      <w:r w:rsidR="007D45C2">
        <w:rPr>
          <w:rFonts w:ascii="Times New Roman" w:hAnsi="Times New Roman"/>
          <w:sz w:val="24"/>
          <w:szCs w:val="24"/>
        </w:rPr>
        <w:t>а</w:t>
      </w:r>
      <w:r w:rsidR="007D45C2">
        <w:rPr>
          <w:rFonts w:ascii="Times New Roman" w:hAnsi="Times New Roman" w:cs="Times New Roman"/>
          <w:sz w:val="24"/>
          <w:szCs w:val="24"/>
        </w:rPr>
        <w:t xml:space="preserve"> Российской Федерации</w:t>
      </w:r>
      <w:r w:rsidRPr="001340BB">
        <w:rPr>
          <w:rFonts w:ascii="Times New Roman" w:hAnsi="Times New Roman" w:cs="Times New Roman"/>
          <w:color w:val="FF0000"/>
          <w:sz w:val="24"/>
          <w:szCs w:val="24"/>
        </w:rPr>
        <w:t xml:space="preserve">, </w:t>
      </w:r>
      <w:r w:rsidRPr="00824827">
        <w:rPr>
          <w:rFonts w:ascii="Times New Roman" w:hAnsi="Times New Roman" w:cs="Times New Roman"/>
          <w:sz w:val="24"/>
          <w:szCs w:val="24"/>
        </w:rPr>
        <w:t>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3A65B3" w:rsidRDefault="003A65B3" w:rsidP="00E113F0">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w:t>
      </w:r>
      <w:r w:rsidRPr="003A65B3">
        <w:rPr>
          <w:rFonts w:ascii="Times New Roman" w:eastAsia="Times New Roman" w:hAnsi="Times New Roman" w:cs="Times New Roman"/>
          <w:b/>
          <w:sz w:val="24"/>
          <w:szCs w:val="24"/>
        </w:rPr>
        <w:t xml:space="preserve">ВЫДАЧА ДОКУМЕНТОВ И СВЕДЕНИЙ О РАБОТЕ </w:t>
      </w:r>
    </w:p>
    <w:p w:rsidR="003A65B3" w:rsidRPr="003A65B3" w:rsidRDefault="003A65B3" w:rsidP="007B2481">
      <w:pPr>
        <w:pStyle w:val="ab"/>
        <w:numPr>
          <w:ilvl w:val="1"/>
          <w:numId w:val="26"/>
        </w:numPr>
        <w:spacing w:after="0" w:line="360" w:lineRule="auto"/>
        <w:jc w:val="both"/>
        <w:rPr>
          <w:rFonts w:ascii="Times New Roman" w:eastAsia="Times New Roman" w:hAnsi="Times New Roman"/>
          <w:sz w:val="24"/>
          <w:szCs w:val="24"/>
        </w:rPr>
      </w:pPr>
      <w:r w:rsidRPr="003A65B3">
        <w:rPr>
          <w:rFonts w:ascii="Times New Roman" w:eastAsia="Times New Roman" w:hAnsi="Times New Roman"/>
          <w:sz w:val="24"/>
          <w:szCs w:val="24"/>
        </w:rPr>
        <w:t xml:space="preserve">Работодатель обязан предоставить работнику сведения о трудовой деятельности </w:t>
      </w:r>
      <w:r w:rsidRPr="003A65B3">
        <w:rPr>
          <w:rFonts w:ascii="Times New Roman" w:eastAsia="Times New Roman" w:hAnsi="Times New Roman"/>
          <w:sz w:val="24"/>
          <w:szCs w:val="24"/>
        </w:rPr>
        <w:br/>
        <w:t xml:space="preserve">за период работы у данного работодателя, способом, указанным в заявлении: </w:t>
      </w:r>
    </w:p>
    <w:p w:rsidR="003A65B3" w:rsidRDefault="003A65B3" w:rsidP="007B2481">
      <w:pPr>
        <w:pStyle w:val="ab"/>
        <w:numPr>
          <w:ilvl w:val="0"/>
          <w:numId w:val="27"/>
        </w:numPr>
        <w:spacing w:after="0" w:line="360" w:lineRule="auto"/>
        <w:jc w:val="both"/>
        <w:rPr>
          <w:rFonts w:ascii="Times New Roman" w:eastAsia="Times New Roman" w:hAnsi="Times New Roman"/>
          <w:sz w:val="24"/>
          <w:szCs w:val="24"/>
        </w:rPr>
      </w:pPr>
      <w:r w:rsidRPr="003A65B3">
        <w:rPr>
          <w:rFonts w:ascii="Times New Roman" w:eastAsia="Times New Roman" w:hAnsi="Times New Roman"/>
          <w:sz w:val="24"/>
          <w:szCs w:val="24"/>
        </w:rPr>
        <w:t xml:space="preserve">на бумажном носителе, заверенные надлежащим образом; </w:t>
      </w:r>
    </w:p>
    <w:p w:rsidR="003A65B3" w:rsidRDefault="003A65B3" w:rsidP="007B2481">
      <w:pPr>
        <w:pStyle w:val="ab"/>
        <w:numPr>
          <w:ilvl w:val="0"/>
          <w:numId w:val="27"/>
        </w:numPr>
        <w:spacing w:after="0" w:line="360" w:lineRule="auto"/>
        <w:jc w:val="both"/>
        <w:rPr>
          <w:rFonts w:ascii="Times New Roman" w:eastAsia="Times New Roman" w:hAnsi="Times New Roman"/>
          <w:sz w:val="24"/>
          <w:szCs w:val="24"/>
        </w:rPr>
      </w:pPr>
      <w:r w:rsidRPr="003A65B3">
        <w:rPr>
          <w:rFonts w:ascii="Times New Roman" w:eastAsia="Times New Roman" w:hAnsi="Times New Roman"/>
          <w:sz w:val="24"/>
          <w:szCs w:val="24"/>
        </w:rPr>
        <w:t xml:space="preserve">в форме электронного документа, подписанного усиленной квалифицированной </w:t>
      </w:r>
      <w:r w:rsidRPr="003A65B3">
        <w:rPr>
          <w:rFonts w:ascii="Times New Roman" w:eastAsia="Times New Roman" w:hAnsi="Times New Roman"/>
          <w:sz w:val="24"/>
          <w:szCs w:val="24"/>
        </w:rPr>
        <w:br/>
        <w:t xml:space="preserve">электронной подписью. </w:t>
      </w:r>
    </w:p>
    <w:p w:rsidR="003A65B3" w:rsidRDefault="003A65B3" w:rsidP="003A65B3">
      <w:pPr>
        <w:spacing w:after="0" w:line="360" w:lineRule="auto"/>
        <w:ind w:left="360"/>
        <w:jc w:val="both"/>
        <w:rPr>
          <w:rFonts w:ascii="Times New Roman" w:eastAsia="Times New Roman" w:hAnsi="Times New Roman"/>
          <w:sz w:val="24"/>
          <w:szCs w:val="24"/>
        </w:rPr>
      </w:pPr>
      <w:r w:rsidRPr="003A65B3">
        <w:rPr>
          <w:rFonts w:ascii="Times New Roman" w:eastAsia="Times New Roman" w:hAnsi="Times New Roman"/>
          <w:sz w:val="24"/>
          <w:szCs w:val="24"/>
        </w:rPr>
        <w:t>Работодатель предоставляет работникам сведения о трудовой деятельности:</w:t>
      </w:r>
    </w:p>
    <w:p w:rsidR="003A65B3" w:rsidRDefault="003A65B3" w:rsidP="007B2481">
      <w:pPr>
        <w:pStyle w:val="ab"/>
        <w:numPr>
          <w:ilvl w:val="0"/>
          <w:numId w:val="28"/>
        </w:numPr>
        <w:spacing w:after="0" w:line="360" w:lineRule="auto"/>
        <w:jc w:val="both"/>
        <w:rPr>
          <w:rFonts w:ascii="Times New Roman" w:eastAsia="Times New Roman" w:hAnsi="Times New Roman"/>
          <w:sz w:val="24"/>
          <w:szCs w:val="24"/>
        </w:rPr>
      </w:pPr>
      <w:r w:rsidRPr="003A65B3">
        <w:rPr>
          <w:rFonts w:ascii="Times New Roman" w:eastAsia="Times New Roman" w:hAnsi="Times New Roman"/>
          <w:sz w:val="24"/>
          <w:szCs w:val="24"/>
        </w:rPr>
        <w:lastRenderedPageBreak/>
        <w:t xml:space="preserve">в период работы не позднее трех рабочих дней; </w:t>
      </w:r>
    </w:p>
    <w:p w:rsidR="00C00B72" w:rsidRDefault="003A65B3" w:rsidP="007B2481">
      <w:pPr>
        <w:pStyle w:val="ab"/>
        <w:numPr>
          <w:ilvl w:val="0"/>
          <w:numId w:val="28"/>
        </w:numPr>
        <w:spacing w:after="0" w:line="360" w:lineRule="auto"/>
        <w:jc w:val="both"/>
        <w:rPr>
          <w:rFonts w:ascii="Times New Roman" w:eastAsia="Times New Roman" w:hAnsi="Times New Roman"/>
          <w:sz w:val="24"/>
          <w:szCs w:val="24"/>
        </w:rPr>
      </w:pPr>
      <w:r w:rsidRPr="003A65B3">
        <w:rPr>
          <w:rFonts w:ascii="Times New Roman" w:eastAsia="Times New Roman" w:hAnsi="Times New Roman"/>
          <w:sz w:val="24"/>
          <w:szCs w:val="24"/>
        </w:rPr>
        <w:t xml:space="preserve">при увольнении в последний день работы. </w:t>
      </w:r>
    </w:p>
    <w:p w:rsidR="00E113F0" w:rsidRDefault="003A65B3" w:rsidP="007B2481">
      <w:pPr>
        <w:pStyle w:val="ab"/>
        <w:numPr>
          <w:ilvl w:val="1"/>
          <w:numId w:val="26"/>
        </w:numPr>
        <w:spacing w:after="0" w:line="360" w:lineRule="auto"/>
        <w:jc w:val="both"/>
        <w:rPr>
          <w:rFonts w:ascii="Times New Roman" w:eastAsia="Times New Roman" w:hAnsi="Times New Roman"/>
          <w:sz w:val="24"/>
          <w:szCs w:val="24"/>
        </w:rPr>
      </w:pPr>
      <w:r w:rsidRPr="00C00B72">
        <w:rPr>
          <w:rFonts w:ascii="Times New Roman" w:eastAsia="Times New Roman" w:hAnsi="Times New Roman"/>
          <w:sz w:val="24"/>
          <w:szCs w:val="24"/>
        </w:rPr>
        <w:t xml:space="preserve">Сведения о трудовой деятельности не предоставляются работнику, если в </w:t>
      </w:r>
      <w:r w:rsidRPr="00C00B72">
        <w:rPr>
          <w:rFonts w:ascii="Times New Roman" w:eastAsia="Times New Roman" w:hAnsi="Times New Roman"/>
          <w:sz w:val="24"/>
          <w:szCs w:val="24"/>
        </w:rPr>
        <w:br/>
        <w:t xml:space="preserve">отношении него ведется трудовая книжка в соответствии со статьей 66 Трудового кодекса РФ. </w:t>
      </w:r>
    </w:p>
    <w:p w:rsidR="00E113F0" w:rsidRDefault="003A65B3" w:rsidP="007B2481">
      <w:pPr>
        <w:pStyle w:val="ab"/>
        <w:numPr>
          <w:ilvl w:val="1"/>
          <w:numId w:val="26"/>
        </w:numPr>
        <w:spacing w:after="0" w:line="360" w:lineRule="auto"/>
        <w:jc w:val="both"/>
        <w:rPr>
          <w:rFonts w:ascii="Times New Roman" w:eastAsia="Times New Roman" w:hAnsi="Times New Roman"/>
          <w:sz w:val="24"/>
          <w:szCs w:val="24"/>
        </w:rPr>
      </w:pPr>
      <w:r w:rsidRPr="00C00B72">
        <w:rPr>
          <w:rFonts w:ascii="Times New Roman" w:eastAsia="Times New Roman" w:hAnsi="Times New Roman"/>
          <w:sz w:val="24"/>
          <w:szCs w:val="24"/>
        </w:rPr>
        <w:t xml:space="preserve">В случае, когда в день прекращения трудового договора выдать работнику </w:t>
      </w:r>
      <w:r w:rsidRPr="00C00B72">
        <w:rPr>
          <w:rFonts w:ascii="Times New Roman" w:eastAsia="Times New Roman" w:hAnsi="Times New Roman"/>
          <w:sz w:val="24"/>
          <w:szCs w:val="24"/>
        </w:rPr>
        <w:br/>
        <w:t xml:space="preserve">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 </w:t>
      </w:r>
    </w:p>
    <w:p w:rsidR="00E113F0" w:rsidRPr="00097AE9" w:rsidRDefault="003A65B3" w:rsidP="007B2481">
      <w:pPr>
        <w:pStyle w:val="ab"/>
        <w:numPr>
          <w:ilvl w:val="1"/>
          <w:numId w:val="26"/>
        </w:numPr>
        <w:spacing w:after="0" w:line="360" w:lineRule="auto"/>
        <w:jc w:val="both"/>
        <w:rPr>
          <w:rFonts w:ascii="Times New Roman" w:eastAsia="Times New Roman" w:hAnsi="Times New Roman"/>
          <w:sz w:val="24"/>
          <w:szCs w:val="24"/>
        </w:rPr>
      </w:pPr>
      <w:r w:rsidRPr="00C00B72">
        <w:rPr>
          <w:rFonts w:ascii="Times New Roman" w:eastAsia="Times New Roman" w:hAnsi="Times New Roman"/>
          <w:sz w:val="24"/>
          <w:szCs w:val="24"/>
        </w:rPr>
        <w:t>В случае, когда в день увольнения выдать работнику трудовую книжку</w:t>
      </w:r>
      <w:r w:rsidR="00E113F0" w:rsidRPr="00C00B72">
        <w:rPr>
          <w:rFonts w:ascii="Times New Roman" w:eastAsia="Times New Roman" w:hAnsi="Times New Roman"/>
          <w:sz w:val="24"/>
          <w:szCs w:val="24"/>
        </w:rPr>
        <w:t xml:space="preserve"> </w:t>
      </w:r>
      <w:r w:rsidRPr="00C00B72">
        <w:rPr>
          <w:rFonts w:ascii="Times New Roman" w:hAnsi="Times New Roman"/>
          <w:sz w:val="24"/>
          <w:szCs w:val="24"/>
        </w:rPr>
        <w:t xml:space="preserve">невозможно в связи с его отсутствием либо отказом от ее получения, работодатель в этот </w:t>
      </w:r>
      <w:r w:rsidRPr="00C00B72">
        <w:rPr>
          <w:rFonts w:ascii="Times New Roman" w:hAnsi="Times New Roman"/>
          <w:sz w:val="24"/>
          <w:szCs w:val="24"/>
        </w:rPr>
        <w:br/>
        <w:t xml:space="preserve">же день направляет работнику уведомление о необходимости явиться за трудовой </w:t>
      </w:r>
      <w:r w:rsidRPr="00C00B72">
        <w:rPr>
          <w:rFonts w:ascii="Times New Roman" w:hAnsi="Times New Roman"/>
          <w:sz w:val="24"/>
          <w:szCs w:val="24"/>
        </w:rPr>
        <w:br/>
        <w:t xml:space="preserve">книжкой, либо дать согласие на отправление ее по почте, или направить ее работнику по почте заказным письмом с уведомлением. </w:t>
      </w:r>
    </w:p>
    <w:p w:rsidR="00A0685F" w:rsidRPr="00097AE9" w:rsidRDefault="003A65B3" w:rsidP="007B2481">
      <w:pPr>
        <w:pStyle w:val="ab"/>
        <w:numPr>
          <w:ilvl w:val="1"/>
          <w:numId w:val="26"/>
        </w:numPr>
        <w:spacing w:after="0" w:line="360" w:lineRule="auto"/>
        <w:jc w:val="both"/>
        <w:rPr>
          <w:rFonts w:ascii="Times New Roman" w:eastAsia="Times New Roman" w:hAnsi="Times New Roman"/>
          <w:sz w:val="24"/>
          <w:szCs w:val="24"/>
        </w:rPr>
      </w:pPr>
      <w:r w:rsidRPr="00097AE9">
        <w:rPr>
          <w:rFonts w:ascii="Times New Roman" w:hAnsi="Times New Roman"/>
          <w:sz w:val="24"/>
          <w:szCs w:val="24"/>
        </w:rPr>
        <w:t xml:space="preserve">Со дня направления указанных уведомления или письма работодатель </w:t>
      </w:r>
      <w:r w:rsidRPr="00097AE9">
        <w:rPr>
          <w:rFonts w:ascii="Times New Roman" w:hAnsi="Times New Roman"/>
          <w:sz w:val="24"/>
          <w:szCs w:val="24"/>
        </w:rPr>
        <w:br/>
        <w:t xml:space="preserve">освобождается от ответственности за задержку выдачи трудовой книжки или </w:t>
      </w:r>
      <w:r w:rsidRPr="00097AE9">
        <w:rPr>
          <w:rFonts w:ascii="Times New Roman" w:hAnsi="Times New Roman"/>
          <w:sz w:val="24"/>
          <w:szCs w:val="24"/>
        </w:rPr>
        <w:br/>
        <w:t xml:space="preserve">предоставления сведений о трудовой деятельности. Работодатель также не несет </w:t>
      </w:r>
      <w:r w:rsidRPr="00097AE9">
        <w:rPr>
          <w:rFonts w:ascii="Times New Roman" w:hAnsi="Times New Roman"/>
          <w:sz w:val="24"/>
          <w:szCs w:val="24"/>
        </w:rPr>
        <w:br/>
        <w:t>ответственности за задержку выдачи трудовой книжки или за задержку предоставления сведений о трудовой деятельности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w:t>
      </w:r>
      <w:r w:rsidR="00097AE9">
        <w:rPr>
          <w:rFonts w:ascii="Times New Roman" w:hAnsi="Times New Roman"/>
          <w:sz w:val="24"/>
          <w:szCs w:val="24"/>
        </w:rPr>
        <w:t xml:space="preserve"> статьи 81 или пунктом 4 части </w:t>
      </w:r>
      <w:r w:rsidRPr="00097AE9">
        <w:rPr>
          <w:rFonts w:ascii="Times New Roman" w:hAnsi="Times New Roman"/>
          <w:sz w:val="24"/>
          <w:szCs w:val="24"/>
        </w:rPr>
        <w:t>первой статьи 83 Трудового кодекса РФ, и при уво</w:t>
      </w:r>
      <w:r w:rsidR="00097AE9">
        <w:rPr>
          <w:rFonts w:ascii="Times New Roman" w:hAnsi="Times New Roman"/>
          <w:sz w:val="24"/>
          <w:szCs w:val="24"/>
        </w:rPr>
        <w:t xml:space="preserve">льнении женщины, срок действия </w:t>
      </w:r>
      <w:r w:rsidRPr="00097AE9">
        <w:rPr>
          <w:rFonts w:ascii="Times New Roman" w:hAnsi="Times New Roman"/>
          <w:sz w:val="24"/>
          <w:szCs w:val="24"/>
        </w:rPr>
        <w:t>трудового договора с которой был продлен до окончания беременности или до окончания отпуска по беременности и родам в соответствии с частью второй статьи 261 Трудового кодекса РФ.</w:t>
      </w:r>
    </w:p>
    <w:p w:rsidR="00A0685F" w:rsidRPr="00824827" w:rsidRDefault="00E113F0" w:rsidP="00A0685F">
      <w:pPr>
        <w:pStyle w:val="ConsPlusNormal"/>
        <w:spacing w:line="360" w:lineRule="auto"/>
        <w:jc w:val="center"/>
        <w:outlineLvl w:val="0"/>
        <w:rPr>
          <w:rFonts w:ascii="Times New Roman" w:hAnsi="Times New Roman" w:cs="Times New Roman"/>
          <w:b/>
          <w:sz w:val="24"/>
          <w:szCs w:val="24"/>
        </w:rPr>
      </w:pPr>
      <w:r>
        <w:rPr>
          <w:rFonts w:ascii="Times New Roman" w:hAnsi="Times New Roman" w:cs="Times New Roman"/>
          <w:b/>
          <w:sz w:val="24"/>
          <w:szCs w:val="24"/>
        </w:rPr>
        <w:t>6</w:t>
      </w:r>
      <w:r w:rsidR="00A0685F" w:rsidRPr="00824827">
        <w:rPr>
          <w:rFonts w:ascii="Times New Roman" w:hAnsi="Times New Roman" w:cs="Times New Roman"/>
          <w:b/>
          <w:sz w:val="24"/>
          <w:szCs w:val="24"/>
        </w:rPr>
        <w:t>. ОСНОВНЫЕ ПРАВА И ОБЯЗАННОСТИ РАБОТОДАТЕЛЯ</w:t>
      </w:r>
    </w:p>
    <w:p w:rsidR="00A0685F" w:rsidRPr="00824827" w:rsidRDefault="00A0685F" w:rsidP="007B2481">
      <w:pPr>
        <w:pStyle w:val="ConsPlusNormal"/>
        <w:numPr>
          <w:ilvl w:val="1"/>
          <w:numId w:val="45"/>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Работодатель имеет право:</w:t>
      </w:r>
    </w:p>
    <w:p w:rsidR="00A0685F" w:rsidRPr="00824827" w:rsidRDefault="00A0685F" w:rsidP="007B2481">
      <w:pPr>
        <w:pStyle w:val="ConsPlusNormal"/>
        <w:numPr>
          <w:ilvl w:val="0"/>
          <w:numId w:val="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заключать, изменять и расторгать трудовые договоры с работниками в порядке и на условиях, которые установлены Трудовым </w:t>
      </w:r>
      <w:hyperlink r:id="rId46"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иными федеральными законами;</w:t>
      </w:r>
    </w:p>
    <w:p w:rsidR="00A0685F" w:rsidRPr="00824827" w:rsidRDefault="00A0685F" w:rsidP="007B2481">
      <w:pPr>
        <w:pStyle w:val="ConsPlusNormal"/>
        <w:numPr>
          <w:ilvl w:val="0"/>
          <w:numId w:val="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 вести коллективные переговоры и заключать коллективные договоры;</w:t>
      </w:r>
    </w:p>
    <w:p w:rsidR="00A0685F" w:rsidRPr="00824827" w:rsidRDefault="00A0685F" w:rsidP="007B2481">
      <w:pPr>
        <w:pStyle w:val="ConsPlusNormal"/>
        <w:numPr>
          <w:ilvl w:val="0"/>
          <w:numId w:val="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поощрять работников за добросовестный эффективный труд;</w:t>
      </w:r>
    </w:p>
    <w:p w:rsidR="00A0685F" w:rsidRPr="00824827" w:rsidRDefault="00A0685F" w:rsidP="007B2481">
      <w:pPr>
        <w:pStyle w:val="ConsPlusNormal"/>
        <w:numPr>
          <w:ilvl w:val="0"/>
          <w:numId w:val="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w:t>
      </w:r>
      <w:r w:rsidRPr="00824827">
        <w:rPr>
          <w:rFonts w:ascii="Times New Roman" w:hAnsi="Times New Roman" w:cs="Times New Roman"/>
          <w:sz w:val="24"/>
          <w:szCs w:val="24"/>
        </w:rPr>
        <w:lastRenderedPageBreak/>
        <w:t>сохранность этого имущества) и других работников, соблюдения настоящих Правил;</w:t>
      </w:r>
    </w:p>
    <w:p w:rsidR="00A0685F" w:rsidRPr="00824827" w:rsidRDefault="00A0685F" w:rsidP="007B2481">
      <w:pPr>
        <w:pStyle w:val="ConsPlusNormal"/>
        <w:numPr>
          <w:ilvl w:val="0"/>
          <w:numId w:val="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требовать от работников соблюдения правил охраны труда и пожарной безопасности;</w:t>
      </w:r>
    </w:p>
    <w:p w:rsidR="00A0685F" w:rsidRPr="00824827" w:rsidRDefault="00A0685F" w:rsidP="007B2481">
      <w:pPr>
        <w:pStyle w:val="ConsPlusNormal"/>
        <w:numPr>
          <w:ilvl w:val="0"/>
          <w:numId w:val="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привлекать работников к дисциплинарной и материальной ответственности в порядке, установленном Трудовым </w:t>
      </w:r>
      <w:hyperlink r:id="rId47"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иными федеральными законами;</w:t>
      </w:r>
    </w:p>
    <w:p w:rsidR="00A0685F" w:rsidRPr="00824827" w:rsidRDefault="00A0685F" w:rsidP="007B2481">
      <w:pPr>
        <w:pStyle w:val="ConsPlusNormal"/>
        <w:numPr>
          <w:ilvl w:val="0"/>
          <w:numId w:val="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принимать локальные нормативные акты;</w:t>
      </w:r>
    </w:p>
    <w:p w:rsidR="00A0685F" w:rsidRPr="00824827" w:rsidRDefault="00A0685F" w:rsidP="007B2481">
      <w:pPr>
        <w:pStyle w:val="ConsPlusNormal"/>
        <w:numPr>
          <w:ilvl w:val="0"/>
          <w:numId w:val="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создавать объединения работодателей в целях представительства и защиты своих интересов и вступать в них;</w:t>
      </w:r>
    </w:p>
    <w:p w:rsidR="00A0685F" w:rsidRPr="00824827" w:rsidRDefault="00A0685F" w:rsidP="007B2481">
      <w:pPr>
        <w:pStyle w:val="ConsPlusNormal"/>
        <w:numPr>
          <w:ilvl w:val="0"/>
          <w:numId w:val="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создавать производственный совет;</w:t>
      </w:r>
    </w:p>
    <w:p w:rsidR="00A0685F" w:rsidRPr="00824827" w:rsidRDefault="00A0685F" w:rsidP="007B2481">
      <w:pPr>
        <w:pStyle w:val="ConsPlusNormal"/>
        <w:numPr>
          <w:ilvl w:val="0"/>
          <w:numId w:val="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реализовывать права, предусмотренные законодательством о специальной оценке условий труда;</w:t>
      </w:r>
    </w:p>
    <w:p w:rsidR="00A0685F" w:rsidRPr="00824827" w:rsidRDefault="00A0685F" w:rsidP="007B2481">
      <w:pPr>
        <w:pStyle w:val="ConsPlusNormal"/>
        <w:numPr>
          <w:ilvl w:val="0"/>
          <w:numId w:val="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осуществлять иные права, предоставленные ему в соответствии с трудовым законодательством.</w:t>
      </w:r>
    </w:p>
    <w:p w:rsidR="00A0685F" w:rsidRPr="00824827" w:rsidRDefault="00A0685F" w:rsidP="007B2481">
      <w:pPr>
        <w:pStyle w:val="ConsPlusNormal"/>
        <w:numPr>
          <w:ilvl w:val="1"/>
          <w:numId w:val="45"/>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Работодатель обязан:</w:t>
      </w:r>
    </w:p>
    <w:p w:rsidR="00A0685F" w:rsidRPr="00824827" w:rsidRDefault="00A0685F" w:rsidP="007B2481">
      <w:pPr>
        <w:pStyle w:val="ConsPlusNormal"/>
        <w:numPr>
          <w:ilvl w:val="0"/>
          <w:numId w:val="9"/>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(при его наличии), соглашений и трудовых договоров;</w:t>
      </w:r>
    </w:p>
    <w:p w:rsidR="00A0685F" w:rsidRPr="00824827" w:rsidRDefault="00A0685F" w:rsidP="007B2481">
      <w:pPr>
        <w:pStyle w:val="ConsPlusNormal"/>
        <w:numPr>
          <w:ilvl w:val="0"/>
          <w:numId w:val="9"/>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предоставлять работникам работу, обусловленную трудовым договором;</w:t>
      </w:r>
    </w:p>
    <w:p w:rsidR="00A0685F" w:rsidRPr="00824827" w:rsidRDefault="00A0685F" w:rsidP="007B2481">
      <w:pPr>
        <w:pStyle w:val="ConsPlusNormal"/>
        <w:numPr>
          <w:ilvl w:val="0"/>
          <w:numId w:val="9"/>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A0685F" w:rsidRPr="00824827" w:rsidRDefault="00A0685F" w:rsidP="007B2481">
      <w:pPr>
        <w:pStyle w:val="ConsPlusNormal"/>
        <w:numPr>
          <w:ilvl w:val="0"/>
          <w:numId w:val="9"/>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0685F" w:rsidRPr="00824827" w:rsidRDefault="00A0685F" w:rsidP="007B2481">
      <w:pPr>
        <w:pStyle w:val="ConsPlusNormal"/>
        <w:numPr>
          <w:ilvl w:val="0"/>
          <w:numId w:val="9"/>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обеспечивать работникам равную оплату за труд равной ценности;</w:t>
      </w:r>
    </w:p>
    <w:p w:rsidR="00A0685F" w:rsidRPr="00824827" w:rsidRDefault="00A0685F" w:rsidP="007B2481">
      <w:pPr>
        <w:pStyle w:val="ConsPlusNormal"/>
        <w:numPr>
          <w:ilvl w:val="0"/>
          <w:numId w:val="9"/>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вести учет времени, фактически отработанного каждым работником;</w:t>
      </w:r>
    </w:p>
    <w:p w:rsidR="00A0685F" w:rsidRPr="00824827" w:rsidRDefault="00A0685F" w:rsidP="007B2481">
      <w:pPr>
        <w:pStyle w:val="ConsPlusNormal"/>
        <w:numPr>
          <w:ilvl w:val="0"/>
          <w:numId w:val="9"/>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выплачивать в полном размере причитающуюся работникам заработную плату в сроки, установленные в соответствии с Трудовым </w:t>
      </w:r>
      <w:hyperlink r:id="rId48"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коллективным договором (при его наличии), трудовыми договорами;</w:t>
      </w:r>
    </w:p>
    <w:p w:rsidR="00A0685F" w:rsidRPr="00824827" w:rsidRDefault="00A0685F" w:rsidP="007B2481">
      <w:pPr>
        <w:pStyle w:val="ConsPlusNormal"/>
        <w:numPr>
          <w:ilvl w:val="0"/>
          <w:numId w:val="9"/>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вести коллективные переговоры, а также заключать коллективный договор в порядке, установленном Трудовым </w:t>
      </w:r>
      <w:hyperlink r:id="rId49"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w:t>
      </w:r>
    </w:p>
    <w:p w:rsidR="00A0685F" w:rsidRPr="00824827" w:rsidRDefault="00A0685F" w:rsidP="007B2481">
      <w:pPr>
        <w:pStyle w:val="ConsPlusNormal"/>
        <w:numPr>
          <w:ilvl w:val="0"/>
          <w:numId w:val="9"/>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A0685F" w:rsidRPr="00824827" w:rsidRDefault="00A0685F" w:rsidP="007B2481">
      <w:pPr>
        <w:pStyle w:val="ConsPlusNormal"/>
        <w:numPr>
          <w:ilvl w:val="0"/>
          <w:numId w:val="9"/>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знакомить работников под подпись с принимаемыми локальными нормативными актами, непосредственно связанными с их трудовой деятельностью;</w:t>
      </w:r>
    </w:p>
    <w:p w:rsidR="00A0685F" w:rsidRPr="00824827" w:rsidRDefault="00A0685F" w:rsidP="007B2481">
      <w:pPr>
        <w:pStyle w:val="ConsPlusNormal"/>
        <w:numPr>
          <w:ilvl w:val="0"/>
          <w:numId w:val="9"/>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lastRenderedPageBreak/>
        <w:t xml:space="preserve">создавать условия, обеспечивающие участие работников в управлении организацией в предусмотренных Трудовым </w:t>
      </w:r>
      <w:hyperlink r:id="rId50"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иными федеральными законами и коллективным договором (при его наличии) формах;</w:t>
      </w:r>
    </w:p>
    <w:p w:rsidR="00A0685F" w:rsidRPr="00824827" w:rsidRDefault="00A0685F" w:rsidP="007B2481">
      <w:pPr>
        <w:pStyle w:val="ConsPlusNormal"/>
        <w:numPr>
          <w:ilvl w:val="0"/>
          <w:numId w:val="9"/>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A0685F" w:rsidRPr="00824827" w:rsidRDefault="00A0685F" w:rsidP="007B2481">
      <w:pPr>
        <w:pStyle w:val="ConsPlusNormal"/>
        <w:numPr>
          <w:ilvl w:val="0"/>
          <w:numId w:val="9"/>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осуществлять обязательное социальное страхование работников в порядке, установленном федеральными законами;</w:t>
      </w:r>
    </w:p>
    <w:p w:rsidR="00A0685F" w:rsidRPr="00824827" w:rsidRDefault="00A0685F" w:rsidP="007B2481">
      <w:pPr>
        <w:pStyle w:val="ConsPlusNormal"/>
        <w:numPr>
          <w:ilvl w:val="0"/>
          <w:numId w:val="9"/>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w:t>
      </w:r>
      <w:hyperlink r:id="rId51"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другими федеральными законами и иными нормативными правовыми актами Российской Федерации;</w:t>
      </w:r>
    </w:p>
    <w:p w:rsidR="00A0685F" w:rsidRPr="00824827" w:rsidRDefault="00A0685F" w:rsidP="007B2481">
      <w:pPr>
        <w:pStyle w:val="ConsPlusNormal"/>
        <w:numPr>
          <w:ilvl w:val="0"/>
          <w:numId w:val="9"/>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отстранять от работы работников в случаях, предусмотренных Трудовым </w:t>
      </w:r>
      <w:hyperlink r:id="rId52"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иными федеральными законами и нормативными правовыми актами РФ;</w:t>
      </w:r>
    </w:p>
    <w:p w:rsidR="00A0685F" w:rsidRPr="00824827" w:rsidRDefault="00A0685F" w:rsidP="007B2481">
      <w:pPr>
        <w:pStyle w:val="ConsPlusNormal"/>
        <w:numPr>
          <w:ilvl w:val="0"/>
          <w:numId w:val="9"/>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(при его наличии), соглашениями, локальными нормативными актами и трудовыми договорами.</w:t>
      </w:r>
    </w:p>
    <w:p w:rsidR="00A0685F" w:rsidRPr="00824827" w:rsidRDefault="00A0685F" w:rsidP="007B2481">
      <w:pPr>
        <w:pStyle w:val="ConsPlusNormal"/>
        <w:numPr>
          <w:ilvl w:val="2"/>
          <w:numId w:val="45"/>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Работодатель обязан отстранить от работы (не допускать к работе) Работника:</w:t>
      </w:r>
    </w:p>
    <w:p w:rsidR="00A0685F" w:rsidRPr="00824827" w:rsidRDefault="00A0685F" w:rsidP="007B2481">
      <w:pPr>
        <w:pStyle w:val="ConsPlusNormal"/>
        <w:numPr>
          <w:ilvl w:val="0"/>
          <w:numId w:val="10"/>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появившегося на работе в состоянии алкогольного, наркотического или иного токсического опьянения;</w:t>
      </w:r>
    </w:p>
    <w:p w:rsidR="00A0685F" w:rsidRPr="00824827" w:rsidRDefault="00A0685F" w:rsidP="007B2481">
      <w:pPr>
        <w:pStyle w:val="ConsPlusNormal"/>
        <w:numPr>
          <w:ilvl w:val="0"/>
          <w:numId w:val="10"/>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не прошедшего в установленном порядке обучение и проверку знаний и навыков в области охраны труда;</w:t>
      </w:r>
    </w:p>
    <w:p w:rsidR="00A0685F" w:rsidRPr="00824827" w:rsidRDefault="00A0685F" w:rsidP="007B2481">
      <w:pPr>
        <w:pStyle w:val="ConsPlusNormal"/>
        <w:numPr>
          <w:ilvl w:val="0"/>
          <w:numId w:val="10"/>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Трудовым </w:t>
      </w:r>
      <w:hyperlink r:id="rId53"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другими федеральными законами и иными нормативными правовыми актами РФ;</w:t>
      </w:r>
    </w:p>
    <w:p w:rsidR="00A0685F" w:rsidRPr="00824827" w:rsidRDefault="00A0685F" w:rsidP="007B2481">
      <w:pPr>
        <w:pStyle w:val="ConsPlusNormal"/>
        <w:numPr>
          <w:ilvl w:val="0"/>
          <w:numId w:val="10"/>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при выявлении противопоказаний для выполнения им работы, обусловленной трудовым договором, подтвержденных медицинским заключением, которое выдано в порядке, установленном федеральными законами и иными нормативными правовыми актами Российской Федерации;</w:t>
      </w:r>
    </w:p>
    <w:p w:rsidR="00A0685F" w:rsidRPr="00824827" w:rsidRDefault="00A0685F" w:rsidP="007B2481">
      <w:pPr>
        <w:pStyle w:val="ConsPlusNormal"/>
        <w:numPr>
          <w:ilvl w:val="0"/>
          <w:numId w:val="10"/>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w:t>
      </w:r>
      <w:r w:rsidRPr="00824827">
        <w:rPr>
          <w:rFonts w:ascii="Times New Roman" w:hAnsi="Times New Roman" w:cs="Times New Roman"/>
          <w:sz w:val="24"/>
          <w:szCs w:val="24"/>
        </w:rPr>
        <w:lastRenderedPageBreak/>
        <w:t>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A0685F" w:rsidRPr="00824827" w:rsidRDefault="00A0685F" w:rsidP="007B2481">
      <w:pPr>
        <w:pStyle w:val="ConsPlusNormal"/>
        <w:numPr>
          <w:ilvl w:val="0"/>
          <w:numId w:val="10"/>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A0685F" w:rsidRPr="00824827" w:rsidRDefault="00A0685F" w:rsidP="007B2481">
      <w:pPr>
        <w:pStyle w:val="ConsPlusNormal"/>
        <w:numPr>
          <w:ilvl w:val="0"/>
          <w:numId w:val="10"/>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в других случаях, предусмотренных Трудовым </w:t>
      </w:r>
      <w:hyperlink r:id="rId54"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федеральными законами и иными нормативными правовыми актами Российской Федерации.</w:t>
      </w:r>
    </w:p>
    <w:p w:rsidR="00A0685F" w:rsidRPr="00824827" w:rsidRDefault="00A0685F" w:rsidP="007B2481">
      <w:pPr>
        <w:pStyle w:val="ConsPlusNormal"/>
        <w:numPr>
          <w:ilvl w:val="1"/>
          <w:numId w:val="45"/>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w:t>
      </w:r>
      <w:hyperlink r:id="rId55"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федеральными законами и иными нормативными правовыми актами РФ.</w:t>
      </w:r>
    </w:p>
    <w:p w:rsidR="00A0685F" w:rsidRPr="00824827" w:rsidRDefault="00A0685F" w:rsidP="00A0685F">
      <w:pPr>
        <w:pStyle w:val="ConsPlusNormal"/>
        <w:jc w:val="both"/>
        <w:rPr>
          <w:rFonts w:ascii="Times New Roman" w:hAnsi="Times New Roman" w:cs="Times New Roman"/>
        </w:rPr>
      </w:pPr>
    </w:p>
    <w:p w:rsidR="00A0685F" w:rsidRPr="00824827" w:rsidRDefault="007E43D6" w:rsidP="00A0685F">
      <w:pPr>
        <w:pStyle w:val="ConsPlusNormal"/>
        <w:spacing w:line="360" w:lineRule="auto"/>
        <w:jc w:val="center"/>
        <w:outlineLvl w:val="0"/>
        <w:rPr>
          <w:rFonts w:ascii="Times New Roman" w:hAnsi="Times New Roman" w:cs="Times New Roman"/>
          <w:b/>
          <w:sz w:val="24"/>
          <w:szCs w:val="24"/>
        </w:rPr>
      </w:pPr>
      <w:r>
        <w:rPr>
          <w:rFonts w:ascii="Times New Roman" w:hAnsi="Times New Roman" w:cs="Times New Roman"/>
          <w:b/>
          <w:sz w:val="24"/>
          <w:szCs w:val="24"/>
        </w:rPr>
        <w:t>7.</w:t>
      </w:r>
      <w:r w:rsidR="00A0685F" w:rsidRPr="00824827">
        <w:rPr>
          <w:rFonts w:ascii="Times New Roman" w:hAnsi="Times New Roman" w:cs="Times New Roman"/>
          <w:b/>
          <w:sz w:val="24"/>
          <w:szCs w:val="24"/>
        </w:rPr>
        <w:t xml:space="preserve"> ОСНОВНЫЕ ПРАВА И ОБЯЗАННОСТИ РАБОТНИКОВ </w:t>
      </w:r>
    </w:p>
    <w:p w:rsidR="00A0685F" w:rsidRPr="00824827" w:rsidRDefault="00A0685F" w:rsidP="00A0685F">
      <w:pPr>
        <w:pStyle w:val="ConsPlusNormal"/>
        <w:spacing w:line="360" w:lineRule="auto"/>
        <w:jc w:val="center"/>
        <w:rPr>
          <w:rFonts w:ascii="Times New Roman" w:hAnsi="Times New Roman" w:cs="Times New Roman"/>
          <w:b/>
          <w:sz w:val="24"/>
          <w:szCs w:val="24"/>
        </w:rPr>
      </w:pPr>
      <w:r w:rsidRPr="00824827">
        <w:rPr>
          <w:rFonts w:ascii="Times New Roman" w:hAnsi="Times New Roman" w:cs="Times New Roman"/>
          <w:b/>
          <w:sz w:val="24"/>
          <w:szCs w:val="24"/>
        </w:rPr>
        <w:t>(</w:t>
      </w:r>
      <w:hyperlink r:id="rId56" w:history="1">
        <w:r w:rsidRPr="00824827">
          <w:rPr>
            <w:rFonts w:ascii="Times New Roman" w:hAnsi="Times New Roman" w:cs="Times New Roman"/>
            <w:b/>
            <w:color w:val="0000FF"/>
            <w:sz w:val="24"/>
            <w:szCs w:val="24"/>
          </w:rPr>
          <w:t>ст. ст. 21</w:t>
        </w:r>
      </w:hyperlink>
      <w:r w:rsidRPr="00824827">
        <w:rPr>
          <w:rFonts w:ascii="Times New Roman" w:hAnsi="Times New Roman" w:cs="Times New Roman"/>
          <w:b/>
          <w:sz w:val="24"/>
          <w:szCs w:val="24"/>
        </w:rPr>
        <w:t xml:space="preserve">, </w:t>
      </w:r>
      <w:hyperlink r:id="rId57" w:history="1">
        <w:r w:rsidRPr="00824827">
          <w:rPr>
            <w:rFonts w:ascii="Times New Roman" w:hAnsi="Times New Roman" w:cs="Times New Roman"/>
            <w:b/>
            <w:color w:val="0000FF"/>
            <w:sz w:val="24"/>
            <w:szCs w:val="24"/>
          </w:rPr>
          <w:t>214</w:t>
        </w:r>
      </w:hyperlink>
      <w:r w:rsidRPr="00824827">
        <w:rPr>
          <w:rFonts w:ascii="Times New Roman" w:hAnsi="Times New Roman" w:cs="Times New Roman"/>
          <w:b/>
          <w:sz w:val="24"/>
          <w:szCs w:val="24"/>
        </w:rPr>
        <w:t xml:space="preserve"> ТК РФ)</w:t>
      </w:r>
    </w:p>
    <w:p w:rsidR="00A0685F" w:rsidRPr="00C32652" w:rsidRDefault="00A0685F" w:rsidP="007E43D6">
      <w:pPr>
        <w:pStyle w:val="ConsPlusNormal"/>
        <w:numPr>
          <w:ilvl w:val="1"/>
          <w:numId w:val="46"/>
        </w:numPr>
        <w:spacing w:line="360" w:lineRule="auto"/>
        <w:jc w:val="both"/>
        <w:rPr>
          <w:rFonts w:ascii="Times New Roman" w:hAnsi="Times New Roman" w:cs="Times New Roman"/>
          <w:b/>
          <w:sz w:val="24"/>
          <w:szCs w:val="24"/>
        </w:rPr>
      </w:pPr>
      <w:r w:rsidRPr="00C32652">
        <w:rPr>
          <w:rFonts w:ascii="Times New Roman" w:hAnsi="Times New Roman" w:cs="Times New Roman"/>
          <w:b/>
          <w:sz w:val="24"/>
          <w:szCs w:val="24"/>
        </w:rPr>
        <w:t>Работник имеет право:</w:t>
      </w:r>
    </w:p>
    <w:p w:rsidR="00A0685F" w:rsidRPr="00824827" w:rsidRDefault="00A0685F" w:rsidP="007B2481">
      <w:pPr>
        <w:pStyle w:val="ConsPlusNormal"/>
        <w:numPr>
          <w:ilvl w:val="0"/>
          <w:numId w:val="1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на заключение, изменение и расторжение трудового договора в порядке и на условиях, которые установлены Трудовым </w:t>
      </w:r>
      <w:hyperlink r:id="rId58"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иными федеральными законами;</w:t>
      </w:r>
    </w:p>
    <w:p w:rsidR="00A0685F" w:rsidRPr="00824827" w:rsidRDefault="00A0685F" w:rsidP="007B2481">
      <w:pPr>
        <w:pStyle w:val="ConsPlusNormal"/>
        <w:numPr>
          <w:ilvl w:val="0"/>
          <w:numId w:val="1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предоставление ему работы, обусловленной трудовым договором;</w:t>
      </w:r>
    </w:p>
    <w:p w:rsidR="00A0685F" w:rsidRPr="00824827" w:rsidRDefault="00A0685F" w:rsidP="007B2481">
      <w:pPr>
        <w:pStyle w:val="ConsPlusNormal"/>
        <w:numPr>
          <w:ilvl w:val="0"/>
          <w:numId w:val="1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обеспечение рабочим местом, соответствующим государственным нормативным требованиям охраны труда и условиям, предусмотренным коллективным договором (при его наличии);</w:t>
      </w:r>
    </w:p>
    <w:p w:rsidR="00A0685F" w:rsidRPr="00824827" w:rsidRDefault="00A0685F" w:rsidP="007B2481">
      <w:pPr>
        <w:pStyle w:val="ConsPlusNormal"/>
        <w:numPr>
          <w:ilvl w:val="0"/>
          <w:numId w:val="1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0685F" w:rsidRPr="00824827" w:rsidRDefault="00A0685F" w:rsidP="007B2481">
      <w:pPr>
        <w:pStyle w:val="ConsPlusNormal"/>
        <w:numPr>
          <w:ilvl w:val="0"/>
          <w:numId w:val="1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A0685F" w:rsidRPr="00824827" w:rsidRDefault="00A0685F" w:rsidP="007B2481">
      <w:pPr>
        <w:pStyle w:val="ConsPlusNormal"/>
        <w:numPr>
          <w:ilvl w:val="0"/>
          <w:numId w:val="1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получение полной достоверной информации об условиях труда и требованиях охраны труда на рабочем месте, включая реализацию прав, предусмотренных </w:t>
      </w:r>
      <w:r w:rsidRPr="00824827">
        <w:rPr>
          <w:rFonts w:ascii="Times New Roman" w:hAnsi="Times New Roman" w:cs="Times New Roman"/>
          <w:sz w:val="24"/>
          <w:szCs w:val="24"/>
        </w:rPr>
        <w:lastRenderedPageBreak/>
        <w:t>законодательством о специальной оценке условий труда;</w:t>
      </w:r>
    </w:p>
    <w:p w:rsidR="00A0685F" w:rsidRPr="00824827" w:rsidRDefault="00A0685F" w:rsidP="007B2481">
      <w:pPr>
        <w:pStyle w:val="ConsPlusNormal"/>
        <w:numPr>
          <w:ilvl w:val="0"/>
          <w:numId w:val="1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подготовку и дополнительное профессиональное образование в порядке, установленном Трудовым </w:t>
      </w:r>
      <w:hyperlink r:id="rId59"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иными федеральными законами;</w:t>
      </w:r>
    </w:p>
    <w:p w:rsidR="00A0685F" w:rsidRPr="00824827" w:rsidRDefault="00A0685F" w:rsidP="007B2481">
      <w:pPr>
        <w:pStyle w:val="ConsPlusNormal"/>
        <w:numPr>
          <w:ilvl w:val="0"/>
          <w:numId w:val="1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0685F" w:rsidRPr="00824827" w:rsidRDefault="00A0685F" w:rsidP="007B2481">
      <w:pPr>
        <w:pStyle w:val="ConsPlusNormal"/>
        <w:numPr>
          <w:ilvl w:val="0"/>
          <w:numId w:val="1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участие в управлении организацией в предусмотренных Трудовым </w:t>
      </w:r>
      <w:hyperlink r:id="rId60"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иными федеральными законами и коллективным договором (при его наличии) формах;</w:t>
      </w:r>
    </w:p>
    <w:p w:rsidR="00A0685F" w:rsidRPr="00824827" w:rsidRDefault="00A0685F" w:rsidP="007B2481">
      <w:pPr>
        <w:pStyle w:val="ConsPlusNormal"/>
        <w:numPr>
          <w:ilvl w:val="0"/>
          <w:numId w:val="1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0685F" w:rsidRPr="00824827" w:rsidRDefault="00A0685F" w:rsidP="007B2481">
      <w:pPr>
        <w:pStyle w:val="ConsPlusNormal"/>
        <w:numPr>
          <w:ilvl w:val="0"/>
          <w:numId w:val="1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w:t>
      </w:r>
    </w:p>
    <w:p w:rsidR="00A0685F" w:rsidRPr="00824827" w:rsidRDefault="00A0685F" w:rsidP="007B2481">
      <w:pPr>
        <w:pStyle w:val="ConsPlusNormal"/>
        <w:numPr>
          <w:ilvl w:val="0"/>
          <w:numId w:val="1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разрешение индивидуальных и коллективных трудовых споров, включая право на забастовку, в порядке, установленном Трудовым </w:t>
      </w:r>
      <w:hyperlink r:id="rId61"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иными федеральными законами;</w:t>
      </w:r>
    </w:p>
    <w:p w:rsidR="00A0685F" w:rsidRPr="00824827" w:rsidRDefault="00A0685F" w:rsidP="007B2481">
      <w:pPr>
        <w:pStyle w:val="ConsPlusNormal"/>
        <w:numPr>
          <w:ilvl w:val="0"/>
          <w:numId w:val="1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возмещение вреда, причиненного ему в связи с исполнением трудовых обязанностей, и компенсацию морального вреда в порядке, установленном Трудовым </w:t>
      </w:r>
      <w:hyperlink r:id="rId62"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иными федеральными законами;</w:t>
      </w:r>
    </w:p>
    <w:p w:rsidR="00A0685F" w:rsidRPr="00824827" w:rsidRDefault="00A0685F" w:rsidP="007B2481">
      <w:pPr>
        <w:pStyle w:val="ConsPlusNormal"/>
        <w:numPr>
          <w:ilvl w:val="0"/>
          <w:numId w:val="1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706A0B" w:rsidRDefault="00A0685F" w:rsidP="007B2481">
      <w:pPr>
        <w:pStyle w:val="ConsPlusNormal"/>
        <w:numPr>
          <w:ilvl w:val="0"/>
          <w:numId w:val="12"/>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реализацию иных прав, предусмотренных в трудовом законодательстве.</w:t>
      </w:r>
    </w:p>
    <w:p w:rsidR="00706A0B" w:rsidRPr="00706A0B" w:rsidRDefault="00706A0B" w:rsidP="007E43D6">
      <w:pPr>
        <w:pStyle w:val="ConsPlusNormal"/>
        <w:numPr>
          <w:ilvl w:val="1"/>
          <w:numId w:val="46"/>
        </w:numPr>
        <w:spacing w:line="360" w:lineRule="auto"/>
        <w:jc w:val="both"/>
        <w:rPr>
          <w:rFonts w:ascii="Times New Roman" w:hAnsi="Times New Roman" w:cs="Times New Roman"/>
          <w:b/>
          <w:sz w:val="24"/>
          <w:szCs w:val="24"/>
        </w:rPr>
      </w:pPr>
      <w:r w:rsidRPr="00706A0B">
        <w:rPr>
          <w:rFonts w:ascii="Times New Roman" w:hAnsi="Times New Roman" w:cs="Times New Roman"/>
          <w:b/>
          <w:sz w:val="24"/>
          <w:szCs w:val="24"/>
        </w:rPr>
        <w:t>Педагогические работники пользуются следующими академическими правами и свободами:</w:t>
      </w:r>
    </w:p>
    <w:p w:rsidR="00706A0B" w:rsidRDefault="00706A0B" w:rsidP="007B2481">
      <w:pPr>
        <w:pStyle w:val="ConsPlusNormal"/>
        <w:numPr>
          <w:ilvl w:val="1"/>
          <w:numId w:val="25"/>
        </w:numPr>
        <w:spacing w:line="360" w:lineRule="auto"/>
        <w:jc w:val="both"/>
        <w:rPr>
          <w:rFonts w:ascii="Times New Roman" w:hAnsi="Times New Roman" w:cs="Times New Roman"/>
          <w:sz w:val="24"/>
          <w:szCs w:val="24"/>
        </w:rPr>
      </w:pPr>
      <w:r w:rsidRPr="00706A0B">
        <w:rPr>
          <w:rFonts w:ascii="Times New Roman" w:hAnsi="Times New Roman" w:cs="Times New Roman"/>
          <w:sz w:val="24"/>
          <w:szCs w:val="24"/>
        </w:rPr>
        <w:t>свобода преподавания, свободное выражение своего мнения, свобода от вмешательства в профессиональную деятельность;</w:t>
      </w:r>
    </w:p>
    <w:p w:rsidR="00706A0B" w:rsidRDefault="00706A0B" w:rsidP="007B2481">
      <w:pPr>
        <w:pStyle w:val="ConsPlusNormal"/>
        <w:numPr>
          <w:ilvl w:val="1"/>
          <w:numId w:val="25"/>
        </w:numPr>
        <w:spacing w:line="360" w:lineRule="auto"/>
        <w:jc w:val="both"/>
        <w:rPr>
          <w:rFonts w:ascii="Times New Roman" w:hAnsi="Times New Roman" w:cs="Times New Roman"/>
          <w:sz w:val="24"/>
          <w:szCs w:val="24"/>
        </w:rPr>
      </w:pPr>
      <w:r w:rsidRPr="00706A0B">
        <w:rPr>
          <w:rFonts w:ascii="Times New Roman" w:hAnsi="Times New Roman" w:cs="Times New Roman"/>
          <w:sz w:val="24"/>
          <w:szCs w:val="24"/>
        </w:rPr>
        <w:t>свобода выбора и использования педагогически обоснованных форм, средств, методов обучения и воспитания;</w:t>
      </w:r>
    </w:p>
    <w:p w:rsidR="00706A0B" w:rsidRDefault="00706A0B" w:rsidP="007B2481">
      <w:pPr>
        <w:pStyle w:val="ConsPlusNormal"/>
        <w:numPr>
          <w:ilvl w:val="1"/>
          <w:numId w:val="25"/>
        </w:numPr>
        <w:spacing w:line="360" w:lineRule="auto"/>
        <w:jc w:val="both"/>
        <w:rPr>
          <w:rFonts w:ascii="Times New Roman" w:hAnsi="Times New Roman" w:cs="Times New Roman"/>
          <w:sz w:val="24"/>
          <w:szCs w:val="24"/>
        </w:rPr>
      </w:pPr>
      <w:proofErr w:type="gramStart"/>
      <w:r w:rsidRPr="00706A0B">
        <w:rPr>
          <w:rFonts w:ascii="Times New Roman" w:hAnsi="Times New Roman" w:cs="Times New Roman"/>
          <w:sz w:val="24"/>
          <w:szCs w:val="24"/>
        </w:rPr>
        <w:t>право</w:t>
      </w:r>
      <w:proofErr w:type="gramEnd"/>
      <w:r w:rsidRPr="00706A0B">
        <w:rPr>
          <w:rFonts w:ascii="Times New Roman" w:hAnsi="Times New Roman" w:cs="Times New Roman"/>
          <w:sz w:val="24"/>
          <w:szCs w:val="24"/>
        </w:rPr>
        <w:t xml:space="preserve">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706A0B" w:rsidRDefault="00706A0B" w:rsidP="007B2481">
      <w:pPr>
        <w:pStyle w:val="ConsPlusNormal"/>
        <w:numPr>
          <w:ilvl w:val="1"/>
          <w:numId w:val="25"/>
        </w:numPr>
        <w:spacing w:line="360" w:lineRule="auto"/>
        <w:jc w:val="both"/>
        <w:rPr>
          <w:rFonts w:ascii="Times New Roman" w:hAnsi="Times New Roman" w:cs="Times New Roman"/>
          <w:sz w:val="24"/>
          <w:szCs w:val="24"/>
        </w:rPr>
      </w:pPr>
      <w:r w:rsidRPr="00706A0B">
        <w:rPr>
          <w:rFonts w:ascii="Times New Roman" w:hAnsi="Times New Roman" w:cs="Times New Roman"/>
          <w:sz w:val="24"/>
          <w:szCs w:val="24"/>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706A0B" w:rsidRDefault="00706A0B" w:rsidP="007B2481">
      <w:pPr>
        <w:pStyle w:val="ConsPlusNormal"/>
        <w:numPr>
          <w:ilvl w:val="1"/>
          <w:numId w:val="25"/>
        </w:numPr>
        <w:spacing w:line="360" w:lineRule="auto"/>
        <w:jc w:val="both"/>
        <w:rPr>
          <w:rFonts w:ascii="Times New Roman" w:hAnsi="Times New Roman" w:cs="Times New Roman"/>
          <w:sz w:val="24"/>
          <w:szCs w:val="24"/>
        </w:rPr>
      </w:pPr>
      <w:r w:rsidRPr="00706A0B">
        <w:rPr>
          <w:rFonts w:ascii="Times New Roman" w:hAnsi="Times New Roman" w:cs="Times New Roman"/>
          <w:sz w:val="24"/>
          <w:szCs w:val="24"/>
        </w:rPr>
        <w:t xml:space="preserve">право на участие в разработке образовательных программ, в том числе учебных </w:t>
      </w:r>
      <w:r w:rsidRPr="00706A0B">
        <w:rPr>
          <w:rFonts w:ascii="Times New Roman" w:hAnsi="Times New Roman" w:cs="Times New Roman"/>
          <w:sz w:val="24"/>
          <w:szCs w:val="24"/>
        </w:rPr>
        <w:lastRenderedPageBreak/>
        <w:t>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706A0B" w:rsidRDefault="00706A0B" w:rsidP="007B2481">
      <w:pPr>
        <w:pStyle w:val="ConsPlusNormal"/>
        <w:numPr>
          <w:ilvl w:val="1"/>
          <w:numId w:val="25"/>
        </w:numPr>
        <w:spacing w:line="360" w:lineRule="auto"/>
        <w:jc w:val="both"/>
        <w:rPr>
          <w:rFonts w:ascii="Times New Roman" w:hAnsi="Times New Roman" w:cs="Times New Roman"/>
          <w:sz w:val="24"/>
          <w:szCs w:val="24"/>
        </w:rPr>
      </w:pPr>
      <w:r w:rsidRPr="00706A0B">
        <w:rPr>
          <w:rFonts w:ascii="Times New Roman" w:hAnsi="Times New Roman" w:cs="Times New Roman"/>
          <w:sz w:val="24"/>
          <w:szCs w:val="24"/>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706A0B" w:rsidRDefault="00706A0B" w:rsidP="007B2481">
      <w:pPr>
        <w:pStyle w:val="ConsPlusNormal"/>
        <w:numPr>
          <w:ilvl w:val="1"/>
          <w:numId w:val="25"/>
        </w:numPr>
        <w:spacing w:line="360" w:lineRule="auto"/>
        <w:jc w:val="both"/>
        <w:rPr>
          <w:rFonts w:ascii="Times New Roman" w:hAnsi="Times New Roman" w:cs="Times New Roman"/>
          <w:sz w:val="24"/>
          <w:szCs w:val="24"/>
        </w:rPr>
      </w:pPr>
      <w:r w:rsidRPr="00706A0B">
        <w:rPr>
          <w:rFonts w:ascii="Times New Roman" w:hAnsi="Times New Roman" w:cs="Times New Roman"/>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706A0B" w:rsidRDefault="00706A0B" w:rsidP="007B2481">
      <w:pPr>
        <w:pStyle w:val="ConsPlusNormal"/>
        <w:numPr>
          <w:ilvl w:val="1"/>
          <w:numId w:val="25"/>
        </w:numPr>
        <w:spacing w:line="360" w:lineRule="auto"/>
        <w:jc w:val="both"/>
        <w:rPr>
          <w:rFonts w:ascii="Times New Roman" w:hAnsi="Times New Roman" w:cs="Times New Roman"/>
          <w:sz w:val="24"/>
          <w:szCs w:val="24"/>
        </w:rPr>
      </w:pPr>
      <w:r w:rsidRPr="00706A0B">
        <w:rPr>
          <w:rFonts w:ascii="Times New Roman" w:hAnsi="Times New Roman" w:cs="Times New Roman"/>
          <w:sz w:val="24"/>
          <w:szCs w:val="24"/>
        </w:rPr>
        <w:t>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706A0B" w:rsidRDefault="00706A0B" w:rsidP="007B2481">
      <w:pPr>
        <w:pStyle w:val="ConsPlusNormal"/>
        <w:numPr>
          <w:ilvl w:val="1"/>
          <w:numId w:val="25"/>
        </w:numPr>
        <w:spacing w:line="360" w:lineRule="auto"/>
        <w:jc w:val="both"/>
        <w:rPr>
          <w:rFonts w:ascii="Times New Roman" w:hAnsi="Times New Roman" w:cs="Times New Roman"/>
          <w:sz w:val="24"/>
          <w:szCs w:val="24"/>
        </w:rPr>
      </w:pPr>
      <w:r w:rsidRPr="00706A0B">
        <w:rPr>
          <w:rFonts w:ascii="Times New Roman" w:hAnsi="Times New Roman" w:cs="Times New Roman"/>
          <w:sz w:val="24"/>
          <w:szCs w:val="24"/>
        </w:rPr>
        <w:t>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706A0B" w:rsidRDefault="00706A0B" w:rsidP="007B2481">
      <w:pPr>
        <w:pStyle w:val="ConsPlusNormal"/>
        <w:numPr>
          <w:ilvl w:val="1"/>
          <w:numId w:val="25"/>
        </w:numPr>
        <w:spacing w:line="360" w:lineRule="auto"/>
        <w:jc w:val="both"/>
        <w:rPr>
          <w:rFonts w:ascii="Times New Roman" w:hAnsi="Times New Roman" w:cs="Times New Roman"/>
          <w:sz w:val="24"/>
          <w:szCs w:val="24"/>
        </w:rPr>
      </w:pPr>
      <w:r w:rsidRPr="00706A0B">
        <w:rPr>
          <w:rFonts w:ascii="Times New Roman" w:hAnsi="Times New Roman" w:cs="Times New Roman"/>
          <w:sz w:val="24"/>
          <w:szCs w:val="24"/>
        </w:rPr>
        <w:t>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706A0B" w:rsidRDefault="00706A0B" w:rsidP="007B2481">
      <w:pPr>
        <w:pStyle w:val="ConsPlusNormal"/>
        <w:numPr>
          <w:ilvl w:val="1"/>
          <w:numId w:val="25"/>
        </w:numPr>
        <w:spacing w:line="360" w:lineRule="auto"/>
        <w:jc w:val="both"/>
        <w:rPr>
          <w:rFonts w:ascii="Times New Roman" w:hAnsi="Times New Roman" w:cs="Times New Roman"/>
          <w:sz w:val="24"/>
          <w:szCs w:val="24"/>
        </w:rPr>
      </w:pPr>
      <w:r w:rsidRPr="00706A0B">
        <w:rPr>
          <w:rFonts w:ascii="Times New Roman" w:hAnsi="Times New Roman" w:cs="Times New Roman"/>
          <w:sz w:val="24"/>
          <w:szCs w:val="24"/>
        </w:rPr>
        <w:t xml:space="preserve">право на объединение в общественные профессиональные организации в формах и в порядке, которые установлены </w:t>
      </w:r>
      <w:hyperlink r:id="rId63" w:anchor="dst100011" w:history="1">
        <w:r w:rsidRPr="00706A0B">
          <w:rPr>
            <w:rFonts w:ascii="Times New Roman" w:hAnsi="Times New Roman" w:cs="Times New Roman"/>
            <w:color w:val="0000FF"/>
            <w:sz w:val="24"/>
            <w:szCs w:val="24"/>
            <w:u w:val="single"/>
          </w:rPr>
          <w:t>законодательством</w:t>
        </w:r>
      </w:hyperlink>
      <w:r w:rsidRPr="00706A0B">
        <w:rPr>
          <w:rFonts w:ascii="Times New Roman" w:hAnsi="Times New Roman" w:cs="Times New Roman"/>
          <w:sz w:val="24"/>
          <w:szCs w:val="24"/>
        </w:rPr>
        <w:t xml:space="preserve"> Российской Федерации;</w:t>
      </w:r>
    </w:p>
    <w:p w:rsidR="00706A0B" w:rsidRDefault="00706A0B" w:rsidP="007B2481">
      <w:pPr>
        <w:pStyle w:val="ConsPlusNormal"/>
        <w:numPr>
          <w:ilvl w:val="1"/>
          <w:numId w:val="25"/>
        </w:numPr>
        <w:spacing w:line="360" w:lineRule="auto"/>
        <w:jc w:val="both"/>
        <w:rPr>
          <w:rFonts w:ascii="Times New Roman" w:hAnsi="Times New Roman" w:cs="Times New Roman"/>
          <w:sz w:val="24"/>
          <w:szCs w:val="24"/>
        </w:rPr>
      </w:pPr>
      <w:r w:rsidRPr="00706A0B">
        <w:rPr>
          <w:rFonts w:ascii="Times New Roman" w:hAnsi="Times New Roman" w:cs="Times New Roman"/>
          <w:sz w:val="24"/>
          <w:szCs w:val="24"/>
        </w:rPr>
        <w:t>право на обращение в комиссию по урегулированию споров между участниками образовательных отношений;</w:t>
      </w:r>
    </w:p>
    <w:p w:rsidR="00706A0B" w:rsidRPr="00706A0B" w:rsidRDefault="00706A0B" w:rsidP="007B2481">
      <w:pPr>
        <w:pStyle w:val="ConsPlusNormal"/>
        <w:numPr>
          <w:ilvl w:val="1"/>
          <w:numId w:val="25"/>
        </w:numPr>
        <w:spacing w:line="360" w:lineRule="auto"/>
        <w:jc w:val="both"/>
        <w:rPr>
          <w:rFonts w:ascii="Times New Roman" w:hAnsi="Times New Roman" w:cs="Times New Roman"/>
          <w:sz w:val="24"/>
          <w:szCs w:val="24"/>
        </w:rPr>
      </w:pPr>
      <w:r w:rsidRPr="00706A0B">
        <w:rPr>
          <w:rFonts w:ascii="Times New Roman" w:hAnsi="Times New Roman" w:cs="Times New Roman"/>
          <w:sz w:val="24"/>
          <w:szCs w:val="24"/>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706A0B" w:rsidRPr="00C32652" w:rsidRDefault="00706A0B" w:rsidP="007E43D6">
      <w:pPr>
        <w:pStyle w:val="ab"/>
        <w:numPr>
          <w:ilvl w:val="1"/>
          <w:numId w:val="46"/>
        </w:numPr>
        <w:spacing w:after="0" w:line="360" w:lineRule="auto"/>
        <w:rPr>
          <w:rFonts w:ascii="Times New Roman" w:eastAsia="Times New Roman" w:hAnsi="Times New Roman"/>
          <w:b/>
          <w:sz w:val="24"/>
          <w:szCs w:val="24"/>
        </w:rPr>
      </w:pPr>
      <w:r w:rsidRPr="00C32652">
        <w:rPr>
          <w:rFonts w:ascii="Times New Roman" w:eastAsia="Times New Roman" w:hAnsi="Times New Roman"/>
          <w:b/>
          <w:sz w:val="24"/>
          <w:szCs w:val="24"/>
        </w:rPr>
        <w:t>Педагогические работники имеют следующие трудовые права и социальные гарантии:</w:t>
      </w:r>
    </w:p>
    <w:p w:rsidR="00706A0B" w:rsidRDefault="00706A0B" w:rsidP="007B2481">
      <w:pPr>
        <w:pStyle w:val="ab"/>
        <w:numPr>
          <w:ilvl w:val="0"/>
          <w:numId w:val="29"/>
        </w:numPr>
        <w:spacing w:after="0" w:line="360" w:lineRule="auto"/>
        <w:jc w:val="both"/>
        <w:rPr>
          <w:rFonts w:ascii="Times New Roman" w:eastAsia="Times New Roman" w:hAnsi="Times New Roman"/>
          <w:sz w:val="24"/>
          <w:szCs w:val="24"/>
        </w:rPr>
      </w:pPr>
      <w:r w:rsidRPr="00706A0B">
        <w:rPr>
          <w:rFonts w:ascii="Times New Roman" w:eastAsia="Times New Roman" w:hAnsi="Times New Roman"/>
          <w:sz w:val="24"/>
          <w:szCs w:val="24"/>
        </w:rPr>
        <w:t xml:space="preserve">право на сокращенную </w:t>
      </w:r>
      <w:hyperlink r:id="rId64" w:anchor="dst100011" w:history="1">
        <w:r w:rsidRPr="00706A0B">
          <w:rPr>
            <w:rFonts w:ascii="Times New Roman" w:eastAsia="Times New Roman" w:hAnsi="Times New Roman"/>
            <w:color w:val="0000FF"/>
            <w:sz w:val="24"/>
            <w:szCs w:val="24"/>
            <w:u w:val="single"/>
          </w:rPr>
          <w:t>продолжительность</w:t>
        </w:r>
      </w:hyperlink>
      <w:r w:rsidRPr="00706A0B">
        <w:rPr>
          <w:rFonts w:ascii="Times New Roman" w:eastAsia="Times New Roman" w:hAnsi="Times New Roman"/>
          <w:sz w:val="24"/>
          <w:szCs w:val="24"/>
        </w:rPr>
        <w:t xml:space="preserve"> рабочего времени;</w:t>
      </w:r>
    </w:p>
    <w:p w:rsidR="00706A0B" w:rsidRDefault="00706A0B" w:rsidP="007B2481">
      <w:pPr>
        <w:pStyle w:val="ab"/>
        <w:numPr>
          <w:ilvl w:val="0"/>
          <w:numId w:val="29"/>
        </w:numPr>
        <w:spacing w:after="0" w:line="360" w:lineRule="auto"/>
        <w:jc w:val="both"/>
        <w:rPr>
          <w:rFonts w:ascii="Times New Roman" w:eastAsia="Times New Roman" w:hAnsi="Times New Roman"/>
          <w:sz w:val="24"/>
          <w:szCs w:val="24"/>
        </w:rPr>
      </w:pPr>
      <w:r w:rsidRPr="00706A0B">
        <w:rPr>
          <w:rFonts w:ascii="Times New Roman" w:eastAsia="Times New Roman" w:hAnsi="Times New Roman"/>
          <w:sz w:val="24"/>
          <w:szCs w:val="24"/>
        </w:rPr>
        <w:lastRenderedPageBreak/>
        <w:t>право на дополнительное профессиональное образование по профилю педагогической деятельности не реже чем один раз в три года;</w:t>
      </w:r>
    </w:p>
    <w:p w:rsidR="00706A0B" w:rsidRDefault="00706A0B" w:rsidP="007B2481">
      <w:pPr>
        <w:pStyle w:val="ab"/>
        <w:numPr>
          <w:ilvl w:val="0"/>
          <w:numId w:val="29"/>
        </w:numPr>
        <w:spacing w:after="0" w:line="360" w:lineRule="auto"/>
        <w:jc w:val="both"/>
        <w:rPr>
          <w:rFonts w:ascii="Times New Roman" w:eastAsia="Times New Roman" w:hAnsi="Times New Roman"/>
          <w:sz w:val="24"/>
          <w:szCs w:val="24"/>
        </w:rPr>
      </w:pPr>
      <w:r w:rsidRPr="00706A0B">
        <w:rPr>
          <w:rFonts w:ascii="Times New Roman" w:eastAsia="Times New Roman" w:hAnsi="Times New Roman"/>
          <w:sz w:val="24"/>
          <w:szCs w:val="24"/>
        </w:rPr>
        <w:t xml:space="preserve">право на ежегодный основной удлиненный оплачиваемый отпуск, </w:t>
      </w:r>
      <w:hyperlink r:id="rId65" w:anchor="dst100016" w:history="1">
        <w:r w:rsidRPr="00706A0B">
          <w:rPr>
            <w:rFonts w:ascii="Times New Roman" w:eastAsia="Times New Roman" w:hAnsi="Times New Roman"/>
            <w:color w:val="0000FF"/>
            <w:sz w:val="24"/>
            <w:szCs w:val="24"/>
            <w:u w:val="single"/>
          </w:rPr>
          <w:t>продолжительность</w:t>
        </w:r>
      </w:hyperlink>
      <w:r w:rsidRPr="00706A0B">
        <w:rPr>
          <w:rFonts w:ascii="Times New Roman" w:eastAsia="Times New Roman" w:hAnsi="Times New Roman"/>
          <w:sz w:val="24"/>
          <w:szCs w:val="24"/>
        </w:rPr>
        <w:t xml:space="preserve"> которого определяется Правительством Российской Федерации;</w:t>
      </w:r>
    </w:p>
    <w:p w:rsidR="00706A0B" w:rsidRDefault="00706A0B" w:rsidP="007B2481">
      <w:pPr>
        <w:pStyle w:val="ab"/>
        <w:numPr>
          <w:ilvl w:val="0"/>
          <w:numId w:val="29"/>
        </w:numPr>
        <w:spacing w:after="0" w:line="360" w:lineRule="auto"/>
        <w:jc w:val="both"/>
        <w:rPr>
          <w:rFonts w:ascii="Times New Roman" w:eastAsia="Times New Roman" w:hAnsi="Times New Roman"/>
          <w:sz w:val="24"/>
          <w:szCs w:val="24"/>
        </w:rPr>
      </w:pPr>
      <w:r w:rsidRPr="00706A0B">
        <w:rPr>
          <w:rFonts w:ascii="Times New Roman" w:eastAsia="Times New Roman" w:hAnsi="Times New Roman"/>
          <w:sz w:val="24"/>
          <w:szCs w:val="24"/>
        </w:rPr>
        <w:t xml:space="preserve">право на длительный отпуск сроком до одного года не реже чем через каждые десять лет непрерывной педагогической работы в </w:t>
      </w:r>
      <w:hyperlink r:id="rId66" w:anchor="dst100011" w:history="1">
        <w:r w:rsidRPr="00706A0B">
          <w:rPr>
            <w:rFonts w:ascii="Times New Roman" w:eastAsia="Times New Roman" w:hAnsi="Times New Roman"/>
            <w:color w:val="0000FF"/>
            <w:sz w:val="24"/>
            <w:szCs w:val="24"/>
            <w:u w:val="single"/>
          </w:rPr>
          <w:t>порядке</w:t>
        </w:r>
      </w:hyperlink>
      <w:r w:rsidRPr="00706A0B">
        <w:rPr>
          <w:rFonts w:ascii="Times New Roman" w:eastAsia="Times New Roman" w:hAnsi="Times New Roman"/>
          <w:sz w:val="24"/>
          <w:szCs w:val="24"/>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6A0B" w:rsidRDefault="00706A0B" w:rsidP="007B2481">
      <w:pPr>
        <w:pStyle w:val="ab"/>
        <w:numPr>
          <w:ilvl w:val="0"/>
          <w:numId w:val="29"/>
        </w:numPr>
        <w:spacing w:after="0" w:line="360" w:lineRule="auto"/>
        <w:jc w:val="both"/>
        <w:rPr>
          <w:rFonts w:ascii="Times New Roman" w:eastAsia="Times New Roman" w:hAnsi="Times New Roman"/>
          <w:sz w:val="24"/>
          <w:szCs w:val="24"/>
        </w:rPr>
      </w:pPr>
      <w:r w:rsidRPr="00706A0B">
        <w:rPr>
          <w:rFonts w:ascii="Times New Roman" w:eastAsia="Times New Roman" w:hAnsi="Times New Roman"/>
          <w:sz w:val="24"/>
          <w:szCs w:val="24"/>
        </w:rPr>
        <w:t xml:space="preserve">право на досрочное назначение страховой пенсии по старости в порядке, установленном </w:t>
      </w:r>
      <w:hyperlink r:id="rId67" w:anchor="dst100423" w:history="1">
        <w:r w:rsidRPr="00706A0B">
          <w:rPr>
            <w:rFonts w:ascii="Times New Roman" w:eastAsia="Times New Roman" w:hAnsi="Times New Roman"/>
            <w:color w:val="0000FF"/>
            <w:sz w:val="24"/>
            <w:szCs w:val="24"/>
            <w:u w:val="single"/>
          </w:rPr>
          <w:t>законодательством</w:t>
        </w:r>
      </w:hyperlink>
      <w:r w:rsidRPr="00706A0B">
        <w:rPr>
          <w:rFonts w:ascii="Times New Roman" w:eastAsia="Times New Roman" w:hAnsi="Times New Roman"/>
          <w:sz w:val="24"/>
          <w:szCs w:val="24"/>
        </w:rPr>
        <w:t xml:space="preserve"> Российской Федерации;</w:t>
      </w:r>
    </w:p>
    <w:p w:rsidR="00706A0B" w:rsidRDefault="00706A0B" w:rsidP="007B2481">
      <w:pPr>
        <w:pStyle w:val="ab"/>
        <w:numPr>
          <w:ilvl w:val="0"/>
          <w:numId w:val="29"/>
        </w:numPr>
        <w:spacing w:after="0" w:line="360" w:lineRule="auto"/>
        <w:jc w:val="both"/>
        <w:rPr>
          <w:rFonts w:ascii="Times New Roman" w:eastAsia="Times New Roman" w:hAnsi="Times New Roman"/>
          <w:sz w:val="24"/>
          <w:szCs w:val="24"/>
        </w:rPr>
      </w:pPr>
      <w:r w:rsidRPr="00706A0B">
        <w:rPr>
          <w:rFonts w:ascii="Times New Roman" w:eastAsia="Times New Roman" w:hAnsi="Times New Roman"/>
          <w:sz w:val="24"/>
          <w:szCs w:val="24"/>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706A0B" w:rsidRDefault="00706A0B" w:rsidP="007B2481">
      <w:pPr>
        <w:pStyle w:val="ab"/>
        <w:numPr>
          <w:ilvl w:val="0"/>
          <w:numId w:val="29"/>
        </w:numPr>
        <w:spacing w:after="0" w:line="360" w:lineRule="auto"/>
        <w:jc w:val="both"/>
        <w:rPr>
          <w:rFonts w:ascii="Times New Roman" w:eastAsia="Times New Roman" w:hAnsi="Times New Roman"/>
          <w:sz w:val="24"/>
          <w:szCs w:val="24"/>
        </w:rPr>
      </w:pPr>
      <w:r w:rsidRPr="00706A0B">
        <w:rPr>
          <w:rFonts w:ascii="Times New Roman" w:eastAsia="Times New Roman" w:hAnsi="Times New Roman"/>
          <w:sz w:val="24"/>
          <w:szCs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A0685F" w:rsidRPr="00706A0B" w:rsidRDefault="00A0685F" w:rsidP="007E43D6">
      <w:pPr>
        <w:pStyle w:val="ConsPlusNormal"/>
        <w:numPr>
          <w:ilvl w:val="1"/>
          <w:numId w:val="46"/>
        </w:numPr>
        <w:spacing w:line="360" w:lineRule="auto"/>
        <w:jc w:val="both"/>
        <w:rPr>
          <w:rFonts w:ascii="Times New Roman" w:hAnsi="Times New Roman" w:cs="Times New Roman"/>
          <w:b/>
          <w:sz w:val="24"/>
          <w:szCs w:val="24"/>
        </w:rPr>
      </w:pPr>
      <w:r w:rsidRPr="00706A0B">
        <w:rPr>
          <w:rFonts w:ascii="Times New Roman" w:hAnsi="Times New Roman" w:cs="Times New Roman"/>
          <w:b/>
          <w:sz w:val="24"/>
          <w:szCs w:val="24"/>
        </w:rPr>
        <w:t>Работник обязан:</w:t>
      </w:r>
    </w:p>
    <w:p w:rsidR="00A0685F" w:rsidRPr="00824827" w:rsidRDefault="00A0685F" w:rsidP="007B2481">
      <w:pPr>
        <w:pStyle w:val="ConsPlusNormal"/>
        <w:numPr>
          <w:ilvl w:val="0"/>
          <w:numId w:val="1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добросовестно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Работника;</w:t>
      </w:r>
    </w:p>
    <w:p w:rsidR="00A0685F" w:rsidRPr="00824827" w:rsidRDefault="00A0685F" w:rsidP="007B2481">
      <w:pPr>
        <w:pStyle w:val="ConsPlusNormal"/>
        <w:numPr>
          <w:ilvl w:val="0"/>
          <w:numId w:val="1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качественно и своевременно выполнять поручения, распоряжения, задания и указания своего непосредственного руководителя;</w:t>
      </w:r>
    </w:p>
    <w:p w:rsidR="00A0685F" w:rsidRPr="00824827" w:rsidRDefault="00A0685F" w:rsidP="007B2481">
      <w:pPr>
        <w:pStyle w:val="ConsPlusNormal"/>
        <w:numPr>
          <w:ilvl w:val="0"/>
          <w:numId w:val="1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соблюдать настоящие Правила;</w:t>
      </w:r>
    </w:p>
    <w:p w:rsidR="00A0685F" w:rsidRPr="00824827" w:rsidRDefault="00A0685F" w:rsidP="007B2481">
      <w:pPr>
        <w:pStyle w:val="ConsPlusNormal"/>
        <w:numPr>
          <w:ilvl w:val="0"/>
          <w:numId w:val="1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соблюдать трудовую дисциплину;</w:t>
      </w:r>
    </w:p>
    <w:p w:rsidR="00A0685F" w:rsidRPr="00824827" w:rsidRDefault="00A0685F" w:rsidP="007B2481">
      <w:pPr>
        <w:pStyle w:val="ConsPlusNormal"/>
        <w:numPr>
          <w:ilvl w:val="0"/>
          <w:numId w:val="1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выполнять установленные нормы труда;</w:t>
      </w:r>
    </w:p>
    <w:p w:rsidR="00A0685F" w:rsidRPr="00824827" w:rsidRDefault="00A0685F" w:rsidP="007B2481">
      <w:pPr>
        <w:pStyle w:val="ConsPlusNormal"/>
        <w:numPr>
          <w:ilvl w:val="0"/>
          <w:numId w:val="13"/>
        </w:numPr>
        <w:spacing w:line="360" w:lineRule="auto"/>
        <w:jc w:val="both"/>
        <w:rPr>
          <w:rFonts w:ascii="Times New Roman" w:hAnsi="Times New Roman" w:cs="Times New Roman"/>
          <w:sz w:val="24"/>
          <w:szCs w:val="24"/>
        </w:rPr>
      </w:pPr>
      <w:proofErr w:type="gramStart"/>
      <w:r w:rsidRPr="00824827">
        <w:rPr>
          <w:rFonts w:ascii="Times New Roman" w:hAnsi="Times New Roman" w:cs="Times New Roman"/>
          <w:sz w:val="24"/>
          <w:szCs w:val="24"/>
        </w:rPr>
        <w:t>проходить</w:t>
      </w:r>
      <w:proofErr w:type="gramEnd"/>
      <w:r w:rsidRPr="00824827">
        <w:rPr>
          <w:rFonts w:ascii="Times New Roman" w:hAnsi="Times New Roman" w:cs="Times New Roman"/>
          <w:sz w:val="24"/>
          <w:szCs w:val="24"/>
        </w:rPr>
        <w:t xml:space="preserve">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знания требований охраны труда;</w:t>
      </w:r>
    </w:p>
    <w:p w:rsidR="00A0685F" w:rsidRPr="00824827" w:rsidRDefault="00A0685F" w:rsidP="007B2481">
      <w:pPr>
        <w:pStyle w:val="ConsPlusNormal"/>
        <w:numPr>
          <w:ilvl w:val="0"/>
          <w:numId w:val="1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проходить обязательные предварительные (при поступлении на работу) и периодические (в течение трудовой деятельности) медицинские осмотры, а также проходить внеочередные медицинские осмотры по направлению Работодателя в </w:t>
      </w:r>
      <w:r w:rsidRPr="00824827">
        <w:rPr>
          <w:rFonts w:ascii="Times New Roman" w:hAnsi="Times New Roman" w:cs="Times New Roman"/>
          <w:sz w:val="24"/>
          <w:szCs w:val="24"/>
        </w:rPr>
        <w:lastRenderedPageBreak/>
        <w:t xml:space="preserve">случаях, предусмотренных Трудовым </w:t>
      </w:r>
      <w:hyperlink r:id="rId68"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и иными федеральными законами;</w:t>
      </w:r>
    </w:p>
    <w:p w:rsidR="00A0685F" w:rsidRPr="00824827" w:rsidRDefault="00A0685F" w:rsidP="007B2481">
      <w:pPr>
        <w:pStyle w:val="ConsPlusNormal"/>
        <w:numPr>
          <w:ilvl w:val="0"/>
          <w:numId w:val="1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соблюдать требования по охране труда и обеспечению безопасности труда;</w:t>
      </w:r>
    </w:p>
    <w:p w:rsidR="00A0685F" w:rsidRPr="00824827" w:rsidRDefault="00A0685F" w:rsidP="007B2481">
      <w:pPr>
        <w:pStyle w:val="ConsPlusNormal"/>
        <w:numPr>
          <w:ilvl w:val="0"/>
          <w:numId w:val="1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A0685F" w:rsidRPr="00824827" w:rsidRDefault="00A0685F" w:rsidP="007B2481">
      <w:pPr>
        <w:pStyle w:val="ConsPlusNormal"/>
        <w:numPr>
          <w:ilvl w:val="0"/>
          <w:numId w:val="1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способствовать созданию благоприятной деловой атмосферы в коллективе;</w:t>
      </w:r>
    </w:p>
    <w:p w:rsidR="00A0685F" w:rsidRPr="00824827" w:rsidRDefault="00A0685F" w:rsidP="007B2481">
      <w:pPr>
        <w:pStyle w:val="ConsPlusNormal"/>
        <w:numPr>
          <w:ilvl w:val="0"/>
          <w:numId w:val="1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A0685F" w:rsidRPr="00824827" w:rsidRDefault="00A0685F" w:rsidP="007B2481">
      <w:pPr>
        <w:pStyle w:val="ConsPlusNormal"/>
        <w:numPr>
          <w:ilvl w:val="0"/>
          <w:numId w:val="1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принимать меры по устранению причин и условий, препятствующих нормальному выполнению работы (аварии, простои и т.д.), и немедленно сообщать о случившемся Работодателю;</w:t>
      </w:r>
    </w:p>
    <w:p w:rsidR="00A0685F" w:rsidRPr="00824827" w:rsidRDefault="00A0685F" w:rsidP="007B2481">
      <w:pPr>
        <w:pStyle w:val="ConsPlusNormal"/>
        <w:numPr>
          <w:ilvl w:val="0"/>
          <w:numId w:val="1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поддерживать свое рабочее место, оборудование и приспособления в исправном состоянии, порядке и чистоте;</w:t>
      </w:r>
    </w:p>
    <w:p w:rsidR="00A0685F" w:rsidRPr="00824827" w:rsidRDefault="00A0685F" w:rsidP="007B2481">
      <w:pPr>
        <w:pStyle w:val="ConsPlusNormal"/>
        <w:numPr>
          <w:ilvl w:val="0"/>
          <w:numId w:val="1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соблюдать установленный Работодателем порядок хранения документов, материальных и денежных ценностей;</w:t>
      </w:r>
    </w:p>
    <w:p w:rsidR="00A0685F" w:rsidRPr="00824827" w:rsidRDefault="00A0685F" w:rsidP="007B2481">
      <w:pPr>
        <w:pStyle w:val="ConsPlusNormal"/>
        <w:numPr>
          <w:ilvl w:val="0"/>
          <w:numId w:val="1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 по выполняемой работе (услугам);</w:t>
      </w:r>
    </w:p>
    <w:p w:rsidR="00A0685F" w:rsidRPr="00824827" w:rsidRDefault="00A0685F" w:rsidP="007B2481">
      <w:pPr>
        <w:pStyle w:val="ConsPlusNormal"/>
        <w:numPr>
          <w:ilvl w:val="0"/>
          <w:numId w:val="13"/>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законом;</w:t>
      </w:r>
    </w:p>
    <w:p w:rsidR="00A0685F" w:rsidRPr="00C32652" w:rsidRDefault="00A0685F" w:rsidP="007B2481">
      <w:pPr>
        <w:pStyle w:val="ConsPlusNormal"/>
        <w:numPr>
          <w:ilvl w:val="0"/>
          <w:numId w:val="13"/>
        </w:numPr>
        <w:spacing w:line="360" w:lineRule="auto"/>
        <w:jc w:val="both"/>
        <w:rPr>
          <w:rFonts w:ascii="Times New Roman" w:hAnsi="Times New Roman" w:cs="Times New Roman"/>
          <w:b/>
          <w:sz w:val="24"/>
          <w:szCs w:val="24"/>
        </w:rPr>
      </w:pPr>
      <w:r w:rsidRPr="00C32652">
        <w:rPr>
          <w:rFonts w:ascii="Times New Roman" w:hAnsi="Times New Roman" w:cs="Times New Roman"/>
          <w:b/>
          <w:sz w:val="24"/>
          <w:szCs w:val="24"/>
        </w:rPr>
        <w:t>соблюдать установленные Работодателем требования:</w:t>
      </w:r>
    </w:p>
    <w:p w:rsidR="00A0685F" w:rsidRPr="00824827" w:rsidRDefault="00A0685F" w:rsidP="007B2481">
      <w:pPr>
        <w:pStyle w:val="ConsPlusNormal"/>
        <w:numPr>
          <w:ilvl w:val="0"/>
          <w:numId w:val="14"/>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не использовать в личных целях инструменты, приспособления, технику и оборудование Работодателя;</w:t>
      </w:r>
    </w:p>
    <w:p w:rsidR="00A0685F" w:rsidRPr="00824827" w:rsidRDefault="00A0685F" w:rsidP="007B2481">
      <w:pPr>
        <w:pStyle w:val="ConsPlusNormal"/>
        <w:numPr>
          <w:ilvl w:val="0"/>
          <w:numId w:val="14"/>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не использовать рабочее время для решения вопросов, не обусловленных трудовыми отношениями с Работодателем; в период рабочего времени не вести личные телефонные разговоры, не читать книги, газеты, иную литературу, не имеющую отношения к трудовой деятельности, не пользоваться сетью Интернет в личных целях, не играть в компьютерные игры;</w:t>
      </w:r>
    </w:p>
    <w:p w:rsidR="00A0685F" w:rsidRPr="00824827" w:rsidRDefault="00A0685F" w:rsidP="007B2481">
      <w:pPr>
        <w:pStyle w:val="ConsPlusNormal"/>
        <w:numPr>
          <w:ilvl w:val="0"/>
          <w:numId w:val="14"/>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не курить в помещениях </w:t>
      </w:r>
      <w:r w:rsidR="00F64C95" w:rsidRPr="00F64C95">
        <w:rPr>
          <w:rFonts w:ascii="Times New Roman" w:hAnsi="Times New Roman" w:cs="Times New Roman"/>
          <w:color w:val="000000" w:themeColor="text1"/>
          <w:sz w:val="24"/>
          <w:szCs w:val="24"/>
        </w:rPr>
        <w:t>образовательной организации</w:t>
      </w:r>
      <w:r w:rsidRPr="00824827">
        <w:rPr>
          <w:rFonts w:ascii="Times New Roman" w:hAnsi="Times New Roman" w:cs="Times New Roman"/>
          <w:sz w:val="24"/>
          <w:szCs w:val="24"/>
        </w:rPr>
        <w:t>, вне оборудованных зон, предназначенных для этих целей;</w:t>
      </w:r>
    </w:p>
    <w:p w:rsidR="00A0685F" w:rsidRPr="00824827" w:rsidRDefault="00A0685F" w:rsidP="007B2481">
      <w:pPr>
        <w:pStyle w:val="ConsPlusNormal"/>
        <w:numPr>
          <w:ilvl w:val="0"/>
          <w:numId w:val="14"/>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lastRenderedPageBreak/>
        <w:t>не употреблять в рабочее время алкогольные напитки, наркотические и токсические вещества, не приходить на работу в состоянии алкогольного, наркотического или токсического опьянения;</w:t>
      </w:r>
    </w:p>
    <w:p w:rsidR="00A0685F" w:rsidRPr="00824827" w:rsidRDefault="00A0685F" w:rsidP="007B2481">
      <w:pPr>
        <w:pStyle w:val="ConsPlusNormal"/>
        <w:numPr>
          <w:ilvl w:val="0"/>
          <w:numId w:val="14"/>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не разглашать информацию, ставшую ему известной в связи с исполнением трудовых обязанностей, в том числе не разглашать персональные данные других работников;</w:t>
      </w:r>
    </w:p>
    <w:p w:rsidR="00A0685F" w:rsidRDefault="00A0685F" w:rsidP="007B2481">
      <w:pPr>
        <w:pStyle w:val="ConsPlusNormal"/>
        <w:numPr>
          <w:ilvl w:val="0"/>
          <w:numId w:val="15"/>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исполнять иные обязанности, предусмотренные законодательством Российской Федерации, настоящими Правилами, иными локальными нормативными актами и трудовым договором.</w:t>
      </w:r>
    </w:p>
    <w:p w:rsidR="00706A0B" w:rsidRPr="007D45C2" w:rsidRDefault="00706A0B" w:rsidP="00F64C95">
      <w:pPr>
        <w:pStyle w:val="ab"/>
        <w:numPr>
          <w:ilvl w:val="1"/>
          <w:numId w:val="46"/>
        </w:numPr>
        <w:spacing w:after="0" w:line="360" w:lineRule="auto"/>
        <w:jc w:val="both"/>
        <w:outlineLvl w:val="1"/>
        <w:rPr>
          <w:rFonts w:ascii="Times New Roman" w:eastAsia="Times New Roman" w:hAnsi="Times New Roman"/>
          <w:b/>
          <w:bCs/>
          <w:color w:val="000000" w:themeColor="text1"/>
          <w:kern w:val="36"/>
          <w:sz w:val="24"/>
          <w:szCs w:val="24"/>
        </w:rPr>
      </w:pPr>
      <w:r w:rsidRPr="00C32652">
        <w:rPr>
          <w:rFonts w:ascii="Times New Roman" w:eastAsia="Times New Roman" w:hAnsi="Times New Roman"/>
          <w:b/>
          <w:sz w:val="24"/>
          <w:szCs w:val="24"/>
        </w:rPr>
        <w:t>Педагогические работники обязаны</w:t>
      </w:r>
      <w:r w:rsidRPr="00C32652">
        <w:rPr>
          <w:rFonts w:ascii="Times New Roman" w:eastAsia="Times New Roman" w:hAnsi="Times New Roman"/>
          <w:b/>
          <w:bCs/>
          <w:kern w:val="36"/>
          <w:sz w:val="48"/>
          <w:szCs w:val="48"/>
        </w:rPr>
        <w:t xml:space="preserve"> </w:t>
      </w:r>
      <w:r w:rsidR="00C32652" w:rsidRPr="007D45C2">
        <w:rPr>
          <w:rFonts w:ascii="Times New Roman" w:eastAsia="Times New Roman" w:hAnsi="Times New Roman"/>
          <w:b/>
          <w:bCs/>
          <w:color w:val="000000" w:themeColor="text1"/>
          <w:kern w:val="36"/>
          <w:sz w:val="24"/>
          <w:szCs w:val="24"/>
        </w:rPr>
        <w:t>(</w:t>
      </w:r>
      <w:r w:rsidRPr="007D45C2">
        <w:rPr>
          <w:rFonts w:ascii="Times New Roman" w:eastAsia="Times New Roman" w:hAnsi="Times New Roman"/>
          <w:bCs/>
          <w:color w:val="000000" w:themeColor="text1"/>
          <w:kern w:val="36"/>
          <w:sz w:val="24"/>
          <w:szCs w:val="24"/>
        </w:rPr>
        <w:t>Статья 48. Обязанности и ответственность педагогических работников</w:t>
      </w:r>
      <w:r w:rsidR="007D45C2">
        <w:rPr>
          <w:rFonts w:ascii="Times New Roman" w:eastAsia="Times New Roman" w:hAnsi="Times New Roman"/>
          <w:bCs/>
          <w:color w:val="000000" w:themeColor="text1"/>
          <w:kern w:val="36"/>
          <w:sz w:val="24"/>
          <w:szCs w:val="24"/>
        </w:rPr>
        <w:t xml:space="preserve"> </w:t>
      </w:r>
      <w:hyperlink r:id="rId69" w:history="1">
        <w:r w:rsidR="007D45C2" w:rsidRPr="007D45C2">
          <w:rPr>
            <w:rFonts w:ascii="Times New Roman" w:eastAsiaTheme="minorEastAsia" w:hAnsi="Times New Roman"/>
            <w:color w:val="000000" w:themeColor="text1"/>
            <w:sz w:val="24"/>
            <w:szCs w:val="24"/>
            <w:lang w:eastAsia="ru-RU"/>
          </w:rPr>
          <w:t>Федеральн</w:t>
        </w:r>
        <w:r w:rsidR="00F64C95">
          <w:rPr>
            <w:rFonts w:ascii="Times New Roman" w:eastAsiaTheme="minorEastAsia" w:hAnsi="Times New Roman"/>
            <w:color w:val="000000" w:themeColor="text1"/>
            <w:sz w:val="24"/>
            <w:szCs w:val="24"/>
            <w:lang w:eastAsia="ru-RU"/>
          </w:rPr>
          <w:t>ого</w:t>
        </w:r>
        <w:r w:rsidR="007D45C2" w:rsidRPr="007D45C2">
          <w:rPr>
            <w:rFonts w:ascii="Times New Roman" w:eastAsiaTheme="minorEastAsia" w:hAnsi="Times New Roman"/>
            <w:color w:val="000000" w:themeColor="text1"/>
            <w:sz w:val="24"/>
            <w:szCs w:val="24"/>
            <w:lang w:eastAsia="ru-RU"/>
          </w:rPr>
          <w:t xml:space="preserve"> закон</w:t>
        </w:r>
        <w:r w:rsidR="00F64C95">
          <w:rPr>
            <w:rFonts w:ascii="Times New Roman" w:eastAsiaTheme="minorEastAsia" w:hAnsi="Times New Roman"/>
            <w:color w:val="000000" w:themeColor="text1"/>
            <w:sz w:val="24"/>
            <w:szCs w:val="24"/>
            <w:lang w:eastAsia="ru-RU"/>
          </w:rPr>
          <w:t xml:space="preserve">а </w:t>
        </w:r>
        <w:r w:rsidR="00F64C95" w:rsidRPr="00F64C95">
          <w:rPr>
            <w:rFonts w:ascii="Times New Roman" w:eastAsiaTheme="minorEastAsia" w:hAnsi="Times New Roman"/>
            <w:color w:val="000000" w:themeColor="text1"/>
            <w:sz w:val="24"/>
            <w:szCs w:val="24"/>
            <w:lang w:eastAsia="ru-RU"/>
          </w:rPr>
          <w:t>"Об</w:t>
        </w:r>
        <w:r w:rsidR="007D45C2" w:rsidRPr="007D45C2">
          <w:rPr>
            <w:rFonts w:ascii="Times New Roman" w:eastAsiaTheme="minorEastAsia" w:hAnsi="Times New Roman"/>
            <w:color w:val="000000" w:themeColor="text1"/>
            <w:sz w:val="24"/>
            <w:szCs w:val="24"/>
            <w:lang w:eastAsia="ru-RU"/>
          </w:rPr>
          <w:t xml:space="preserve"> </w:t>
        </w:r>
        <w:r w:rsidR="00F64C95" w:rsidRPr="00F64C95">
          <w:rPr>
            <w:rFonts w:ascii="Times New Roman" w:eastAsiaTheme="minorEastAsia" w:hAnsi="Times New Roman"/>
            <w:color w:val="000000" w:themeColor="text1"/>
            <w:sz w:val="24"/>
            <w:szCs w:val="24"/>
            <w:lang w:eastAsia="ru-RU"/>
          </w:rPr>
          <w:t>образовании в Российской Федерации"</w:t>
        </w:r>
        <w:r w:rsidR="00F64C95">
          <w:rPr>
            <w:rFonts w:ascii="Times New Roman" w:eastAsiaTheme="minorEastAsia" w:hAnsi="Times New Roman"/>
            <w:color w:val="000000" w:themeColor="text1"/>
            <w:sz w:val="24"/>
            <w:szCs w:val="24"/>
            <w:lang w:eastAsia="ru-RU"/>
          </w:rPr>
          <w:t xml:space="preserve"> </w:t>
        </w:r>
        <w:r w:rsidR="007D45C2" w:rsidRPr="007D45C2">
          <w:rPr>
            <w:rFonts w:ascii="Times New Roman" w:eastAsiaTheme="minorEastAsia" w:hAnsi="Times New Roman"/>
            <w:color w:val="000000" w:themeColor="text1"/>
            <w:sz w:val="24"/>
            <w:szCs w:val="24"/>
            <w:lang w:eastAsia="ru-RU"/>
          </w:rPr>
          <w:t xml:space="preserve">от 29.12.2012 N 273-ФЗ </w:t>
        </w:r>
      </w:hyperlink>
      <w:r w:rsidR="00C32652" w:rsidRPr="007D45C2">
        <w:rPr>
          <w:rFonts w:ascii="Times New Roman" w:eastAsia="Times New Roman" w:hAnsi="Times New Roman"/>
          <w:bCs/>
          <w:color w:val="000000" w:themeColor="text1"/>
          <w:kern w:val="36"/>
          <w:sz w:val="24"/>
          <w:szCs w:val="24"/>
        </w:rPr>
        <w:t>)</w:t>
      </w:r>
      <w:r w:rsidRPr="007D45C2">
        <w:rPr>
          <w:rFonts w:ascii="Times New Roman" w:eastAsia="Times New Roman" w:hAnsi="Times New Roman"/>
          <w:b/>
          <w:color w:val="000000" w:themeColor="text1"/>
          <w:sz w:val="24"/>
          <w:szCs w:val="24"/>
        </w:rPr>
        <w:t>:</w:t>
      </w:r>
    </w:p>
    <w:p w:rsidR="00706A0B" w:rsidRDefault="00706A0B" w:rsidP="007B2481">
      <w:pPr>
        <w:pStyle w:val="ab"/>
        <w:numPr>
          <w:ilvl w:val="0"/>
          <w:numId w:val="31"/>
        </w:numPr>
        <w:spacing w:after="0" w:line="360" w:lineRule="auto"/>
        <w:jc w:val="both"/>
        <w:rPr>
          <w:rFonts w:ascii="Times New Roman" w:eastAsia="Times New Roman" w:hAnsi="Times New Roman"/>
          <w:sz w:val="24"/>
          <w:szCs w:val="24"/>
        </w:rPr>
      </w:pPr>
      <w:r w:rsidRPr="00706A0B">
        <w:rPr>
          <w:rFonts w:ascii="Times New Roman" w:eastAsia="Times New Roman" w:hAnsi="Times New Roman"/>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706A0B" w:rsidRDefault="00706A0B" w:rsidP="007B2481">
      <w:pPr>
        <w:pStyle w:val="ab"/>
        <w:numPr>
          <w:ilvl w:val="0"/>
          <w:numId w:val="31"/>
        </w:numPr>
        <w:spacing w:after="0" w:line="360" w:lineRule="auto"/>
        <w:jc w:val="both"/>
        <w:rPr>
          <w:rFonts w:ascii="Times New Roman" w:eastAsia="Times New Roman" w:hAnsi="Times New Roman"/>
          <w:sz w:val="24"/>
          <w:szCs w:val="24"/>
        </w:rPr>
      </w:pPr>
      <w:r w:rsidRPr="00C32652">
        <w:rPr>
          <w:rFonts w:ascii="Times New Roman" w:eastAsia="Times New Roman" w:hAnsi="Times New Roman"/>
          <w:sz w:val="24"/>
          <w:szCs w:val="24"/>
        </w:rPr>
        <w:t>соблюдать правовые, нравственные и этические нормы, следовать требованиям профессиональной этики;</w:t>
      </w:r>
    </w:p>
    <w:p w:rsidR="00706A0B" w:rsidRDefault="00706A0B" w:rsidP="007B2481">
      <w:pPr>
        <w:pStyle w:val="ab"/>
        <w:numPr>
          <w:ilvl w:val="0"/>
          <w:numId w:val="31"/>
        </w:numPr>
        <w:spacing w:after="0" w:line="360" w:lineRule="auto"/>
        <w:jc w:val="both"/>
        <w:rPr>
          <w:rFonts w:ascii="Times New Roman" w:eastAsia="Times New Roman" w:hAnsi="Times New Roman"/>
          <w:sz w:val="24"/>
          <w:szCs w:val="24"/>
        </w:rPr>
      </w:pPr>
      <w:r w:rsidRPr="00C32652">
        <w:rPr>
          <w:rFonts w:ascii="Times New Roman" w:eastAsia="Times New Roman" w:hAnsi="Times New Roman"/>
          <w:sz w:val="24"/>
          <w:szCs w:val="24"/>
        </w:rPr>
        <w:t>уважать честь и достоинство обучающихся и других участников образовательных отношений;</w:t>
      </w:r>
    </w:p>
    <w:p w:rsidR="00706A0B" w:rsidRDefault="00706A0B" w:rsidP="007B2481">
      <w:pPr>
        <w:pStyle w:val="ab"/>
        <w:numPr>
          <w:ilvl w:val="0"/>
          <w:numId w:val="31"/>
        </w:numPr>
        <w:spacing w:after="0" w:line="360" w:lineRule="auto"/>
        <w:jc w:val="both"/>
        <w:rPr>
          <w:rFonts w:ascii="Times New Roman" w:eastAsia="Times New Roman" w:hAnsi="Times New Roman"/>
          <w:sz w:val="24"/>
          <w:szCs w:val="24"/>
        </w:rPr>
      </w:pPr>
      <w:r w:rsidRPr="00C32652">
        <w:rPr>
          <w:rFonts w:ascii="Times New Roman" w:eastAsia="Times New Roman" w:hAnsi="Times New Roman"/>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706A0B" w:rsidRDefault="00706A0B" w:rsidP="007B2481">
      <w:pPr>
        <w:pStyle w:val="ab"/>
        <w:numPr>
          <w:ilvl w:val="0"/>
          <w:numId w:val="31"/>
        </w:numPr>
        <w:spacing w:after="0" w:line="360" w:lineRule="auto"/>
        <w:jc w:val="both"/>
        <w:rPr>
          <w:rFonts w:ascii="Times New Roman" w:eastAsia="Times New Roman" w:hAnsi="Times New Roman"/>
          <w:sz w:val="24"/>
          <w:szCs w:val="24"/>
        </w:rPr>
      </w:pPr>
      <w:r w:rsidRPr="00C32652">
        <w:rPr>
          <w:rFonts w:ascii="Times New Roman" w:eastAsia="Times New Roman" w:hAnsi="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706A0B" w:rsidRDefault="00706A0B" w:rsidP="007B2481">
      <w:pPr>
        <w:pStyle w:val="ab"/>
        <w:numPr>
          <w:ilvl w:val="0"/>
          <w:numId w:val="31"/>
        </w:numPr>
        <w:spacing w:after="0" w:line="360" w:lineRule="auto"/>
        <w:jc w:val="both"/>
        <w:rPr>
          <w:rFonts w:ascii="Times New Roman" w:eastAsia="Times New Roman" w:hAnsi="Times New Roman"/>
          <w:sz w:val="24"/>
          <w:szCs w:val="24"/>
        </w:rPr>
      </w:pPr>
      <w:r w:rsidRPr="00C32652">
        <w:rPr>
          <w:rFonts w:ascii="Times New Roman" w:eastAsia="Times New Roman" w:hAnsi="Times New Roman"/>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06A0B" w:rsidRDefault="00706A0B" w:rsidP="007B2481">
      <w:pPr>
        <w:pStyle w:val="ab"/>
        <w:numPr>
          <w:ilvl w:val="0"/>
          <w:numId w:val="31"/>
        </w:numPr>
        <w:spacing w:after="0" w:line="360" w:lineRule="auto"/>
        <w:jc w:val="both"/>
        <w:rPr>
          <w:rFonts w:ascii="Times New Roman" w:eastAsia="Times New Roman" w:hAnsi="Times New Roman"/>
          <w:sz w:val="24"/>
          <w:szCs w:val="24"/>
        </w:rPr>
      </w:pPr>
      <w:r w:rsidRPr="00C32652">
        <w:rPr>
          <w:rFonts w:ascii="Times New Roman" w:eastAsia="Times New Roman" w:hAnsi="Times New Roman"/>
          <w:sz w:val="24"/>
          <w:szCs w:val="24"/>
        </w:rPr>
        <w:t>систематически повышать свой профессиональный уровень;</w:t>
      </w:r>
    </w:p>
    <w:p w:rsidR="00706A0B" w:rsidRDefault="00706A0B" w:rsidP="007B2481">
      <w:pPr>
        <w:pStyle w:val="ab"/>
        <w:numPr>
          <w:ilvl w:val="0"/>
          <w:numId w:val="31"/>
        </w:numPr>
        <w:spacing w:after="0" w:line="360" w:lineRule="auto"/>
        <w:jc w:val="both"/>
        <w:rPr>
          <w:rFonts w:ascii="Times New Roman" w:eastAsia="Times New Roman" w:hAnsi="Times New Roman"/>
          <w:sz w:val="24"/>
          <w:szCs w:val="24"/>
        </w:rPr>
      </w:pPr>
      <w:r w:rsidRPr="00C32652">
        <w:rPr>
          <w:rFonts w:ascii="Times New Roman" w:eastAsia="Times New Roman" w:hAnsi="Times New Roman"/>
          <w:sz w:val="24"/>
          <w:szCs w:val="24"/>
        </w:rPr>
        <w:t>проходить аттестацию на соответствие занимаемой должности в порядке, установленном законодательством об образовании;</w:t>
      </w:r>
    </w:p>
    <w:p w:rsidR="00706A0B" w:rsidRDefault="00706A0B" w:rsidP="007B2481">
      <w:pPr>
        <w:pStyle w:val="ab"/>
        <w:numPr>
          <w:ilvl w:val="0"/>
          <w:numId w:val="31"/>
        </w:numPr>
        <w:spacing w:after="0" w:line="360" w:lineRule="auto"/>
        <w:jc w:val="both"/>
        <w:rPr>
          <w:rFonts w:ascii="Times New Roman" w:eastAsia="Times New Roman" w:hAnsi="Times New Roman"/>
          <w:sz w:val="24"/>
          <w:szCs w:val="24"/>
        </w:rPr>
      </w:pPr>
      <w:r w:rsidRPr="00C32652">
        <w:rPr>
          <w:rFonts w:ascii="Times New Roman" w:eastAsia="Times New Roman" w:hAnsi="Times New Roman"/>
          <w:sz w:val="24"/>
          <w:szCs w:val="24"/>
        </w:rPr>
        <w:t xml:space="preserve">проходить в соответствии с трудовым </w:t>
      </w:r>
      <w:hyperlink r:id="rId70" w:history="1">
        <w:r w:rsidRPr="00C32652">
          <w:rPr>
            <w:rFonts w:ascii="Times New Roman" w:eastAsia="Times New Roman" w:hAnsi="Times New Roman"/>
            <w:color w:val="0000FF"/>
            <w:sz w:val="24"/>
            <w:szCs w:val="24"/>
            <w:u w:val="single"/>
          </w:rPr>
          <w:t>законодательством</w:t>
        </w:r>
      </w:hyperlink>
      <w:r w:rsidRPr="00C32652">
        <w:rPr>
          <w:rFonts w:ascii="Times New Roman" w:eastAsia="Times New Roman" w:hAnsi="Times New Roman"/>
          <w:sz w:val="24"/>
          <w:szCs w:val="24"/>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706A0B" w:rsidRDefault="00706A0B" w:rsidP="007B2481">
      <w:pPr>
        <w:pStyle w:val="ab"/>
        <w:numPr>
          <w:ilvl w:val="0"/>
          <w:numId w:val="31"/>
        </w:numPr>
        <w:spacing w:after="0" w:line="360" w:lineRule="auto"/>
        <w:jc w:val="both"/>
        <w:rPr>
          <w:rFonts w:ascii="Times New Roman" w:eastAsia="Times New Roman" w:hAnsi="Times New Roman"/>
          <w:sz w:val="24"/>
          <w:szCs w:val="24"/>
        </w:rPr>
      </w:pPr>
      <w:r w:rsidRPr="00C32652">
        <w:rPr>
          <w:rFonts w:ascii="Times New Roman" w:eastAsia="Times New Roman" w:hAnsi="Times New Roman"/>
          <w:sz w:val="24"/>
          <w:szCs w:val="24"/>
        </w:rPr>
        <w:lastRenderedPageBreak/>
        <w:t xml:space="preserve">проходить в установленном </w:t>
      </w:r>
      <w:hyperlink r:id="rId71" w:anchor="dst101381" w:history="1">
        <w:r w:rsidRPr="00C32652">
          <w:rPr>
            <w:rFonts w:ascii="Times New Roman" w:eastAsia="Times New Roman" w:hAnsi="Times New Roman"/>
            <w:color w:val="0000FF"/>
            <w:sz w:val="24"/>
            <w:szCs w:val="24"/>
            <w:u w:val="single"/>
          </w:rPr>
          <w:t>законодательством</w:t>
        </w:r>
      </w:hyperlink>
      <w:r w:rsidRPr="00C32652">
        <w:rPr>
          <w:rFonts w:ascii="Times New Roman" w:eastAsia="Times New Roman" w:hAnsi="Times New Roman"/>
          <w:sz w:val="24"/>
          <w:szCs w:val="24"/>
        </w:rPr>
        <w:t xml:space="preserve"> Российской Федерации </w:t>
      </w:r>
      <w:hyperlink r:id="rId72" w:anchor="dst100012" w:history="1">
        <w:r w:rsidRPr="00C32652">
          <w:rPr>
            <w:rFonts w:ascii="Times New Roman" w:eastAsia="Times New Roman" w:hAnsi="Times New Roman"/>
            <w:color w:val="0000FF"/>
            <w:sz w:val="24"/>
            <w:szCs w:val="24"/>
            <w:u w:val="single"/>
          </w:rPr>
          <w:t>порядке</w:t>
        </w:r>
      </w:hyperlink>
      <w:r w:rsidRPr="00C32652">
        <w:rPr>
          <w:rFonts w:ascii="Times New Roman" w:eastAsia="Times New Roman" w:hAnsi="Times New Roman"/>
          <w:sz w:val="24"/>
          <w:szCs w:val="24"/>
        </w:rPr>
        <w:t xml:space="preserve"> обучение и проверку знаний и навыков в области охраны труда;</w:t>
      </w:r>
    </w:p>
    <w:p w:rsidR="00706A0B" w:rsidRPr="00C32652" w:rsidRDefault="00706A0B" w:rsidP="007B2481">
      <w:pPr>
        <w:pStyle w:val="ab"/>
        <w:numPr>
          <w:ilvl w:val="0"/>
          <w:numId w:val="31"/>
        </w:numPr>
        <w:spacing w:after="0" w:line="360" w:lineRule="auto"/>
        <w:jc w:val="both"/>
        <w:rPr>
          <w:rFonts w:ascii="Times New Roman" w:eastAsia="Times New Roman" w:hAnsi="Times New Roman"/>
          <w:sz w:val="24"/>
          <w:szCs w:val="24"/>
        </w:rPr>
      </w:pPr>
      <w:r w:rsidRPr="00C32652">
        <w:rPr>
          <w:rFonts w:ascii="Times New Roman" w:eastAsia="Times New Roman" w:hAnsi="Times New Roman"/>
          <w:sz w:val="24"/>
          <w:szCs w:val="24"/>
        </w:rP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A0685F" w:rsidRPr="00C32652" w:rsidRDefault="00A0685F" w:rsidP="007E43D6">
      <w:pPr>
        <w:pStyle w:val="ConsPlusNormal"/>
        <w:numPr>
          <w:ilvl w:val="1"/>
          <w:numId w:val="46"/>
        </w:numPr>
        <w:spacing w:line="360" w:lineRule="auto"/>
        <w:jc w:val="both"/>
        <w:rPr>
          <w:rFonts w:ascii="Times New Roman" w:hAnsi="Times New Roman" w:cs="Times New Roman"/>
          <w:sz w:val="24"/>
          <w:szCs w:val="24"/>
        </w:rPr>
      </w:pPr>
      <w:r w:rsidRPr="00C32652">
        <w:rPr>
          <w:rFonts w:ascii="Times New Roman" w:hAnsi="Times New Roman" w:cs="Times New Roman"/>
          <w:sz w:val="24"/>
          <w:szCs w:val="24"/>
        </w:rPr>
        <w:t>Трудовые обязанности и права работников конкретизируются в трудовых договорах и должностных инструкциях.</w:t>
      </w:r>
    </w:p>
    <w:p w:rsidR="00C00B72" w:rsidRPr="008827DC" w:rsidRDefault="007E43D6" w:rsidP="00C00B72">
      <w:pPr>
        <w:widowControl w:val="0"/>
        <w:spacing w:after="12" w:line="360" w:lineRule="auto"/>
        <w:ind w:left="2980"/>
        <w:outlineLvl w:val="4"/>
        <w:rPr>
          <w:rFonts w:ascii="Times New Roman" w:eastAsia="Times New Roman" w:hAnsi="Times New Roman" w:cs="Times New Roman"/>
          <w:b/>
          <w:bCs/>
          <w:color w:val="000000"/>
          <w:sz w:val="26"/>
          <w:szCs w:val="26"/>
          <w:lang w:bidi="ru-RU"/>
        </w:rPr>
      </w:pPr>
      <w:r>
        <w:rPr>
          <w:rFonts w:ascii="Times New Roman" w:eastAsia="Times New Roman" w:hAnsi="Times New Roman" w:cs="Times New Roman"/>
          <w:b/>
          <w:bCs/>
          <w:color w:val="000000"/>
          <w:sz w:val="26"/>
          <w:szCs w:val="26"/>
          <w:lang w:bidi="ru-RU"/>
        </w:rPr>
        <w:t>8</w:t>
      </w:r>
      <w:r w:rsidR="00C00B72" w:rsidRPr="008827DC">
        <w:rPr>
          <w:rFonts w:ascii="Times New Roman" w:eastAsia="Times New Roman" w:hAnsi="Times New Roman" w:cs="Times New Roman"/>
          <w:b/>
          <w:bCs/>
          <w:color w:val="000000"/>
          <w:sz w:val="26"/>
          <w:szCs w:val="26"/>
          <w:lang w:bidi="ru-RU"/>
        </w:rPr>
        <w:t>.</w:t>
      </w:r>
      <w:r w:rsidR="00C00B72">
        <w:rPr>
          <w:rFonts w:ascii="Times New Roman" w:eastAsia="Times New Roman" w:hAnsi="Times New Roman" w:cs="Times New Roman"/>
          <w:b/>
          <w:bCs/>
          <w:color w:val="000000"/>
          <w:sz w:val="26"/>
          <w:szCs w:val="26"/>
          <w:lang w:bidi="ru-RU"/>
        </w:rPr>
        <w:t xml:space="preserve"> </w:t>
      </w:r>
      <w:r w:rsidR="00C00B72" w:rsidRPr="008827DC">
        <w:rPr>
          <w:rFonts w:ascii="Times New Roman" w:eastAsia="Times New Roman" w:hAnsi="Times New Roman" w:cs="Times New Roman"/>
          <w:b/>
          <w:bCs/>
          <w:color w:val="000000"/>
          <w:sz w:val="26"/>
          <w:szCs w:val="26"/>
          <w:lang w:bidi="ru-RU"/>
        </w:rPr>
        <w:t>Рабочее время и время отдыха</w:t>
      </w:r>
    </w:p>
    <w:p w:rsidR="00C00B72" w:rsidRPr="007E43D6" w:rsidRDefault="00C00B72" w:rsidP="007E43D6">
      <w:pPr>
        <w:pStyle w:val="ab"/>
        <w:widowControl w:val="0"/>
        <w:numPr>
          <w:ilvl w:val="1"/>
          <w:numId w:val="47"/>
        </w:numPr>
        <w:tabs>
          <w:tab w:val="left" w:pos="1197"/>
        </w:tabs>
        <w:spacing w:after="0" w:line="360" w:lineRule="auto"/>
        <w:jc w:val="both"/>
        <w:rPr>
          <w:rFonts w:ascii="Times New Roman" w:eastAsia="Times New Roman" w:hAnsi="Times New Roman"/>
          <w:color w:val="000000"/>
          <w:sz w:val="24"/>
          <w:szCs w:val="24"/>
          <w:lang w:bidi="ru-RU"/>
        </w:rPr>
      </w:pPr>
      <w:r w:rsidRPr="007E43D6">
        <w:rPr>
          <w:rFonts w:ascii="Times New Roman" w:eastAsia="Times New Roman" w:hAnsi="Times New Roman"/>
          <w:color w:val="000000"/>
          <w:sz w:val="24"/>
          <w:szCs w:val="24"/>
          <w:lang w:bidi="ru-RU"/>
        </w:rPr>
        <w:t>Стороны пришли к соглашению о том, что:</w:t>
      </w:r>
    </w:p>
    <w:p w:rsidR="00C00B72" w:rsidRDefault="00C00B72" w:rsidP="007E43D6">
      <w:pPr>
        <w:pStyle w:val="ab"/>
        <w:widowControl w:val="0"/>
        <w:numPr>
          <w:ilvl w:val="2"/>
          <w:numId w:val="48"/>
        </w:numPr>
        <w:tabs>
          <w:tab w:val="left" w:pos="1197"/>
        </w:tabs>
        <w:spacing w:after="0" w:line="360" w:lineRule="auto"/>
        <w:jc w:val="both"/>
        <w:rPr>
          <w:rFonts w:ascii="Times New Roman" w:eastAsia="Times New Roman" w:hAnsi="Times New Roman"/>
          <w:color w:val="000000"/>
          <w:sz w:val="24"/>
          <w:szCs w:val="24"/>
          <w:lang w:bidi="ru-RU"/>
        </w:rPr>
      </w:pPr>
      <w:r w:rsidRPr="007E43D6">
        <w:rPr>
          <w:rFonts w:ascii="Times New Roman" w:eastAsia="Times New Roman" w:hAnsi="Times New Roman"/>
          <w:color w:val="000000"/>
          <w:sz w:val="24"/>
          <w:szCs w:val="24"/>
          <w:lang w:bidi="ru-RU"/>
        </w:rPr>
        <w:t>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Трудовым кодексом, другими федеральными законами и иными нормативными правовыми актами Российской Федерации относятся к рабочему времени.</w:t>
      </w:r>
    </w:p>
    <w:p w:rsidR="00C00B72" w:rsidRDefault="00C00B72" w:rsidP="007E43D6">
      <w:pPr>
        <w:pStyle w:val="ab"/>
        <w:widowControl w:val="0"/>
        <w:numPr>
          <w:ilvl w:val="2"/>
          <w:numId w:val="48"/>
        </w:numPr>
        <w:tabs>
          <w:tab w:val="left" w:pos="1197"/>
        </w:tabs>
        <w:spacing w:after="0" w:line="360" w:lineRule="auto"/>
        <w:jc w:val="both"/>
        <w:rPr>
          <w:rFonts w:ascii="Times New Roman" w:eastAsia="Times New Roman" w:hAnsi="Times New Roman"/>
          <w:color w:val="000000"/>
          <w:sz w:val="24"/>
          <w:szCs w:val="24"/>
          <w:lang w:bidi="ru-RU"/>
        </w:rPr>
      </w:pPr>
      <w:r w:rsidRPr="007E43D6">
        <w:rPr>
          <w:rFonts w:ascii="Times New Roman" w:eastAsia="Times New Roman" w:hAnsi="Times New Roman"/>
          <w:color w:val="000000"/>
          <w:sz w:val="24"/>
          <w:szCs w:val="24"/>
          <w:lang w:eastAsia="ru-RU" w:bidi="ru-RU"/>
        </w:rPr>
        <w:t>В учреждении установлена шестидневная рабочая неделя с одним выходным днем для педагогических работников, заместителей директора по УВР, ВР, старшего вожатого, методиста, педагога-психолога, учителя-дефектолога, педагога-</w:t>
      </w:r>
      <w:proofErr w:type="gramStart"/>
      <w:r w:rsidRPr="007E43D6">
        <w:rPr>
          <w:rFonts w:ascii="Times New Roman" w:eastAsia="Times New Roman" w:hAnsi="Times New Roman"/>
          <w:color w:val="000000"/>
          <w:sz w:val="24"/>
          <w:szCs w:val="24"/>
          <w:lang w:eastAsia="ru-RU" w:bidi="ru-RU"/>
        </w:rPr>
        <w:t>организатора,  учителя</w:t>
      </w:r>
      <w:proofErr w:type="gramEnd"/>
      <w:r w:rsidRPr="007E43D6">
        <w:rPr>
          <w:rFonts w:ascii="Times New Roman" w:eastAsia="Times New Roman" w:hAnsi="Times New Roman"/>
          <w:color w:val="000000"/>
          <w:sz w:val="24"/>
          <w:szCs w:val="24"/>
          <w:lang w:eastAsia="ru-RU" w:bidi="ru-RU"/>
        </w:rPr>
        <w:t xml:space="preserve"> - логопеда, для категории младшего обслуживающего персонала. </w:t>
      </w:r>
    </w:p>
    <w:p w:rsidR="00C00B72" w:rsidRDefault="00C00B72" w:rsidP="007E43D6">
      <w:pPr>
        <w:pStyle w:val="ab"/>
        <w:widowControl w:val="0"/>
        <w:numPr>
          <w:ilvl w:val="2"/>
          <w:numId w:val="48"/>
        </w:numPr>
        <w:tabs>
          <w:tab w:val="left" w:pos="1197"/>
        </w:tabs>
        <w:spacing w:after="0" w:line="360" w:lineRule="auto"/>
        <w:jc w:val="both"/>
        <w:rPr>
          <w:rFonts w:ascii="Times New Roman" w:eastAsia="Times New Roman" w:hAnsi="Times New Roman"/>
          <w:color w:val="000000"/>
          <w:sz w:val="24"/>
          <w:szCs w:val="24"/>
          <w:lang w:bidi="ru-RU"/>
        </w:rPr>
      </w:pPr>
      <w:r w:rsidRPr="007E43D6">
        <w:rPr>
          <w:rFonts w:ascii="Times New Roman" w:eastAsia="Times New Roman" w:hAnsi="Times New Roman"/>
          <w:color w:val="000000"/>
          <w:sz w:val="24"/>
          <w:szCs w:val="24"/>
          <w:lang w:eastAsia="ru-RU" w:bidi="ru-RU"/>
        </w:rPr>
        <w:t xml:space="preserve">В учреждении установлена пятидневная рабочая неделя с двумя выходными днями для главного бухгалтера, заведующего библиотекой, </w:t>
      </w:r>
      <w:r w:rsidR="0013033D">
        <w:rPr>
          <w:rFonts w:ascii="Times New Roman" w:eastAsia="Times New Roman" w:hAnsi="Times New Roman"/>
          <w:color w:val="000000"/>
          <w:sz w:val="24"/>
          <w:szCs w:val="24"/>
          <w:lang w:eastAsia="ru-RU" w:bidi="ru-RU"/>
        </w:rPr>
        <w:t xml:space="preserve">библиотекаря, </w:t>
      </w:r>
      <w:r w:rsidRPr="007E43D6">
        <w:rPr>
          <w:rFonts w:ascii="Times New Roman" w:eastAsia="Times New Roman" w:hAnsi="Times New Roman"/>
          <w:color w:val="000000"/>
          <w:sz w:val="24"/>
          <w:szCs w:val="24"/>
          <w:lang w:eastAsia="ru-RU" w:bidi="ru-RU"/>
        </w:rPr>
        <w:t xml:space="preserve">заместителя директора по </w:t>
      </w:r>
      <w:proofErr w:type="gramStart"/>
      <w:r w:rsidRPr="007E43D6">
        <w:rPr>
          <w:rFonts w:ascii="Times New Roman" w:eastAsia="Times New Roman" w:hAnsi="Times New Roman"/>
          <w:color w:val="000000"/>
          <w:sz w:val="24"/>
          <w:szCs w:val="24"/>
          <w:lang w:eastAsia="ru-RU" w:bidi="ru-RU"/>
        </w:rPr>
        <w:t>АХЧ,  бухгалтера</w:t>
      </w:r>
      <w:proofErr w:type="gramEnd"/>
      <w:r w:rsidRPr="007E43D6">
        <w:rPr>
          <w:rFonts w:ascii="Times New Roman" w:eastAsia="Times New Roman" w:hAnsi="Times New Roman"/>
          <w:color w:val="000000"/>
          <w:sz w:val="24"/>
          <w:szCs w:val="24"/>
          <w:lang w:eastAsia="ru-RU" w:bidi="ru-RU"/>
        </w:rPr>
        <w:t>, инспектора отдела кадров, делопроизводителя, оператора ЭВМ, инспектора ОТ и ТБ, для работников детских садов  (отделений дошкольного образования).</w:t>
      </w:r>
    </w:p>
    <w:p w:rsidR="00C00B72" w:rsidRDefault="00C00B72" w:rsidP="007E43D6">
      <w:pPr>
        <w:pStyle w:val="ab"/>
        <w:widowControl w:val="0"/>
        <w:numPr>
          <w:ilvl w:val="2"/>
          <w:numId w:val="48"/>
        </w:numPr>
        <w:tabs>
          <w:tab w:val="left" w:pos="1197"/>
        </w:tabs>
        <w:spacing w:after="0" w:line="360" w:lineRule="auto"/>
        <w:jc w:val="both"/>
        <w:rPr>
          <w:rFonts w:ascii="Times New Roman" w:eastAsia="Times New Roman" w:hAnsi="Times New Roman"/>
          <w:color w:val="000000"/>
          <w:sz w:val="24"/>
          <w:szCs w:val="24"/>
          <w:lang w:bidi="ru-RU"/>
        </w:rPr>
      </w:pPr>
      <w:r w:rsidRPr="007E43D6">
        <w:rPr>
          <w:rFonts w:ascii="Times New Roman" w:eastAsia="Times New Roman" w:hAnsi="Times New Roman"/>
          <w:color w:val="000000"/>
          <w:sz w:val="24"/>
          <w:szCs w:val="24"/>
          <w:lang w:eastAsia="ru-RU" w:bidi="ru-RU"/>
        </w:rPr>
        <w:t>Директор школы работает в режиме ненормированного рабочего дня по графику, составленному исходя из 36-часовой раб</w:t>
      </w:r>
      <w:r w:rsidR="001340BB">
        <w:rPr>
          <w:rFonts w:ascii="Times New Roman" w:eastAsia="Times New Roman" w:hAnsi="Times New Roman"/>
          <w:color w:val="000000"/>
          <w:sz w:val="24"/>
          <w:szCs w:val="24"/>
          <w:lang w:eastAsia="ru-RU" w:bidi="ru-RU"/>
        </w:rPr>
        <w:t>очей недели, а так</w:t>
      </w:r>
      <w:r w:rsidRPr="007E43D6">
        <w:rPr>
          <w:rFonts w:ascii="Times New Roman" w:eastAsia="Times New Roman" w:hAnsi="Times New Roman"/>
          <w:color w:val="000000"/>
          <w:sz w:val="24"/>
          <w:szCs w:val="24"/>
          <w:lang w:eastAsia="ru-RU" w:bidi="ru-RU"/>
        </w:rPr>
        <w:t xml:space="preserve">же заведующие филиалами, заведующие детскими садами (отделениями дошкольного образования). </w:t>
      </w:r>
    </w:p>
    <w:p w:rsidR="00C00B72" w:rsidRPr="007E43D6" w:rsidRDefault="00C00B72" w:rsidP="007E43D6">
      <w:pPr>
        <w:pStyle w:val="ab"/>
        <w:widowControl w:val="0"/>
        <w:numPr>
          <w:ilvl w:val="2"/>
          <w:numId w:val="48"/>
        </w:numPr>
        <w:tabs>
          <w:tab w:val="left" w:pos="1197"/>
        </w:tabs>
        <w:spacing w:after="0" w:line="360" w:lineRule="auto"/>
        <w:jc w:val="both"/>
        <w:rPr>
          <w:rFonts w:ascii="Times New Roman" w:eastAsia="Times New Roman" w:hAnsi="Times New Roman"/>
          <w:color w:val="000000"/>
          <w:sz w:val="24"/>
          <w:szCs w:val="24"/>
          <w:lang w:bidi="ru-RU"/>
        </w:rPr>
      </w:pPr>
      <w:r w:rsidRPr="007E43D6">
        <w:rPr>
          <w:rFonts w:ascii="Times New Roman" w:eastAsia="Times New Roman" w:hAnsi="Times New Roman"/>
          <w:color w:val="000000"/>
          <w:sz w:val="24"/>
          <w:szCs w:val="24"/>
          <w:lang w:eastAsia="ru-RU" w:bidi="ru-RU"/>
        </w:rPr>
        <w:t>Для руководящих работников, работников из числа административно-хозяйственного, учебно-вспомогательного и обслуживающего персонала учреждения устанавливается нормальная продолжительность рабочего времени 36 часов</w:t>
      </w:r>
      <w:r w:rsidRPr="007E43D6">
        <w:rPr>
          <w:rFonts w:ascii="Times New Roman" w:eastAsia="Times New Roman" w:hAnsi="Times New Roman"/>
          <w:color w:val="FF0000"/>
          <w:sz w:val="24"/>
          <w:szCs w:val="24"/>
          <w:lang w:eastAsia="ru-RU" w:bidi="ru-RU"/>
        </w:rPr>
        <w:t xml:space="preserve"> </w:t>
      </w:r>
      <w:r w:rsidRPr="007E43D6">
        <w:rPr>
          <w:rFonts w:ascii="Times New Roman" w:eastAsia="Times New Roman" w:hAnsi="Times New Roman"/>
          <w:sz w:val="24"/>
          <w:szCs w:val="24"/>
          <w:lang w:eastAsia="ru-RU" w:bidi="ru-RU"/>
        </w:rPr>
        <w:t>для женщин, 40 часов для мужчин.</w:t>
      </w:r>
    </w:p>
    <w:p w:rsidR="00C00B72" w:rsidRPr="008827DC" w:rsidRDefault="00C00B72" w:rsidP="00C00B72">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8827DC">
        <w:rPr>
          <w:rFonts w:ascii="Times New Roman" w:eastAsia="Times New Roman" w:hAnsi="Times New Roman"/>
          <w:color w:val="000000"/>
          <w:sz w:val="24"/>
          <w:szCs w:val="24"/>
          <w:lang w:eastAsia="ru-RU" w:bidi="ru-RU"/>
        </w:rPr>
        <w:t>Для инвалидов второй группы устанавливается неполная рабочая неделя - 35 часов.</w:t>
      </w:r>
    </w:p>
    <w:p w:rsidR="00C00B72" w:rsidRPr="008827DC" w:rsidRDefault="00C00B72" w:rsidP="00C00B72">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8827DC">
        <w:rPr>
          <w:rFonts w:ascii="Times New Roman" w:eastAsia="Times New Roman" w:hAnsi="Times New Roman"/>
          <w:color w:val="000000"/>
          <w:sz w:val="24"/>
          <w:szCs w:val="24"/>
          <w:lang w:eastAsia="ru-RU" w:bidi="ru-RU"/>
        </w:rPr>
        <w:t>При этом заработная плата выплачивается в том же размере, что и при полной продолжительности еженедельной работы (40 часов).</w:t>
      </w:r>
    </w:p>
    <w:p w:rsidR="00C00B72" w:rsidRPr="007E43D6"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bidi="ru-RU"/>
        </w:rPr>
      </w:pPr>
      <w:r w:rsidRPr="007E43D6">
        <w:rPr>
          <w:rFonts w:ascii="Times New Roman" w:eastAsia="Times New Roman" w:hAnsi="Times New Roman"/>
          <w:color w:val="000000"/>
          <w:sz w:val="24"/>
          <w:szCs w:val="24"/>
          <w:lang w:bidi="ru-RU"/>
        </w:rPr>
        <w:lastRenderedPageBreak/>
        <w:t>При сменной работе, когда не может быть соблюдена установленная для данной категории работников ежедневная или еженедельная продолжительность рабочего времени, вводится суммированный учет рабочего времени с тем, чтобы продолжительность рабочего времени за учетный период не превышал нормального числа рабочих часов (ст. 104 ТК РФ).</w:t>
      </w:r>
    </w:p>
    <w:p w:rsidR="00C00B72" w:rsidRPr="008827DC" w:rsidRDefault="00C00B72" w:rsidP="00C00B72">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8827DC">
        <w:rPr>
          <w:rFonts w:ascii="Times New Roman" w:eastAsia="Times New Roman" w:hAnsi="Times New Roman"/>
          <w:color w:val="000000"/>
          <w:sz w:val="24"/>
          <w:szCs w:val="24"/>
          <w:lang w:eastAsia="ru-RU" w:bidi="ru-RU"/>
        </w:rPr>
        <w:t>Суммированный учет рабочего времени вводится работодателем с учетом мнения выборного органа первичной профсоюзной организации.</w:t>
      </w:r>
    </w:p>
    <w:p w:rsidR="007E43D6" w:rsidRPr="007E43D6" w:rsidRDefault="00C00B72" w:rsidP="007E43D6">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8827DC">
        <w:rPr>
          <w:rFonts w:ascii="Times New Roman" w:eastAsia="Times New Roman" w:hAnsi="Times New Roman"/>
          <w:color w:val="000000"/>
          <w:sz w:val="24"/>
          <w:szCs w:val="24"/>
          <w:lang w:eastAsia="ru-RU" w:bidi="ru-RU"/>
        </w:rPr>
        <w:t>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производственным календарем на соответствующий календарный год.</w:t>
      </w:r>
    </w:p>
    <w:p w:rsidR="00C00B72" w:rsidRPr="007E43D6"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bidi="ru-RU"/>
        </w:rPr>
      </w:pPr>
      <w:r w:rsidRPr="007E43D6">
        <w:rPr>
          <w:rFonts w:ascii="Times New Roman" w:eastAsia="Times New Roman" w:hAnsi="Times New Roman"/>
          <w:color w:val="000000"/>
          <w:sz w:val="24"/>
          <w:szCs w:val="24"/>
          <w:lang w:bidi="ru-RU"/>
        </w:rPr>
        <w:t xml:space="preserve">Для педагогических работников учреждения устанавливается сокращенная продолжительность рабочего времени - не более 36 часов в неделю за ставку заработной платы (ст. </w:t>
      </w:r>
      <w:r w:rsidR="00E81852">
        <w:rPr>
          <w:rFonts w:ascii="Times New Roman" w:eastAsia="Times New Roman" w:hAnsi="Times New Roman"/>
          <w:color w:val="000000"/>
          <w:sz w:val="24"/>
          <w:szCs w:val="24"/>
          <w:lang w:bidi="ru-RU"/>
        </w:rPr>
        <w:t>333</w:t>
      </w:r>
      <w:r w:rsidRPr="007E43D6">
        <w:rPr>
          <w:rFonts w:ascii="Times New Roman" w:eastAsia="Times New Roman" w:hAnsi="Times New Roman"/>
          <w:color w:val="000000"/>
          <w:sz w:val="24"/>
          <w:szCs w:val="24"/>
          <w:lang w:bidi="ru-RU"/>
        </w:rPr>
        <w:t xml:space="preserve"> ТК РФ).</w:t>
      </w:r>
    </w:p>
    <w:p w:rsidR="00C00B72" w:rsidRPr="009A3DC4" w:rsidRDefault="00C00B72" w:rsidP="00C00B72">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9A3DC4">
        <w:rPr>
          <w:rFonts w:ascii="Times New Roman" w:eastAsia="Times New Roman" w:hAnsi="Times New Roman"/>
          <w:color w:val="000000"/>
          <w:sz w:val="24"/>
          <w:szCs w:val="24"/>
          <w:lang w:eastAsia="ru-RU" w:bidi="ru-RU"/>
        </w:rPr>
        <w:t>Продолжительность рабочего времени педагогических и других Работников образовательных Учреждений устанавливается в зависимости от наименования должности, условий труда и других факторов в соответствии с трудовым законодательством и иными нормативными правовыми актами, содержащими нормы трудового права, в том числе приказом Министерства образования от 22.12. 2014 г. № 1601 «О продолжительности рабочего времени (норме часов педагогической работы за ставку заработной платы) педагогических работников и порядке определения учебной нагрузки педагогических работников, оговариваемой в трудовом договоре».</w:t>
      </w:r>
    </w:p>
    <w:p w:rsidR="00C00B72" w:rsidRPr="008827DC"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8827DC">
        <w:rPr>
          <w:rFonts w:ascii="Times New Roman" w:eastAsia="Times New Roman" w:hAnsi="Times New Roman"/>
          <w:color w:val="000000"/>
          <w:sz w:val="24"/>
          <w:szCs w:val="24"/>
          <w:lang w:eastAsia="ru-RU" w:bidi="ru-RU"/>
        </w:rPr>
        <w:t>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выполнения дополнительных обязанностей, возложенных на них Правилами внутреннего трудового распорядка и Уставом.</w:t>
      </w:r>
    </w:p>
    <w:p w:rsidR="00C00B72" w:rsidRPr="00692055" w:rsidRDefault="00C00B72" w:rsidP="00C00B72">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8827DC">
        <w:rPr>
          <w:rFonts w:ascii="Times New Roman" w:eastAsia="Times New Roman" w:hAnsi="Times New Roman"/>
          <w:color w:val="000000"/>
          <w:sz w:val="24"/>
          <w:szCs w:val="24"/>
          <w:lang w:eastAsia="ru-RU" w:bidi="ru-RU"/>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и регулируется графиками и планами работы, в</w:t>
      </w:r>
      <w:r>
        <w:rPr>
          <w:rFonts w:ascii="Times New Roman" w:eastAsia="Times New Roman" w:hAnsi="Times New Roman"/>
          <w:color w:val="000000"/>
          <w:sz w:val="24"/>
          <w:szCs w:val="24"/>
          <w:lang w:eastAsia="ru-RU" w:bidi="ru-RU"/>
        </w:rPr>
        <w:t xml:space="preserve"> </w:t>
      </w:r>
      <w:r w:rsidRPr="00692055">
        <w:rPr>
          <w:rFonts w:ascii="Times New Roman" w:eastAsia="Times New Roman" w:hAnsi="Times New Roman"/>
          <w:color w:val="000000"/>
          <w:sz w:val="24"/>
          <w:szCs w:val="24"/>
          <w:lang w:eastAsia="ru-RU" w:bidi="ru-RU"/>
        </w:rPr>
        <w:t xml:space="preserve">том числе личными планами педагогического работника. К ней относится выполнение видов работы, предусмотренной квалификационными характеристиками по занимаемой должности в соответствии с трудовыми договорами и должностными инструкциями. А также к другой части педагогической работы относятся дополнительные виды работ, непосредственно связанные с </w:t>
      </w:r>
      <w:r w:rsidRPr="00692055">
        <w:rPr>
          <w:rFonts w:ascii="Times New Roman" w:eastAsia="Times New Roman" w:hAnsi="Times New Roman"/>
          <w:color w:val="000000"/>
          <w:sz w:val="24"/>
          <w:szCs w:val="24"/>
          <w:lang w:eastAsia="ru-RU" w:bidi="ru-RU"/>
        </w:rPr>
        <w:lastRenderedPageBreak/>
        <w:t>образовательной деятельностью, которые выполняются с письменного согласия работника за дополнительную оплату в соответствии с трудовым договором (дополнительным соглашением к трудовому договору) (п. 2.3. Приказа № 536 от 11.05.2016г.).</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Учебная нагрузка на выходные и не рабочие праздничные дни не планируется.</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Неполное рабочее время - неполный рабочий день или неполная рабочая неделя устанавливаются в следующих случаях:</w:t>
      </w:r>
    </w:p>
    <w:p w:rsidR="00C00B72" w:rsidRDefault="00C00B72" w:rsidP="007B2481">
      <w:pPr>
        <w:pStyle w:val="ab"/>
        <w:widowControl w:val="0"/>
        <w:numPr>
          <w:ilvl w:val="0"/>
          <w:numId w:val="38"/>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по соглашению между работником и работодателем;</w:t>
      </w:r>
    </w:p>
    <w:p w:rsidR="00C00B72" w:rsidRPr="00692055" w:rsidRDefault="00C00B72" w:rsidP="007B2481">
      <w:pPr>
        <w:pStyle w:val="ab"/>
        <w:widowControl w:val="0"/>
        <w:numPr>
          <w:ilvl w:val="0"/>
          <w:numId w:val="38"/>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по просьбе беременной женщины, одного из родителей (опекуна, попечителя, законного представителя), имеющего ребенка в возрасте до 14 лет (ребенка- инвалида до 18 лет), а также лица, осуществляющего уход за больным членом семьи в соответствии с медицинским заключением.</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Общим выходным днем является воскресенье. Второй выходной день при пятидневной рабочей неделе может определяться Правилами внутреннего трудового распорядка или трудовым договором с работником.</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перерывов между занятиями (перемен) (Приказ № 536 от 11.05.2016г.).</w:t>
      </w:r>
    </w:p>
    <w:p w:rsidR="00C00B72" w:rsidRPr="00692055" w:rsidRDefault="00C00B72" w:rsidP="00C00B72">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Время отдыха и питания для других работников устанавливается Правилами внутреннего распорядка и не должно быть менее 30 минут (ст. 108 ТК РФ).</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Работодатель может привлекать работников к сверхурочным работам в соответствии с ч.2 ст.99 ТК, по согласованию с профсоюзным комитетом и с их письменного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Вопрос присутствия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 выборного профсоюзного органа.</w:t>
      </w:r>
    </w:p>
    <w:p w:rsidR="00C00B72" w:rsidRPr="00692055" w:rsidRDefault="00C00B72" w:rsidP="00C00B72">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Учителям, с учебной нагрузкой до 22 часов, предусматривается один свободный день в неделю для методической работы и повышения квалификации.</w:t>
      </w:r>
    </w:p>
    <w:p w:rsidR="00C00B72" w:rsidRPr="00692055" w:rsidRDefault="00C00B72" w:rsidP="00C00B72">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lastRenderedPageBreak/>
        <w:t>При шестидневной рабочей недели для педагогических работников суббота является методическим днем.</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w:t>
      </w:r>
      <w:r>
        <w:rPr>
          <w:rFonts w:ascii="Times New Roman" w:eastAsia="Times New Roman" w:hAnsi="Times New Roman"/>
          <w:color w:val="000000"/>
          <w:sz w:val="24"/>
          <w:szCs w:val="24"/>
          <w:lang w:eastAsia="ru-RU" w:bidi="ru-RU"/>
        </w:rPr>
        <w:t xml:space="preserve"> </w:t>
      </w:r>
      <w:r w:rsidRPr="00692055">
        <w:rPr>
          <w:rFonts w:ascii="Times New Roman" w:eastAsia="Times New Roman" w:hAnsi="Times New Roman"/>
          <w:color w:val="000000"/>
          <w:sz w:val="24"/>
          <w:szCs w:val="24"/>
          <w:lang w:eastAsia="ru-RU" w:bidi="ru-RU"/>
        </w:rPr>
        <w:t>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Объем учебной нагрузки педагогических работников, выполняющих учебную</w:t>
      </w:r>
      <w:r>
        <w:rPr>
          <w:rFonts w:ascii="Times New Roman" w:eastAsia="Times New Roman" w:hAnsi="Times New Roman"/>
          <w:color w:val="000000"/>
          <w:sz w:val="24"/>
          <w:szCs w:val="24"/>
          <w:lang w:eastAsia="ru-RU" w:bidi="ru-RU"/>
        </w:rPr>
        <w:t xml:space="preserve"> </w:t>
      </w:r>
      <w:r w:rsidRPr="00692055">
        <w:rPr>
          <w:rFonts w:ascii="Times New Roman" w:eastAsia="Times New Roman" w:hAnsi="Times New Roman"/>
          <w:color w:val="000000"/>
          <w:sz w:val="24"/>
          <w:szCs w:val="24"/>
          <w:lang w:eastAsia="ru-RU" w:bidi="ru-RU"/>
        </w:rPr>
        <w:t>(преподавательскую) работу, определяется ежегодно на начало учебного г</w:t>
      </w:r>
      <w:r w:rsidR="007C2CCB">
        <w:rPr>
          <w:rFonts w:ascii="Times New Roman" w:eastAsia="Times New Roman" w:hAnsi="Times New Roman"/>
          <w:color w:val="000000"/>
          <w:sz w:val="24"/>
          <w:szCs w:val="24"/>
          <w:lang w:eastAsia="ru-RU" w:bidi="ru-RU"/>
        </w:rPr>
        <w:t xml:space="preserve">ода и устанавливается локальным </w:t>
      </w:r>
      <w:r w:rsidRPr="00692055">
        <w:rPr>
          <w:rFonts w:ascii="Times New Roman" w:eastAsia="Times New Roman" w:hAnsi="Times New Roman"/>
          <w:color w:val="000000"/>
          <w:sz w:val="24"/>
          <w:szCs w:val="24"/>
          <w:lang w:eastAsia="ru-RU" w:bidi="ru-RU"/>
        </w:rPr>
        <w:t>нормативным актом организации, осуществляющей</w:t>
      </w:r>
      <w:r>
        <w:rPr>
          <w:rFonts w:ascii="Times New Roman" w:eastAsia="Times New Roman" w:hAnsi="Times New Roman"/>
          <w:color w:val="000000"/>
          <w:sz w:val="24"/>
          <w:szCs w:val="24"/>
          <w:lang w:eastAsia="ru-RU" w:bidi="ru-RU"/>
        </w:rPr>
        <w:t xml:space="preserve"> </w:t>
      </w:r>
      <w:r w:rsidRPr="00692055">
        <w:rPr>
          <w:rFonts w:ascii="Times New Roman" w:eastAsia="Times New Roman" w:hAnsi="Times New Roman"/>
          <w:color w:val="000000"/>
          <w:sz w:val="24"/>
          <w:szCs w:val="24"/>
          <w:lang w:eastAsia="ru-RU" w:bidi="ru-RU"/>
        </w:rPr>
        <w:t>образовательную деятельность.</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Объем учебной нагрузки педагогических работников, установленный на начало учебного года, не может быть изменен в текущем учебном году по инициативе работодателя за исключением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Объем учебной нагрузки педагогических работников, установленный в текущем учебном году, не может быть изменен по инициативе работодателя на следующий учебный год за исключением случаев изменения учебной нагрузки педагогических работников</w:t>
      </w:r>
      <w:r>
        <w:rPr>
          <w:rFonts w:ascii="Times New Roman" w:eastAsia="Times New Roman" w:hAnsi="Times New Roman"/>
          <w:color w:val="000000"/>
          <w:sz w:val="24"/>
          <w:szCs w:val="24"/>
          <w:lang w:eastAsia="ru-RU" w:bidi="ru-RU"/>
        </w:rPr>
        <w:t xml:space="preserve"> </w:t>
      </w:r>
      <w:r w:rsidRPr="00692055">
        <w:rPr>
          <w:rFonts w:ascii="Times New Roman" w:eastAsia="Times New Roman" w:hAnsi="Times New Roman"/>
          <w:color w:val="000000"/>
          <w:sz w:val="24"/>
          <w:szCs w:val="24"/>
          <w:lang w:eastAsia="ru-RU" w:bidi="ru-RU"/>
        </w:rPr>
        <w:t>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C00B72" w:rsidRPr="00905D16"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sz w:val="24"/>
          <w:szCs w:val="24"/>
          <w:lang w:eastAsia="ru-RU" w:bidi="ru-RU"/>
        </w:rPr>
      </w:pPr>
      <w:r w:rsidRPr="00692055">
        <w:rPr>
          <w:rFonts w:ascii="Times New Roman" w:eastAsia="Times New Roman" w:hAnsi="Times New Roman"/>
          <w:color w:val="000000"/>
          <w:sz w:val="24"/>
          <w:szCs w:val="24"/>
          <w:lang w:eastAsia="ru-RU" w:bidi="ru-RU"/>
        </w:rPr>
        <w:t xml:space="preserve">С разрешения учредителя руководители образовательных учреждений (подразделений) начального общего, основного общего, среднего общего, дополнительного образования детей, их заместители,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 </w:t>
      </w:r>
      <w:r w:rsidRPr="00905D16">
        <w:rPr>
          <w:rFonts w:ascii="Times New Roman" w:eastAsia="Times New Roman" w:hAnsi="Times New Roman"/>
          <w:sz w:val="24"/>
          <w:szCs w:val="24"/>
          <w:lang w:eastAsia="ru-RU" w:bidi="ru-RU"/>
        </w:rPr>
        <w:t>Для руководителей и их заместителей преподавательская работа (совмещение) не должна превышать 9 часов в неделю, по производственной необходимости до 12 часов в неделю.</w:t>
      </w:r>
    </w:p>
    <w:p w:rsidR="00C00B72" w:rsidRPr="00692055" w:rsidRDefault="00C00B72" w:rsidP="00C00B72">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 xml:space="preserve">Предоставление преподавательской работы указанным лицам, осуществляется с учетом мнения выборного органа первичной профсоюзной организации и при </w:t>
      </w:r>
      <w:r w:rsidRPr="00692055">
        <w:rPr>
          <w:rFonts w:ascii="Times New Roman" w:eastAsia="Times New Roman" w:hAnsi="Times New Roman"/>
          <w:color w:val="000000"/>
          <w:sz w:val="24"/>
          <w:szCs w:val="24"/>
          <w:lang w:eastAsia="ru-RU" w:bidi="ru-RU"/>
        </w:rPr>
        <w:lastRenderedPageBreak/>
        <w:t>условии, если учителя, преподаватели, для которых данное образовательное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Работодатель должен ознакомить учителей с предполагаемой учебной нагрузкой на новый учебный год в письменном виде до их ухода в очередной отпуск, не менее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w:t>
      </w:r>
      <w:r>
        <w:rPr>
          <w:rFonts w:ascii="Times New Roman" w:eastAsia="Times New Roman" w:hAnsi="Times New Roman"/>
          <w:color w:val="000000"/>
          <w:sz w:val="24"/>
          <w:szCs w:val="24"/>
          <w:lang w:eastAsia="ru-RU" w:bidi="ru-RU"/>
        </w:rPr>
        <w:t>нию сторон трудового договора.</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C00B72" w:rsidRPr="007121E1"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В случае уменьшения у учителей общеобразовательных учреждений в течение учебного года учебной нагрузки по независящим от них причинам (за исключением случаев ликвидации учреждения) по сравнению с учебной нагрузкой, установленной на начало учебного года, трудовые отношения с указанными работниками с их согласия продолжаются, и за ними сохраняются до конца учебного года заработная плата в порядке, предусмотренном приказом Министерства образования от 22.12. 2014 г. № 1601 «О продолжительности рабочего времени (норме часов педагогической работы за</w:t>
      </w:r>
      <w:r>
        <w:rPr>
          <w:rFonts w:ascii="Times New Roman" w:eastAsia="Times New Roman" w:hAnsi="Times New Roman"/>
          <w:color w:val="000000"/>
          <w:sz w:val="24"/>
          <w:szCs w:val="24"/>
          <w:lang w:eastAsia="ru-RU" w:bidi="ru-RU"/>
        </w:rPr>
        <w:t xml:space="preserve"> </w:t>
      </w:r>
      <w:r w:rsidRPr="007121E1">
        <w:rPr>
          <w:rFonts w:ascii="Times New Roman" w:eastAsia="Times New Roman" w:hAnsi="Times New Roman"/>
          <w:color w:val="000000"/>
          <w:sz w:val="24"/>
          <w:szCs w:val="24"/>
          <w:lang w:eastAsia="ru-RU" w:bidi="ru-RU"/>
        </w:rPr>
        <w:t>ставку заработной платы) педагогических работников и порядке определения учебной нагрузки педагогических работников, оговариваемой в трудовом договоре».</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w:t>
      </w:r>
      <w:r w:rsidRPr="00692055">
        <w:rPr>
          <w:rFonts w:ascii="Times New Roman" w:eastAsia="Times New Roman" w:hAnsi="Times New Roman"/>
          <w:color w:val="000000"/>
          <w:sz w:val="24"/>
          <w:szCs w:val="24"/>
          <w:lang w:eastAsia="ru-RU" w:bidi="ru-RU"/>
        </w:rPr>
        <w:t>Выполнение возложенных в текущем учебном году обязанностей по классному руководству в конкретном классе не должно отменяться по инициативе работодателя в следующем учебном году, за исключением случаев сокращения количества классов.</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Кандидатуры классных руководителей на следующий учебный год определяются одновременно с распределением учебной нагрузки по окончании учебного года.</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При возложении функций классного руководителя на новый учебный год должна соблюдаться преемственность выполнения этой работы в классах.</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 xml:space="preserve">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w:t>
      </w:r>
      <w:r w:rsidRPr="00692055">
        <w:rPr>
          <w:rFonts w:ascii="Times New Roman" w:eastAsia="Times New Roman" w:hAnsi="Times New Roman"/>
          <w:color w:val="000000"/>
          <w:sz w:val="24"/>
          <w:szCs w:val="24"/>
          <w:lang w:eastAsia="ru-RU" w:bidi="ru-RU"/>
        </w:rPr>
        <w:lastRenderedPageBreak/>
        <w:t>другого педагогического работника по болезни или другим причинам.</w:t>
      </w:r>
    </w:p>
    <w:p w:rsidR="00C00B72" w:rsidRPr="00692055" w:rsidRDefault="00C00B72" w:rsidP="00C00B72">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В случае необходимости классное руководство может также осуществляться учителями из числа руководителей и других работников общеобразовательной организации, ведущих учебные занятия в данном классе.</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Часы, свободные от проведения занятий, дежурств, участия во внеурочных мероприятиях, предусмотренных планом учреждения (заседания педагогического совета, родительские собрания и т.п.), учитель вправе использовать по своему усмотрению, обязательное присутствие в организации не требуется.</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Привлечение работников учреждения к работе в выходные и праздничные нерабочие дни запрещена. Привлечение работников учреждения к работе в выходные и праздничные нерабочие дни допускается только в случаях, предусмотренных ст. 113 ТК РФ, с их письменного согласия по письменному распоряжению работодателя и с дополнительной оплатой.</w:t>
      </w:r>
    </w:p>
    <w:p w:rsidR="00C00B72" w:rsidRPr="00692055" w:rsidRDefault="00C00B72" w:rsidP="00C00B72">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В других случаях привлечение к работе в выходные дни и праздничные нерабочие дни с письменного согласия работника и по согласованию с выборным органом первичной профсоюзной организации.</w:t>
      </w:r>
    </w:p>
    <w:p w:rsidR="00C00B72" w:rsidRPr="00692055" w:rsidRDefault="00C00B72" w:rsidP="00C00B72">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Работа в выходной и праздничный нерабочий день оплачивается не менее, чем в двойном размере, в порядке, предусмотренном ст. 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Работа в предпраздничные дни сокращается на 1 час.</w:t>
      </w:r>
    </w:p>
    <w:p w:rsidR="00C00B72" w:rsidRPr="00692055"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учреждения.</w:t>
      </w:r>
    </w:p>
    <w:p w:rsidR="00C00B72" w:rsidRPr="00692055" w:rsidRDefault="00C00B72" w:rsidP="00C00B72">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692055">
        <w:rPr>
          <w:rFonts w:ascii="Times New Roman" w:eastAsia="Times New Roman" w:hAnsi="Times New Roman"/>
          <w:color w:val="000000"/>
          <w:sz w:val="24"/>
          <w:szCs w:val="24"/>
          <w:lang w:eastAsia="ru-RU" w:bidi="ru-RU"/>
        </w:rPr>
        <w:t xml:space="preserve">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График работы на каникулы утверждается </w:t>
      </w:r>
      <w:r w:rsidRPr="00692055">
        <w:rPr>
          <w:rFonts w:ascii="Times New Roman" w:eastAsia="Times New Roman" w:hAnsi="Times New Roman"/>
          <w:color w:val="000000"/>
          <w:sz w:val="24"/>
          <w:szCs w:val="24"/>
          <w:lang w:eastAsia="ru-RU" w:bidi="ru-RU"/>
        </w:rPr>
        <w:lastRenderedPageBreak/>
        <w:t>приказом руководителя.</w:t>
      </w:r>
    </w:p>
    <w:p w:rsidR="00C00B72" w:rsidRPr="007121E1" w:rsidRDefault="00C00B72" w:rsidP="00C00B72">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7121E1">
        <w:rPr>
          <w:rFonts w:ascii="Times New Roman" w:eastAsia="Times New Roman" w:hAnsi="Times New Roman"/>
          <w:color w:val="000000"/>
          <w:sz w:val="24"/>
          <w:szCs w:val="24"/>
          <w:lang w:eastAsia="ru-RU" w:bidi="ru-RU"/>
        </w:rPr>
        <w:t>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C00B72" w:rsidRPr="007121E1"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7121E1">
        <w:rPr>
          <w:rFonts w:ascii="Times New Roman" w:eastAsia="Times New Roman" w:hAnsi="Times New Roman"/>
          <w:color w:val="000000"/>
          <w:sz w:val="24"/>
          <w:szCs w:val="24"/>
          <w:lang w:eastAsia="ru-RU" w:bidi="ru-RU"/>
        </w:rPr>
        <w:t xml:space="preserve">В каникулярное время </w:t>
      </w:r>
      <w:r>
        <w:rPr>
          <w:rFonts w:ascii="Times New Roman" w:eastAsia="Times New Roman" w:hAnsi="Times New Roman"/>
          <w:color w:val="000000"/>
          <w:sz w:val="24"/>
          <w:szCs w:val="24"/>
          <w:lang w:eastAsia="ru-RU" w:bidi="ru-RU"/>
        </w:rPr>
        <w:t>младший</w:t>
      </w:r>
      <w:r w:rsidRPr="007121E1">
        <w:rPr>
          <w:rFonts w:ascii="Times New Roman" w:eastAsia="Times New Roman" w:hAnsi="Times New Roman"/>
          <w:color w:val="000000"/>
          <w:sz w:val="24"/>
          <w:szCs w:val="24"/>
          <w:lang w:eastAsia="ru-RU" w:bidi="ru-RU"/>
        </w:rPr>
        <w:t xml:space="preserve"> обслуживающий персонал привлекается к выполнению хозяйственных работ, не требующих специальных знаний (мелки</w:t>
      </w:r>
      <w:r>
        <w:rPr>
          <w:rFonts w:ascii="Times New Roman" w:eastAsia="Times New Roman" w:hAnsi="Times New Roman"/>
          <w:color w:val="000000"/>
          <w:sz w:val="24"/>
          <w:szCs w:val="24"/>
          <w:lang w:eastAsia="ru-RU" w:bidi="ru-RU"/>
        </w:rPr>
        <w:t xml:space="preserve">й ремонт, работа на территории </w:t>
      </w:r>
      <w:r w:rsidRPr="007121E1">
        <w:rPr>
          <w:rFonts w:ascii="Times New Roman" w:eastAsia="Times New Roman" w:hAnsi="Times New Roman"/>
          <w:color w:val="000000"/>
          <w:sz w:val="24"/>
          <w:szCs w:val="24"/>
          <w:lang w:eastAsia="ru-RU" w:bidi="ru-RU"/>
        </w:rPr>
        <w:t>и др.), в пределах установленного им рабочего времени.</w:t>
      </w:r>
    </w:p>
    <w:p w:rsidR="00C00B72" w:rsidRPr="007121E1"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7121E1">
        <w:rPr>
          <w:rFonts w:ascii="Times New Roman" w:eastAsia="Times New Roman" w:hAnsi="Times New Roman"/>
          <w:color w:val="000000"/>
          <w:sz w:val="24"/>
          <w:szCs w:val="24"/>
          <w:lang w:eastAsia="ru-RU" w:bidi="ru-RU"/>
        </w:rPr>
        <w:t>Продолжительность ежегодного отпуска администрация устанавливает в соответствии с Постановлением Правительства РФ от 14 мая 2015 г. № 466 «О ежегодных основных удлиненных оплачиваемых отпусках».</w:t>
      </w:r>
    </w:p>
    <w:p w:rsidR="00C00B72" w:rsidRPr="007121E1"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7121E1">
        <w:rPr>
          <w:rFonts w:ascii="Times New Roman" w:eastAsia="Times New Roman" w:hAnsi="Times New Roman"/>
          <w:color w:val="000000"/>
          <w:sz w:val="24"/>
          <w:szCs w:val="24"/>
          <w:lang w:eastAsia="ru-RU" w:bidi="ru-RU"/>
        </w:rPr>
        <w:t>Всем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 (ст. ст. 114, 115 ТК РФ), педагогическим работникам - удлиненный основной оплачиваемый отпуск продолжительностью в 42 и 56 календарных дней.</w:t>
      </w:r>
    </w:p>
    <w:p w:rsidR="00C00B72" w:rsidRPr="007121E1"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7121E1">
        <w:rPr>
          <w:rFonts w:ascii="Times New Roman" w:eastAsia="Times New Roman" w:hAnsi="Times New Roman"/>
          <w:color w:val="000000"/>
          <w:sz w:val="24"/>
          <w:szCs w:val="24"/>
          <w:lang w:eastAsia="ru-RU" w:bidi="ru-RU"/>
        </w:rPr>
        <w:t>Работникам в возрасте до 18 лет ежегодный основной оплачиваемый отпуск устанавливается продолжительностью не менее 31 календарного дня и может быть использован ими в любое удобное для них время года (ст. 267 ТК РФ).</w:t>
      </w:r>
    </w:p>
    <w:p w:rsidR="00C00B72" w:rsidRPr="007121E1"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7121E1">
        <w:rPr>
          <w:rFonts w:ascii="Times New Roman" w:eastAsia="Times New Roman" w:hAnsi="Times New Roman"/>
          <w:color w:val="000000"/>
          <w:sz w:val="24"/>
          <w:szCs w:val="24"/>
          <w:lang w:eastAsia="ru-RU" w:bidi="ru-RU"/>
        </w:rPr>
        <w:t>Работающим инвалидам ежегодный оплачиваемый отпуск устанавливается продолжительностью не менее 30 календарных дней.</w:t>
      </w:r>
    </w:p>
    <w:p w:rsidR="00C00B72" w:rsidRPr="007121E1"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7121E1">
        <w:rPr>
          <w:rFonts w:ascii="Times New Roman" w:eastAsia="Times New Roman" w:hAnsi="Times New Roman"/>
          <w:color w:val="000000"/>
          <w:sz w:val="24"/>
          <w:szCs w:val="24"/>
          <w:lang w:eastAsia="ru-RU" w:bidi="ru-RU"/>
        </w:rPr>
        <w:t>Педагогическим работникам, работающим с обучающимися с ограниченными возможностями здоровья и (или) лицами, нуждающимися в длительном лечении, предоставляется отпуск в количестве 56 календарных дней.</w:t>
      </w:r>
    </w:p>
    <w:p w:rsidR="00C00B72" w:rsidRPr="007121E1"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7121E1">
        <w:rPr>
          <w:rFonts w:ascii="Times New Roman" w:eastAsia="Times New Roman" w:hAnsi="Times New Roman"/>
          <w:color w:val="000000"/>
          <w:sz w:val="24"/>
          <w:szCs w:val="24"/>
          <w:lang w:eastAsia="ru-RU" w:bidi="ru-RU"/>
        </w:rPr>
        <w:t>Отпуск за первый год работы предоставляется работникам по истечении шести месяцев непрерывной работы в данной организации, за второй и последующий годы работы - в любое время рабочего года в соответствии с очередностью предоставления отпусков.</w:t>
      </w:r>
    </w:p>
    <w:p w:rsidR="00C00B72" w:rsidRPr="007121E1" w:rsidRDefault="00C00B72" w:rsidP="00C00B72">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7121E1">
        <w:rPr>
          <w:rFonts w:ascii="Times New Roman" w:eastAsia="Times New Roman" w:hAnsi="Times New Roman"/>
          <w:color w:val="000000"/>
          <w:sz w:val="24"/>
          <w:szCs w:val="24"/>
          <w:lang w:eastAsia="ru-RU" w:bidi="ru-RU"/>
        </w:rPr>
        <w:t>Отдельным категориям работников отпуск может быть предоставлен и до истечения шести месяцев (ст. 122 ТК РФ).</w:t>
      </w:r>
    </w:p>
    <w:p w:rsidR="00C00B72" w:rsidRPr="007121E1" w:rsidRDefault="00C00B72" w:rsidP="00C00B72">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7121E1">
        <w:rPr>
          <w:rFonts w:ascii="Times New Roman" w:eastAsia="Times New Roman" w:hAnsi="Times New Roman"/>
          <w:color w:val="000000"/>
          <w:sz w:val="24"/>
          <w:szCs w:val="24"/>
          <w:lang w:eastAsia="ru-RU" w:bidi="ru-RU"/>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C00B72" w:rsidRPr="007121E1"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7121E1">
        <w:rPr>
          <w:rFonts w:ascii="Times New Roman" w:eastAsia="Times New Roman" w:hAnsi="Times New Roman"/>
          <w:color w:val="000000"/>
          <w:sz w:val="24"/>
          <w:szCs w:val="24"/>
          <w:lang w:eastAsia="ru-RU" w:bidi="ru-RU"/>
        </w:rPr>
        <w:t xml:space="preserve">Очередность предоставления оплачиваемых отпусков определяется ежегодно в </w:t>
      </w:r>
      <w:r w:rsidRPr="007121E1">
        <w:rPr>
          <w:rFonts w:ascii="Times New Roman" w:eastAsia="Times New Roman" w:hAnsi="Times New Roman"/>
          <w:color w:val="000000"/>
          <w:sz w:val="24"/>
          <w:szCs w:val="24"/>
          <w:lang w:eastAsia="ru-RU" w:bidi="ru-RU"/>
        </w:rPr>
        <w:lastRenderedPageBreak/>
        <w:t>соответствии с графиком отпусков, утверждаемым работодателем по согласованию с профкомом не позднее, чем за две недели до наступления календарного года.</w:t>
      </w:r>
    </w:p>
    <w:p w:rsidR="00C00B72" w:rsidRPr="007121E1" w:rsidRDefault="00C00B72" w:rsidP="00C00B72">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7121E1">
        <w:rPr>
          <w:rFonts w:ascii="Times New Roman" w:eastAsia="Times New Roman" w:hAnsi="Times New Roman"/>
          <w:color w:val="000000"/>
          <w:sz w:val="24"/>
          <w:szCs w:val="24"/>
          <w:lang w:eastAsia="ru-RU" w:bidi="ru-RU"/>
        </w:rPr>
        <w:t>О времени начала отпуска работник должен быть извещен не позднее, чем за две недели до его начала.</w:t>
      </w:r>
    </w:p>
    <w:p w:rsidR="00C00B72" w:rsidRPr="007121E1" w:rsidRDefault="00C00B72" w:rsidP="00C00B72">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7121E1">
        <w:rPr>
          <w:rFonts w:ascii="Times New Roman" w:eastAsia="Times New Roman" w:hAnsi="Times New Roman"/>
          <w:color w:val="000000"/>
          <w:sz w:val="24"/>
          <w:szCs w:val="24"/>
          <w:lang w:eastAsia="ru-RU" w:bidi="ru-RU"/>
        </w:rPr>
        <w:t>Продление, перенесение, разделение и отзыв из него производится с согласия работника в случаях, предусмотренных ст. 124-125 ТК РФ.</w:t>
      </w:r>
    </w:p>
    <w:p w:rsidR="00C00B72" w:rsidRPr="007121E1"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7121E1">
        <w:rPr>
          <w:rFonts w:ascii="Times New Roman" w:eastAsia="Times New Roman" w:hAnsi="Times New Roman"/>
          <w:color w:val="000000"/>
          <w:sz w:val="24"/>
          <w:szCs w:val="24"/>
          <w:lang w:eastAsia="ru-RU" w:bidi="ru-RU"/>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C00B72" w:rsidRPr="007121E1" w:rsidRDefault="00C00B72" w:rsidP="00C00B72">
      <w:pPr>
        <w:pStyle w:val="ab"/>
        <w:widowControl w:val="0"/>
        <w:tabs>
          <w:tab w:val="left" w:pos="1197"/>
        </w:tabs>
        <w:spacing w:after="0" w:line="360" w:lineRule="auto"/>
        <w:jc w:val="both"/>
        <w:rPr>
          <w:rFonts w:ascii="Times New Roman" w:eastAsia="Times New Roman" w:hAnsi="Times New Roman"/>
          <w:color w:val="000000"/>
          <w:sz w:val="24"/>
          <w:szCs w:val="24"/>
          <w:lang w:eastAsia="ru-RU" w:bidi="ru-RU"/>
        </w:rPr>
      </w:pPr>
      <w:r w:rsidRPr="007121E1">
        <w:rPr>
          <w:rFonts w:ascii="Times New Roman" w:eastAsia="Times New Roman" w:hAnsi="Times New Roman"/>
          <w:color w:val="000000"/>
          <w:sz w:val="24"/>
          <w:szCs w:val="24"/>
          <w:lang w:eastAsia="ru-RU" w:bidi="ru-RU"/>
        </w:rPr>
        <w:t>Запрещается не предоставление ежегодного оплачиваемого отпуска в течение двух лет подряд.</w:t>
      </w:r>
    </w:p>
    <w:p w:rsidR="00C00B72" w:rsidRPr="007121E1"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7121E1">
        <w:rPr>
          <w:rFonts w:ascii="Times New Roman" w:eastAsia="Times New Roman" w:hAnsi="Times New Roman"/>
          <w:color w:val="000000"/>
          <w:sz w:val="24"/>
          <w:szCs w:val="24"/>
          <w:lang w:eastAsia="ru-RU" w:bidi="ru-RU"/>
        </w:rPr>
        <w:t>Разделение отпуска, предоставление отпуска по частям, отзыв из отпуска, перенос отпуска полностью или частично на другой срок работодателем допускается только с письменного согласия работника.</w:t>
      </w:r>
    </w:p>
    <w:p w:rsidR="00C00B72"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7121E1">
        <w:rPr>
          <w:rFonts w:ascii="Times New Roman" w:eastAsia="Times New Roman" w:hAnsi="Times New Roman"/>
          <w:color w:val="000000"/>
          <w:sz w:val="24"/>
          <w:szCs w:val="24"/>
          <w:lang w:eastAsia="ru-RU" w:bidi="ru-RU"/>
        </w:rPr>
        <w:t xml:space="preserve">Ежегодный отпуск должен быть перенесен на </w:t>
      </w:r>
      <w:r>
        <w:rPr>
          <w:rFonts w:ascii="Times New Roman" w:eastAsia="Times New Roman" w:hAnsi="Times New Roman"/>
          <w:color w:val="000000"/>
          <w:sz w:val="24"/>
          <w:szCs w:val="24"/>
          <w:lang w:eastAsia="ru-RU" w:bidi="ru-RU"/>
        </w:rPr>
        <w:t xml:space="preserve">другой срок по соглашению между </w:t>
      </w:r>
      <w:r w:rsidRPr="007121E1">
        <w:rPr>
          <w:rFonts w:ascii="Times New Roman" w:eastAsia="Times New Roman" w:hAnsi="Times New Roman"/>
          <w:color w:val="000000"/>
          <w:sz w:val="24"/>
          <w:szCs w:val="24"/>
          <w:lang w:eastAsia="ru-RU" w:bidi="ru-RU"/>
        </w:rPr>
        <w:t>работником и работодателем в случаях, предусмотренных законодательством, в том</w:t>
      </w:r>
      <w:r>
        <w:rPr>
          <w:rFonts w:ascii="Times New Roman" w:eastAsia="Times New Roman" w:hAnsi="Times New Roman"/>
          <w:color w:val="000000"/>
          <w:sz w:val="24"/>
          <w:szCs w:val="24"/>
          <w:lang w:eastAsia="ru-RU" w:bidi="ru-RU"/>
        </w:rPr>
        <w:t xml:space="preserve"> </w:t>
      </w:r>
      <w:r w:rsidRPr="00A51BFD">
        <w:rPr>
          <w:rFonts w:ascii="Times New Roman" w:eastAsia="Times New Roman" w:hAnsi="Times New Roman"/>
          <w:color w:val="000000"/>
          <w:sz w:val="24"/>
          <w:szCs w:val="24"/>
          <w:lang w:eastAsia="ru-RU" w:bidi="ru-RU"/>
        </w:rPr>
        <w:t>числе, если работнику своевременно не была произведена оплата за время этого</w:t>
      </w:r>
      <w:r>
        <w:rPr>
          <w:rFonts w:ascii="Times New Roman" w:eastAsia="Times New Roman" w:hAnsi="Times New Roman"/>
          <w:color w:val="000000"/>
          <w:sz w:val="24"/>
          <w:szCs w:val="24"/>
          <w:lang w:eastAsia="ru-RU" w:bidi="ru-RU"/>
        </w:rPr>
        <w:t xml:space="preserve"> </w:t>
      </w:r>
      <w:r w:rsidRPr="00A51BFD">
        <w:rPr>
          <w:rFonts w:ascii="Times New Roman" w:eastAsia="Times New Roman" w:hAnsi="Times New Roman"/>
          <w:color w:val="000000"/>
          <w:sz w:val="24"/>
          <w:szCs w:val="24"/>
          <w:lang w:eastAsia="ru-RU" w:bidi="ru-RU"/>
        </w:rPr>
        <w:t>отпуска, либо работник был предупрежден о времени начала отпуска позднее, чем</w:t>
      </w:r>
      <w:r>
        <w:rPr>
          <w:rFonts w:ascii="Times New Roman" w:eastAsia="Times New Roman" w:hAnsi="Times New Roman"/>
          <w:color w:val="000000"/>
          <w:sz w:val="24"/>
          <w:szCs w:val="24"/>
          <w:lang w:eastAsia="ru-RU" w:bidi="ru-RU"/>
        </w:rPr>
        <w:t xml:space="preserve"> </w:t>
      </w:r>
      <w:r w:rsidRPr="00A51BFD">
        <w:rPr>
          <w:rFonts w:ascii="Times New Roman" w:eastAsia="Times New Roman" w:hAnsi="Times New Roman"/>
          <w:color w:val="000000"/>
          <w:sz w:val="24"/>
          <w:szCs w:val="24"/>
          <w:lang w:eastAsia="ru-RU" w:bidi="ru-RU"/>
        </w:rPr>
        <w:t>за две недели до его начала. При переносе отпуска</w:t>
      </w:r>
      <w:r>
        <w:rPr>
          <w:rFonts w:ascii="Times New Roman" w:eastAsia="Times New Roman" w:hAnsi="Times New Roman"/>
          <w:color w:val="000000"/>
          <w:sz w:val="24"/>
          <w:szCs w:val="24"/>
          <w:lang w:eastAsia="ru-RU" w:bidi="ru-RU"/>
        </w:rPr>
        <w:t xml:space="preserve"> по указанным причинам работник </w:t>
      </w:r>
      <w:r w:rsidRPr="00A51BFD">
        <w:rPr>
          <w:rFonts w:ascii="Times New Roman" w:eastAsia="Times New Roman" w:hAnsi="Times New Roman"/>
          <w:color w:val="000000"/>
          <w:sz w:val="24"/>
          <w:szCs w:val="24"/>
          <w:lang w:eastAsia="ru-RU" w:bidi="ru-RU"/>
        </w:rPr>
        <w:t>имеет преимущество в выборе новой даты начала отпуска.</w:t>
      </w:r>
    </w:p>
    <w:p w:rsidR="00C00B72"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A51BFD">
        <w:rPr>
          <w:rFonts w:ascii="Times New Roman" w:eastAsia="Times New Roman" w:hAnsi="Times New Roman"/>
          <w:color w:val="000000"/>
          <w:sz w:val="24"/>
          <w:szCs w:val="24"/>
          <w:lang w:eastAsia="ru-RU" w:bidi="ru-RU"/>
        </w:rPr>
        <w:t>Одному из родителей (опекуну, попечителю) для ухода за детьми- инвалидами по его письменному заявлению предоставляются 4 дополнительных оплачиваемых Фондом социального страхования выходных дня в месяц (не в счет свободного или методического дня работника). Оплата замещения этого работника осуществляется в установленном порядке (ст.262 ТК РФ).</w:t>
      </w:r>
    </w:p>
    <w:p w:rsidR="00C00B72"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A51BFD">
        <w:rPr>
          <w:rFonts w:ascii="Times New Roman" w:eastAsia="Times New Roman" w:hAnsi="Times New Roman"/>
          <w:color w:val="000000"/>
          <w:sz w:val="24"/>
          <w:szCs w:val="24"/>
          <w:lang w:eastAsia="ru-RU" w:bidi="ru-RU"/>
        </w:rPr>
        <w:t>Одному из родителей (опекуну, попечителю, приемному родителю), воспитывающему ребенка-инвалида в возрасте до восемнадцати лет, предоставляется ежегодный оплачиваемый отпуск по его желанию в удобное для него время.</w:t>
      </w:r>
    </w:p>
    <w:p w:rsidR="00C00B72"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A51BFD">
        <w:rPr>
          <w:rFonts w:ascii="Times New Roman" w:eastAsia="Times New Roman" w:hAnsi="Times New Roman"/>
          <w:color w:val="000000"/>
          <w:sz w:val="24"/>
          <w:szCs w:val="24"/>
          <w:lang w:eastAsia="ru-RU" w:bidi="ru-RU"/>
        </w:rPr>
        <w:t>Работникам, имеющим трех и более детей в возрасте до двенадцати лет, ежегодный оплачиваемый отпуск предоставляется по их желанию в удобное для них время.</w:t>
      </w:r>
    </w:p>
    <w:p w:rsidR="00C00B72"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A51BFD">
        <w:rPr>
          <w:rFonts w:ascii="Times New Roman" w:eastAsia="Times New Roman" w:hAnsi="Times New Roman"/>
          <w:color w:val="000000"/>
          <w:sz w:val="24"/>
          <w:szCs w:val="24"/>
          <w:lang w:eastAsia="ru-RU" w:bidi="ru-RU"/>
        </w:rPr>
        <w:t>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 126 ТК РФ).</w:t>
      </w:r>
    </w:p>
    <w:p w:rsidR="00C00B72" w:rsidRPr="00A75D6B" w:rsidRDefault="00C00B72" w:rsidP="007E43D6">
      <w:pPr>
        <w:pStyle w:val="ab"/>
        <w:widowControl w:val="0"/>
        <w:numPr>
          <w:ilvl w:val="2"/>
          <w:numId w:val="49"/>
        </w:numPr>
        <w:tabs>
          <w:tab w:val="left" w:pos="1197"/>
        </w:tabs>
        <w:spacing w:after="0" w:line="360" w:lineRule="auto"/>
        <w:jc w:val="both"/>
        <w:rPr>
          <w:rFonts w:ascii="Times New Roman" w:eastAsia="Times New Roman" w:hAnsi="Times New Roman"/>
          <w:sz w:val="24"/>
          <w:szCs w:val="24"/>
          <w:lang w:eastAsia="ru-RU" w:bidi="ru-RU"/>
        </w:rPr>
      </w:pPr>
      <w:r w:rsidRPr="00A75D6B">
        <w:rPr>
          <w:rFonts w:ascii="Times New Roman" w:eastAsia="Times New Roman" w:hAnsi="Times New Roman"/>
          <w:sz w:val="24"/>
          <w:szCs w:val="24"/>
          <w:lang w:eastAsia="ru-RU" w:bidi="ru-RU"/>
        </w:rPr>
        <w:t>Предоставлять отпуск работнику вне графика отпусков при предъявлении им путевки на санаторно-курортное лечение.</w:t>
      </w:r>
    </w:p>
    <w:p w:rsidR="00C00B72" w:rsidRDefault="00C00B72" w:rsidP="007E43D6">
      <w:pPr>
        <w:pStyle w:val="ab"/>
        <w:widowControl w:val="0"/>
        <w:numPr>
          <w:ilvl w:val="1"/>
          <w:numId w:val="49"/>
        </w:numPr>
        <w:tabs>
          <w:tab w:val="left" w:pos="1197"/>
        </w:tabs>
        <w:spacing w:after="0" w:line="360" w:lineRule="auto"/>
        <w:jc w:val="both"/>
        <w:rPr>
          <w:rFonts w:ascii="Times New Roman" w:eastAsia="Times New Roman" w:hAnsi="Times New Roman"/>
          <w:color w:val="000000"/>
          <w:sz w:val="24"/>
          <w:szCs w:val="24"/>
          <w:lang w:eastAsia="ru-RU" w:bidi="ru-RU"/>
        </w:rPr>
      </w:pPr>
      <w:r w:rsidRPr="00A51BFD">
        <w:rPr>
          <w:rFonts w:ascii="Times New Roman" w:eastAsia="Times New Roman" w:hAnsi="Times New Roman"/>
          <w:color w:val="000000"/>
          <w:sz w:val="24"/>
          <w:szCs w:val="24"/>
          <w:lang w:eastAsia="ru-RU" w:bidi="ru-RU"/>
        </w:rPr>
        <w:lastRenderedPageBreak/>
        <w:t>Работодатель обязуется:</w:t>
      </w:r>
    </w:p>
    <w:p w:rsidR="00C00B72" w:rsidRPr="007B75F2" w:rsidRDefault="00C00B72" w:rsidP="007B75F2">
      <w:pPr>
        <w:pStyle w:val="ab"/>
        <w:widowControl w:val="0"/>
        <w:numPr>
          <w:ilvl w:val="2"/>
          <w:numId w:val="50"/>
        </w:numPr>
        <w:tabs>
          <w:tab w:val="left" w:pos="1197"/>
        </w:tabs>
        <w:spacing w:after="0" w:line="360" w:lineRule="auto"/>
        <w:jc w:val="both"/>
        <w:rPr>
          <w:rFonts w:ascii="Times New Roman" w:eastAsia="Times New Roman" w:hAnsi="Times New Roman"/>
          <w:color w:val="000000"/>
          <w:sz w:val="24"/>
          <w:szCs w:val="24"/>
          <w:lang w:bidi="ru-RU"/>
        </w:rPr>
      </w:pPr>
      <w:r w:rsidRPr="007B75F2">
        <w:rPr>
          <w:rFonts w:ascii="Times New Roman" w:eastAsia="Times New Roman" w:hAnsi="Times New Roman"/>
          <w:color w:val="000000"/>
          <w:sz w:val="24"/>
          <w:szCs w:val="24"/>
          <w:lang w:bidi="ru-RU"/>
        </w:rPr>
        <w:t>Предоставлять ежегодный дополнительный оплачиваемый отпуск работникам:</w:t>
      </w:r>
    </w:p>
    <w:p w:rsidR="00C00B72" w:rsidRDefault="00C00B72" w:rsidP="007B2481">
      <w:pPr>
        <w:pStyle w:val="ab"/>
        <w:widowControl w:val="0"/>
        <w:numPr>
          <w:ilvl w:val="0"/>
          <w:numId w:val="44"/>
        </w:numPr>
        <w:tabs>
          <w:tab w:val="left" w:pos="1197"/>
        </w:tabs>
        <w:spacing w:after="0" w:line="360" w:lineRule="auto"/>
        <w:jc w:val="both"/>
        <w:rPr>
          <w:rFonts w:ascii="Times New Roman" w:eastAsia="Times New Roman" w:hAnsi="Times New Roman"/>
          <w:color w:val="000000"/>
          <w:sz w:val="24"/>
          <w:szCs w:val="24"/>
          <w:lang w:eastAsia="ru-RU" w:bidi="ru-RU"/>
        </w:rPr>
      </w:pPr>
      <w:r w:rsidRPr="00A75D6B">
        <w:rPr>
          <w:rFonts w:ascii="Times New Roman" w:eastAsia="Times New Roman" w:hAnsi="Times New Roman"/>
          <w:color w:val="000000"/>
          <w:sz w:val="24"/>
          <w:szCs w:val="24"/>
          <w:lang w:eastAsia="ru-RU" w:bidi="ru-RU"/>
        </w:rPr>
        <w:t>занятым на работах с вредными и (или) опасными условиями труда в соответствии со ст. 117 ТК РФ (приложение №);</w:t>
      </w:r>
    </w:p>
    <w:p w:rsidR="00C00B72" w:rsidRPr="00A75D6B" w:rsidRDefault="00C00B72" w:rsidP="007B2481">
      <w:pPr>
        <w:pStyle w:val="ab"/>
        <w:widowControl w:val="0"/>
        <w:numPr>
          <w:ilvl w:val="0"/>
          <w:numId w:val="44"/>
        </w:numPr>
        <w:tabs>
          <w:tab w:val="left" w:pos="1197"/>
        </w:tabs>
        <w:spacing w:after="0" w:line="360" w:lineRule="auto"/>
        <w:jc w:val="both"/>
        <w:rPr>
          <w:rFonts w:ascii="Times New Roman" w:eastAsia="Times New Roman" w:hAnsi="Times New Roman"/>
          <w:color w:val="000000"/>
          <w:sz w:val="24"/>
          <w:szCs w:val="24"/>
          <w:lang w:eastAsia="ru-RU" w:bidi="ru-RU"/>
        </w:rPr>
      </w:pPr>
      <w:r w:rsidRPr="00A75D6B">
        <w:rPr>
          <w:rFonts w:ascii="Times New Roman" w:eastAsia="Times New Roman" w:hAnsi="Times New Roman"/>
          <w:color w:val="FF0000"/>
          <w:sz w:val="24"/>
          <w:szCs w:val="24"/>
          <w:lang w:eastAsia="ru-RU" w:bidi="ru-RU"/>
        </w:rPr>
        <w:t>с ненормированным рабочим дне</w:t>
      </w:r>
      <w:r w:rsidR="005313E6">
        <w:rPr>
          <w:rFonts w:ascii="Times New Roman" w:eastAsia="Times New Roman" w:hAnsi="Times New Roman"/>
          <w:color w:val="FF0000"/>
          <w:sz w:val="24"/>
          <w:szCs w:val="24"/>
          <w:lang w:eastAsia="ru-RU" w:bidi="ru-RU"/>
        </w:rPr>
        <w:t xml:space="preserve">м в соответствии со </w:t>
      </w:r>
      <w:proofErr w:type="spellStart"/>
      <w:r w:rsidR="005313E6">
        <w:rPr>
          <w:rFonts w:ascii="Times New Roman" w:eastAsia="Times New Roman" w:hAnsi="Times New Roman"/>
          <w:color w:val="FF0000"/>
          <w:sz w:val="24"/>
          <w:szCs w:val="24"/>
          <w:lang w:eastAsia="ru-RU" w:bidi="ru-RU"/>
        </w:rPr>
        <w:t>ст.ст</w:t>
      </w:r>
      <w:proofErr w:type="spellEnd"/>
      <w:r w:rsidR="005313E6">
        <w:rPr>
          <w:rFonts w:ascii="Times New Roman" w:eastAsia="Times New Roman" w:hAnsi="Times New Roman"/>
          <w:color w:val="FF0000"/>
          <w:sz w:val="24"/>
          <w:szCs w:val="24"/>
          <w:lang w:eastAsia="ru-RU" w:bidi="ru-RU"/>
        </w:rPr>
        <w:t xml:space="preserve">. 101, 119 </w:t>
      </w:r>
      <w:r w:rsidRPr="00A75D6B">
        <w:rPr>
          <w:rFonts w:ascii="Times New Roman" w:eastAsia="Times New Roman" w:hAnsi="Times New Roman"/>
          <w:color w:val="FF0000"/>
          <w:sz w:val="24"/>
          <w:szCs w:val="24"/>
          <w:lang w:eastAsia="ru-RU" w:bidi="ru-RU"/>
        </w:rPr>
        <w:t>ТК РФ, а именно:</w:t>
      </w:r>
    </w:p>
    <w:p w:rsidR="00C00B72" w:rsidRPr="00A51BFD" w:rsidRDefault="00C00B72" w:rsidP="007B2481">
      <w:pPr>
        <w:pStyle w:val="a3"/>
        <w:numPr>
          <w:ilvl w:val="0"/>
          <w:numId w:val="39"/>
        </w:numPr>
        <w:spacing w:line="360" w:lineRule="auto"/>
        <w:jc w:val="both"/>
        <w:rPr>
          <w:rFonts w:ascii="Times New Roman" w:hAnsi="Times New Roman"/>
          <w:sz w:val="24"/>
          <w:szCs w:val="24"/>
        </w:rPr>
      </w:pPr>
      <w:r w:rsidRPr="00A51BFD">
        <w:rPr>
          <w:rFonts w:ascii="Times New Roman" w:hAnsi="Times New Roman"/>
          <w:sz w:val="24"/>
          <w:szCs w:val="24"/>
        </w:rPr>
        <w:t>Главному бухгалтеру – 5 календарных дней;</w:t>
      </w:r>
    </w:p>
    <w:p w:rsidR="00C00B72" w:rsidRPr="00A51BFD" w:rsidRDefault="00C00B72" w:rsidP="007B2481">
      <w:pPr>
        <w:pStyle w:val="a3"/>
        <w:numPr>
          <w:ilvl w:val="0"/>
          <w:numId w:val="39"/>
        </w:numPr>
        <w:spacing w:line="360" w:lineRule="auto"/>
        <w:jc w:val="both"/>
        <w:rPr>
          <w:rFonts w:ascii="Times New Roman" w:hAnsi="Times New Roman"/>
          <w:sz w:val="24"/>
          <w:szCs w:val="24"/>
        </w:rPr>
      </w:pPr>
      <w:r w:rsidRPr="00A51BFD">
        <w:rPr>
          <w:rFonts w:ascii="Times New Roman" w:hAnsi="Times New Roman"/>
          <w:sz w:val="24"/>
          <w:szCs w:val="24"/>
        </w:rPr>
        <w:t>Заместителю директора по АХЧ – 5 календарных дней;</w:t>
      </w:r>
    </w:p>
    <w:p w:rsidR="00C00B72" w:rsidRPr="00A51BFD" w:rsidRDefault="00C00B72" w:rsidP="007B2481">
      <w:pPr>
        <w:pStyle w:val="a3"/>
        <w:numPr>
          <w:ilvl w:val="0"/>
          <w:numId w:val="39"/>
        </w:numPr>
        <w:spacing w:line="360" w:lineRule="auto"/>
        <w:jc w:val="both"/>
        <w:rPr>
          <w:rFonts w:ascii="Times New Roman" w:hAnsi="Times New Roman"/>
          <w:sz w:val="24"/>
          <w:szCs w:val="24"/>
        </w:rPr>
      </w:pPr>
      <w:r w:rsidRPr="00A51BFD">
        <w:rPr>
          <w:rFonts w:ascii="Times New Roman" w:hAnsi="Times New Roman"/>
          <w:sz w:val="24"/>
          <w:szCs w:val="24"/>
        </w:rPr>
        <w:t>Бухгалтеру – 3 календарных дня;</w:t>
      </w:r>
    </w:p>
    <w:p w:rsidR="00C00B72" w:rsidRDefault="00C00B72" w:rsidP="00C00B72">
      <w:pPr>
        <w:widowControl w:val="0"/>
        <w:tabs>
          <w:tab w:val="left" w:pos="1197"/>
        </w:tabs>
        <w:spacing w:after="0" w:line="36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ab/>
      </w:r>
      <w:r w:rsidRPr="00A51BFD">
        <w:rPr>
          <w:rFonts w:ascii="Times New Roman" w:eastAsia="Times New Roman" w:hAnsi="Times New Roman" w:cs="Times New Roman"/>
          <w:color w:val="000000"/>
          <w:sz w:val="24"/>
          <w:szCs w:val="24"/>
          <w:lang w:bidi="ru-RU"/>
        </w:rPr>
        <w:t xml:space="preserve">Перечень категорий работников с ненормированным рабочим днем, в том числе эпизодически привлекаемых к выполнению своих трудовых функций за пределами нормативной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w:t>
      </w:r>
      <w:r w:rsidRPr="00361C28">
        <w:rPr>
          <w:rFonts w:ascii="Times New Roman" w:eastAsia="Times New Roman" w:hAnsi="Times New Roman" w:cs="Times New Roman"/>
          <w:color w:val="000000" w:themeColor="text1"/>
          <w:sz w:val="24"/>
          <w:szCs w:val="24"/>
          <w:lang w:bidi="ru-RU"/>
        </w:rPr>
        <w:t xml:space="preserve">предусматривается настоящим коллективным договором, правилами внутреннего трудового распорядка </w:t>
      </w:r>
      <w:r w:rsidR="00F64C95" w:rsidRPr="00361C28">
        <w:rPr>
          <w:rFonts w:ascii="Times New Roman" w:eastAsia="Times New Roman" w:hAnsi="Times New Roman" w:cs="Times New Roman"/>
          <w:color w:val="000000" w:themeColor="text1"/>
          <w:sz w:val="24"/>
          <w:szCs w:val="24"/>
          <w:lang w:bidi="ru-RU"/>
        </w:rPr>
        <w:t>образовательного</w:t>
      </w:r>
      <w:r w:rsidR="00F64C95">
        <w:rPr>
          <w:rFonts w:ascii="Times New Roman" w:eastAsia="Times New Roman" w:hAnsi="Times New Roman" w:cs="Times New Roman"/>
          <w:color w:val="FF0000"/>
          <w:sz w:val="24"/>
          <w:szCs w:val="24"/>
          <w:lang w:bidi="ru-RU"/>
        </w:rPr>
        <w:t xml:space="preserve"> </w:t>
      </w:r>
      <w:r w:rsidR="00F64C95">
        <w:rPr>
          <w:rFonts w:ascii="Times New Roman" w:eastAsia="Times New Roman" w:hAnsi="Times New Roman" w:cs="Times New Roman"/>
          <w:color w:val="000000"/>
          <w:sz w:val="24"/>
          <w:szCs w:val="24"/>
          <w:lang w:bidi="ru-RU"/>
        </w:rPr>
        <w:t>у</w:t>
      </w:r>
      <w:r w:rsidRPr="00A51BFD">
        <w:rPr>
          <w:rFonts w:ascii="Times New Roman" w:eastAsia="Times New Roman" w:hAnsi="Times New Roman" w:cs="Times New Roman"/>
          <w:color w:val="000000"/>
          <w:sz w:val="24"/>
          <w:szCs w:val="24"/>
          <w:lang w:bidi="ru-RU"/>
        </w:rPr>
        <w:t>чреждени</w:t>
      </w:r>
      <w:r w:rsidR="00F64C95">
        <w:rPr>
          <w:rFonts w:ascii="Times New Roman" w:eastAsia="Times New Roman" w:hAnsi="Times New Roman" w:cs="Times New Roman"/>
          <w:color w:val="000000"/>
          <w:sz w:val="24"/>
          <w:szCs w:val="24"/>
          <w:lang w:bidi="ru-RU"/>
        </w:rPr>
        <w:t>я</w:t>
      </w:r>
      <w:r w:rsidRPr="00A51BFD">
        <w:rPr>
          <w:rFonts w:ascii="Times New Roman" w:eastAsia="Times New Roman" w:hAnsi="Times New Roman" w:cs="Times New Roman"/>
          <w:color w:val="000000"/>
          <w:sz w:val="24"/>
          <w:szCs w:val="24"/>
          <w:lang w:bidi="ru-RU"/>
        </w:rPr>
        <w:t xml:space="preserve"> в зависимости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C00B72" w:rsidRPr="008541B3" w:rsidRDefault="00C00B72" w:rsidP="007B75F2">
      <w:pPr>
        <w:pStyle w:val="a3"/>
        <w:numPr>
          <w:ilvl w:val="2"/>
          <w:numId w:val="51"/>
        </w:numPr>
        <w:spacing w:line="360" w:lineRule="auto"/>
        <w:jc w:val="both"/>
        <w:rPr>
          <w:rFonts w:ascii="Times New Roman" w:hAnsi="Times New Roman"/>
          <w:sz w:val="24"/>
          <w:szCs w:val="24"/>
        </w:rPr>
      </w:pPr>
      <w:r w:rsidRPr="008541B3">
        <w:rPr>
          <w:rFonts w:ascii="Times New Roman" w:hAnsi="Times New Roman"/>
          <w:sz w:val="24"/>
          <w:szCs w:val="24"/>
        </w:rPr>
        <w:t>Предоставление работникам отпуска без сохранения заработной платы в следующих случаях (ст. 128 ТК РФ):</w:t>
      </w:r>
    </w:p>
    <w:p w:rsidR="00C00B72" w:rsidRPr="008541B3" w:rsidRDefault="00C00B72" w:rsidP="007B2481">
      <w:pPr>
        <w:pStyle w:val="a3"/>
        <w:numPr>
          <w:ilvl w:val="0"/>
          <w:numId w:val="40"/>
        </w:numPr>
        <w:spacing w:line="360" w:lineRule="auto"/>
        <w:jc w:val="both"/>
        <w:rPr>
          <w:rFonts w:ascii="Times New Roman" w:hAnsi="Times New Roman"/>
          <w:sz w:val="24"/>
          <w:szCs w:val="24"/>
        </w:rPr>
      </w:pPr>
      <w:r w:rsidRPr="008541B3">
        <w:rPr>
          <w:rFonts w:ascii="Times New Roman" w:hAnsi="Times New Roman"/>
          <w:sz w:val="24"/>
          <w:szCs w:val="24"/>
        </w:rPr>
        <w:t>при рождении ребенка в семье – до 5 календарных дней;</w:t>
      </w:r>
    </w:p>
    <w:p w:rsidR="00C00B72" w:rsidRPr="008541B3" w:rsidRDefault="00C00B72" w:rsidP="007B2481">
      <w:pPr>
        <w:pStyle w:val="a3"/>
        <w:numPr>
          <w:ilvl w:val="0"/>
          <w:numId w:val="40"/>
        </w:numPr>
        <w:spacing w:line="360" w:lineRule="auto"/>
        <w:jc w:val="both"/>
        <w:rPr>
          <w:rFonts w:ascii="Times New Roman" w:hAnsi="Times New Roman"/>
          <w:sz w:val="24"/>
          <w:szCs w:val="24"/>
        </w:rPr>
      </w:pPr>
      <w:r w:rsidRPr="008541B3">
        <w:rPr>
          <w:rFonts w:ascii="Times New Roman" w:hAnsi="Times New Roman"/>
          <w:sz w:val="24"/>
          <w:szCs w:val="24"/>
        </w:rPr>
        <w:t>в связи с переездом на новое место жительства – до 5 календарных дней;</w:t>
      </w:r>
    </w:p>
    <w:p w:rsidR="00C00B72" w:rsidRPr="008541B3" w:rsidRDefault="00C00B72" w:rsidP="007B2481">
      <w:pPr>
        <w:pStyle w:val="a3"/>
        <w:numPr>
          <w:ilvl w:val="0"/>
          <w:numId w:val="40"/>
        </w:numPr>
        <w:spacing w:line="360" w:lineRule="auto"/>
        <w:jc w:val="both"/>
        <w:rPr>
          <w:rFonts w:ascii="Times New Roman" w:hAnsi="Times New Roman"/>
          <w:sz w:val="24"/>
          <w:szCs w:val="24"/>
        </w:rPr>
      </w:pPr>
      <w:r w:rsidRPr="008541B3">
        <w:rPr>
          <w:rFonts w:ascii="Times New Roman" w:hAnsi="Times New Roman"/>
          <w:sz w:val="24"/>
          <w:szCs w:val="24"/>
        </w:rPr>
        <w:t>для проводов детей в армию – до 5 календарных дней;</w:t>
      </w:r>
    </w:p>
    <w:p w:rsidR="00C00B72" w:rsidRPr="008541B3" w:rsidRDefault="00C00B72" w:rsidP="007B2481">
      <w:pPr>
        <w:pStyle w:val="a3"/>
        <w:numPr>
          <w:ilvl w:val="0"/>
          <w:numId w:val="40"/>
        </w:numPr>
        <w:spacing w:line="360" w:lineRule="auto"/>
        <w:jc w:val="both"/>
        <w:rPr>
          <w:rFonts w:ascii="Times New Roman" w:hAnsi="Times New Roman"/>
          <w:sz w:val="24"/>
          <w:szCs w:val="24"/>
        </w:rPr>
      </w:pPr>
      <w:r w:rsidRPr="008541B3">
        <w:rPr>
          <w:rFonts w:ascii="Times New Roman" w:hAnsi="Times New Roman"/>
          <w:sz w:val="24"/>
          <w:szCs w:val="24"/>
        </w:rPr>
        <w:t>в случае свадьбы работника (детей работника) – до 5 календарных дней;</w:t>
      </w:r>
    </w:p>
    <w:p w:rsidR="00C00B72" w:rsidRPr="008541B3" w:rsidRDefault="00C00B72" w:rsidP="007B2481">
      <w:pPr>
        <w:pStyle w:val="a3"/>
        <w:numPr>
          <w:ilvl w:val="0"/>
          <w:numId w:val="40"/>
        </w:numPr>
        <w:spacing w:line="360" w:lineRule="auto"/>
        <w:jc w:val="both"/>
        <w:rPr>
          <w:rFonts w:ascii="Times New Roman" w:hAnsi="Times New Roman"/>
          <w:sz w:val="24"/>
          <w:szCs w:val="24"/>
        </w:rPr>
      </w:pPr>
      <w:r w:rsidRPr="008541B3">
        <w:rPr>
          <w:rFonts w:ascii="Times New Roman" w:hAnsi="Times New Roman"/>
          <w:sz w:val="24"/>
          <w:szCs w:val="24"/>
        </w:rPr>
        <w:t>на похороны близких родственников – до 5 календарных дней;</w:t>
      </w:r>
    </w:p>
    <w:p w:rsidR="00C00B72" w:rsidRPr="008541B3" w:rsidRDefault="00C00B72" w:rsidP="007B2481">
      <w:pPr>
        <w:pStyle w:val="a3"/>
        <w:numPr>
          <w:ilvl w:val="0"/>
          <w:numId w:val="40"/>
        </w:numPr>
        <w:spacing w:line="360" w:lineRule="auto"/>
        <w:jc w:val="both"/>
        <w:rPr>
          <w:rFonts w:ascii="Times New Roman" w:hAnsi="Times New Roman"/>
          <w:sz w:val="24"/>
          <w:szCs w:val="24"/>
        </w:rPr>
      </w:pPr>
      <w:r w:rsidRPr="008541B3">
        <w:rPr>
          <w:rFonts w:ascii="Times New Roman" w:hAnsi="Times New Roman"/>
          <w:sz w:val="24"/>
          <w:szCs w:val="24"/>
        </w:rPr>
        <w:t>работающим пенсионерам по старости – до 14 календарных дней в году;</w:t>
      </w:r>
    </w:p>
    <w:p w:rsidR="00C00B72" w:rsidRPr="008541B3" w:rsidRDefault="00C00B72" w:rsidP="007B2481">
      <w:pPr>
        <w:pStyle w:val="a3"/>
        <w:numPr>
          <w:ilvl w:val="0"/>
          <w:numId w:val="40"/>
        </w:numPr>
        <w:spacing w:line="360" w:lineRule="auto"/>
        <w:jc w:val="both"/>
        <w:rPr>
          <w:rFonts w:ascii="Times New Roman" w:hAnsi="Times New Roman"/>
          <w:sz w:val="24"/>
          <w:szCs w:val="24"/>
        </w:rPr>
      </w:pPr>
      <w:r w:rsidRPr="008541B3">
        <w:rPr>
          <w:rFonts w:ascii="Times New Roman" w:hAnsi="Times New Roman"/>
          <w:sz w:val="24"/>
          <w:szCs w:val="24"/>
        </w:rPr>
        <w:t>участникам Великой Отечественной войны – до 35 календарных дней в году;</w:t>
      </w:r>
    </w:p>
    <w:p w:rsidR="00C00B72" w:rsidRPr="008541B3" w:rsidRDefault="00C00B72" w:rsidP="007B2481">
      <w:pPr>
        <w:pStyle w:val="a3"/>
        <w:numPr>
          <w:ilvl w:val="0"/>
          <w:numId w:val="40"/>
        </w:numPr>
        <w:spacing w:line="360" w:lineRule="auto"/>
        <w:jc w:val="both"/>
        <w:rPr>
          <w:rFonts w:ascii="Times New Roman" w:hAnsi="Times New Roman"/>
          <w:sz w:val="24"/>
          <w:szCs w:val="24"/>
        </w:rPr>
      </w:pPr>
      <w:r w:rsidRPr="008541B3">
        <w:rPr>
          <w:rFonts w:ascii="Times New Roman" w:hAnsi="Times New Roman"/>
          <w:sz w:val="24"/>
          <w:szCs w:val="24"/>
        </w:rPr>
        <w:t>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 до 14 календарных дней в год;</w:t>
      </w:r>
    </w:p>
    <w:p w:rsidR="00C00B72" w:rsidRPr="008541B3" w:rsidRDefault="00C00B72" w:rsidP="007B2481">
      <w:pPr>
        <w:pStyle w:val="a3"/>
        <w:numPr>
          <w:ilvl w:val="0"/>
          <w:numId w:val="40"/>
        </w:numPr>
        <w:spacing w:line="360" w:lineRule="auto"/>
        <w:jc w:val="both"/>
        <w:rPr>
          <w:rFonts w:ascii="Times New Roman" w:hAnsi="Times New Roman"/>
          <w:sz w:val="24"/>
          <w:szCs w:val="24"/>
        </w:rPr>
      </w:pPr>
      <w:r w:rsidRPr="008541B3">
        <w:rPr>
          <w:rFonts w:ascii="Times New Roman" w:hAnsi="Times New Roman"/>
          <w:sz w:val="24"/>
          <w:szCs w:val="24"/>
        </w:rPr>
        <w:t>работающим инвалидам – до 60 календарных дней в год;</w:t>
      </w:r>
    </w:p>
    <w:p w:rsidR="00C00B72" w:rsidRDefault="00C00B72" w:rsidP="007B2481">
      <w:pPr>
        <w:pStyle w:val="ab"/>
        <w:widowControl w:val="0"/>
        <w:numPr>
          <w:ilvl w:val="0"/>
          <w:numId w:val="40"/>
        </w:numPr>
        <w:tabs>
          <w:tab w:val="left" w:pos="1197"/>
        </w:tabs>
        <w:spacing w:after="0" w:line="360" w:lineRule="auto"/>
        <w:jc w:val="both"/>
        <w:rPr>
          <w:rFonts w:ascii="Times New Roman" w:eastAsia="Times New Roman" w:hAnsi="Times New Roman"/>
          <w:color w:val="000000"/>
          <w:sz w:val="24"/>
          <w:szCs w:val="24"/>
          <w:lang w:eastAsia="ru-RU" w:bidi="ru-RU"/>
        </w:rPr>
      </w:pPr>
      <w:r w:rsidRPr="008541B3">
        <w:rPr>
          <w:rFonts w:ascii="Times New Roman" w:eastAsia="Times New Roman" w:hAnsi="Times New Roman"/>
          <w:color w:val="000000"/>
          <w:sz w:val="24"/>
          <w:szCs w:val="24"/>
          <w:lang w:eastAsia="ru-RU" w:bidi="ru-RU"/>
        </w:rPr>
        <w:t>работнику, имеющему двух или более детей в возрасте до четырнадцати лет - до 14 календарных дней;</w:t>
      </w:r>
    </w:p>
    <w:p w:rsidR="00C00B72" w:rsidRDefault="00C00B72" w:rsidP="007B2481">
      <w:pPr>
        <w:pStyle w:val="ab"/>
        <w:widowControl w:val="0"/>
        <w:numPr>
          <w:ilvl w:val="0"/>
          <w:numId w:val="40"/>
        </w:numPr>
        <w:tabs>
          <w:tab w:val="left" w:pos="1197"/>
        </w:tabs>
        <w:spacing w:after="0" w:line="360" w:lineRule="auto"/>
        <w:jc w:val="both"/>
        <w:rPr>
          <w:rFonts w:ascii="Times New Roman" w:eastAsia="Times New Roman" w:hAnsi="Times New Roman"/>
          <w:color w:val="000000"/>
          <w:sz w:val="24"/>
          <w:szCs w:val="24"/>
          <w:lang w:eastAsia="ru-RU" w:bidi="ru-RU"/>
        </w:rPr>
      </w:pPr>
      <w:r w:rsidRPr="008541B3">
        <w:rPr>
          <w:rFonts w:ascii="Times New Roman" w:eastAsia="Times New Roman" w:hAnsi="Times New Roman"/>
          <w:color w:val="000000"/>
          <w:sz w:val="24"/>
          <w:szCs w:val="24"/>
          <w:lang w:eastAsia="ru-RU" w:bidi="ru-RU"/>
        </w:rPr>
        <w:t xml:space="preserve">работнику, имеющему ребенка-инвалида в возрасте до восемнадцати лет - до 14 </w:t>
      </w:r>
      <w:r w:rsidRPr="008541B3">
        <w:rPr>
          <w:rFonts w:ascii="Times New Roman" w:eastAsia="Times New Roman" w:hAnsi="Times New Roman"/>
          <w:color w:val="000000"/>
          <w:sz w:val="24"/>
          <w:szCs w:val="24"/>
          <w:lang w:eastAsia="ru-RU" w:bidi="ru-RU"/>
        </w:rPr>
        <w:lastRenderedPageBreak/>
        <w:t>календарных дней;</w:t>
      </w:r>
    </w:p>
    <w:p w:rsidR="00C00B72" w:rsidRDefault="00C00B72" w:rsidP="007B2481">
      <w:pPr>
        <w:pStyle w:val="ab"/>
        <w:widowControl w:val="0"/>
        <w:numPr>
          <w:ilvl w:val="0"/>
          <w:numId w:val="40"/>
        </w:numPr>
        <w:tabs>
          <w:tab w:val="left" w:pos="1197"/>
        </w:tabs>
        <w:spacing w:after="0" w:line="360" w:lineRule="auto"/>
        <w:jc w:val="both"/>
        <w:rPr>
          <w:rFonts w:ascii="Times New Roman" w:eastAsia="Times New Roman" w:hAnsi="Times New Roman"/>
          <w:color w:val="000000"/>
          <w:sz w:val="24"/>
          <w:szCs w:val="24"/>
          <w:lang w:eastAsia="ru-RU" w:bidi="ru-RU"/>
        </w:rPr>
      </w:pPr>
      <w:r w:rsidRPr="008541B3">
        <w:rPr>
          <w:rFonts w:ascii="Times New Roman" w:eastAsia="Times New Roman" w:hAnsi="Times New Roman"/>
          <w:color w:val="000000"/>
          <w:sz w:val="24"/>
          <w:szCs w:val="24"/>
          <w:lang w:eastAsia="ru-RU" w:bidi="ru-RU"/>
        </w:rPr>
        <w:t>одинокой матери, воспитывающей ребенка в возрасте до четырнадцати лет - до 14 календарных дней;</w:t>
      </w:r>
    </w:p>
    <w:p w:rsidR="00C00B72" w:rsidRDefault="00C00B72" w:rsidP="007B2481">
      <w:pPr>
        <w:pStyle w:val="ab"/>
        <w:widowControl w:val="0"/>
        <w:numPr>
          <w:ilvl w:val="0"/>
          <w:numId w:val="40"/>
        </w:numPr>
        <w:tabs>
          <w:tab w:val="left" w:pos="1197"/>
        </w:tabs>
        <w:spacing w:after="0" w:line="360" w:lineRule="auto"/>
        <w:jc w:val="both"/>
        <w:rPr>
          <w:rFonts w:ascii="Times New Roman" w:eastAsia="Times New Roman" w:hAnsi="Times New Roman"/>
          <w:color w:val="000000"/>
          <w:sz w:val="24"/>
          <w:szCs w:val="24"/>
          <w:lang w:eastAsia="ru-RU" w:bidi="ru-RU"/>
        </w:rPr>
      </w:pPr>
      <w:r w:rsidRPr="008541B3">
        <w:rPr>
          <w:rFonts w:ascii="Times New Roman" w:eastAsia="Times New Roman" w:hAnsi="Times New Roman"/>
          <w:color w:val="000000"/>
          <w:sz w:val="24"/>
          <w:szCs w:val="24"/>
          <w:lang w:eastAsia="ru-RU" w:bidi="ru-RU"/>
        </w:rPr>
        <w:t>отцу, воспитывающему ребенка без матери в возрасте до четырнадцати лет - до 14 календарных дней;</w:t>
      </w:r>
    </w:p>
    <w:p w:rsidR="00C00B72" w:rsidRPr="009D1388" w:rsidRDefault="00C00B72" w:rsidP="007B2481">
      <w:pPr>
        <w:pStyle w:val="ab"/>
        <w:widowControl w:val="0"/>
        <w:numPr>
          <w:ilvl w:val="0"/>
          <w:numId w:val="40"/>
        </w:numPr>
        <w:tabs>
          <w:tab w:val="left" w:pos="1197"/>
        </w:tabs>
        <w:spacing w:after="0" w:line="360" w:lineRule="auto"/>
        <w:jc w:val="both"/>
        <w:rPr>
          <w:rFonts w:ascii="Times New Roman" w:eastAsia="Times New Roman" w:hAnsi="Times New Roman"/>
          <w:color w:val="000000"/>
          <w:sz w:val="24"/>
          <w:szCs w:val="24"/>
          <w:lang w:eastAsia="ru-RU" w:bidi="ru-RU"/>
        </w:rPr>
      </w:pPr>
      <w:r w:rsidRPr="008541B3">
        <w:rPr>
          <w:rFonts w:ascii="Times New Roman" w:eastAsia="Times New Roman" w:hAnsi="Times New Roman"/>
          <w:color w:val="000000"/>
          <w:sz w:val="24"/>
          <w:szCs w:val="24"/>
          <w:lang w:eastAsia="ru-RU" w:bidi="ru-RU"/>
        </w:rPr>
        <w:t>работникам, осуществляющим уход за престарелыми родителями в возрасте 80 лет и старше, за членами семьи-инвалидов с детства независимо от возраста в удобное для них время - до 14 календарных дней.</w:t>
      </w:r>
    </w:p>
    <w:p w:rsidR="00C00B72" w:rsidRPr="007B75F2" w:rsidRDefault="00C00B72" w:rsidP="007B75F2">
      <w:pPr>
        <w:pStyle w:val="ab"/>
        <w:widowControl w:val="0"/>
        <w:numPr>
          <w:ilvl w:val="2"/>
          <w:numId w:val="50"/>
        </w:numPr>
        <w:tabs>
          <w:tab w:val="left" w:pos="1197"/>
        </w:tabs>
        <w:spacing w:after="0" w:line="360" w:lineRule="auto"/>
        <w:jc w:val="both"/>
        <w:rPr>
          <w:rFonts w:ascii="Times New Roman" w:eastAsia="Times New Roman" w:hAnsi="Times New Roman"/>
          <w:color w:val="000000"/>
          <w:sz w:val="24"/>
          <w:szCs w:val="24"/>
          <w:lang w:bidi="ru-RU"/>
        </w:rPr>
      </w:pPr>
      <w:r w:rsidRPr="007B75F2">
        <w:rPr>
          <w:rFonts w:ascii="Times New Roman" w:eastAsia="Times New Roman" w:hAnsi="Times New Roman"/>
          <w:color w:val="000000"/>
          <w:sz w:val="24"/>
          <w:szCs w:val="24"/>
          <w:lang w:bidi="ru-RU"/>
        </w:rPr>
        <w:t>Отпуск без сохранения заработной платы предоставляется работнику по семейным обстоятельствам и другим уважительным причинам, продолжительность их определяется по соглашению между работником и работодателем (ст. 128 ТК РФ).</w:t>
      </w:r>
    </w:p>
    <w:p w:rsidR="00C00B72" w:rsidRDefault="00C00B72" w:rsidP="007B75F2">
      <w:pPr>
        <w:pStyle w:val="ab"/>
        <w:widowControl w:val="0"/>
        <w:numPr>
          <w:ilvl w:val="2"/>
          <w:numId w:val="50"/>
        </w:numPr>
        <w:tabs>
          <w:tab w:val="left" w:pos="1197"/>
        </w:tabs>
        <w:spacing w:after="0" w:line="360" w:lineRule="auto"/>
        <w:jc w:val="both"/>
        <w:rPr>
          <w:rFonts w:ascii="Times New Roman" w:eastAsia="Times New Roman" w:hAnsi="Times New Roman"/>
          <w:color w:val="000000"/>
          <w:sz w:val="24"/>
          <w:szCs w:val="24"/>
          <w:lang w:eastAsia="ru-RU" w:bidi="ru-RU"/>
        </w:rPr>
      </w:pPr>
      <w:r w:rsidRPr="00A51BFD">
        <w:rPr>
          <w:rFonts w:ascii="Times New Roman" w:eastAsia="Times New Roman" w:hAnsi="Times New Roman"/>
          <w:color w:val="000000"/>
          <w:sz w:val="24"/>
          <w:szCs w:val="24"/>
          <w:lang w:eastAsia="ru-RU" w:bidi="ru-RU"/>
        </w:rPr>
        <w:t>Предоставлять педагогическим работникам Учреждений не реже чем через каждые 10 лет непрерывной преподавательской работы длительный отпуск сроком до одного года согласно положению о порядке и условиях предоставления педагогическим работникам длительного отпуска до одного года. Руководствоваться Приказом Министерства образования и науки РФ от 31.05.2016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C00B72" w:rsidRDefault="00C00B72" w:rsidP="007B75F2">
      <w:pPr>
        <w:pStyle w:val="ab"/>
        <w:widowControl w:val="0"/>
        <w:numPr>
          <w:ilvl w:val="2"/>
          <w:numId w:val="50"/>
        </w:numPr>
        <w:tabs>
          <w:tab w:val="left" w:pos="1197"/>
        </w:tabs>
        <w:spacing w:after="0" w:line="360" w:lineRule="auto"/>
        <w:jc w:val="both"/>
        <w:rPr>
          <w:rFonts w:ascii="Times New Roman" w:eastAsia="Times New Roman" w:hAnsi="Times New Roman"/>
          <w:color w:val="000000"/>
          <w:sz w:val="24"/>
          <w:szCs w:val="24"/>
          <w:lang w:eastAsia="ru-RU" w:bidi="ru-RU"/>
        </w:rPr>
      </w:pPr>
      <w:r w:rsidRPr="0033684A">
        <w:rPr>
          <w:rFonts w:ascii="Times New Roman" w:eastAsia="Times New Roman" w:hAnsi="Times New Roman"/>
          <w:color w:val="000000"/>
          <w:sz w:val="24"/>
          <w:szCs w:val="24"/>
          <w:lang w:eastAsia="ru-RU" w:bidi="ru-RU"/>
        </w:rPr>
        <w:t>Длительный отпуск предоставляется педагогическому работнику на основании его заявления и оформляется распорядительным актом учреждения.</w:t>
      </w:r>
    </w:p>
    <w:p w:rsidR="00C00B72" w:rsidRDefault="00C00B72" w:rsidP="007B75F2">
      <w:pPr>
        <w:pStyle w:val="ab"/>
        <w:widowControl w:val="0"/>
        <w:numPr>
          <w:ilvl w:val="2"/>
          <w:numId w:val="50"/>
        </w:numPr>
        <w:tabs>
          <w:tab w:val="left" w:pos="1197"/>
        </w:tabs>
        <w:spacing w:after="0" w:line="360" w:lineRule="auto"/>
        <w:jc w:val="both"/>
        <w:rPr>
          <w:rFonts w:ascii="Times New Roman" w:eastAsia="Times New Roman" w:hAnsi="Times New Roman"/>
          <w:color w:val="000000"/>
          <w:sz w:val="24"/>
          <w:szCs w:val="24"/>
          <w:lang w:eastAsia="ru-RU" w:bidi="ru-RU"/>
        </w:rPr>
      </w:pPr>
      <w:r w:rsidRPr="0033684A">
        <w:rPr>
          <w:rFonts w:ascii="Times New Roman" w:eastAsia="Times New Roman" w:hAnsi="Times New Roman"/>
          <w:color w:val="000000"/>
          <w:sz w:val="24"/>
          <w:szCs w:val="24"/>
          <w:lang w:eastAsia="ru-RU" w:bidi="ru-RU"/>
        </w:rPr>
        <w:t>За педагогическими работниками, находящимися в длительном отпуске, сохраняется место работы (должность).</w:t>
      </w:r>
    </w:p>
    <w:p w:rsidR="00C00B72" w:rsidRDefault="00C00B72" w:rsidP="007B75F2">
      <w:pPr>
        <w:pStyle w:val="ab"/>
        <w:widowControl w:val="0"/>
        <w:numPr>
          <w:ilvl w:val="2"/>
          <w:numId w:val="50"/>
        </w:numPr>
        <w:tabs>
          <w:tab w:val="left" w:pos="1197"/>
        </w:tabs>
        <w:spacing w:after="0" w:line="360" w:lineRule="auto"/>
        <w:jc w:val="both"/>
        <w:rPr>
          <w:rFonts w:ascii="Times New Roman" w:eastAsia="Times New Roman" w:hAnsi="Times New Roman"/>
          <w:color w:val="000000"/>
          <w:sz w:val="24"/>
          <w:szCs w:val="24"/>
          <w:lang w:eastAsia="ru-RU" w:bidi="ru-RU"/>
        </w:rPr>
      </w:pPr>
      <w:r w:rsidRPr="0033684A">
        <w:rPr>
          <w:rFonts w:ascii="Times New Roman" w:eastAsia="Times New Roman" w:hAnsi="Times New Roman"/>
          <w:color w:val="000000"/>
          <w:sz w:val="24"/>
          <w:szCs w:val="24"/>
          <w:lang w:eastAsia="ru-RU" w:bidi="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C00B72" w:rsidRPr="0033684A" w:rsidRDefault="00C00B72" w:rsidP="007B75F2">
      <w:pPr>
        <w:pStyle w:val="ab"/>
        <w:widowControl w:val="0"/>
        <w:numPr>
          <w:ilvl w:val="2"/>
          <w:numId w:val="50"/>
        </w:numPr>
        <w:tabs>
          <w:tab w:val="left" w:pos="1197"/>
        </w:tabs>
        <w:spacing w:after="0" w:line="360" w:lineRule="auto"/>
        <w:jc w:val="both"/>
        <w:rPr>
          <w:rFonts w:ascii="Times New Roman" w:eastAsia="Times New Roman" w:hAnsi="Times New Roman"/>
          <w:color w:val="000000"/>
          <w:sz w:val="24"/>
          <w:szCs w:val="24"/>
          <w:lang w:eastAsia="ru-RU" w:bidi="ru-RU"/>
        </w:rPr>
      </w:pPr>
      <w:r w:rsidRPr="0033684A">
        <w:rPr>
          <w:rFonts w:ascii="Times New Roman" w:eastAsia="Times New Roman" w:hAnsi="Times New Roman"/>
          <w:color w:val="000000"/>
          <w:sz w:val="24"/>
          <w:szCs w:val="24"/>
          <w:lang w:eastAsia="ru-RU" w:bidi="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C00B72" w:rsidRDefault="00C00B72" w:rsidP="007B75F2">
      <w:pPr>
        <w:pStyle w:val="ab"/>
        <w:widowControl w:val="0"/>
        <w:numPr>
          <w:ilvl w:val="1"/>
          <w:numId w:val="50"/>
        </w:numPr>
        <w:tabs>
          <w:tab w:val="left" w:pos="1197"/>
        </w:tabs>
        <w:spacing w:after="0" w:line="360" w:lineRule="auto"/>
        <w:jc w:val="both"/>
        <w:rPr>
          <w:rFonts w:ascii="Times New Roman" w:eastAsia="Times New Roman" w:hAnsi="Times New Roman"/>
          <w:sz w:val="24"/>
          <w:szCs w:val="24"/>
          <w:lang w:eastAsia="ru-RU" w:bidi="ru-RU"/>
        </w:rPr>
      </w:pPr>
      <w:r w:rsidRPr="00651750">
        <w:rPr>
          <w:rFonts w:ascii="Times New Roman" w:eastAsia="Times New Roman" w:hAnsi="Times New Roman"/>
          <w:sz w:val="24"/>
          <w:szCs w:val="24"/>
          <w:lang w:eastAsia="ru-RU" w:bidi="ru-RU"/>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C00B72" w:rsidRDefault="00C00B72" w:rsidP="007B75F2">
      <w:pPr>
        <w:pStyle w:val="ab"/>
        <w:widowControl w:val="0"/>
        <w:numPr>
          <w:ilvl w:val="1"/>
          <w:numId w:val="50"/>
        </w:numPr>
        <w:tabs>
          <w:tab w:val="left" w:pos="1197"/>
        </w:tabs>
        <w:spacing w:after="0" w:line="360" w:lineRule="auto"/>
        <w:jc w:val="both"/>
        <w:rPr>
          <w:rFonts w:ascii="Times New Roman" w:eastAsia="Times New Roman" w:hAnsi="Times New Roman"/>
          <w:sz w:val="24"/>
          <w:szCs w:val="24"/>
          <w:lang w:eastAsia="ru-RU" w:bidi="ru-RU"/>
        </w:rPr>
      </w:pPr>
      <w:r w:rsidRPr="00651750">
        <w:rPr>
          <w:rFonts w:ascii="Times New Roman" w:eastAsia="Times New Roman" w:hAnsi="Times New Roman"/>
          <w:sz w:val="24"/>
          <w:szCs w:val="24"/>
          <w:lang w:eastAsia="ru-RU" w:bidi="ru-RU"/>
        </w:rPr>
        <w:t xml:space="preserve">Ежегодный оплачиваемый отпуск должен быть продлен в случае временной </w:t>
      </w:r>
      <w:r w:rsidRPr="00651750">
        <w:rPr>
          <w:rFonts w:ascii="Times New Roman" w:eastAsia="Times New Roman" w:hAnsi="Times New Roman"/>
          <w:sz w:val="24"/>
          <w:szCs w:val="24"/>
          <w:lang w:eastAsia="ru-RU" w:bidi="ru-RU"/>
        </w:rPr>
        <w:lastRenderedPageBreak/>
        <w:t>нетрудоспособности работника, наступившей во время отпуска (ст. 124 ТК РФ).</w:t>
      </w:r>
    </w:p>
    <w:p w:rsidR="00C00B72" w:rsidRDefault="00C00B72" w:rsidP="007B75F2">
      <w:pPr>
        <w:pStyle w:val="ab"/>
        <w:widowControl w:val="0"/>
        <w:numPr>
          <w:ilvl w:val="1"/>
          <w:numId w:val="50"/>
        </w:numPr>
        <w:tabs>
          <w:tab w:val="left" w:pos="1197"/>
        </w:tabs>
        <w:spacing w:after="0" w:line="360" w:lineRule="auto"/>
        <w:jc w:val="both"/>
        <w:rPr>
          <w:rFonts w:ascii="Times New Roman" w:eastAsia="Times New Roman" w:hAnsi="Times New Roman"/>
          <w:sz w:val="24"/>
          <w:szCs w:val="24"/>
          <w:lang w:eastAsia="ru-RU" w:bidi="ru-RU"/>
        </w:rPr>
      </w:pPr>
      <w:r w:rsidRPr="00651750">
        <w:rPr>
          <w:rFonts w:ascii="Times New Roman" w:eastAsia="Times New Roman" w:hAnsi="Times New Roman"/>
          <w:sz w:val="24"/>
          <w:szCs w:val="24"/>
          <w:lang w:eastAsia="ru-RU" w:bidi="ru-RU"/>
        </w:rPr>
        <w:t>При предоставлении ежегодного отпуска учителям, преподавателям и другим педагогическим работникам Учреждений, не проработавшим полный учебный год,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 но при условии увольнения производится перерасчет.</w:t>
      </w:r>
      <w:r>
        <w:rPr>
          <w:rFonts w:ascii="Times New Roman" w:eastAsia="Times New Roman" w:hAnsi="Times New Roman"/>
          <w:sz w:val="24"/>
          <w:szCs w:val="24"/>
          <w:lang w:eastAsia="ru-RU" w:bidi="ru-RU"/>
        </w:rPr>
        <w:t xml:space="preserve"> </w:t>
      </w:r>
    </w:p>
    <w:p w:rsidR="00C00B72" w:rsidRDefault="00C00B72" w:rsidP="00C00B72">
      <w:pPr>
        <w:pStyle w:val="ab"/>
        <w:widowControl w:val="0"/>
        <w:tabs>
          <w:tab w:val="left" w:pos="1197"/>
        </w:tabs>
        <w:spacing w:after="0" w:line="360" w:lineRule="auto"/>
        <w:ind w:left="480"/>
        <w:jc w:val="both"/>
        <w:rPr>
          <w:rFonts w:ascii="Times New Roman" w:eastAsia="Times New Roman" w:hAnsi="Times New Roman"/>
          <w:sz w:val="24"/>
          <w:szCs w:val="24"/>
          <w:lang w:eastAsia="ru-RU" w:bidi="ru-RU"/>
        </w:rPr>
      </w:pPr>
      <w:r w:rsidRPr="00651750">
        <w:rPr>
          <w:rFonts w:ascii="Times New Roman" w:eastAsia="Times New Roman" w:hAnsi="Times New Roman"/>
          <w:sz w:val="24"/>
          <w:szCs w:val="24"/>
          <w:lang w:eastAsia="ru-RU" w:bidi="ru-RU"/>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w:t>
      </w:r>
    </w:p>
    <w:p w:rsidR="00C00B72" w:rsidRPr="007B75F2" w:rsidRDefault="00C00B72" w:rsidP="007B75F2">
      <w:pPr>
        <w:pStyle w:val="ab"/>
        <w:widowControl w:val="0"/>
        <w:numPr>
          <w:ilvl w:val="1"/>
          <w:numId w:val="50"/>
        </w:numPr>
        <w:tabs>
          <w:tab w:val="left" w:pos="1197"/>
        </w:tabs>
        <w:spacing w:after="0" w:line="360" w:lineRule="auto"/>
        <w:jc w:val="both"/>
        <w:rPr>
          <w:rFonts w:ascii="Times New Roman" w:eastAsia="Times New Roman" w:hAnsi="Times New Roman"/>
          <w:sz w:val="24"/>
          <w:szCs w:val="24"/>
          <w:lang w:bidi="ru-RU"/>
        </w:rPr>
      </w:pPr>
      <w:r w:rsidRPr="007B75F2">
        <w:rPr>
          <w:rFonts w:ascii="Times New Roman" w:eastAsia="Times New Roman" w:hAnsi="Times New Roman"/>
          <w:sz w:val="24"/>
          <w:szCs w:val="24"/>
          <w:lang w:bidi="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C00B72" w:rsidRDefault="00C00B72" w:rsidP="007B75F2">
      <w:pPr>
        <w:pStyle w:val="ab"/>
        <w:widowControl w:val="0"/>
        <w:numPr>
          <w:ilvl w:val="1"/>
          <w:numId w:val="50"/>
        </w:numPr>
        <w:tabs>
          <w:tab w:val="left" w:pos="1197"/>
        </w:tabs>
        <w:spacing w:after="0" w:line="360" w:lineRule="auto"/>
        <w:jc w:val="both"/>
        <w:rPr>
          <w:rFonts w:ascii="Times New Roman" w:eastAsia="Times New Roman" w:hAnsi="Times New Roman"/>
          <w:sz w:val="24"/>
          <w:szCs w:val="24"/>
          <w:lang w:eastAsia="ru-RU" w:bidi="ru-RU"/>
        </w:rPr>
      </w:pPr>
      <w:r w:rsidRPr="00651750">
        <w:rPr>
          <w:rFonts w:ascii="Times New Roman" w:eastAsia="Times New Roman" w:hAnsi="Times New Roman"/>
          <w:sz w:val="24"/>
          <w:szCs w:val="24"/>
          <w:lang w:eastAsia="ru-RU" w:bidi="ru-RU"/>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r>
        <w:rPr>
          <w:rFonts w:ascii="Times New Roman" w:eastAsia="Times New Roman" w:hAnsi="Times New Roman"/>
          <w:sz w:val="24"/>
          <w:szCs w:val="24"/>
          <w:lang w:eastAsia="ru-RU" w:bidi="ru-RU"/>
        </w:rPr>
        <w:t xml:space="preserve"> </w:t>
      </w:r>
    </w:p>
    <w:p w:rsidR="00C00B72" w:rsidRPr="00651750" w:rsidRDefault="00C00B72" w:rsidP="007B75F2">
      <w:pPr>
        <w:pStyle w:val="ab"/>
        <w:widowControl w:val="0"/>
        <w:numPr>
          <w:ilvl w:val="2"/>
          <w:numId w:val="50"/>
        </w:numPr>
        <w:tabs>
          <w:tab w:val="left" w:pos="1197"/>
        </w:tabs>
        <w:spacing w:after="0" w:line="360" w:lineRule="auto"/>
        <w:jc w:val="both"/>
        <w:rPr>
          <w:rFonts w:ascii="Times New Roman" w:eastAsia="Times New Roman" w:hAnsi="Times New Roman"/>
          <w:sz w:val="24"/>
          <w:szCs w:val="24"/>
          <w:lang w:eastAsia="ru-RU" w:bidi="ru-RU"/>
        </w:rPr>
      </w:pPr>
      <w:r w:rsidRPr="00651750">
        <w:rPr>
          <w:rFonts w:ascii="Times New Roman" w:eastAsia="Times New Roman" w:hAnsi="Times New Roman"/>
          <w:sz w:val="24"/>
          <w:szCs w:val="24"/>
          <w:lang w:eastAsia="ru-RU" w:bidi="ru-RU"/>
        </w:rPr>
        <w:t>Работникам при прохождении диспансеризации предоставляется один рабочий день один раз в три года с сохранением за ними места работы (должности) и среднего заработка (ст. 185.1 ТК РФ).</w:t>
      </w:r>
    </w:p>
    <w:p w:rsidR="00C00B72" w:rsidRPr="00932EBE" w:rsidRDefault="00C00B72" w:rsidP="007B75F2">
      <w:pPr>
        <w:pStyle w:val="ab"/>
        <w:widowControl w:val="0"/>
        <w:numPr>
          <w:ilvl w:val="2"/>
          <w:numId w:val="50"/>
        </w:numPr>
        <w:tabs>
          <w:tab w:val="left" w:pos="1197"/>
        </w:tabs>
        <w:spacing w:after="0" w:line="360" w:lineRule="auto"/>
        <w:jc w:val="both"/>
        <w:rPr>
          <w:rFonts w:ascii="Times New Roman" w:eastAsia="Times New Roman" w:hAnsi="Times New Roman"/>
          <w:sz w:val="24"/>
          <w:szCs w:val="24"/>
          <w:lang w:eastAsia="ru-RU" w:bidi="ru-RU"/>
        </w:rPr>
      </w:pPr>
      <w:r w:rsidRPr="00932EBE">
        <w:rPr>
          <w:rFonts w:ascii="Times New Roman" w:eastAsia="Times New Roman" w:hAnsi="Times New Roman"/>
          <w:sz w:val="24"/>
          <w:szCs w:val="24"/>
          <w:lang w:eastAsia="ru-RU" w:bidi="ru-RU"/>
        </w:rPr>
        <w:t xml:space="preserve">Работники, достигшие возраста сорока лет, за исключением лиц, указанных в следующем абзаце (часть третья статьи 185.1 ТК РФ), при прохождении </w:t>
      </w:r>
      <w:proofErr w:type="gramStart"/>
      <w:r w:rsidRPr="00932EBE">
        <w:rPr>
          <w:rFonts w:ascii="Times New Roman" w:eastAsia="Times New Roman" w:hAnsi="Times New Roman"/>
          <w:sz w:val="24"/>
          <w:szCs w:val="24"/>
          <w:lang w:eastAsia="ru-RU" w:bidi="ru-RU"/>
        </w:rPr>
        <w:t>диспансеризации  имеют</w:t>
      </w:r>
      <w:proofErr w:type="gramEnd"/>
      <w:r w:rsidRPr="00932EBE">
        <w:rPr>
          <w:rFonts w:ascii="Times New Roman" w:eastAsia="Times New Roman" w:hAnsi="Times New Roman"/>
          <w:sz w:val="24"/>
          <w:szCs w:val="24"/>
          <w:lang w:eastAsia="ru-RU" w:bidi="ru-RU"/>
        </w:rPr>
        <w:t xml:space="preserve"> право на освобождение от работы на один рабочий день один раз в год с сохранением за ними места работы (должности) и среднего заработка.</w:t>
      </w:r>
    </w:p>
    <w:p w:rsidR="00C00B72" w:rsidRPr="00932EBE" w:rsidRDefault="00C00B72" w:rsidP="007B75F2">
      <w:pPr>
        <w:pStyle w:val="ab"/>
        <w:widowControl w:val="0"/>
        <w:numPr>
          <w:ilvl w:val="2"/>
          <w:numId w:val="50"/>
        </w:numPr>
        <w:tabs>
          <w:tab w:val="left" w:pos="1197"/>
        </w:tabs>
        <w:spacing w:after="0" w:line="360" w:lineRule="auto"/>
        <w:jc w:val="both"/>
        <w:rPr>
          <w:rFonts w:ascii="Times New Roman" w:eastAsia="Times New Roman" w:hAnsi="Times New Roman"/>
          <w:sz w:val="24"/>
          <w:szCs w:val="24"/>
          <w:lang w:eastAsia="ru-RU" w:bidi="ru-RU"/>
        </w:rPr>
      </w:pPr>
      <w:r w:rsidRPr="00932EBE">
        <w:rPr>
          <w:rFonts w:ascii="Times New Roman" w:eastAsia="Times New Roman" w:hAnsi="Times New Roman"/>
          <w:sz w:val="24"/>
          <w:szCs w:val="24"/>
          <w:lang w:eastAsia="ru-RU" w:bidi="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C00B72" w:rsidRPr="00932EBE" w:rsidRDefault="00C00B72" w:rsidP="007B75F2">
      <w:pPr>
        <w:pStyle w:val="ab"/>
        <w:widowControl w:val="0"/>
        <w:numPr>
          <w:ilvl w:val="2"/>
          <w:numId w:val="50"/>
        </w:numPr>
        <w:tabs>
          <w:tab w:val="left" w:pos="1197"/>
        </w:tabs>
        <w:spacing w:after="0" w:line="360" w:lineRule="auto"/>
        <w:jc w:val="both"/>
        <w:rPr>
          <w:rFonts w:ascii="Times New Roman" w:eastAsia="Times New Roman" w:hAnsi="Times New Roman"/>
          <w:sz w:val="24"/>
          <w:szCs w:val="24"/>
          <w:lang w:eastAsia="ru-RU" w:bidi="ru-RU"/>
        </w:rPr>
      </w:pPr>
      <w:r w:rsidRPr="00932EBE">
        <w:rPr>
          <w:rFonts w:ascii="Times New Roman" w:eastAsia="Times New Roman" w:hAnsi="Times New Roman"/>
          <w:sz w:val="24"/>
          <w:szCs w:val="24"/>
          <w:lang w:eastAsia="ru-RU" w:bidi="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C00B72" w:rsidRDefault="00C00B72" w:rsidP="007B75F2">
      <w:pPr>
        <w:pStyle w:val="ab"/>
        <w:widowControl w:val="0"/>
        <w:numPr>
          <w:ilvl w:val="2"/>
          <w:numId w:val="50"/>
        </w:numPr>
        <w:tabs>
          <w:tab w:val="left" w:pos="1197"/>
        </w:tabs>
        <w:spacing w:after="0" w:line="360" w:lineRule="auto"/>
        <w:jc w:val="both"/>
        <w:rPr>
          <w:rFonts w:ascii="Times New Roman" w:eastAsia="Times New Roman" w:hAnsi="Times New Roman"/>
          <w:sz w:val="24"/>
          <w:szCs w:val="24"/>
          <w:lang w:eastAsia="ru-RU" w:bidi="ru-RU"/>
        </w:rPr>
      </w:pPr>
      <w:r w:rsidRPr="00932EBE">
        <w:rPr>
          <w:rFonts w:ascii="Times New Roman" w:eastAsia="Times New Roman" w:hAnsi="Times New Roman"/>
          <w:sz w:val="24"/>
          <w:szCs w:val="24"/>
          <w:lang w:eastAsia="ru-RU" w:bidi="ru-RU"/>
        </w:rPr>
        <w:t xml:space="preserve">Работники обязаны предоставлять работодателю справки медицинских </w:t>
      </w:r>
      <w:r w:rsidRPr="00932EBE">
        <w:rPr>
          <w:rFonts w:ascii="Times New Roman" w:eastAsia="Times New Roman" w:hAnsi="Times New Roman"/>
          <w:sz w:val="24"/>
          <w:szCs w:val="24"/>
          <w:lang w:eastAsia="ru-RU" w:bidi="ru-RU"/>
        </w:rPr>
        <w:lastRenderedPageBreak/>
        <w:t>организаций, подтверждающие прохождение ими диспансеризации в день (дни) освобождения от работы.</w:t>
      </w:r>
    </w:p>
    <w:p w:rsidR="00D63588" w:rsidRDefault="00D63588" w:rsidP="00D63588">
      <w:pPr>
        <w:pStyle w:val="ab"/>
        <w:widowControl w:val="0"/>
        <w:numPr>
          <w:ilvl w:val="2"/>
          <w:numId w:val="50"/>
        </w:numPr>
        <w:tabs>
          <w:tab w:val="left" w:pos="1197"/>
        </w:tabs>
        <w:spacing w:after="0" w:line="360" w:lineRule="auto"/>
        <w:jc w:val="both"/>
        <w:rPr>
          <w:rFonts w:ascii="Times New Roman" w:eastAsia="Times New Roman" w:hAnsi="Times New Roman"/>
          <w:sz w:val="24"/>
          <w:szCs w:val="24"/>
          <w:lang w:eastAsia="ru-RU" w:bidi="ru-RU"/>
        </w:rPr>
      </w:pPr>
      <w:r w:rsidRPr="00D63588">
        <w:rPr>
          <w:rFonts w:ascii="Times New Roman" w:eastAsia="Times New Roman" w:hAnsi="Times New Roman"/>
          <w:sz w:val="24"/>
          <w:szCs w:val="24"/>
          <w:lang w:eastAsia="ru-RU" w:bidi="ru-RU"/>
        </w:rPr>
        <w:t xml:space="preserve">Работники, переболевшие новой </w:t>
      </w:r>
      <w:proofErr w:type="spellStart"/>
      <w:r w:rsidRPr="00D63588">
        <w:rPr>
          <w:rFonts w:ascii="Times New Roman" w:eastAsia="Times New Roman" w:hAnsi="Times New Roman"/>
          <w:sz w:val="24"/>
          <w:szCs w:val="24"/>
          <w:lang w:eastAsia="ru-RU" w:bidi="ru-RU"/>
        </w:rPr>
        <w:t>коронавирусной</w:t>
      </w:r>
      <w:proofErr w:type="spellEnd"/>
      <w:r w:rsidRPr="00D63588">
        <w:rPr>
          <w:rFonts w:ascii="Times New Roman" w:eastAsia="Times New Roman" w:hAnsi="Times New Roman"/>
          <w:sz w:val="24"/>
          <w:szCs w:val="24"/>
          <w:lang w:eastAsia="ru-RU" w:bidi="ru-RU"/>
        </w:rPr>
        <w:t xml:space="preserve"> инфекцией COVID-19 и работники, о которых нет сведений, что они перенесли COVID-19, так же имеют вправо пройти углубленную диспансеризацию. Для этого необходимо подать им письменное заявление в произвольной форме на имя руководителя медицинской организации согласно приказу Министерства здравоохранения Российской Федерации от 01.07.2021 N 698н. При прохождении </w:t>
      </w:r>
      <w:proofErr w:type="gramStart"/>
      <w:r w:rsidRPr="00D63588">
        <w:rPr>
          <w:rFonts w:ascii="Times New Roman" w:eastAsia="Times New Roman" w:hAnsi="Times New Roman"/>
          <w:sz w:val="24"/>
          <w:szCs w:val="24"/>
          <w:lang w:eastAsia="ru-RU" w:bidi="ru-RU"/>
        </w:rPr>
        <w:t>диспансеризации  Работники</w:t>
      </w:r>
      <w:proofErr w:type="gramEnd"/>
      <w:r w:rsidRPr="00D63588">
        <w:rPr>
          <w:rFonts w:ascii="Times New Roman" w:eastAsia="Times New Roman" w:hAnsi="Times New Roman"/>
          <w:sz w:val="24"/>
          <w:szCs w:val="24"/>
          <w:lang w:eastAsia="ru-RU" w:bidi="ru-RU"/>
        </w:rPr>
        <w:t xml:space="preserve"> так же имеют право на освобождение от работы на один рабочий день один раз в год с сохранением за ними места работы (должности) и среднего заработка</w:t>
      </w:r>
    </w:p>
    <w:p w:rsidR="00D63588" w:rsidRPr="00D63588" w:rsidRDefault="00D63588" w:rsidP="00D63588">
      <w:pPr>
        <w:pStyle w:val="ab"/>
        <w:widowControl w:val="0"/>
        <w:numPr>
          <w:ilvl w:val="2"/>
          <w:numId w:val="50"/>
        </w:numPr>
        <w:tabs>
          <w:tab w:val="left" w:pos="1197"/>
        </w:tabs>
        <w:spacing w:after="0" w:line="360" w:lineRule="auto"/>
        <w:jc w:val="both"/>
        <w:rPr>
          <w:rFonts w:ascii="Times New Roman" w:eastAsia="Times New Roman" w:hAnsi="Times New Roman"/>
          <w:sz w:val="24"/>
          <w:szCs w:val="24"/>
          <w:lang w:eastAsia="ru-RU" w:bidi="ru-RU"/>
        </w:rPr>
      </w:pPr>
      <w:r w:rsidRPr="00D63588">
        <w:rPr>
          <w:rFonts w:ascii="Times New Roman" w:hAnsi="Times New Roman"/>
          <w:sz w:val="24"/>
          <w:szCs w:val="24"/>
        </w:rPr>
        <w:t xml:space="preserve">Работникам Организации, </w:t>
      </w:r>
      <w:proofErr w:type="spellStart"/>
      <w:r w:rsidRPr="00D63588">
        <w:rPr>
          <w:rFonts w:ascii="Times New Roman" w:hAnsi="Times New Roman"/>
          <w:sz w:val="24"/>
          <w:szCs w:val="24"/>
        </w:rPr>
        <w:t>проходяшим</w:t>
      </w:r>
      <w:proofErr w:type="spellEnd"/>
      <w:r w:rsidRPr="00D63588">
        <w:rPr>
          <w:rFonts w:ascii="Times New Roman" w:hAnsi="Times New Roman"/>
          <w:sz w:val="24"/>
          <w:szCs w:val="24"/>
        </w:rPr>
        <w:t xml:space="preserve"> вакцинацию против </w:t>
      </w:r>
      <w:proofErr w:type="spellStart"/>
      <w:r w:rsidRPr="00D63588">
        <w:rPr>
          <w:rFonts w:ascii="Times New Roman" w:hAnsi="Times New Roman"/>
          <w:sz w:val="24"/>
          <w:szCs w:val="24"/>
        </w:rPr>
        <w:t>коронавирусной</w:t>
      </w:r>
      <w:proofErr w:type="spellEnd"/>
      <w:r w:rsidRPr="00D63588">
        <w:rPr>
          <w:rFonts w:ascii="Times New Roman" w:hAnsi="Times New Roman"/>
          <w:sz w:val="24"/>
          <w:szCs w:val="24"/>
        </w:rPr>
        <w:t xml:space="preserve"> инфекции (COVID-19) предоставляется дополнительный день отдыха с сохранением заработной платы в день прохождения вакцинации и в день, следующий за днем вакцинации.</w:t>
      </w:r>
    </w:p>
    <w:p w:rsidR="00C00B72" w:rsidRPr="00361C28" w:rsidRDefault="00C00B72" w:rsidP="00C00B72">
      <w:pPr>
        <w:pStyle w:val="ab"/>
        <w:widowControl w:val="0"/>
        <w:tabs>
          <w:tab w:val="left" w:pos="1197"/>
        </w:tabs>
        <w:spacing w:after="0" w:line="360" w:lineRule="auto"/>
        <w:ind w:left="480"/>
        <w:jc w:val="both"/>
        <w:rPr>
          <w:rFonts w:ascii="Times New Roman" w:eastAsia="Times New Roman" w:hAnsi="Times New Roman"/>
          <w:color w:val="000000" w:themeColor="text1"/>
          <w:sz w:val="24"/>
          <w:szCs w:val="24"/>
          <w:lang w:eastAsia="ru-RU" w:bidi="ru-RU"/>
        </w:rPr>
      </w:pPr>
      <w:r w:rsidRPr="00361C28">
        <w:rPr>
          <w:rFonts w:ascii="Times New Roman" w:eastAsia="Times New Roman" w:hAnsi="Times New Roman"/>
          <w:color w:val="000000" w:themeColor="text1"/>
          <w:sz w:val="24"/>
          <w:szCs w:val="24"/>
          <w:lang w:eastAsia="ru-RU" w:bidi="ru-RU"/>
        </w:rPr>
        <w:t xml:space="preserve">Указанный день может быть предоставлен работнику как в день вакцинации, может быть присоединен к ежегодному оплачиваемому отпуску или использован в другое время в течение года. </w:t>
      </w:r>
    </w:p>
    <w:p w:rsidR="00C00B72" w:rsidRPr="00361C28" w:rsidRDefault="00C00B72" w:rsidP="00C00B72">
      <w:pPr>
        <w:pStyle w:val="ab"/>
        <w:widowControl w:val="0"/>
        <w:tabs>
          <w:tab w:val="left" w:pos="1197"/>
        </w:tabs>
        <w:spacing w:after="0" w:line="360" w:lineRule="auto"/>
        <w:ind w:left="480"/>
        <w:jc w:val="both"/>
        <w:rPr>
          <w:rFonts w:ascii="Times New Roman" w:eastAsia="Times New Roman" w:hAnsi="Times New Roman"/>
          <w:color w:val="000000" w:themeColor="text1"/>
          <w:sz w:val="24"/>
          <w:szCs w:val="24"/>
          <w:lang w:eastAsia="ru-RU" w:bidi="ru-RU"/>
        </w:rPr>
      </w:pPr>
      <w:r w:rsidRPr="00361C28">
        <w:rPr>
          <w:rFonts w:ascii="Times New Roman" w:eastAsia="Times New Roman" w:hAnsi="Times New Roman"/>
          <w:color w:val="000000" w:themeColor="text1"/>
          <w:sz w:val="24"/>
          <w:szCs w:val="24"/>
          <w:lang w:eastAsia="ru-RU" w:bidi="ru-RU"/>
        </w:rPr>
        <w:t>Также работодатель может предоставить дополнительный оплачиваемый день за вакцинирование путем издания распорядительного акта, например, приказа работодателя.</w:t>
      </w:r>
    </w:p>
    <w:p w:rsidR="00C00B72" w:rsidRPr="00361C28" w:rsidRDefault="00C00B72" w:rsidP="00C00B72">
      <w:pPr>
        <w:pStyle w:val="ab"/>
        <w:widowControl w:val="0"/>
        <w:tabs>
          <w:tab w:val="left" w:pos="1197"/>
        </w:tabs>
        <w:spacing w:after="0" w:line="360" w:lineRule="auto"/>
        <w:ind w:left="480"/>
        <w:jc w:val="both"/>
        <w:rPr>
          <w:rFonts w:ascii="Times New Roman" w:eastAsia="Times New Roman" w:hAnsi="Times New Roman"/>
          <w:color w:val="000000" w:themeColor="text1"/>
          <w:sz w:val="24"/>
          <w:szCs w:val="24"/>
          <w:lang w:eastAsia="ru-RU" w:bidi="ru-RU"/>
        </w:rPr>
      </w:pPr>
      <w:r w:rsidRPr="00361C28">
        <w:rPr>
          <w:rFonts w:ascii="Times New Roman" w:eastAsia="Times New Roman" w:hAnsi="Times New Roman"/>
          <w:color w:val="000000" w:themeColor="text1"/>
          <w:sz w:val="24"/>
          <w:szCs w:val="24"/>
          <w:lang w:eastAsia="ru-RU" w:bidi="ru-RU"/>
        </w:rPr>
        <w:t>Для предоставления дополнительного оплачиваемого дня работник предоставляет справку (сертификат) о проведении вакцинации.</w:t>
      </w:r>
    </w:p>
    <w:p w:rsidR="00C00B72" w:rsidRPr="00361C28" w:rsidRDefault="00C00B72" w:rsidP="00C00B72">
      <w:pPr>
        <w:pStyle w:val="ab"/>
        <w:widowControl w:val="0"/>
        <w:tabs>
          <w:tab w:val="left" w:pos="1197"/>
        </w:tabs>
        <w:spacing w:after="0" w:line="360" w:lineRule="auto"/>
        <w:ind w:left="480"/>
        <w:jc w:val="both"/>
        <w:rPr>
          <w:rFonts w:ascii="Times New Roman" w:eastAsia="Times New Roman" w:hAnsi="Times New Roman"/>
          <w:color w:val="000000" w:themeColor="text1"/>
          <w:sz w:val="24"/>
          <w:szCs w:val="24"/>
          <w:lang w:eastAsia="ru-RU" w:bidi="ru-RU"/>
        </w:rPr>
      </w:pPr>
      <w:r w:rsidRPr="00361C28">
        <w:rPr>
          <w:rFonts w:ascii="Times New Roman" w:eastAsia="Times New Roman" w:hAnsi="Times New Roman"/>
          <w:color w:val="000000" w:themeColor="text1"/>
          <w:sz w:val="24"/>
          <w:szCs w:val="24"/>
          <w:lang w:eastAsia="ru-RU" w:bidi="ru-RU"/>
        </w:rPr>
        <w:t>Работник согласовывает дату использования такого дня с работодателем, так как его предоставление предполагает необходимость учета как пожеланий работника, так и производственных интересов.</w:t>
      </w:r>
    </w:p>
    <w:p w:rsidR="00C00B72" w:rsidRPr="00361C28" w:rsidRDefault="00C00B72" w:rsidP="00C00B72">
      <w:pPr>
        <w:pStyle w:val="ab"/>
        <w:widowControl w:val="0"/>
        <w:tabs>
          <w:tab w:val="left" w:pos="1197"/>
        </w:tabs>
        <w:spacing w:after="0" w:line="360" w:lineRule="auto"/>
        <w:ind w:left="480"/>
        <w:jc w:val="both"/>
        <w:rPr>
          <w:rFonts w:ascii="Times New Roman" w:eastAsia="Times New Roman" w:hAnsi="Times New Roman"/>
          <w:color w:val="000000" w:themeColor="text1"/>
          <w:sz w:val="24"/>
          <w:szCs w:val="24"/>
          <w:lang w:eastAsia="ru-RU" w:bidi="ru-RU"/>
        </w:rPr>
      </w:pPr>
      <w:r w:rsidRPr="00361C28">
        <w:rPr>
          <w:rFonts w:ascii="Times New Roman" w:eastAsia="Times New Roman" w:hAnsi="Times New Roman"/>
          <w:color w:val="000000" w:themeColor="text1"/>
          <w:sz w:val="24"/>
          <w:szCs w:val="24"/>
          <w:lang w:eastAsia="ru-RU" w:bidi="ru-RU"/>
        </w:rPr>
        <w:t>Работнику на предоставленный день отдыха сохраняется заработная плата.</w:t>
      </w:r>
    </w:p>
    <w:p w:rsidR="00C00B72" w:rsidRPr="0012743D" w:rsidRDefault="00C00B72" w:rsidP="007B75F2">
      <w:pPr>
        <w:pStyle w:val="ab"/>
        <w:widowControl w:val="0"/>
        <w:numPr>
          <w:ilvl w:val="1"/>
          <w:numId w:val="50"/>
        </w:numPr>
        <w:tabs>
          <w:tab w:val="left" w:pos="1197"/>
        </w:tabs>
        <w:spacing w:after="0" w:line="360" w:lineRule="auto"/>
        <w:jc w:val="both"/>
        <w:rPr>
          <w:rFonts w:ascii="Times New Roman" w:eastAsia="Times New Roman" w:hAnsi="Times New Roman"/>
          <w:sz w:val="24"/>
          <w:szCs w:val="24"/>
          <w:lang w:eastAsia="ru-RU" w:bidi="ru-RU"/>
        </w:rPr>
      </w:pPr>
      <w:r w:rsidRPr="0012743D">
        <w:rPr>
          <w:rFonts w:ascii="Times New Roman" w:eastAsia="Times New Roman" w:hAnsi="Times New Roman"/>
          <w:sz w:val="24"/>
          <w:szCs w:val="24"/>
          <w:lang w:eastAsia="ru-RU" w:bidi="ru-RU"/>
        </w:rPr>
        <w:t>Профсоюзный комитет обязуется:</w:t>
      </w:r>
    </w:p>
    <w:p w:rsidR="00C00B72" w:rsidRDefault="00C00B72" w:rsidP="007B2481">
      <w:pPr>
        <w:pStyle w:val="ab"/>
        <w:widowControl w:val="0"/>
        <w:numPr>
          <w:ilvl w:val="0"/>
          <w:numId w:val="43"/>
        </w:numPr>
        <w:tabs>
          <w:tab w:val="left" w:pos="1197"/>
        </w:tabs>
        <w:spacing w:after="0" w:line="360" w:lineRule="auto"/>
        <w:jc w:val="both"/>
        <w:rPr>
          <w:rFonts w:ascii="Times New Roman" w:eastAsia="Times New Roman" w:hAnsi="Times New Roman"/>
          <w:sz w:val="24"/>
          <w:szCs w:val="24"/>
          <w:lang w:eastAsia="ru-RU" w:bidi="ru-RU"/>
        </w:rPr>
      </w:pPr>
      <w:r w:rsidRPr="0012743D">
        <w:rPr>
          <w:rFonts w:ascii="Times New Roman" w:eastAsia="Times New Roman" w:hAnsi="Times New Roman"/>
          <w:sz w:val="24"/>
          <w:szCs w:val="24"/>
          <w:lang w:eastAsia="ru-RU" w:bidi="ru-RU"/>
        </w:rPr>
        <w:t>осуществлять контроль за соблюдением работодателем законодательства о труде в части времени отдыха;</w:t>
      </w:r>
    </w:p>
    <w:p w:rsidR="00C00B72" w:rsidRDefault="00C00B72" w:rsidP="007B2481">
      <w:pPr>
        <w:pStyle w:val="ab"/>
        <w:widowControl w:val="0"/>
        <w:numPr>
          <w:ilvl w:val="0"/>
          <w:numId w:val="43"/>
        </w:numPr>
        <w:tabs>
          <w:tab w:val="left" w:pos="1197"/>
        </w:tabs>
        <w:spacing w:after="0" w:line="360" w:lineRule="auto"/>
        <w:jc w:val="both"/>
        <w:rPr>
          <w:rFonts w:ascii="Times New Roman" w:eastAsia="Times New Roman" w:hAnsi="Times New Roman"/>
          <w:sz w:val="24"/>
          <w:szCs w:val="24"/>
          <w:lang w:eastAsia="ru-RU" w:bidi="ru-RU"/>
        </w:rPr>
      </w:pPr>
      <w:r w:rsidRPr="0012743D">
        <w:rPr>
          <w:rFonts w:ascii="Times New Roman" w:eastAsia="Times New Roman" w:hAnsi="Times New Roman"/>
          <w:sz w:val="24"/>
          <w:szCs w:val="24"/>
          <w:lang w:eastAsia="ru-RU" w:bidi="ru-RU"/>
        </w:rPr>
        <w:t>представлять работодателю свое мотивированное мнение при формировании графика отпусков организации;</w:t>
      </w:r>
    </w:p>
    <w:p w:rsidR="00C00B72" w:rsidRDefault="00C00B72" w:rsidP="007B2481">
      <w:pPr>
        <w:pStyle w:val="ab"/>
        <w:widowControl w:val="0"/>
        <w:numPr>
          <w:ilvl w:val="0"/>
          <w:numId w:val="43"/>
        </w:numPr>
        <w:tabs>
          <w:tab w:val="left" w:pos="1197"/>
        </w:tabs>
        <w:spacing w:after="0" w:line="360" w:lineRule="auto"/>
        <w:jc w:val="both"/>
        <w:rPr>
          <w:rFonts w:ascii="Times New Roman" w:eastAsia="Times New Roman" w:hAnsi="Times New Roman"/>
          <w:sz w:val="24"/>
          <w:szCs w:val="24"/>
          <w:lang w:eastAsia="ru-RU" w:bidi="ru-RU"/>
        </w:rPr>
      </w:pPr>
      <w:r w:rsidRPr="0012743D">
        <w:rPr>
          <w:rFonts w:ascii="Times New Roman" w:eastAsia="Times New Roman" w:hAnsi="Times New Roman"/>
          <w:sz w:val="24"/>
          <w:szCs w:val="24"/>
          <w:lang w:eastAsia="ru-RU" w:bidi="ru-RU"/>
        </w:rPr>
        <w:t>осуществлять профсоюзный контроль за соблюдением требований ст. 113 Трудового Кодекса РФ при привлечении к работе в исключительных случаях в выходные и праздничные дни;</w:t>
      </w:r>
    </w:p>
    <w:p w:rsidR="00C00B72" w:rsidRDefault="00C00B72" w:rsidP="007B2481">
      <w:pPr>
        <w:pStyle w:val="ab"/>
        <w:widowControl w:val="0"/>
        <w:numPr>
          <w:ilvl w:val="0"/>
          <w:numId w:val="43"/>
        </w:numPr>
        <w:tabs>
          <w:tab w:val="left" w:pos="1197"/>
        </w:tabs>
        <w:spacing w:after="0" w:line="360" w:lineRule="auto"/>
        <w:jc w:val="both"/>
        <w:rPr>
          <w:rFonts w:ascii="Times New Roman" w:eastAsia="Times New Roman" w:hAnsi="Times New Roman"/>
          <w:sz w:val="24"/>
          <w:szCs w:val="24"/>
          <w:lang w:eastAsia="ru-RU" w:bidi="ru-RU"/>
        </w:rPr>
      </w:pPr>
      <w:r w:rsidRPr="0012743D">
        <w:rPr>
          <w:rFonts w:ascii="Times New Roman" w:eastAsia="Times New Roman" w:hAnsi="Times New Roman"/>
          <w:sz w:val="24"/>
          <w:szCs w:val="24"/>
          <w:lang w:eastAsia="ru-RU" w:bidi="ru-RU"/>
        </w:rPr>
        <w:t xml:space="preserve">уделять особое внимание соблюдению работодателем режима времени отдыха в </w:t>
      </w:r>
      <w:r w:rsidRPr="0012743D">
        <w:rPr>
          <w:rFonts w:ascii="Times New Roman" w:eastAsia="Times New Roman" w:hAnsi="Times New Roman"/>
          <w:sz w:val="24"/>
          <w:szCs w:val="24"/>
          <w:lang w:eastAsia="ru-RU" w:bidi="ru-RU"/>
        </w:rPr>
        <w:lastRenderedPageBreak/>
        <w:t>отношении несовершеннолетних работников, женщин, имеющих малолетних детей, иных лиц с семейными обязанностями;</w:t>
      </w:r>
    </w:p>
    <w:p w:rsidR="00C00B72" w:rsidRDefault="00C00B72" w:rsidP="007B2481">
      <w:pPr>
        <w:pStyle w:val="ab"/>
        <w:widowControl w:val="0"/>
        <w:numPr>
          <w:ilvl w:val="0"/>
          <w:numId w:val="43"/>
        </w:numPr>
        <w:tabs>
          <w:tab w:val="left" w:pos="1197"/>
        </w:tabs>
        <w:spacing w:after="0" w:line="360" w:lineRule="auto"/>
        <w:jc w:val="both"/>
        <w:rPr>
          <w:rFonts w:ascii="Times New Roman" w:eastAsia="Times New Roman" w:hAnsi="Times New Roman"/>
          <w:sz w:val="24"/>
          <w:szCs w:val="24"/>
          <w:lang w:eastAsia="ru-RU" w:bidi="ru-RU"/>
        </w:rPr>
      </w:pPr>
      <w:r w:rsidRPr="0012743D">
        <w:rPr>
          <w:rFonts w:ascii="Times New Roman" w:eastAsia="Times New Roman" w:hAnsi="Times New Roman"/>
          <w:sz w:val="24"/>
          <w:szCs w:val="24"/>
          <w:lang w:eastAsia="ru-RU" w:bidi="ru-RU"/>
        </w:rPr>
        <w:t>вносить работодателю представления об устранении нарушений законодательства о труде в части времени отдыха;</w:t>
      </w:r>
    </w:p>
    <w:p w:rsidR="00C00B72" w:rsidRDefault="00C00B72" w:rsidP="007B2481">
      <w:pPr>
        <w:pStyle w:val="ab"/>
        <w:widowControl w:val="0"/>
        <w:numPr>
          <w:ilvl w:val="0"/>
          <w:numId w:val="43"/>
        </w:numPr>
        <w:tabs>
          <w:tab w:val="left" w:pos="1197"/>
        </w:tabs>
        <w:spacing w:after="0" w:line="360" w:lineRule="auto"/>
        <w:jc w:val="both"/>
        <w:rPr>
          <w:rFonts w:ascii="Times New Roman" w:eastAsia="Times New Roman" w:hAnsi="Times New Roman"/>
          <w:sz w:val="24"/>
          <w:szCs w:val="24"/>
          <w:lang w:eastAsia="ru-RU" w:bidi="ru-RU"/>
        </w:rPr>
      </w:pPr>
      <w:r w:rsidRPr="0012743D">
        <w:rPr>
          <w:rFonts w:ascii="Times New Roman" w:eastAsia="Times New Roman" w:hAnsi="Times New Roman"/>
          <w:sz w:val="24"/>
          <w:szCs w:val="24"/>
          <w:lang w:eastAsia="ru-RU" w:bidi="ru-RU"/>
        </w:rPr>
        <w:t>осуществлять представление и защиту законных прав и интересов работников- членов профсоюза в органах по рассмотрению трудовых споров в части использования времени отдыха.</w:t>
      </w:r>
    </w:p>
    <w:p w:rsidR="00C00B72" w:rsidRDefault="00C00B72" w:rsidP="007B2481">
      <w:pPr>
        <w:pStyle w:val="ab"/>
        <w:widowControl w:val="0"/>
        <w:numPr>
          <w:ilvl w:val="0"/>
          <w:numId w:val="43"/>
        </w:numPr>
        <w:tabs>
          <w:tab w:val="left" w:pos="1197"/>
        </w:tabs>
        <w:spacing w:after="0" w:line="360" w:lineRule="auto"/>
        <w:jc w:val="both"/>
        <w:rPr>
          <w:rFonts w:ascii="Times New Roman" w:eastAsia="Times New Roman" w:hAnsi="Times New Roman"/>
          <w:sz w:val="24"/>
          <w:szCs w:val="24"/>
          <w:lang w:eastAsia="ru-RU" w:bidi="ru-RU"/>
        </w:rPr>
      </w:pPr>
      <w:r w:rsidRPr="0012743D">
        <w:rPr>
          <w:rFonts w:ascii="Times New Roman" w:eastAsia="Times New Roman" w:hAnsi="Times New Roman"/>
          <w:sz w:val="24"/>
          <w:szCs w:val="24"/>
          <w:lang w:eastAsia="ru-RU" w:bidi="ru-RU"/>
        </w:rPr>
        <w:t>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Минобрнауки</w:t>
      </w:r>
      <w:r w:rsidR="001E549A">
        <w:rPr>
          <w:rFonts w:ascii="Times New Roman" w:eastAsia="Times New Roman" w:hAnsi="Times New Roman"/>
          <w:sz w:val="24"/>
          <w:szCs w:val="24"/>
          <w:lang w:eastAsia="ru-RU" w:bidi="ru-RU"/>
        </w:rPr>
        <w:t xml:space="preserve"> России от 11 мая 2016 г. № 536</w:t>
      </w:r>
      <w:r w:rsidRPr="0012743D">
        <w:rPr>
          <w:rFonts w:ascii="Times New Roman" w:eastAsia="Times New Roman" w:hAnsi="Times New Roman"/>
          <w:sz w:val="24"/>
          <w:szCs w:val="24"/>
          <w:lang w:eastAsia="ru-RU" w:bidi="ru-RU"/>
        </w:rPr>
        <w:t>;</w:t>
      </w:r>
    </w:p>
    <w:p w:rsidR="00C00B72" w:rsidRPr="00AE7BC8" w:rsidRDefault="00C00B72" w:rsidP="007B2481">
      <w:pPr>
        <w:pStyle w:val="ab"/>
        <w:widowControl w:val="0"/>
        <w:numPr>
          <w:ilvl w:val="0"/>
          <w:numId w:val="43"/>
        </w:numPr>
        <w:tabs>
          <w:tab w:val="left" w:pos="1197"/>
        </w:tabs>
        <w:spacing w:after="0" w:line="360" w:lineRule="auto"/>
        <w:jc w:val="both"/>
        <w:rPr>
          <w:rFonts w:ascii="Times New Roman" w:eastAsia="Times New Roman" w:hAnsi="Times New Roman"/>
          <w:sz w:val="24"/>
          <w:szCs w:val="24"/>
          <w:lang w:eastAsia="ru-RU" w:bidi="ru-RU"/>
        </w:rPr>
      </w:pPr>
      <w:r w:rsidRPr="0012743D">
        <w:rPr>
          <w:rFonts w:ascii="Times New Roman" w:eastAsia="Times New Roman" w:hAnsi="Times New Roman"/>
          <w:sz w:val="24"/>
          <w:szCs w:val="24"/>
          <w:lang w:eastAsia="ru-RU" w:bidi="ru-RU"/>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A0685F" w:rsidRPr="00824827" w:rsidRDefault="00A0685F" w:rsidP="00A0685F">
      <w:pPr>
        <w:pStyle w:val="ConsPlusNormal"/>
        <w:spacing w:line="360" w:lineRule="auto"/>
        <w:jc w:val="center"/>
        <w:outlineLvl w:val="0"/>
        <w:rPr>
          <w:rFonts w:ascii="Times New Roman" w:hAnsi="Times New Roman" w:cs="Times New Roman"/>
          <w:b/>
          <w:sz w:val="24"/>
          <w:szCs w:val="24"/>
        </w:rPr>
      </w:pPr>
      <w:r w:rsidRPr="00824827">
        <w:rPr>
          <w:rFonts w:ascii="Times New Roman" w:hAnsi="Times New Roman" w:cs="Times New Roman"/>
          <w:b/>
          <w:sz w:val="24"/>
          <w:szCs w:val="24"/>
        </w:rPr>
        <w:t xml:space="preserve">9. </w:t>
      </w:r>
      <w:proofErr w:type="gramStart"/>
      <w:r w:rsidRPr="00824827">
        <w:rPr>
          <w:rFonts w:ascii="Times New Roman" w:hAnsi="Times New Roman" w:cs="Times New Roman"/>
          <w:b/>
          <w:sz w:val="24"/>
          <w:szCs w:val="24"/>
        </w:rPr>
        <w:t xml:space="preserve">Оплата </w:t>
      </w:r>
      <w:r w:rsidR="001E549A">
        <w:rPr>
          <w:rFonts w:ascii="Times New Roman" w:hAnsi="Times New Roman" w:cs="Times New Roman"/>
          <w:b/>
          <w:sz w:val="24"/>
          <w:szCs w:val="24"/>
        </w:rPr>
        <w:t xml:space="preserve"> и</w:t>
      </w:r>
      <w:proofErr w:type="gramEnd"/>
      <w:r w:rsidR="001E549A">
        <w:rPr>
          <w:rFonts w:ascii="Times New Roman" w:hAnsi="Times New Roman" w:cs="Times New Roman"/>
          <w:b/>
          <w:sz w:val="24"/>
          <w:szCs w:val="24"/>
        </w:rPr>
        <w:t xml:space="preserve"> нормирование </w:t>
      </w:r>
      <w:r w:rsidRPr="00824827">
        <w:rPr>
          <w:rFonts w:ascii="Times New Roman" w:hAnsi="Times New Roman" w:cs="Times New Roman"/>
          <w:b/>
          <w:sz w:val="24"/>
          <w:szCs w:val="24"/>
        </w:rPr>
        <w:t>труда</w:t>
      </w:r>
    </w:p>
    <w:p w:rsidR="00B74327" w:rsidRPr="00D63588" w:rsidRDefault="00A0685F" w:rsidP="00D63588">
      <w:pPr>
        <w:pStyle w:val="ConsPlusNormal"/>
        <w:spacing w:line="360" w:lineRule="auto"/>
        <w:jc w:val="center"/>
        <w:rPr>
          <w:rFonts w:ascii="Times New Roman" w:hAnsi="Times New Roman" w:cs="Times New Roman"/>
          <w:b/>
          <w:sz w:val="24"/>
          <w:szCs w:val="24"/>
        </w:rPr>
      </w:pPr>
      <w:r w:rsidRPr="00824827">
        <w:rPr>
          <w:rFonts w:ascii="Times New Roman" w:hAnsi="Times New Roman" w:cs="Times New Roman"/>
          <w:b/>
          <w:sz w:val="24"/>
          <w:szCs w:val="24"/>
        </w:rPr>
        <w:t>(</w:t>
      </w:r>
      <w:hyperlink r:id="rId73" w:history="1">
        <w:r w:rsidRPr="00824827">
          <w:rPr>
            <w:rFonts w:ascii="Times New Roman" w:hAnsi="Times New Roman" w:cs="Times New Roman"/>
            <w:b/>
            <w:color w:val="0000FF"/>
            <w:sz w:val="24"/>
            <w:szCs w:val="24"/>
          </w:rPr>
          <w:t>ст. ст. 76</w:t>
        </w:r>
      </w:hyperlink>
      <w:r w:rsidRPr="00824827">
        <w:rPr>
          <w:rFonts w:ascii="Times New Roman" w:hAnsi="Times New Roman" w:cs="Times New Roman"/>
          <w:b/>
          <w:sz w:val="24"/>
          <w:szCs w:val="24"/>
        </w:rPr>
        <w:t xml:space="preserve">, </w:t>
      </w:r>
      <w:hyperlink r:id="rId74" w:history="1">
        <w:r w:rsidRPr="00824827">
          <w:rPr>
            <w:rFonts w:ascii="Times New Roman" w:hAnsi="Times New Roman" w:cs="Times New Roman"/>
            <w:b/>
            <w:color w:val="0000FF"/>
            <w:sz w:val="24"/>
            <w:szCs w:val="24"/>
          </w:rPr>
          <w:t>93</w:t>
        </w:r>
      </w:hyperlink>
      <w:r w:rsidRPr="00824827">
        <w:rPr>
          <w:rFonts w:ascii="Times New Roman" w:hAnsi="Times New Roman" w:cs="Times New Roman"/>
          <w:b/>
          <w:sz w:val="24"/>
          <w:szCs w:val="24"/>
        </w:rPr>
        <w:t xml:space="preserve">, </w:t>
      </w:r>
      <w:hyperlink r:id="rId75" w:history="1">
        <w:r w:rsidRPr="00824827">
          <w:rPr>
            <w:rFonts w:ascii="Times New Roman" w:hAnsi="Times New Roman" w:cs="Times New Roman"/>
            <w:b/>
            <w:color w:val="0000FF"/>
            <w:sz w:val="24"/>
            <w:szCs w:val="24"/>
          </w:rPr>
          <w:t>129</w:t>
        </w:r>
      </w:hyperlink>
      <w:r w:rsidRPr="00824827">
        <w:rPr>
          <w:rFonts w:ascii="Times New Roman" w:hAnsi="Times New Roman" w:cs="Times New Roman"/>
          <w:b/>
          <w:sz w:val="24"/>
          <w:szCs w:val="24"/>
        </w:rPr>
        <w:t xml:space="preserve"> - </w:t>
      </w:r>
      <w:hyperlink r:id="rId76" w:history="1">
        <w:r w:rsidRPr="00824827">
          <w:rPr>
            <w:rFonts w:ascii="Times New Roman" w:hAnsi="Times New Roman" w:cs="Times New Roman"/>
            <w:b/>
            <w:color w:val="0000FF"/>
            <w:sz w:val="24"/>
            <w:szCs w:val="24"/>
          </w:rPr>
          <w:t>136</w:t>
        </w:r>
      </w:hyperlink>
      <w:r w:rsidRPr="00824827">
        <w:rPr>
          <w:rFonts w:ascii="Times New Roman" w:hAnsi="Times New Roman" w:cs="Times New Roman"/>
          <w:b/>
          <w:sz w:val="24"/>
          <w:szCs w:val="24"/>
        </w:rPr>
        <w:t xml:space="preserve">, </w:t>
      </w:r>
      <w:hyperlink r:id="rId77" w:history="1">
        <w:r w:rsidRPr="00824827">
          <w:rPr>
            <w:rFonts w:ascii="Times New Roman" w:hAnsi="Times New Roman" w:cs="Times New Roman"/>
            <w:b/>
            <w:color w:val="0000FF"/>
            <w:sz w:val="24"/>
            <w:szCs w:val="24"/>
          </w:rPr>
          <w:t>168.1</w:t>
        </w:r>
      </w:hyperlink>
      <w:r w:rsidRPr="00824827">
        <w:rPr>
          <w:rFonts w:ascii="Times New Roman" w:hAnsi="Times New Roman" w:cs="Times New Roman"/>
          <w:b/>
          <w:sz w:val="24"/>
          <w:szCs w:val="24"/>
        </w:rPr>
        <w:t xml:space="preserve">, </w:t>
      </w:r>
      <w:hyperlink r:id="rId78" w:history="1">
        <w:r w:rsidRPr="00824827">
          <w:rPr>
            <w:rFonts w:ascii="Times New Roman" w:hAnsi="Times New Roman" w:cs="Times New Roman"/>
            <w:b/>
            <w:color w:val="0000FF"/>
            <w:sz w:val="24"/>
            <w:szCs w:val="24"/>
          </w:rPr>
          <w:t>271</w:t>
        </w:r>
      </w:hyperlink>
      <w:r w:rsidRPr="00824827">
        <w:rPr>
          <w:rFonts w:ascii="Times New Roman" w:hAnsi="Times New Roman" w:cs="Times New Roman"/>
          <w:b/>
          <w:sz w:val="24"/>
          <w:szCs w:val="24"/>
        </w:rPr>
        <w:t xml:space="preserve"> ТК РФ)</w:t>
      </w:r>
    </w:p>
    <w:p w:rsidR="00B74327" w:rsidRPr="007B75F2" w:rsidRDefault="00B74327" w:rsidP="007B75F2">
      <w:pPr>
        <w:pStyle w:val="ab"/>
        <w:widowControl w:val="0"/>
        <w:numPr>
          <w:ilvl w:val="1"/>
          <w:numId w:val="52"/>
        </w:numPr>
        <w:tabs>
          <w:tab w:val="left" w:pos="1197"/>
        </w:tabs>
        <w:spacing w:after="0" w:line="360" w:lineRule="auto"/>
        <w:jc w:val="both"/>
        <w:rPr>
          <w:rFonts w:ascii="Times New Roman" w:eastAsia="Times New Roman" w:hAnsi="Times New Roman"/>
          <w:sz w:val="24"/>
          <w:szCs w:val="24"/>
          <w:lang w:bidi="ru-RU"/>
        </w:rPr>
      </w:pPr>
      <w:r w:rsidRPr="007B75F2">
        <w:rPr>
          <w:rFonts w:ascii="Times New Roman" w:eastAsia="Times New Roman" w:hAnsi="Times New Roman"/>
          <w:sz w:val="24"/>
          <w:szCs w:val="24"/>
          <w:lang w:bidi="ru-RU"/>
        </w:rPr>
        <w:t>Стороны исходят из того, что заработная плата Работнику устанавливается трудовым договором в соответствии с действующими отраслевыми системами оплаты труда.</w:t>
      </w:r>
    </w:p>
    <w:p w:rsidR="00B74327" w:rsidRPr="007B75F2" w:rsidRDefault="00B74327" w:rsidP="007B75F2">
      <w:pPr>
        <w:pStyle w:val="ab"/>
        <w:widowControl w:val="0"/>
        <w:numPr>
          <w:ilvl w:val="2"/>
          <w:numId w:val="53"/>
        </w:numPr>
        <w:tabs>
          <w:tab w:val="left" w:pos="1197"/>
        </w:tabs>
        <w:spacing w:after="0" w:line="360" w:lineRule="auto"/>
        <w:jc w:val="both"/>
        <w:rPr>
          <w:rFonts w:ascii="Times New Roman" w:eastAsia="Times New Roman" w:hAnsi="Times New Roman"/>
          <w:sz w:val="24"/>
          <w:szCs w:val="24"/>
          <w:lang w:bidi="ru-RU"/>
        </w:rPr>
      </w:pPr>
      <w:r w:rsidRPr="007B75F2">
        <w:rPr>
          <w:rFonts w:ascii="Times New Roman" w:eastAsia="Times New Roman" w:hAnsi="Times New Roman"/>
          <w:sz w:val="24"/>
          <w:szCs w:val="24"/>
          <w:lang w:bidi="ru-RU"/>
        </w:rPr>
        <w:t>Оплата труда работников муниципальных общеобразовательных учреждений осуществляется в соответствии с постановлением Правительства Тюменской области от 06.12.2004 г. №164</w:t>
      </w:r>
      <w:r w:rsidR="001E549A">
        <w:rPr>
          <w:rFonts w:ascii="Times New Roman" w:eastAsia="Times New Roman" w:hAnsi="Times New Roman"/>
          <w:sz w:val="24"/>
          <w:szCs w:val="24"/>
          <w:lang w:bidi="ru-RU"/>
        </w:rPr>
        <w:t>-пк</w:t>
      </w:r>
      <w:r w:rsidRPr="007B75F2">
        <w:rPr>
          <w:rFonts w:ascii="Times New Roman" w:eastAsia="Times New Roman" w:hAnsi="Times New Roman"/>
          <w:sz w:val="24"/>
          <w:szCs w:val="24"/>
          <w:lang w:bidi="ru-RU"/>
        </w:rPr>
        <w:t xml:space="preserve"> «Об утверждении Методики формирования системы оплаты труда и стимулирования работников государственных образовательных учреждений Тюменской области и муниципальных учреждений, реализующих программы начального, общего, основного общего, среднего (полного) общего образования» (посл. ред. от 23.09.2019 г. №321-П)</w:t>
      </w:r>
    </w:p>
    <w:p w:rsidR="00B74327" w:rsidRPr="00905D16" w:rsidRDefault="00B74327" w:rsidP="007B75F2">
      <w:pPr>
        <w:pStyle w:val="ab"/>
        <w:widowControl w:val="0"/>
        <w:numPr>
          <w:ilvl w:val="2"/>
          <w:numId w:val="54"/>
        </w:numPr>
        <w:tabs>
          <w:tab w:val="left" w:pos="1197"/>
        </w:tabs>
        <w:spacing w:after="0" w:line="360" w:lineRule="auto"/>
        <w:jc w:val="both"/>
        <w:rPr>
          <w:rFonts w:ascii="Times New Roman" w:eastAsia="Times New Roman" w:hAnsi="Times New Roman"/>
          <w:sz w:val="24"/>
          <w:szCs w:val="24"/>
          <w:lang w:bidi="ru-RU"/>
        </w:rPr>
      </w:pPr>
      <w:r w:rsidRPr="00905D16">
        <w:rPr>
          <w:rFonts w:ascii="Times New Roman" w:eastAsia="Times New Roman" w:hAnsi="Times New Roman"/>
          <w:sz w:val="24"/>
          <w:szCs w:val="24"/>
          <w:lang w:bidi="ru-RU"/>
        </w:rPr>
        <w:t>Заработная плата исчисляется в соответствии с системой оплаты труда, предусмотренной Положением об оплате труда МАОУ «Ярковская СОШ»</w:t>
      </w:r>
    </w:p>
    <w:p w:rsidR="00B74327" w:rsidRPr="007B75F2" w:rsidRDefault="00B74327" w:rsidP="007B75F2">
      <w:pPr>
        <w:pStyle w:val="ab"/>
        <w:widowControl w:val="0"/>
        <w:numPr>
          <w:ilvl w:val="2"/>
          <w:numId w:val="54"/>
        </w:numPr>
        <w:tabs>
          <w:tab w:val="left" w:pos="1197"/>
        </w:tabs>
        <w:spacing w:after="0" w:line="360" w:lineRule="auto"/>
        <w:jc w:val="both"/>
        <w:rPr>
          <w:rFonts w:ascii="Times New Roman" w:eastAsia="Times New Roman" w:hAnsi="Times New Roman"/>
          <w:color w:val="FF0000"/>
          <w:sz w:val="24"/>
          <w:szCs w:val="24"/>
          <w:lang w:bidi="ru-RU"/>
        </w:rPr>
      </w:pPr>
      <w:r w:rsidRPr="007B75F2">
        <w:rPr>
          <w:rFonts w:ascii="Times New Roman" w:eastAsia="Times New Roman" w:hAnsi="Times New Roman"/>
          <w:sz w:val="24"/>
          <w:szCs w:val="24"/>
          <w:lang w:bidi="ru-RU"/>
        </w:rPr>
        <w:t xml:space="preserve">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(при выполнении работ различной квалификации, совмещении профессий (должностей), </w:t>
      </w:r>
      <w:r w:rsidRPr="007B75F2">
        <w:rPr>
          <w:rFonts w:ascii="Times New Roman" w:eastAsia="Times New Roman" w:hAnsi="Times New Roman"/>
          <w:sz w:val="24"/>
          <w:szCs w:val="24"/>
          <w:lang w:bidi="ru-RU"/>
        </w:rPr>
        <w:lastRenderedPageBreak/>
        <w:t>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заведование учебным кабинетом и др.); выплаты стимулирующего характера.</w:t>
      </w:r>
    </w:p>
    <w:p w:rsidR="00B74327" w:rsidRPr="00B74327" w:rsidRDefault="00B74327" w:rsidP="007B75F2">
      <w:pPr>
        <w:pStyle w:val="ab"/>
        <w:widowControl w:val="0"/>
        <w:numPr>
          <w:ilvl w:val="2"/>
          <w:numId w:val="54"/>
        </w:numPr>
        <w:tabs>
          <w:tab w:val="left" w:pos="1197"/>
        </w:tabs>
        <w:spacing w:after="0" w:line="360" w:lineRule="auto"/>
        <w:jc w:val="both"/>
        <w:rPr>
          <w:rFonts w:ascii="Times New Roman" w:eastAsia="Times New Roman" w:hAnsi="Times New Roman"/>
          <w:color w:val="FF0000"/>
          <w:sz w:val="24"/>
          <w:szCs w:val="24"/>
          <w:lang w:bidi="ru-RU"/>
        </w:rPr>
      </w:pPr>
      <w:r w:rsidRPr="00B74327">
        <w:rPr>
          <w:rFonts w:ascii="Times New Roman" w:eastAsia="Times New Roman" w:hAnsi="Times New Roman"/>
          <w:sz w:val="24"/>
          <w:szCs w:val="24"/>
          <w:lang w:eastAsia="ru-RU" w:bidi="ru-RU"/>
        </w:rPr>
        <w:t>Система стимулирующих выплат работникам образовательного учреждения включает в себя стимулирующие поощрительные выплаты по результатам труда и стимулирующие доплаты за наличие государственных и отраслевых наград и ученой степени. Основными критериями, влияющими на размер стимулирующих выплат педагогу, являются критерии, отражающие результаты его работы.</w:t>
      </w:r>
    </w:p>
    <w:p w:rsidR="00B74327" w:rsidRPr="00B74327" w:rsidRDefault="00B74327" w:rsidP="007B75F2">
      <w:pPr>
        <w:pStyle w:val="ab"/>
        <w:widowControl w:val="0"/>
        <w:numPr>
          <w:ilvl w:val="2"/>
          <w:numId w:val="54"/>
        </w:numPr>
        <w:tabs>
          <w:tab w:val="left" w:pos="1197"/>
        </w:tabs>
        <w:spacing w:after="0" w:line="360" w:lineRule="auto"/>
        <w:jc w:val="both"/>
        <w:rPr>
          <w:rFonts w:ascii="Times New Roman" w:eastAsia="Times New Roman" w:hAnsi="Times New Roman"/>
          <w:color w:val="FF0000"/>
          <w:sz w:val="24"/>
          <w:szCs w:val="24"/>
          <w:lang w:bidi="ru-RU"/>
        </w:rPr>
      </w:pPr>
      <w:r w:rsidRPr="00B74327">
        <w:rPr>
          <w:rFonts w:ascii="Times New Roman" w:eastAsia="Times New Roman" w:hAnsi="Times New Roman"/>
          <w:sz w:val="24"/>
          <w:szCs w:val="24"/>
          <w:lang w:eastAsia="ru-RU" w:bidi="ru-RU"/>
        </w:rPr>
        <w:t>Месячная заработная плата работника не может быть ниже размера минимальной заработной платы при условии, что указанным работником полностью отработана за этот период норма рабочего времени и выполнены нормы труда (трудовые обязанности).</w:t>
      </w:r>
    </w:p>
    <w:p w:rsidR="00B74327" w:rsidRPr="00905D16" w:rsidRDefault="00B74327" w:rsidP="007B75F2">
      <w:pPr>
        <w:pStyle w:val="ab"/>
        <w:widowControl w:val="0"/>
        <w:numPr>
          <w:ilvl w:val="2"/>
          <w:numId w:val="54"/>
        </w:numPr>
        <w:tabs>
          <w:tab w:val="left" w:pos="1197"/>
        </w:tabs>
        <w:spacing w:after="0" w:line="360" w:lineRule="auto"/>
        <w:jc w:val="both"/>
        <w:rPr>
          <w:rFonts w:ascii="Times New Roman" w:eastAsia="Times New Roman" w:hAnsi="Times New Roman"/>
          <w:sz w:val="24"/>
          <w:szCs w:val="24"/>
          <w:lang w:bidi="ru-RU"/>
        </w:rPr>
      </w:pPr>
      <w:r w:rsidRPr="00905D16">
        <w:rPr>
          <w:rFonts w:ascii="Times New Roman" w:eastAsia="Times New Roman" w:hAnsi="Times New Roman"/>
          <w:sz w:val="24"/>
          <w:szCs w:val="24"/>
          <w:lang w:eastAsia="ru-RU" w:bidi="ru-RU"/>
        </w:rPr>
        <w:t xml:space="preserve">Распределение </w:t>
      </w:r>
      <w:r w:rsidR="00905D16" w:rsidRPr="00905D16">
        <w:rPr>
          <w:rFonts w:ascii="Times New Roman" w:eastAsia="Times New Roman" w:hAnsi="Times New Roman"/>
          <w:sz w:val="24"/>
          <w:szCs w:val="24"/>
          <w:lang w:eastAsia="ru-RU" w:bidi="ru-RU"/>
        </w:rPr>
        <w:t>стимулирующих</w:t>
      </w:r>
      <w:r w:rsidRPr="00905D16">
        <w:rPr>
          <w:rFonts w:ascii="Times New Roman" w:eastAsia="Times New Roman" w:hAnsi="Times New Roman"/>
          <w:sz w:val="24"/>
          <w:szCs w:val="24"/>
          <w:lang w:eastAsia="ru-RU" w:bidi="ru-RU"/>
        </w:rPr>
        <w:t xml:space="preserve"> выплат по результатам труда за счет стимулирующей части ФОТ производится по согласованию с управляющим советом, на основании представления руководителя образовательного учреждения и по согласованию с профсоюзным комитетом.</w:t>
      </w:r>
    </w:p>
    <w:p w:rsidR="00B74327" w:rsidRPr="00B74327" w:rsidRDefault="00B74327" w:rsidP="007B75F2">
      <w:pPr>
        <w:pStyle w:val="ab"/>
        <w:widowControl w:val="0"/>
        <w:numPr>
          <w:ilvl w:val="2"/>
          <w:numId w:val="54"/>
        </w:numPr>
        <w:tabs>
          <w:tab w:val="left" w:pos="1197"/>
        </w:tabs>
        <w:spacing w:after="0" w:line="360" w:lineRule="auto"/>
        <w:jc w:val="both"/>
        <w:rPr>
          <w:rFonts w:ascii="Times New Roman" w:eastAsia="Times New Roman" w:hAnsi="Times New Roman"/>
          <w:color w:val="FF0000"/>
          <w:sz w:val="24"/>
          <w:szCs w:val="24"/>
          <w:lang w:bidi="ru-RU"/>
        </w:rPr>
      </w:pPr>
      <w:r w:rsidRPr="00B74327">
        <w:rPr>
          <w:rFonts w:ascii="Times New Roman" w:eastAsia="Times New Roman" w:hAnsi="Times New Roman"/>
          <w:sz w:val="24"/>
          <w:szCs w:val="24"/>
          <w:lang w:eastAsia="ru-RU" w:bidi="ru-RU"/>
        </w:rPr>
        <w:t>С учетом изменения педагогической нагрузки заработная плата учителя должна пересчитываться 2 раза в год на 1 сентября и 1 января.</w:t>
      </w:r>
    </w:p>
    <w:p w:rsidR="00B74327" w:rsidRPr="00B74327" w:rsidRDefault="00B74327" w:rsidP="007B75F2">
      <w:pPr>
        <w:pStyle w:val="ab"/>
        <w:widowControl w:val="0"/>
        <w:numPr>
          <w:ilvl w:val="2"/>
          <w:numId w:val="54"/>
        </w:numPr>
        <w:tabs>
          <w:tab w:val="left" w:pos="1197"/>
        </w:tabs>
        <w:spacing w:after="0" w:line="360" w:lineRule="auto"/>
        <w:jc w:val="both"/>
        <w:rPr>
          <w:rFonts w:ascii="Times New Roman" w:eastAsia="Times New Roman" w:hAnsi="Times New Roman"/>
          <w:color w:val="FF0000"/>
          <w:sz w:val="24"/>
          <w:szCs w:val="24"/>
          <w:lang w:bidi="ru-RU"/>
        </w:rPr>
      </w:pPr>
      <w:r w:rsidRPr="00B74327">
        <w:rPr>
          <w:rFonts w:ascii="Times New Roman" w:eastAsia="Times New Roman" w:hAnsi="Times New Roman"/>
          <w:sz w:val="24"/>
          <w:szCs w:val="24"/>
          <w:lang w:eastAsia="ru-RU" w:bidi="ru-RU"/>
        </w:rPr>
        <w:t>Стимулирующая часть по результатам труда должна рассчитываться по итогам месяца.</w:t>
      </w:r>
    </w:p>
    <w:p w:rsidR="00B74327" w:rsidRPr="00B74327" w:rsidRDefault="00B74327" w:rsidP="007B75F2">
      <w:pPr>
        <w:pStyle w:val="ab"/>
        <w:widowControl w:val="0"/>
        <w:numPr>
          <w:ilvl w:val="2"/>
          <w:numId w:val="54"/>
        </w:numPr>
        <w:tabs>
          <w:tab w:val="left" w:pos="1197"/>
        </w:tabs>
        <w:spacing w:after="0" w:line="360" w:lineRule="auto"/>
        <w:jc w:val="both"/>
        <w:rPr>
          <w:rFonts w:ascii="Times New Roman" w:eastAsia="Times New Roman" w:hAnsi="Times New Roman"/>
          <w:color w:val="FF0000"/>
          <w:sz w:val="24"/>
          <w:szCs w:val="24"/>
          <w:lang w:bidi="ru-RU"/>
        </w:rPr>
      </w:pPr>
      <w:r w:rsidRPr="00B74327">
        <w:rPr>
          <w:rFonts w:ascii="Times New Roman" w:eastAsia="Times New Roman" w:hAnsi="Times New Roman"/>
          <w:sz w:val="24"/>
          <w:szCs w:val="24"/>
          <w:lang w:eastAsia="ru-RU" w:bidi="ru-RU"/>
        </w:rPr>
        <w:t xml:space="preserve">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r w:rsidRPr="00B74327">
        <w:rPr>
          <w:rFonts w:ascii="Times New Roman" w:hAnsi="Times New Roman"/>
          <w:iCs/>
          <w:sz w:val="24"/>
          <w:szCs w:val="24"/>
        </w:rPr>
        <w:t xml:space="preserve">Оплата производиться по суммированному учету. </w:t>
      </w:r>
      <w:proofErr w:type="gramStart"/>
      <w:r w:rsidRPr="00B74327">
        <w:rPr>
          <w:rFonts w:ascii="Times New Roman" w:hAnsi="Times New Roman"/>
          <w:iCs/>
          <w:sz w:val="24"/>
          <w:szCs w:val="24"/>
        </w:rPr>
        <w:t>Определить  при</w:t>
      </w:r>
      <w:proofErr w:type="gramEnd"/>
      <w:r w:rsidRPr="00B74327">
        <w:rPr>
          <w:rFonts w:ascii="Times New Roman" w:hAnsi="Times New Roman"/>
          <w:iCs/>
          <w:sz w:val="24"/>
          <w:szCs w:val="24"/>
        </w:rPr>
        <w:t xml:space="preserve"> суммированном учете рабочего времени учетный период – КВАРТАЛ (ст. 104 ТК РФ); </w:t>
      </w:r>
      <w:r w:rsidRPr="00B74327">
        <w:rPr>
          <w:rFonts w:ascii="Times New Roman" w:hAnsi="Times New Roman"/>
          <w:sz w:val="24"/>
          <w:szCs w:val="24"/>
        </w:rPr>
        <w:t>При переработке первые два часа оплачиваются в 1,5 размере от часовой тарифной ставки, остальные часы в двойном размере.</w:t>
      </w:r>
    </w:p>
    <w:p w:rsidR="00B74327" w:rsidRPr="00B74327" w:rsidRDefault="00B74327" w:rsidP="007B75F2">
      <w:pPr>
        <w:pStyle w:val="ab"/>
        <w:widowControl w:val="0"/>
        <w:numPr>
          <w:ilvl w:val="2"/>
          <w:numId w:val="54"/>
        </w:numPr>
        <w:tabs>
          <w:tab w:val="left" w:pos="1197"/>
        </w:tabs>
        <w:spacing w:after="0" w:line="360" w:lineRule="auto"/>
        <w:jc w:val="both"/>
        <w:rPr>
          <w:rFonts w:ascii="Times New Roman" w:eastAsia="Times New Roman" w:hAnsi="Times New Roman"/>
          <w:color w:val="FF0000"/>
          <w:sz w:val="24"/>
          <w:szCs w:val="24"/>
          <w:lang w:bidi="ru-RU"/>
        </w:rPr>
      </w:pPr>
      <w:r w:rsidRPr="00B74327">
        <w:rPr>
          <w:rFonts w:ascii="Times New Roman" w:eastAsia="Times New Roman" w:hAnsi="Times New Roman"/>
          <w:sz w:val="24"/>
          <w:szCs w:val="24"/>
          <w:lang w:eastAsia="ru-RU" w:bidi="ru-RU"/>
        </w:rPr>
        <w:t>Заработная плата выплачивается работникам за текущий месяц не реже чем каждые полмесяца в денежной форме. Днями выплаты заработной платы, установленными управлением образования, являются 25 число текущего месяца и 10 число следующего месяца.</w:t>
      </w:r>
    </w:p>
    <w:p w:rsidR="00B74327" w:rsidRPr="00B74327" w:rsidRDefault="00B74327" w:rsidP="007B75F2">
      <w:pPr>
        <w:pStyle w:val="ab"/>
        <w:widowControl w:val="0"/>
        <w:numPr>
          <w:ilvl w:val="1"/>
          <w:numId w:val="54"/>
        </w:numPr>
        <w:tabs>
          <w:tab w:val="left" w:pos="1197"/>
        </w:tabs>
        <w:spacing w:after="0" w:line="360" w:lineRule="auto"/>
        <w:jc w:val="both"/>
        <w:rPr>
          <w:rFonts w:ascii="Times New Roman" w:eastAsia="Times New Roman" w:hAnsi="Times New Roman"/>
          <w:sz w:val="24"/>
          <w:szCs w:val="24"/>
          <w:lang w:bidi="ru-RU"/>
        </w:rPr>
      </w:pPr>
      <w:r w:rsidRPr="00B74327">
        <w:rPr>
          <w:rFonts w:ascii="Times New Roman" w:eastAsia="Times New Roman" w:hAnsi="Times New Roman"/>
          <w:sz w:val="24"/>
          <w:szCs w:val="24"/>
          <w:lang w:bidi="ru-RU"/>
        </w:rPr>
        <w:t xml:space="preserve">Заработная плата переводится в кредитную организацию, указанную в заявлении работника. Работник вправе заменить кредитную организацию, в которую должна </w:t>
      </w:r>
      <w:r w:rsidRPr="00B74327">
        <w:rPr>
          <w:rFonts w:ascii="Times New Roman" w:eastAsia="Times New Roman" w:hAnsi="Times New Roman"/>
          <w:sz w:val="24"/>
          <w:szCs w:val="24"/>
          <w:lang w:bidi="ru-RU"/>
        </w:rPr>
        <w:lastRenderedPageBreak/>
        <w:t>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p w:rsidR="00B74327" w:rsidRDefault="00B74327" w:rsidP="007B75F2">
      <w:pPr>
        <w:pStyle w:val="ab"/>
        <w:widowControl w:val="0"/>
        <w:numPr>
          <w:ilvl w:val="1"/>
          <w:numId w:val="54"/>
        </w:numPr>
        <w:tabs>
          <w:tab w:val="left" w:pos="1197"/>
        </w:tabs>
        <w:spacing w:after="0" w:line="36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Расходы по перечислению заработной платы в кредитную организацию несет работодатель.</w:t>
      </w:r>
    </w:p>
    <w:p w:rsidR="00B74327" w:rsidRDefault="00B74327" w:rsidP="007B75F2">
      <w:pPr>
        <w:pStyle w:val="ab"/>
        <w:widowControl w:val="0"/>
        <w:numPr>
          <w:ilvl w:val="1"/>
          <w:numId w:val="54"/>
        </w:numPr>
        <w:tabs>
          <w:tab w:val="left" w:pos="1197"/>
        </w:tabs>
        <w:spacing w:after="0" w:line="36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Заработная плата за время отпуска выплачивается работникам не позднее, чем за 3 дня до его начала.</w:t>
      </w:r>
    </w:p>
    <w:p w:rsidR="00B74327" w:rsidRDefault="00B74327" w:rsidP="007B75F2">
      <w:pPr>
        <w:pStyle w:val="ab"/>
        <w:widowControl w:val="0"/>
        <w:numPr>
          <w:ilvl w:val="1"/>
          <w:numId w:val="54"/>
        </w:numPr>
        <w:tabs>
          <w:tab w:val="left" w:pos="1197"/>
        </w:tabs>
        <w:spacing w:after="0" w:line="36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При выплате заработной платы работнику вручается расчетный листок, с указанием:</w:t>
      </w:r>
    </w:p>
    <w:p w:rsidR="00B74327" w:rsidRDefault="00B74327" w:rsidP="007B2481">
      <w:pPr>
        <w:pStyle w:val="ab"/>
        <w:widowControl w:val="0"/>
        <w:numPr>
          <w:ilvl w:val="0"/>
          <w:numId w:val="32"/>
        </w:numPr>
        <w:tabs>
          <w:tab w:val="left" w:pos="1197"/>
        </w:tabs>
        <w:spacing w:after="0" w:line="36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составных частей заработной платы, причитающейся ему за соответствующий период;</w:t>
      </w:r>
    </w:p>
    <w:p w:rsidR="00B74327" w:rsidRDefault="00B74327" w:rsidP="007B2481">
      <w:pPr>
        <w:pStyle w:val="ab"/>
        <w:widowControl w:val="0"/>
        <w:numPr>
          <w:ilvl w:val="0"/>
          <w:numId w:val="32"/>
        </w:numPr>
        <w:tabs>
          <w:tab w:val="left" w:pos="1197"/>
        </w:tabs>
        <w:spacing w:after="0" w:line="36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74327" w:rsidRDefault="00B74327" w:rsidP="007B2481">
      <w:pPr>
        <w:pStyle w:val="ab"/>
        <w:widowControl w:val="0"/>
        <w:numPr>
          <w:ilvl w:val="0"/>
          <w:numId w:val="32"/>
        </w:numPr>
        <w:tabs>
          <w:tab w:val="left" w:pos="1197"/>
        </w:tabs>
        <w:spacing w:after="0" w:line="36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размеров и оснований произведенных удержаний;</w:t>
      </w:r>
    </w:p>
    <w:p w:rsidR="00B74327" w:rsidRDefault="00B74327" w:rsidP="007B2481">
      <w:pPr>
        <w:pStyle w:val="ab"/>
        <w:widowControl w:val="0"/>
        <w:numPr>
          <w:ilvl w:val="0"/>
          <w:numId w:val="32"/>
        </w:numPr>
        <w:tabs>
          <w:tab w:val="left" w:pos="1197"/>
        </w:tabs>
        <w:spacing w:after="0" w:line="36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общей денежной суммы, подлежащей выплате.</w:t>
      </w:r>
    </w:p>
    <w:p w:rsidR="00B74327" w:rsidRDefault="00B74327" w:rsidP="007B75F2">
      <w:pPr>
        <w:pStyle w:val="ab"/>
        <w:widowControl w:val="0"/>
        <w:numPr>
          <w:ilvl w:val="1"/>
          <w:numId w:val="54"/>
        </w:numPr>
        <w:tabs>
          <w:tab w:val="left" w:pos="1197"/>
        </w:tabs>
        <w:spacing w:after="0" w:line="36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B74327" w:rsidRPr="00B74327" w:rsidRDefault="00B74327" w:rsidP="007B75F2">
      <w:pPr>
        <w:pStyle w:val="ab"/>
        <w:widowControl w:val="0"/>
        <w:numPr>
          <w:ilvl w:val="1"/>
          <w:numId w:val="54"/>
        </w:numPr>
        <w:tabs>
          <w:tab w:val="left" w:pos="1197"/>
        </w:tabs>
        <w:spacing w:after="0" w:line="360" w:lineRule="auto"/>
        <w:jc w:val="both"/>
        <w:rPr>
          <w:rFonts w:ascii="Times New Roman" w:eastAsia="Times New Roman" w:hAnsi="Times New Roman"/>
          <w:sz w:val="24"/>
          <w:szCs w:val="24"/>
          <w:lang w:eastAsia="ru-RU" w:bidi="ru-RU"/>
        </w:rPr>
      </w:pPr>
      <w:r w:rsidRPr="00B74327">
        <w:rPr>
          <w:rFonts w:ascii="Times New Roman" w:eastAsia="Times New Roman" w:hAnsi="Times New Roman"/>
          <w:sz w:val="24"/>
          <w:szCs w:val="24"/>
          <w:lang w:eastAsia="ru-RU" w:bidi="ru-RU"/>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заработной платы и других выплат по день фактического расчета включительно.</w:t>
      </w:r>
    </w:p>
    <w:p w:rsidR="00B74327" w:rsidRDefault="00B74327" w:rsidP="007B75F2">
      <w:pPr>
        <w:pStyle w:val="ab"/>
        <w:widowControl w:val="0"/>
        <w:numPr>
          <w:ilvl w:val="1"/>
          <w:numId w:val="54"/>
        </w:numPr>
        <w:tabs>
          <w:tab w:val="left" w:pos="1197"/>
        </w:tabs>
        <w:spacing w:after="0" w:line="36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Изменение условий оплаты труда, предусмотренных трудовым договором, осуществляется при присвоении квалификационной категории - со дня вынесения решения аттестационной комиссией.</w:t>
      </w:r>
    </w:p>
    <w:p w:rsidR="00B74327" w:rsidRDefault="00B74327" w:rsidP="007B75F2">
      <w:pPr>
        <w:pStyle w:val="ab"/>
        <w:widowControl w:val="0"/>
        <w:numPr>
          <w:ilvl w:val="1"/>
          <w:numId w:val="54"/>
        </w:numPr>
        <w:tabs>
          <w:tab w:val="left" w:pos="1197"/>
        </w:tabs>
        <w:spacing w:after="0" w:line="36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 xml:space="preserve">При наступлении у работника права на изменение оплаты труда и (или)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размера ставки (оклада) более высокого размера оплаты </w:t>
      </w:r>
      <w:r>
        <w:rPr>
          <w:rFonts w:ascii="Times New Roman" w:eastAsia="Times New Roman" w:hAnsi="Times New Roman"/>
          <w:sz w:val="24"/>
          <w:szCs w:val="24"/>
          <w:lang w:eastAsia="ru-RU" w:bidi="ru-RU"/>
        </w:rPr>
        <w:lastRenderedPageBreak/>
        <w:t>труда производится со дня окончания отпуска или временной нетрудоспособности.</w:t>
      </w:r>
    </w:p>
    <w:p w:rsidR="00B74327" w:rsidRDefault="00B74327" w:rsidP="007B75F2">
      <w:pPr>
        <w:pStyle w:val="ab"/>
        <w:widowControl w:val="0"/>
        <w:numPr>
          <w:ilvl w:val="1"/>
          <w:numId w:val="54"/>
        </w:numPr>
        <w:tabs>
          <w:tab w:val="left" w:pos="1197"/>
        </w:tabs>
        <w:spacing w:after="0" w:line="36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Оплата труда работников, занятых на работах с вредными и (или) опасными условиями труда, производится по результатам специальной оценки условий труда (аттестации рабочих мест) в повышенном размере по сравнению с тарифными ставками (окладами), установленными для различных видов работ с нормальными условиями труда. Отмена существующих доплат за работу с вредными и (или) опасными условиями труда может быть только по результатам проведенной специальной оценки условий труда.</w:t>
      </w:r>
    </w:p>
    <w:p w:rsidR="00B74327" w:rsidRDefault="00B74327" w:rsidP="007B75F2">
      <w:pPr>
        <w:pStyle w:val="ab"/>
        <w:widowControl w:val="0"/>
        <w:numPr>
          <w:ilvl w:val="1"/>
          <w:numId w:val="54"/>
        </w:numPr>
        <w:tabs>
          <w:tab w:val="left" w:pos="1197"/>
        </w:tabs>
        <w:spacing w:after="0" w:line="360" w:lineRule="auto"/>
        <w:jc w:val="both"/>
        <w:rPr>
          <w:rFonts w:ascii="Times New Roman" w:eastAsia="Times New Roman" w:hAnsi="Times New Roman"/>
          <w:color w:val="FF0000"/>
          <w:sz w:val="24"/>
          <w:szCs w:val="24"/>
          <w:lang w:eastAsia="ru-RU" w:bidi="ru-RU"/>
        </w:rPr>
      </w:pPr>
      <w:r>
        <w:rPr>
          <w:rFonts w:ascii="Times New Roman" w:eastAsia="Times New Roman" w:hAnsi="Times New Roman"/>
          <w:sz w:val="24"/>
          <w:szCs w:val="24"/>
          <w:lang w:eastAsia="ru-RU"/>
        </w:rPr>
        <w:t>За осуществление функций по классному руководству предусмотрена из федерального бюджета выплата ежемесячного денежного вознаграждения в размере 5000 рублей за класс, если классное руководство в двух и более классах, то 10000 рублей, а также дополнительная выплата (доплата) из средств областного бюджета.</w:t>
      </w:r>
      <w:r>
        <w:rPr>
          <w:rFonts w:ascii="Times New Roman" w:eastAsia="Times New Roman" w:hAnsi="Times New Roman"/>
          <w:color w:val="FF0000"/>
          <w:sz w:val="24"/>
          <w:szCs w:val="24"/>
          <w:lang w:eastAsia="ru-RU" w:bidi="ru-RU"/>
        </w:rPr>
        <w:t xml:space="preserve"> </w:t>
      </w:r>
    </w:p>
    <w:p w:rsidR="00B74327" w:rsidRDefault="00B74327" w:rsidP="007B75F2">
      <w:pPr>
        <w:pStyle w:val="ab"/>
        <w:widowControl w:val="0"/>
        <w:numPr>
          <w:ilvl w:val="1"/>
          <w:numId w:val="54"/>
        </w:numPr>
        <w:tabs>
          <w:tab w:val="left" w:pos="1197"/>
        </w:tabs>
        <w:spacing w:after="0" w:line="360" w:lineRule="auto"/>
        <w:jc w:val="both"/>
        <w:rPr>
          <w:rFonts w:ascii="Times New Roman" w:eastAsia="Times New Roman" w:hAnsi="Times New Roman"/>
          <w:color w:val="FF0000"/>
          <w:sz w:val="24"/>
          <w:szCs w:val="24"/>
          <w:lang w:eastAsia="ru-RU" w:bidi="ru-RU"/>
        </w:rPr>
      </w:pPr>
      <w:r>
        <w:rPr>
          <w:rFonts w:ascii="Times New Roman" w:eastAsia="Times New Roman" w:hAnsi="Times New Roman"/>
          <w:sz w:val="24"/>
          <w:szCs w:val="24"/>
          <w:lang w:eastAsia="ru-RU"/>
        </w:rPr>
        <w:t>Размер ежемесячного денежного вознаграждения из средств федерального бюджета не зависит от количества обучающихся в классе (классах).</w:t>
      </w:r>
    </w:p>
    <w:p w:rsidR="00B74327" w:rsidRDefault="00B74327" w:rsidP="007B75F2">
      <w:pPr>
        <w:pStyle w:val="ab"/>
        <w:widowControl w:val="0"/>
        <w:numPr>
          <w:ilvl w:val="1"/>
          <w:numId w:val="54"/>
        </w:numPr>
        <w:tabs>
          <w:tab w:val="left" w:pos="1197"/>
        </w:tabs>
        <w:spacing w:after="0" w:line="360" w:lineRule="auto"/>
        <w:jc w:val="both"/>
        <w:rPr>
          <w:rFonts w:ascii="Times New Roman" w:eastAsia="Times New Roman" w:hAnsi="Times New Roman"/>
          <w:color w:val="FF0000"/>
          <w:sz w:val="24"/>
          <w:szCs w:val="24"/>
          <w:lang w:eastAsia="ru-RU" w:bidi="ru-RU"/>
        </w:rPr>
      </w:pPr>
      <w:r>
        <w:rPr>
          <w:rFonts w:ascii="Times New Roman" w:eastAsia="Times New Roman" w:hAnsi="Times New Roman"/>
          <w:sz w:val="24"/>
          <w:szCs w:val="24"/>
          <w:lang w:eastAsia="ru-RU"/>
        </w:rPr>
        <w:t>Вознаграждение за классное руководство выплачивается с учетом районных коэффициентов к заработной плате, установленных решениями органов государственной власти СССР или федеральных органов государственной власти за работу в районах Крайнего Севера и приравненных к ним местностях, а также процентных надбавок к заработной плате за стаж работы в районах Крайнего Севера и приравненных к ним местностях.</w:t>
      </w:r>
    </w:p>
    <w:p w:rsidR="00B74327" w:rsidRDefault="00B74327" w:rsidP="007B75F2">
      <w:pPr>
        <w:pStyle w:val="ab"/>
        <w:widowControl w:val="0"/>
        <w:numPr>
          <w:ilvl w:val="1"/>
          <w:numId w:val="54"/>
        </w:numPr>
        <w:tabs>
          <w:tab w:val="left" w:pos="1197"/>
        </w:tabs>
        <w:spacing w:after="0" w:line="360" w:lineRule="auto"/>
        <w:jc w:val="both"/>
        <w:rPr>
          <w:rFonts w:ascii="Times New Roman" w:eastAsia="Times New Roman" w:hAnsi="Times New Roman"/>
          <w:color w:val="FF0000"/>
          <w:sz w:val="24"/>
          <w:szCs w:val="24"/>
          <w:lang w:eastAsia="ru-RU" w:bidi="ru-RU"/>
        </w:rPr>
      </w:pPr>
      <w:r>
        <w:rPr>
          <w:rFonts w:ascii="Times New Roman" w:eastAsia="Times New Roman" w:hAnsi="Times New Roman"/>
          <w:sz w:val="24"/>
          <w:szCs w:val="24"/>
          <w:lang w:eastAsia="ru-RU"/>
        </w:rPr>
        <w:t>Ежемесячное денежное вознаграждение за классное руководство является составной частью заработной платы педагогического работника, в связи с этим оно:</w:t>
      </w:r>
    </w:p>
    <w:p w:rsidR="00B74327" w:rsidRDefault="00B74327" w:rsidP="007B2481">
      <w:pPr>
        <w:pStyle w:val="ab"/>
        <w:numPr>
          <w:ilvl w:val="0"/>
          <w:numId w:val="33"/>
        </w:numPr>
        <w:spacing w:after="0" w:line="360" w:lineRule="auto"/>
        <w:jc w:val="both"/>
        <w:rPr>
          <w:rFonts w:ascii="Verdana" w:eastAsia="Times New Roman" w:hAnsi="Verdana"/>
          <w:sz w:val="21"/>
          <w:szCs w:val="21"/>
          <w:lang w:eastAsia="ru-RU"/>
        </w:rPr>
      </w:pPr>
      <w:r>
        <w:rPr>
          <w:rFonts w:ascii="Times New Roman" w:eastAsia="Times New Roman" w:hAnsi="Times New Roman"/>
          <w:sz w:val="24"/>
          <w:szCs w:val="24"/>
          <w:lang w:eastAsia="ru-RU"/>
        </w:rPr>
        <w:t>выплачивается педагогическим работникам одновременно с выплатой заработной платы ежемесячно в сроки, установленные в общеобразовательной организации для выплаты заработной платы, за фактически отработанное время;</w:t>
      </w:r>
    </w:p>
    <w:p w:rsidR="00B74327" w:rsidRDefault="00B74327" w:rsidP="007B2481">
      <w:pPr>
        <w:pStyle w:val="ab"/>
        <w:numPr>
          <w:ilvl w:val="0"/>
          <w:numId w:val="33"/>
        </w:numPr>
        <w:spacing w:after="0" w:line="360" w:lineRule="auto"/>
        <w:jc w:val="both"/>
        <w:rPr>
          <w:rFonts w:ascii="Verdana" w:eastAsia="Times New Roman" w:hAnsi="Verdana"/>
          <w:sz w:val="21"/>
          <w:szCs w:val="21"/>
          <w:lang w:eastAsia="ru-RU"/>
        </w:rPr>
      </w:pPr>
      <w:r>
        <w:rPr>
          <w:rFonts w:ascii="Times New Roman" w:eastAsia="Times New Roman" w:hAnsi="Times New Roman"/>
          <w:sz w:val="24"/>
          <w:szCs w:val="24"/>
          <w:lang w:eastAsia="ru-RU"/>
        </w:rPr>
        <w:t>учитывается при определении налоговой базы по налогу на доходы физических лиц, как и другие доходы налогоплательщика, полученные им как в денежной, так и в натуральной форме;</w:t>
      </w:r>
    </w:p>
    <w:p w:rsidR="00B74327" w:rsidRDefault="00B74327" w:rsidP="007B2481">
      <w:pPr>
        <w:pStyle w:val="ab"/>
        <w:numPr>
          <w:ilvl w:val="0"/>
          <w:numId w:val="33"/>
        </w:numPr>
        <w:spacing w:after="0" w:line="360" w:lineRule="auto"/>
        <w:jc w:val="both"/>
        <w:rPr>
          <w:rFonts w:ascii="Verdana" w:eastAsia="Times New Roman" w:hAnsi="Verdana"/>
          <w:sz w:val="21"/>
          <w:szCs w:val="21"/>
          <w:lang w:eastAsia="ru-RU"/>
        </w:rPr>
      </w:pPr>
      <w:r>
        <w:rPr>
          <w:rFonts w:ascii="Times New Roman" w:eastAsia="Times New Roman" w:hAnsi="Times New Roman"/>
          <w:sz w:val="24"/>
          <w:szCs w:val="24"/>
          <w:lang w:eastAsia="ru-RU"/>
        </w:rPr>
        <w:t>учитывается при определении отчислений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B74327" w:rsidRDefault="00B74327" w:rsidP="007B2481">
      <w:pPr>
        <w:pStyle w:val="ab"/>
        <w:numPr>
          <w:ilvl w:val="0"/>
          <w:numId w:val="33"/>
        </w:numPr>
        <w:spacing w:after="0" w:line="360" w:lineRule="auto"/>
        <w:jc w:val="both"/>
        <w:rPr>
          <w:rFonts w:ascii="Verdana" w:eastAsia="Times New Roman" w:hAnsi="Verdana"/>
          <w:sz w:val="21"/>
          <w:szCs w:val="21"/>
          <w:lang w:eastAsia="ru-RU"/>
        </w:rPr>
      </w:pPr>
      <w:r>
        <w:rPr>
          <w:rFonts w:ascii="Times New Roman" w:eastAsia="Times New Roman" w:hAnsi="Times New Roman"/>
          <w:sz w:val="24"/>
          <w:szCs w:val="24"/>
          <w:lang w:eastAsia="ru-RU"/>
        </w:rPr>
        <w:t xml:space="preserve"> учитывается для расчета заработной платы работников организаций, расположенных в местностях с особыми климатическими условиями, а также процентной надбавки к </w:t>
      </w:r>
      <w:r>
        <w:rPr>
          <w:rFonts w:ascii="Times New Roman" w:eastAsia="Times New Roman" w:hAnsi="Times New Roman"/>
          <w:sz w:val="24"/>
          <w:szCs w:val="24"/>
          <w:lang w:eastAsia="ru-RU"/>
        </w:rPr>
        <w:lastRenderedPageBreak/>
        <w:t>заработной плате за стаж работы в районах Крайнего Севера и в приравненных к ним местностях.</w:t>
      </w:r>
    </w:p>
    <w:p w:rsidR="00B74327" w:rsidRDefault="00B74327" w:rsidP="007B75F2">
      <w:pPr>
        <w:pStyle w:val="ab"/>
        <w:widowControl w:val="0"/>
        <w:numPr>
          <w:ilvl w:val="1"/>
          <w:numId w:val="54"/>
        </w:numPr>
        <w:tabs>
          <w:tab w:val="left" w:pos="1197"/>
        </w:tabs>
        <w:spacing w:after="0" w:line="36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Вознаграждение за классное руководство учитывается при расчете среднего заработка за время нахождения педагогического работника в ежегодном основном и учебном отпусках, а также в период временной нетрудоспособности.</w:t>
      </w:r>
    </w:p>
    <w:p w:rsidR="00B74327" w:rsidRDefault="00B74327" w:rsidP="007B75F2">
      <w:pPr>
        <w:pStyle w:val="ab"/>
        <w:widowControl w:val="0"/>
        <w:numPr>
          <w:ilvl w:val="1"/>
          <w:numId w:val="54"/>
        </w:numPr>
        <w:tabs>
          <w:tab w:val="left" w:pos="1197"/>
        </w:tabs>
        <w:spacing w:after="0" w:line="36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Выплата вознаграждения за классное руководство педагогическим работникам образовательной организации производится так же в каникулярный период, не совпадающий с их отпуском.</w:t>
      </w:r>
    </w:p>
    <w:p w:rsidR="00B74327" w:rsidRDefault="00B74327" w:rsidP="007B75F2">
      <w:pPr>
        <w:pStyle w:val="ab"/>
        <w:widowControl w:val="0"/>
        <w:numPr>
          <w:ilvl w:val="1"/>
          <w:numId w:val="54"/>
        </w:numPr>
        <w:tabs>
          <w:tab w:val="left" w:pos="1197"/>
        </w:tabs>
        <w:spacing w:after="0" w:line="36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Не допускаются в течение учебного года и в каникулярный период изменение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rsidR="00B74327" w:rsidRDefault="00B74327" w:rsidP="007B75F2">
      <w:pPr>
        <w:pStyle w:val="ab"/>
        <w:widowControl w:val="0"/>
        <w:numPr>
          <w:ilvl w:val="1"/>
          <w:numId w:val="54"/>
        </w:numPr>
        <w:tabs>
          <w:tab w:val="left" w:pos="1197"/>
        </w:tabs>
        <w:spacing w:after="0" w:line="36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Оплата за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осуществляется с установлением ему соответствующих выплат за классное руководство пропорционально времени замещения.</w:t>
      </w:r>
    </w:p>
    <w:p w:rsidR="00B74327" w:rsidRDefault="00B74327" w:rsidP="007B75F2">
      <w:pPr>
        <w:pStyle w:val="ab"/>
        <w:widowControl w:val="0"/>
        <w:numPr>
          <w:ilvl w:val="1"/>
          <w:numId w:val="54"/>
        </w:numPr>
        <w:tabs>
          <w:tab w:val="left" w:pos="1197"/>
        </w:tabs>
        <w:spacing w:after="0" w:line="36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Допускается отмена выплат за классное руководство за неисполнение или ненадлежащее исполнение педагогическим работником по его вине работы по классному руководству.</w:t>
      </w:r>
    </w:p>
    <w:p w:rsidR="00B74327" w:rsidRPr="00D63588" w:rsidRDefault="00B74327" w:rsidP="00D63588">
      <w:pPr>
        <w:pStyle w:val="ab"/>
        <w:widowControl w:val="0"/>
        <w:numPr>
          <w:ilvl w:val="1"/>
          <w:numId w:val="54"/>
        </w:numPr>
        <w:tabs>
          <w:tab w:val="left" w:pos="1197"/>
        </w:tabs>
        <w:spacing w:after="0" w:line="36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Периоды осенних, зимних, весенних и летних каникул, установленные для обучающихся общеобразовательных организаций, а также периоды отмены (приостановки) для обучающихся занятий по санитарно-эпидемиологическим, климатическим и другим основаниям, не совпадающие с ежегодными основными удлиненными оплачиваемыми и ежегодными дополнительными оплачиваемыми отпусками педагогических работников, являются для работников рабочим временем.</w:t>
      </w:r>
    </w:p>
    <w:p w:rsidR="00A0685F" w:rsidRPr="00824827" w:rsidRDefault="00A0685F" w:rsidP="00A0685F">
      <w:pPr>
        <w:pStyle w:val="ConsPlusNormal"/>
        <w:spacing w:line="360" w:lineRule="auto"/>
        <w:jc w:val="center"/>
        <w:outlineLvl w:val="0"/>
        <w:rPr>
          <w:rFonts w:ascii="Times New Roman" w:hAnsi="Times New Roman" w:cs="Times New Roman"/>
          <w:b/>
          <w:sz w:val="24"/>
          <w:szCs w:val="24"/>
        </w:rPr>
      </w:pPr>
      <w:r w:rsidRPr="00824827">
        <w:rPr>
          <w:rFonts w:ascii="Times New Roman" w:hAnsi="Times New Roman" w:cs="Times New Roman"/>
          <w:b/>
          <w:sz w:val="24"/>
          <w:szCs w:val="24"/>
        </w:rPr>
        <w:t>10. Поощрения за труд</w:t>
      </w:r>
    </w:p>
    <w:p w:rsidR="00A0685F" w:rsidRPr="00824827" w:rsidRDefault="00A0685F" w:rsidP="00A0685F">
      <w:pPr>
        <w:pStyle w:val="ConsPlusNormal"/>
        <w:spacing w:line="360" w:lineRule="auto"/>
        <w:jc w:val="center"/>
        <w:rPr>
          <w:rFonts w:ascii="Times New Roman" w:hAnsi="Times New Roman" w:cs="Times New Roman"/>
          <w:b/>
          <w:sz w:val="24"/>
          <w:szCs w:val="24"/>
        </w:rPr>
      </w:pPr>
      <w:r w:rsidRPr="00824827">
        <w:rPr>
          <w:rFonts w:ascii="Times New Roman" w:hAnsi="Times New Roman" w:cs="Times New Roman"/>
          <w:b/>
          <w:sz w:val="24"/>
          <w:szCs w:val="24"/>
        </w:rPr>
        <w:t>(</w:t>
      </w:r>
      <w:hyperlink r:id="rId79" w:history="1">
        <w:r w:rsidRPr="00824827">
          <w:rPr>
            <w:rFonts w:ascii="Times New Roman" w:hAnsi="Times New Roman" w:cs="Times New Roman"/>
            <w:b/>
            <w:color w:val="0000FF"/>
            <w:sz w:val="24"/>
            <w:szCs w:val="24"/>
          </w:rPr>
          <w:t>ст. 191</w:t>
        </w:r>
      </w:hyperlink>
      <w:r w:rsidRPr="00824827">
        <w:rPr>
          <w:rFonts w:ascii="Times New Roman" w:hAnsi="Times New Roman" w:cs="Times New Roman"/>
          <w:b/>
          <w:sz w:val="24"/>
          <w:szCs w:val="24"/>
        </w:rPr>
        <w:t xml:space="preserve"> ТК РФ)</w:t>
      </w:r>
    </w:p>
    <w:p w:rsidR="00A0685F" w:rsidRPr="00824827" w:rsidRDefault="00A0685F" w:rsidP="007B2481">
      <w:pPr>
        <w:pStyle w:val="ConsPlusNormal"/>
        <w:numPr>
          <w:ilvl w:val="0"/>
          <w:numId w:val="16"/>
        </w:numPr>
        <w:spacing w:line="360" w:lineRule="auto"/>
        <w:jc w:val="both"/>
        <w:rPr>
          <w:rFonts w:ascii="Times New Roman" w:hAnsi="Times New Roman" w:cs="Times New Roman"/>
          <w:sz w:val="24"/>
          <w:szCs w:val="24"/>
        </w:rPr>
      </w:pPr>
      <w:bookmarkStart w:id="1" w:name="P312"/>
      <w:bookmarkEnd w:id="1"/>
      <w:r w:rsidRPr="00824827">
        <w:rPr>
          <w:rFonts w:ascii="Times New Roman" w:hAnsi="Times New Roman" w:cs="Times New Roman"/>
          <w:sz w:val="24"/>
          <w:szCs w:val="24"/>
        </w:rPr>
        <w:t>Для поощрения работников, добросовестно исполняющих трудовые обязанности, за продолжительную и безупречную работу на предприятии и другие успехи в труде Работодатель применяет следующие виды поощрения:</w:t>
      </w:r>
    </w:p>
    <w:p w:rsidR="00A0685F" w:rsidRPr="00824827" w:rsidRDefault="00A0685F" w:rsidP="007B2481">
      <w:pPr>
        <w:pStyle w:val="ConsPlusNormal"/>
        <w:numPr>
          <w:ilvl w:val="0"/>
          <w:numId w:val="17"/>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объявление благодарности;</w:t>
      </w:r>
    </w:p>
    <w:p w:rsidR="00A0685F" w:rsidRPr="00824827" w:rsidRDefault="00A0685F" w:rsidP="007B2481">
      <w:pPr>
        <w:pStyle w:val="ConsPlusNormal"/>
        <w:numPr>
          <w:ilvl w:val="0"/>
          <w:numId w:val="17"/>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выдача премии;</w:t>
      </w:r>
    </w:p>
    <w:p w:rsidR="00A0685F" w:rsidRPr="00824827" w:rsidRDefault="00A0685F" w:rsidP="007B2481">
      <w:pPr>
        <w:pStyle w:val="ConsPlusNormal"/>
        <w:numPr>
          <w:ilvl w:val="0"/>
          <w:numId w:val="17"/>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награждение ценным подарком;</w:t>
      </w:r>
    </w:p>
    <w:p w:rsidR="00A0685F" w:rsidRPr="00824827" w:rsidRDefault="00A0685F" w:rsidP="007B2481">
      <w:pPr>
        <w:pStyle w:val="ConsPlusNormal"/>
        <w:numPr>
          <w:ilvl w:val="0"/>
          <w:numId w:val="17"/>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lastRenderedPageBreak/>
        <w:t>награждение почетной грамотой.</w:t>
      </w:r>
    </w:p>
    <w:p w:rsidR="00A0685F" w:rsidRPr="00824827" w:rsidRDefault="00A0685F" w:rsidP="007B2481">
      <w:pPr>
        <w:pStyle w:val="ConsPlusNormal"/>
        <w:numPr>
          <w:ilvl w:val="2"/>
          <w:numId w:val="16"/>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Размер премии устанавливается в пределах, предусмотренных с Положением о формировании фонда оплаты работников МАОУ «Ярковская СОШ».</w:t>
      </w:r>
    </w:p>
    <w:p w:rsidR="00A0685F" w:rsidRPr="00824827" w:rsidRDefault="00A0685F" w:rsidP="007B2481">
      <w:pPr>
        <w:pStyle w:val="ConsPlusNormal"/>
        <w:numPr>
          <w:ilvl w:val="2"/>
          <w:numId w:val="16"/>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Поощрения объявляются в приказе (распоряжении) Работодателя. Допускается одновременное применение нескольких видов поощрений.</w:t>
      </w:r>
    </w:p>
    <w:p w:rsidR="00A0685F" w:rsidRPr="00824827" w:rsidRDefault="00A0685F" w:rsidP="00A0685F">
      <w:pPr>
        <w:pStyle w:val="ConsPlusNormal"/>
        <w:spacing w:line="360" w:lineRule="auto"/>
        <w:jc w:val="center"/>
        <w:outlineLvl w:val="0"/>
        <w:rPr>
          <w:rFonts w:ascii="Times New Roman" w:hAnsi="Times New Roman" w:cs="Times New Roman"/>
          <w:b/>
          <w:sz w:val="24"/>
          <w:szCs w:val="24"/>
        </w:rPr>
      </w:pPr>
      <w:r w:rsidRPr="00824827">
        <w:rPr>
          <w:rFonts w:ascii="Times New Roman" w:hAnsi="Times New Roman" w:cs="Times New Roman"/>
          <w:b/>
          <w:sz w:val="24"/>
          <w:szCs w:val="24"/>
        </w:rPr>
        <w:t>11. Ответственность сторон</w:t>
      </w:r>
    </w:p>
    <w:p w:rsidR="00A0685F" w:rsidRPr="00824827" w:rsidRDefault="00A0685F" w:rsidP="00A0685F">
      <w:pPr>
        <w:pStyle w:val="ConsPlusNormal"/>
        <w:spacing w:line="360" w:lineRule="auto"/>
        <w:jc w:val="center"/>
        <w:rPr>
          <w:rFonts w:ascii="Times New Roman" w:hAnsi="Times New Roman" w:cs="Times New Roman"/>
          <w:b/>
          <w:sz w:val="24"/>
          <w:szCs w:val="24"/>
        </w:rPr>
      </w:pPr>
      <w:r w:rsidRPr="00824827">
        <w:rPr>
          <w:rFonts w:ascii="Times New Roman" w:hAnsi="Times New Roman" w:cs="Times New Roman"/>
          <w:b/>
          <w:sz w:val="24"/>
          <w:szCs w:val="24"/>
        </w:rPr>
        <w:t>(</w:t>
      </w:r>
      <w:hyperlink r:id="rId80" w:history="1">
        <w:r w:rsidRPr="00824827">
          <w:rPr>
            <w:rFonts w:ascii="Times New Roman" w:hAnsi="Times New Roman" w:cs="Times New Roman"/>
            <w:b/>
            <w:color w:val="0000FF"/>
            <w:sz w:val="24"/>
            <w:szCs w:val="24"/>
          </w:rPr>
          <w:t>ст. ст. 192</w:t>
        </w:r>
      </w:hyperlink>
      <w:r w:rsidRPr="00824827">
        <w:rPr>
          <w:rFonts w:ascii="Times New Roman" w:hAnsi="Times New Roman" w:cs="Times New Roman"/>
          <w:b/>
          <w:sz w:val="24"/>
          <w:szCs w:val="24"/>
        </w:rPr>
        <w:t xml:space="preserve">, </w:t>
      </w:r>
      <w:hyperlink r:id="rId81" w:history="1">
        <w:r w:rsidRPr="00824827">
          <w:rPr>
            <w:rFonts w:ascii="Times New Roman" w:hAnsi="Times New Roman" w:cs="Times New Roman"/>
            <w:b/>
            <w:color w:val="0000FF"/>
            <w:sz w:val="24"/>
            <w:szCs w:val="24"/>
          </w:rPr>
          <w:t>193</w:t>
        </w:r>
      </w:hyperlink>
      <w:r w:rsidRPr="00824827">
        <w:rPr>
          <w:rFonts w:ascii="Times New Roman" w:hAnsi="Times New Roman" w:cs="Times New Roman"/>
          <w:b/>
          <w:sz w:val="24"/>
          <w:szCs w:val="24"/>
        </w:rPr>
        <w:t xml:space="preserve">, </w:t>
      </w:r>
      <w:hyperlink r:id="rId82" w:history="1">
        <w:r w:rsidRPr="00824827">
          <w:rPr>
            <w:rFonts w:ascii="Times New Roman" w:hAnsi="Times New Roman" w:cs="Times New Roman"/>
            <w:b/>
            <w:color w:val="0000FF"/>
            <w:sz w:val="24"/>
            <w:szCs w:val="24"/>
          </w:rPr>
          <w:t>194</w:t>
        </w:r>
      </w:hyperlink>
      <w:r w:rsidRPr="00824827">
        <w:rPr>
          <w:rFonts w:ascii="Times New Roman" w:hAnsi="Times New Roman" w:cs="Times New Roman"/>
          <w:b/>
          <w:sz w:val="24"/>
          <w:szCs w:val="24"/>
        </w:rPr>
        <w:t xml:space="preserve">, </w:t>
      </w:r>
      <w:hyperlink r:id="rId83" w:history="1">
        <w:r w:rsidRPr="00824827">
          <w:rPr>
            <w:rFonts w:ascii="Times New Roman" w:hAnsi="Times New Roman" w:cs="Times New Roman"/>
            <w:b/>
            <w:color w:val="0000FF"/>
            <w:sz w:val="24"/>
            <w:szCs w:val="24"/>
          </w:rPr>
          <w:t>232</w:t>
        </w:r>
      </w:hyperlink>
      <w:r w:rsidRPr="00824827">
        <w:rPr>
          <w:rFonts w:ascii="Times New Roman" w:hAnsi="Times New Roman" w:cs="Times New Roman"/>
          <w:b/>
          <w:sz w:val="24"/>
          <w:szCs w:val="24"/>
        </w:rPr>
        <w:t xml:space="preserve"> - </w:t>
      </w:r>
      <w:hyperlink r:id="rId84" w:history="1">
        <w:r w:rsidRPr="00824827">
          <w:rPr>
            <w:rFonts w:ascii="Times New Roman" w:hAnsi="Times New Roman" w:cs="Times New Roman"/>
            <w:b/>
            <w:color w:val="0000FF"/>
            <w:sz w:val="24"/>
            <w:szCs w:val="24"/>
          </w:rPr>
          <w:t>250</w:t>
        </w:r>
      </w:hyperlink>
      <w:r w:rsidRPr="00824827">
        <w:rPr>
          <w:rFonts w:ascii="Times New Roman" w:hAnsi="Times New Roman" w:cs="Times New Roman"/>
          <w:b/>
          <w:sz w:val="24"/>
          <w:szCs w:val="24"/>
        </w:rPr>
        <w:t xml:space="preserve"> ТК РФ)</w:t>
      </w:r>
    </w:p>
    <w:p w:rsidR="00A0685F" w:rsidRPr="00824827" w:rsidRDefault="00A0685F" w:rsidP="007B2481">
      <w:pPr>
        <w:pStyle w:val="ConsPlusNormal"/>
        <w:numPr>
          <w:ilvl w:val="1"/>
          <w:numId w:val="1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Ответственность Работника:</w:t>
      </w:r>
    </w:p>
    <w:p w:rsidR="00A0685F" w:rsidRPr="00824827" w:rsidRDefault="00A0685F" w:rsidP="007B2481">
      <w:pPr>
        <w:pStyle w:val="ConsPlusNormal"/>
        <w:numPr>
          <w:ilvl w:val="2"/>
          <w:numId w:val="1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За совершение Работником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привлечь Работника к дисциплинарной ответственности.</w:t>
      </w:r>
    </w:p>
    <w:p w:rsidR="00A0685F" w:rsidRPr="00824827" w:rsidRDefault="00A0685F" w:rsidP="007B2481">
      <w:pPr>
        <w:pStyle w:val="ConsPlusNormal"/>
        <w:numPr>
          <w:ilvl w:val="2"/>
          <w:numId w:val="1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Работодатель имеет право применить следующие дисциплинарные взыскания:</w:t>
      </w:r>
    </w:p>
    <w:p w:rsidR="00A0685F" w:rsidRPr="00824827" w:rsidRDefault="00A0685F" w:rsidP="007B2481">
      <w:pPr>
        <w:pStyle w:val="ConsPlusNormal"/>
        <w:numPr>
          <w:ilvl w:val="0"/>
          <w:numId w:val="19"/>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замечание;</w:t>
      </w:r>
    </w:p>
    <w:p w:rsidR="00A0685F" w:rsidRPr="00824827" w:rsidRDefault="00A0685F" w:rsidP="007B2481">
      <w:pPr>
        <w:pStyle w:val="ConsPlusNormal"/>
        <w:numPr>
          <w:ilvl w:val="0"/>
          <w:numId w:val="19"/>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выговор;</w:t>
      </w:r>
    </w:p>
    <w:p w:rsidR="00A0685F" w:rsidRPr="00824827" w:rsidRDefault="00A0685F" w:rsidP="007B2481">
      <w:pPr>
        <w:pStyle w:val="ConsPlusNormal"/>
        <w:numPr>
          <w:ilvl w:val="0"/>
          <w:numId w:val="19"/>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увольнение по соответствующим основаниям, предусмотренным Трудовым </w:t>
      </w:r>
      <w:hyperlink r:id="rId85"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w:t>
      </w:r>
    </w:p>
    <w:p w:rsidR="00A0685F" w:rsidRPr="00824827" w:rsidRDefault="00A0685F" w:rsidP="007B2481">
      <w:pPr>
        <w:pStyle w:val="ConsPlusNormal"/>
        <w:numPr>
          <w:ilvl w:val="2"/>
          <w:numId w:val="1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и обстоятельства, при которых он был совершен.</w:t>
      </w:r>
    </w:p>
    <w:p w:rsidR="00A0685F" w:rsidRPr="00824827" w:rsidRDefault="00A0685F" w:rsidP="007B2481">
      <w:pPr>
        <w:pStyle w:val="ConsPlusNormal"/>
        <w:numPr>
          <w:ilvl w:val="2"/>
          <w:numId w:val="1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 предоставление Работником объяснения не является препятствием для применения дисциплинарного взыскания.</w:t>
      </w:r>
    </w:p>
    <w:p w:rsidR="00A0685F" w:rsidRPr="00824827" w:rsidRDefault="00A0685F" w:rsidP="007B2481">
      <w:pPr>
        <w:pStyle w:val="ConsPlusNormal"/>
        <w:numPr>
          <w:ilvl w:val="2"/>
          <w:numId w:val="1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для учета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A0685F" w:rsidRPr="00824827" w:rsidRDefault="00A0685F" w:rsidP="007B2481">
      <w:pPr>
        <w:pStyle w:val="ConsPlusNormal"/>
        <w:numPr>
          <w:ilvl w:val="2"/>
          <w:numId w:val="1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Приказ (распоряжение) Работодателя о применении дисциплинарного взыскания </w:t>
      </w:r>
      <w:r w:rsidRPr="00824827">
        <w:rPr>
          <w:rFonts w:ascii="Times New Roman" w:hAnsi="Times New Roman" w:cs="Times New Roman"/>
          <w:sz w:val="24"/>
          <w:szCs w:val="24"/>
        </w:rPr>
        <w:lastRenderedPageBreak/>
        <w:t>объявляется Работнику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подпись, то составляется соответствующий акт.</w:t>
      </w:r>
    </w:p>
    <w:p w:rsidR="00A0685F" w:rsidRPr="00824827" w:rsidRDefault="00A0685F" w:rsidP="007B2481">
      <w:pPr>
        <w:pStyle w:val="ConsPlusNormal"/>
        <w:numPr>
          <w:ilvl w:val="2"/>
          <w:numId w:val="1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A0685F" w:rsidRPr="00824827" w:rsidRDefault="00A0685F" w:rsidP="007B2481">
      <w:pPr>
        <w:pStyle w:val="ConsPlusNormal"/>
        <w:numPr>
          <w:ilvl w:val="2"/>
          <w:numId w:val="1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A0685F" w:rsidRPr="00824827" w:rsidRDefault="00A0685F" w:rsidP="007B2481">
      <w:pPr>
        <w:pStyle w:val="ConsPlusNormal"/>
        <w:numPr>
          <w:ilvl w:val="2"/>
          <w:numId w:val="1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A0685F" w:rsidRPr="00824827" w:rsidRDefault="0009618B" w:rsidP="007B2481">
      <w:pPr>
        <w:pStyle w:val="ConsPlusNormal"/>
        <w:numPr>
          <w:ilvl w:val="2"/>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685F" w:rsidRPr="00824827">
        <w:rPr>
          <w:rFonts w:ascii="Times New Roman" w:hAnsi="Times New Roman" w:cs="Times New Roman"/>
          <w:sz w:val="24"/>
          <w:szCs w:val="24"/>
        </w:rPr>
        <w:t xml:space="preserve">В течение срока действия дисциплинарного взыскания меры поощрения, указанные в </w:t>
      </w:r>
      <w:hyperlink w:anchor="P312" w:history="1">
        <w:r w:rsidR="00A0685F" w:rsidRPr="00824827">
          <w:rPr>
            <w:rFonts w:ascii="Times New Roman" w:hAnsi="Times New Roman" w:cs="Times New Roman"/>
            <w:color w:val="0000FF"/>
            <w:sz w:val="24"/>
            <w:szCs w:val="24"/>
          </w:rPr>
          <w:t>пункте 10.1</w:t>
        </w:r>
      </w:hyperlink>
      <w:r w:rsidR="00A0685F" w:rsidRPr="00824827">
        <w:rPr>
          <w:rFonts w:ascii="Times New Roman" w:hAnsi="Times New Roman" w:cs="Times New Roman"/>
          <w:sz w:val="24"/>
          <w:szCs w:val="24"/>
        </w:rPr>
        <w:t xml:space="preserve"> настоящих Правил, к Работнику не применяются.</w:t>
      </w:r>
    </w:p>
    <w:p w:rsidR="00A0685F" w:rsidRPr="00824827" w:rsidRDefault="0009618B" w:rsidP="007B2481">
      <w:pPr>
        <w:pStyle w:val="ConsPlusNormal"/>
        <w:numPr>
          <w:ilvl w:val="2"/>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685F" w:rsidRPr="00824827">
        <w:rPr>
          <w:rFonts w:ascii="Times New Roman" w:hAnsi="Times New Roman" w:cs="Times New Roman"/>
          <w:sz w:val="24"/>
          <w:szCs w:val="24"/>
        </w:rPr>
        <w:t xml:space="preserve">Работодатель имеет право привлекать Работника к материальной ответственности в порядке, установленном Трудовым </w:t>
      </w:r>
      <w:hyperlink r:id="rId86" w:history="1">
        <w:r w:rsidR="00A0685F" w:rsidRPr="00824827">
          <w:rPr>
            <w:rFonts w:ascii="Times New Roman" w:hAnsi="Times New Roman" w:cs="Times New Roman"/>
            <w:color w:val="0000FF"/>
            <w:sz w:val="24"/>
            <w:szCs w:val="24"/>
          </w:rPr>
          <w:t>кодексом</w:t>
        </w:r>
      </w:hyperlink>
      <w:r w:rsidR="00A0685F" w:rsidRPr="00824827">
        <w:rPr>
          <w:rFonts w:ascii="Times New Roman" w:hAnsi="Times New Roman" w:cs="Times New Roman"/>
          <w:sz w:val="24"/>
          <w:szCs w:val="24"/>
        </w:rPr>
        <w:t xml:space="preserve"> РФ и иными федеральными законами.</w:t>
      </w:r>
    </w:p>
    <w:p w:rsidR="00A0685F" w:rsidRPr="00824827" w:rsidRDefault="0009618B" w:rsidP="007B2481">
      <w:pPr>
        <w:pStyle w:val="ConsPlusNormal"/>
        <w:numPr>
          <w:ilvl w:val="2"/>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685F" w:rsidRPr="00824827">
        <w:rPr>
          <w:rFonts w:ascii="Times New Roman" w:hAnsi="Times New Roman" w:cs="Times New Roman"/>
          <w:sz w:val="24"/>
          <w:szCs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w:t>
      </w:r>
    </w:p>
    <w:p w:rsidR="00A0685F" w:rsidRPr="00824827" w:rsidRDefault="0009618B" w:rsidP="007B2481">
      <w:pPr>
        <w:pStyle w:val="ConsPlusNormal"/>
        <w:numPr>
          <w:ilvl w:val="2"/>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685F" w:rsidRPr="00824827">
        <w:rPr>
          <w:rFonts w:ascii="Times New Roman" w:hAnsi="Times New Roman" w:cs="Times New Roman"/>
          <w:sz w:val="24"/>
          <w:szCs w:val="24"/>
        </w:rPr>
        <w:t xml:space="preserve">Расторжение трудового договора после причинения ущерба не влечет за собой освобождение Работника от материальной ответственности, предусмотренной Трудовым </w:t>
      </w:r>
      <w:hyperlink r:id="rId87" w:history="1">
        <w:r w:rsidR="00A0685F" w:rsidRPr="00824827">
          <w:rPr>
            <w:rFonts w:ascii="Times New Roman" w:hAnsi="Times New Roman" w:cs="Times New Roman"/>
            <w:color w:val="0000FF"/>
            <w:sz w:val="24"/>
            <w:szCs w:val="24"/>
          </w:rPr>
          <w:t>кодексом</w:t>
        </w:r>
      </w:hyperlink>
      <w:r w:rsidR="00A0685F" w:rsidRPr="00824827">
        <w:rPr>
          <w:rFonts w:ascii="Times New Roman" w:hAnsi="Times New Roman" w:cs="Times New Roman"/>
          <w:sz w:val="24"/>
          <w:szCs w:val="24"/>
        </w:rPr>
        <w:t xml:space="preserve"> РФ или иными федеральными законами.</w:t>
      </w:r>
    </w:p>
    <w:p w:rsidR="00A0685F" w:rsidRPr="00824827" w:rsidRDefault="0009618B" w:rsidP="007B2481">
      <w:pPr>
        <w:pStyle w:val="ConsPlusNormal"/>
        <w:numPr>
          <w:ilvl w:val="2"/>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685F" w:rsidRPr="00824827">
        <w:rPr>
          <w:rFonts w:ascii="Times New Roman" w:hAnsi="Times New Roman" w:cs="Times New Roman"/>
          <w:sz w:val="24"/>
          <w:szCs w:val="24"/>
        </w:rPr>
        <w:t xml:space="preserve">Материальная ответственность Работника наступает в случае причинения им ущерба Работодателю в результате виновного противоправного поведения (действий или бездействия), если иное не предусмотрено Трудовым </w:t>
      </w:r>
      <w:hyperlink r:id="rId88" w:history="1">
        <w:r w:rsidR="00A0685F" w:rsidRPr="00824827">
          <w:rPr>
            <w:rFonts w:ascii="Times New Roman" w:hAnsi="Times New Roman" w:cs="Times New Roman"/>
            <w:color w:val="0000FF"/>
            <w:sz w:val="24"/>
            <w:szCs w:val="24"/>
          </w:rPr>
          <w:t>кодексом</w:t>
        </w:r>
      </w:hyperlink>
      <w:r w:rsidR="00A0685F" w:rsidRPr="00824827">
        <w:rPr>
          <w:rFonts w:ascii="Times New Roman" w:hAnsi="Times New Roman" w:cs="Times New Roman"/>
          <w:sz w:val="24"/>
          <w:szCs w:val="24"/>
        </w:rPr>
        <w:t xml:space="preserve"> РФ или иными федеральными законами.</w:t>
      </w:r>
    </w:p>
    <w:p w:rsidR="00A0685F" w:rsidRPr="00824827" w:rsidRDefault="0009618B" w:rsidP="007B2481">
      <w:pPr>
        <w:pStyle w:val="ConsPlusNormal"/>
        <w:numPr>
          <w:ilvl w:val="2"/>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685F" w:rsidRPr="00824827">
        <w:rPr>
          <w:rFonts w:ascii="Times New Roman" w:hAnsi="Times New Roman" w:cs="Times New Roman"/>
          <w:sz w:val="24"/>
          <w:szCs w:val="24"/>
        </w:rPr>
        <w:t>Работник, причинивший прямой действительный ущерб Работодателю, обязан его возместить. Неполученные доходы (упущенная выгода) взысканию с Работника не подлежат.</w:t>
      </w:r>
    </w:p>
    <w:p w:rsidR="00A0685F" w:rsidRPr="00824827" w:rsidRDefault="0009618B" w:rsidP="007B2481">
      <w:pPr>
        <w:pStyle w:val="ConsPlusNormal"/>
        <w:numPr>
          <w:ilvl w:val="2"/>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685F" w:rsidRPr="00824827">
        <w:rPr>
          <w:rFonts w:ascii="Times New Roman" w:hAnsi="Times New Roman" w:cs="Times New Roman"/>
          <w:sz w:val="24"/>
          <w:szCs w:val="24"/>
        </w:rPr>
        <w:t>Работник освобождается от материальной ответственности, если ущерб возник вследствие:</w:t>
      </w:r>
    </w:p>
    <w:p w:rsidR="00A0685F" w:rsidRPr="00824827" w:rsidRDefault="00A0685F" w:rsidP="007B2481">
      <w:pPr>
        <w:pStyle w:val="ConsPlusNormal"/>
        <w:numPr>
          <w:ilvl w:val="0"/>
          <w:numId w:val="20"/>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действия непреодолимой силы;</w:t>
      </w:r>
    </w:p>
    <w:p w:rsidR="00A0685F" w:rsidRPr="00824827" w:rsidRDefault="00A0685F" w:rsidP="007B2481">
      <w:pPr>
        <w:pStyle w:val="ConsPlusNormal"/>
        <w:numPr>
          <w:ilvl w:val="0"/>
          <w:numId w:val="20"/>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нормального хозяйственного риска;</w:t>
      </w:r>
    </w:p>
    <w:p w:rsidR="00A0685F" w:rsidRPr="00824827" w:rsidRDefault="00A0685F" w:rsidP="007B2481">
      <w:pPr>
        <w:pStyle w:val="ConsPlusNormal"/>
        <w:numPr>
          <w:ilvl w:val="0"/>
          <w:numId w:val="20"/>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lastRenderedPageBreak/>
        <w:t>крайней необходимости или необходимой обороны;</w:t>
      </w:r>
    </w:p>
    <w:p w:rsidR="00A0685F" w:rsidRPr="00824827" w:rsidRDefault="00A0685F" w:rsidP="007B2481">
      <w:pPr>
        <w:pStyle w:val="ConsPlusNormal"/>
        <w:numPr>
          <w:ilvl w:val="0"/>
          <w:numId w:val="20"/>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неисполнения Работодателем обязанности по обеспечению надлежащих условий для хранения имущества, вверенного Работнику.</w:t>
      </w:r>
    </w:p>
    <w:p w:rsidR="00A0685F" w:rsidRPr="00824827" w:rsidRDefault="0009618B" w:rsidP="007B2481">
      <w:pPr>
        <w:pStyle w:val="ConsPlusNormal"/>
        <w:numPr>
          <w:ilvl w:val="2"/>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685F" w:rsidRPr="00824827">
        <w:rPr>
          <w:rFonts w:ascii="Times New Roman" w:hAnsi="Times New Roman" w:cs="Times New Roman"/>
          <w:sz w:val="24"/>
          <w:szCs w:val="24"/>
        </w:rPr>
        <w:t xml:space="preserve">За причиненный ущерб Работник несет материальную ответственность в пределах своего среднего месячного заработка, если иное не предусмотрено Трудовым </w:t>
      </w:r>
      <w:hyperlink r:id="rId89" w:history="1">
        <w:r w:rsidR="00A0685F" w:rsidRPr="00824827">
          <w:rPr>
            <w:rFonts w:ascii="Times New Roman" w:hAnsi="Times New Roman" w:cs="Times New Roman"/>
            <w:color w:val="0000FF"/>
            <w:sz w:val="24"/>
            <w:szCs w:val="24"/>
          </w:rPr>
          <w:t>кодексом</w:t>
        </w:r>
      </w:hyperlink>
      <w:r w:rsidR="00A0685F" w:rsidRPr="00824827">
        <w:rPr>
          <w:rFonts w:ascii="Times New Roman" w:hAnsi="Times New Roman" w:cs="Times New Roman"/>
          <w:sz w:val="24"/>
          <w:szCs w:val="24"/>
        </w:rPr>
        <w:t xml:space="preserve"> РФ или иными федеральными законами.</w:t>
      </w:r>
    </w:p>
    <w:p w:rsidR="00A0685F" w:rsidRPr="00824827" w:rsidRDefault="0009618B" w:rsidP="007B2481">
      <w:pPr>
        <w:pStyle w:val="ConsPlusNormal"/>
        <w:numPr>
          <w:ilvl w:val="2"/>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685F" w:rsidRPr="00824827">
        <w:rPr>
          <w:rFonts w:ascii="Times New Roman" w:hAnsi="Times New Roman" w:cs="Times New Roman"/>
          <w:sz w:val="24"/>
          <w:szCs w:val="24"/>
        </w:rPr>
        <w:t xml:space="preserve">В случаях, предусмотренных Трудовым </w:t>
      </w:r>
      <w:hyperlink r:id="rId90" w:history="1">
        <w:r w:rsidR="00A0685F" w:rsidRPr="00824827">
          <w:rPr>
            <w:rFonts w:ascii="Times New Roman" w:hAnsi="Times New Roman" w:cs="Times New Roman"/>
            <w:color w:val="0000FF"/>
            <w:sz w:val="24"/>
            <w:szCs w:val="24"/>
          </w:rPr>
          <w:t>кодексом</w:t>
        </w:r>
      </w:hyperlink>
      <w:r w:rsidR="00A0685F" w:rsidRPr="00824827">
        <w:rPr>
          <w:rFonts w:ascii="Times New Roman" w:hAnsi="Times New Roman" w:cs="Times New Roman"/>
          <w:sz w:val="24"/>
          <w:szCs w:val="24"/>
        </w:rPr>
        <w:t xml:space="preserve"> РФ или иными федеральными законами, на Работника может возлагаться материальная ответственность в полном размере причиненного ущерба. 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A0685F" w:rsidRPr="00824827" w:rsidRDefault="0009618B" w:rsidP="007B2481">
      <w:pPr>
        <w:pStyle w:val="ConsPlusNormal"/>
        <w:numPr>
          <w:ilvl w:val="2"/>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685F" w:rsidRPr="00824827">
        <w:rPr>
          <w:rFonts w:ascii="Times New Roman" w:hAnsi="Times New Roman" w:cs="Times New Roman"/>
          <w:sz w:val="24"/>
          <w:szCs w:val="24"/>
        </w:rPr>
        <w:t>Письменные договоры о полной индивидуальной или коллективной (бригадной) материальной ответственности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rsidR="00A0685F" w:rsidRPr="00824827" w:rsidRDefault="0009618B" w:rsidP="007B2481">
      <w:pPr>
        <w:pStyle w:val="ConsPlusNormal"/>
        <w:numPr>
          <w:ilvl w:val="2"/>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685F" w:rsidRPr="00824827">
        <w:rPr>
          <w:rFonts w:ascii="Times New Roman" w:hAnsi="Times New Roman" w:cs="Times New Roman"/>
          <w:sz w:val="24"/>
          <w:szCs w:val="24"/>
        </w:rPr>
        <w:t>Размер ущерба, причиненного Работником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может быть ниже стоимости имущества по данным бухгалтерского учета с учетом степени износа этого имущества.</w:t>
      </w:r>
    </w:p>
    <w:p w:rsidR="00A0685F" w:rsidRPr="00824827" w:rsidRDefault="0009618B" w:rsidP="007B2481">
      <w:pPr>
        <w:pStyle w:val="ConsPlusNormal"/>
        <w:numPr>
          <w:ilvl w:val="2"/>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685F" w:rsidRPr="00824827">
        <w:rPr>
          <w:rFonts w:ascii="Times New Roman" w:hAnsi="Times New Roman" w:cs="Times New Roman"/>
          <w:sz w:val="24"/>
          <w:szCs w:val="24"/>
        </w:rPr>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представления указанного объяснения составляется соответствующий акт.</w:t>
      </w:r>
    </w:p>
    <w:p w:rsidR="00A0685F" w:rsidRPr="00824827" w:rsidRDefault="0009618B" w:rsidP="007B2481">
      <w:pPr>
        <w:pStyle w:val="ConsPlusNormal"/>
        <w:numPr>
          <w:ilvl w:val="2"/>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685F" w:rsidRPr="00824827">
        <w:rPr>
          <w:rFonts w:ascii="Times New Roman" w:hAnsi="Times New Roman" w:cs="Times New Roman"/>
          <w:sz w:val="24"/>
          <w:szCs w:val="24"/>
        </w:rPr>
        <w:t>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A0685F" w:rsidRPr="00824827" w:rsidRDefault="0009618B" w:rsidP="007B2481">
      <w:pPr>
        <w:pStyle w:val="ConsPlusNormal"/>
        <w:numPr>
          <w:ilvl w:val="2"/>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685F" w:rsidRPr="00824827">
        <w:rPr>
          <w:rFonts w:ascii="Times New Roman" w:hAnsi="Times New Roman" w:cs="Times New Roman"/>
          <w:sz w:val="24"/>
          <w:szCs w:val="24"/>
        </w:rP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A0685F" w:rsidRPr="00824827" w:rsidRDefault="0009618B" w:rsidP="007B2481">
      <w:pPr>
        <w:pStyle w:val="ConsPlusNormal"/>
        <w:numPr>
          <w:ilvl w:val="2"/>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685F" w:rsidRPr="00824827">
        <w:rPr>
          <w:rFonts w:ascii="Times New Roman" w:hAnsi="Times New Roman" w:cs="Times New Roman"/>
          <w:sz w:val="24"/>
          <w:szCs w:val="24"/>
        </w:rPr>
        <w:t xml:space="preserve">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w:t>
      </w:r>
      <w:r w:rsidR="00A0685F" w:rsidRPr="00824827">
        <w:rPr>
          <w:rFonts w:ascii="Times New Roman" w:hAnsi="Times New Roman" w:cs="Times New Roman"/>
          <w:sz w:val="24"/>
          <w:szCs w:val="24"/>
        </w:rPr>
        <w:lastRenderedPageBreak/>
        <w:t>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A0685F" w:rsidRPr="00824827" w:rsidRDefault="0009618B" w:rsidP="007B2481">
      <w:pPr>
        <w:pStyle w:val="ConsPlusNormal"/>
        <w:numPr>
          <w:ilvl w:val="2"/>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685F" w:rsidRPr="00824827">
        <w:rPr>
          <w:rFonts w:ascii="Times New Roman" w:hAnsi="Times New Roman" w:cs="Times New Roman"/>
          <w:sz w:val="24"/>
          <w:szCs w:val="24"/>
        </w:rPr>
        <w:t>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A0685F" w:rsidRPr="00824827" w:rsidRDefault="0009618B" w:rsidP="007B2481">
      <w:pPr>
        <w:pStyle w:val="ConsPlusNormal"/>
        <w:numPr>
          <w:ilvl w:val="2"/>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685F" w:rsidRPr="00824827">
        <w:rPr>
          <w:rFonts w:ascii="Times New Roman" w:hAnsi="Times New Roman" w:cs="Times New Roman"/>
          <w:sz w:val="24"/>
          <w:szCs w:val="24"/>
        </w:rPr>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A0685F" w:rsidRPr="00824827" w:rsidRDefault="0009618B" w:rsidP="007B2481">
      <w:pPr>
        <w:pStyle w:val="ConsPlusNormal"/>
        <w:numPr>
          <w:ilvl w:val="2"/>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685F" w:rsidRPr="00824827">
        <w:rPr>
          <w:rFonts w:ascii="Times New Roman" w:hAnsi="Times New Roman" w:cs="Times New Roman"/>
          <w:sz w:val="24"/>
          <w:szCs w:val="24"/>
        </w:rPr>
        <w:t>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A0685F" w:rsidRPr="00824827" w:rsidRDefault="00A0685F" w:rsidP="007B2481">
      <w:pPr>
        <w:pStyle w:val="ConsPlusNormal"/>
        <w:numPr>
          <w:ilvl w:val="1"/>
          <w:numId w:val="1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Ответственность Работодателя:</w:t>
      </w:r>
    </w:p>
    <w:p w:rsidR="00A0685F" w:rsidRPr="00824827" w:rsidRDefault="00A0685F" w:rsidP="007B2481">
      <w:pPr>
        <w:pStyle w:val="ConsPlusNormal"/>
        <w:numPr>
          <w:ilvl w:val="2"/>
          <w:numId w:val="1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Материальная ответственность Работодателя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w:t>
      </w:r>
      <w:hyperlink r:id="rId91"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или иными федеральными законами.</w:t>
      </w:r>
    </w:p>
    <w:p w:rsidR="00A0685F" w:rsidRPr="00824827" w:rsidRDefault="00A0685F" w:rsidP="007B2481">
      <w:pPr>
        <w:pStyle w:val="ConsPlusNormal"/>
        <w:numPr>
          <w:ilvl w:val="2"/>
          <w:numId w:val="1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Работодатель, причинивший ущерб Работнику, возмещает этот ущерб в соответствии с Трудовым </w:t>
      </w:r>
      <w:hyperlink r:id="rId92" w:history="1">
        <w:r w:rsidRPr="00824827">
          <w:rPr>
            <w:rFonts w:ascii="Times New Roman" w:hAnsi="Times New Roman" w:cs="Times New Roman"/>
            <w:color w:val="0000FF"/>
            <w:sz w:val="24"/>
            <w:szCs w:val="24"/>
          </w:rPr>
          <w:t>кодексом</w:t>
        </w:r>
      </w:hyperlink>
      <w:r w:rsidRPr="00824827">
        <w:rPr>
          <w:rFonts w:ascii="Times New Roman" w:hAnsi="Times New Roman" w:cs="Times New Roman"/>
          <w:sz w:val="24"/>
          <w:szCs w:val="24"/>
        </w:rPr>
        <w:t xml:space="preserve"> РФ и иными федеральными законами.</w:t>
      </w:r>
    </w:p>
    <w:p w:rsidR="00A0685F" w:rsidRPr="00824827" w:rsidRDefault="00A0685F" w:rsidP="007B2481">
      <w:pPr>
        <w:pStyle w:val="ConsPlusNormal"/>
        <w:numPr>
          <w:ilvl w:val="2"/>
          <w:numId w:val="1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Работодателя.</w:t>
      </w:r>
    </w:p>
    <w:p w:rsidR="00A0685F" w:rsidRPr="00824827" w:rsidRDefault="00A0685F" w:rsidP="007B2481">
      <w:pPr>
        <w:pStyle w:val="ConsPlusNormal"/>
        <w:numPr>
          <w:ilvl w:val="2"/>
          <w:numId w:val="1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Работодатель обязан возместить Работнику не полученный им заработок во всех случаях незаконного лишения Работника возможности трудиться.</w:t>
      </w:r>
    </w:p>
    <w:p w:rsidR="00A0685F" w:rsidRPr="00824827" w:rsidRDefault="00A0685F" w:rsidP="007B2481">
      <w:pPr>
        <w:pStyle w:val="ConsPlusNormal"/>
        <w:numPr>
          <w:ilvl w:val="2"/>
          <w:numId w:val="1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A0685F" w:rsidRPr="00824827" w:rsidRDefault="00A0685F" w:rsidP="007B2481">
      <w:pPr>
        <w:pStyle w:val="ConsPlusNormal"/>
        <w:numPr>
          <w:ilvl w:val="2"/>
          <w:numId w:val="1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Работник направляет Работодателю заявление о возмещении ущерба. Работодатель обязан рассмотреть поступившее заявление и принять соответствующее решение в </w:t>
      </w:r>
      <w:r w:rsidRPr="00824827">
        <w:rPr>
          <w:rFonts w:ascii="Times New Roman" w:hAnsi="Times New Roman" w:cs="Times New Roman"/>
          <w:sz w:val="24"/>
          <w:szCs w:val="24"/>
        </w:rPr>
        <w:lastRenderedPageBreak/>
        <w:t>десятидневный срок со дня его поступления. В случае несогласия с решением Работодателя или неполучения ответа в установленный срок Работник имеет право обратиться в суд.</w:t>
      </w:r>
    </w:p>
    <w:p w:rsidR="00A0685F" w:rsidRPr="00824827" w:rsidRDefault="00A0685F" w:rsidP="007B2481">
      <w:pPr>
        <w:pStyle w:val="ConsPlusNormal"/>
        <w:numPr>
          <w:ilvl w:val="2"/>
          <w:numId w:val="1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1/150 действующей в период задержки ключевой ставки Банка России от не выплаченных в срок сумм за каждый день задержки, начиная со следующего дня после установленного срока выплаты и заканчивая днем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A0685F" w:rsidRPr="00824827" w:rsidRDefault="00A0685F" w:rsidP="007B2481">
      <w:pPr>
        <w:pStyle w:val="ConsPlusNormal"/>
        <w:numPr>
          <w:ilvl w:val="2"/>
          <w:numId w:val="18"/>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A0685F" w:rsidRPr="00824827" w:rsidRDefault="00A0685F" w:rsidP="00A0685F">
      <w:pPr>
        <w:pStyle w:val="ConsPlusNormal"/>
        <w:spacing w:line="360" w:lineRule="auto"/>
        <w:jc w:val="center"/>
        <w:outlineLvl w:val="0"/>
        <w:rPr>
          <w:rFonts w:ascii="Times New Roman" w:hAnsi="Times New Roman" w:cs="Times New Roman"/>
          <w:b/>
          <w:sz w:val="24"/>
          <w:szCs w:val="24"/>
        </w:rPr>
      </w:pPr>
      <w:r w:rsidRPr="00824827">
        <w:rPr>
          <w:rFonts w:ascii="Times New Roman" w:hAnsi="Times New Roman" w:cs="Times New Roman"/>
          <w:b/>
          <w:sz w:val="24"/>
          <w:szCs w:val="24"/>
        </w:rPr>
        <w:t>12. Заключительные положения</w:t>
      </w:r>
    </w:p>
    <w:p w:rsidR="00A0685F" w:rsidRPr="00824827" w:rsidRDefault="00A0685F" w:rsidP="007B2481">
      <w:pPr>
        <w:pStyle w:val="ConsPlusNormal"/>
        <w:numPr>
          <w:ilvl w:val="1"/>
          <w:numId w:val="21"/>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 xml:space="preserve">По всем вопросам, не нашедшим своего решения в настоящих Правилах, работники и Работодатель руководствуются положениями Трудового </w:t>
      </w:r>
      <w:hyperlink r:id="rId93" w:history="1">
        <w:r w:rsidRPr="00824827">
          <w:rPr>
            <w:rFonts w:ascii="Times New Roman" w:hAnsi="Times New Roman" w:cs="Times New Roman"/>
            <w:color w:val="0000FF"/>
            <w:sz w:val="24"/>
            <w:szCs w:val="24"/>
          </w:rPr>
          <w:t>кодекса</w:t>
        </w:r>
      </w:hyperlink>
      <w:r w:rsidRPr="00824827">
        <w:rPr>
          <w:rFonts w:ascii="Times New Roman" w:hAnsi="Times New Roman" w:cs="Times New Roman"/>
          <w:sz w:val="24"/>
          <w:szCs w:val="24"/>
        </w:rPr>
        <w:t xml:space="preserve"> РФ и иных нормативных правовых актов РФ.</w:t>
      </w:r>
    </w:p>
    <w:p w:rsidR="00A0685F" w:rsidRPr="00824827" w:rsidRDefault="00A0685F" w:rsidP="007B2481">
      <w:pPr>
        <w:pStyle w:val="ConsPlusNormal"/>
        <w:numPr>
          <w:ilvl w:val="1"/>
          <w:numId w:val="21"/>
        </w:numPr>
        <w:spacing w:line="360" w:lineRule="auto"/>
        <w:jc w:val="both"/>
        <w:rPr>
          <w:rFonts w:ascii="Times New Roman" w:hAnsi="Times New Roman" w:cs="Times New Roman"/>
          <w:sz w:val="24"/>
          <w:szCs w:val="24"/>
        </w:rPr>
      </w:pPr>
      <w:r w:rsidRPr="00824827">
        <w:rPr>
          <w:rFonts w:ascii="Times New Roman" w:hAnsi="Times New Roman" w:cs="Times New Roman"/>
          <w:sz w:val="24"/>
          <w:szCs w:val="24"/>
        </w:rPr>
        <w:t>По инициативе Работодателя или работников в настоящие Правила могут вноситься изменения и дополнения в порядке, установленном трудовым законодательством</w:t>
      </w:r>
      <w:bookmarkStart w:id="2" w:name="P377"/>
      <w:bookmarkEnd w:id="2"/>
    </w:p>
    <w:p w:rsidR="00A0685F" w:rsidRPr="00824827" w:rsidRDefault="00A0685F" w:rsidP="00A0685F">
      <w:pPr>
        <w:pStyle w:val="ConsPlusNormal"/>
        <w:spacing w:line="360" w:lineRule="auto"/>
        <w:jc w:val="both"/>
        <w:rPr>
          <w:rFonts w:ascii="Times New Roman" w:hAnsi="Times New Roman" w:cs="Times New Roman"/>
          <w:sz w:val="24"/>
          <w:szCs w:val="24"/>
        </w:rPr>
      </w:pPr>
    </w:p>
    <w:p w:rsidR="00A0685F" w:rsidRPr="00824827" w:rsidRDefault="00A0685F" w:rsidP="00A0685F">
      <w:pPr>
        <w:pStyle w:val="ConsPlusNormal"/>
        <w:spacing w:line="360" w:lineRule="auto"/>
        <w:jc w:val="both"/>
        <w:rPr>
          <w:rFonts w:ascii="Times New Roman" w:hAnsi="Times New Roman" w:cs="Times New Roman"/>
          <w:sz w:val="24"/>
          <w:szCs w:val="24"/>
        </w:rPr>
      </w:pPr>
    </w:p>
    <w:p w:rsidR="00A0685F" w:rsidRPr="00824827" w:rsidRDefault="00A0685F" w:rsidP="00A0685F">
      <w:pPr>
        <w:pStyle w:val="ConsPlusNormal"/>
        <w:spacing w:line="360" w:lineRule="auto"/>
        <w:jc w:val="both"/>
        <w:rPr>
          <w:rFonts w:ascii="Times New Roman" w:hAnsi="Times New Roman" w:cs="Times New Roman"/>
          <w:sz w:val="24"/>
          <w:szCs w:val="24"/>
        </w:rPr>
      </w:pPr>
    </w:p>
    <w:p w:rsidR="00A0685F" w:rsidRPr="00824827" w:rsidRDefault="00A0685F" w:rsidP="00A0685F">
      <w:pPr>
        <w:pStyle w:val="ConsPlusNormal"/>
        <w:spacing w:line="360" w:lineRule="auto"/>
        <w:jc w:val="both"/>
        <w:rPr>
          <w:rFonts w:ascii="Times New Roman" w:hAnsi="Times New Roman" w:cs="Times New Roman"/>
          <w:sz w:val="24"/>
          <w:szCs w:val="24"/>
        </w:rPr>
      </w:pPr>
    </w:p>
    <w:p w:rsidR="00A0685F" w:rsidRPr="00824827" w:rsidRDefault="00A0685F" w:rsidP="00A0685F">
      <w:pPr>
        <w:pStyle w:val="ConsPlusNormal"/>
        <w:spacing w:line="360" w:lineRule="auto"/>
        <w:jc w:val="both"/>
        <w:rPr>
          <w:rFonts w:ascii="Times New Roman" w:hAnsi="Times New Roman" w:cs="Times New Roman"/>
          <w:sz w:val="24"/>
          <w:szCs w:val="24"/>
        </w:rPr>
      </w:pPr>
    </w:p>
    <w:p w:rsidR="00A0685F" w:rsidRPr="00824827" w:rsidRDefault="00A0685F" w:rsidP="00A0685F">
      <w:pPr>
        <w:pStyle w:val="ConsPlusNormal"/>
        <w:spacing w:line="360" w:lineRule="auto"/>
        <w:jc w:val="both"/>
        <w:rPr>
          <w:rFonts w:ascii="Times New Roman" w:hAnsi="Times New Roman" w:cs="Times New Roman"/>
          <w:sz w:val="24"/>
          <w:szCs w:val="24"/>
        </w:rPr>
      </w:pPr>
    </w:p>
    <w:p w:rsidR="00A0685F" w:rsidRPr="00824827" w:rsidRDefault="00A0685F" w:rsidP="00A0685F">
      <w:pPr>
        <w:pStyle w:val="ConsPlusNormal"/>
        <w:spacing w:line="360" w:lineRule="auto"/>
        <w:jc w:val="both"/>
        <w:rPr>
          <w:rFonts w:ascii="Times New Roman" w:hAnsi="Times New Roman" w:cs="Times New Roman"/>
          <w:sz w:val="24"/>
          <w:szCs w:val="24"/>
        </w:rPr>
      </w:pPr>
    </w:p>
    <w:p w:rsidR="00A0685F" w:rsidRPr="00824827" w:rsidRDefault="00A0685F" w:rsidP="00A0685F">
      <w:pPr>
        <w:pStyle w:val="ConsPlusNormal"/>
        <w:spacing w:line="360" w:lineRule="auto"/>
        <w:jc w:val="both"/>
        <w:rPr>
          <w:rFonts w:ascii="Times New Roman" w:hAnsi="Times New Roman" w:cs="Times New Roman"/>
          <w:sz w:val="24"/>
          <w:szCs w:val="24"/>
        </w:rPr>
      </w:pPr>
    </w:p>
    <w:p w:rsidR="00A0685F" w:rsidRPr="00824827" w:rsidRDefault="00A0685F" w:rsidP="00A0685F">
      <w:pPr>
        <w:pStyle w:val="ConsPlusNormal"/>
        <w:spacing w:line="360" w:lineRule="auto"/>
        <w:jc w:val="both"/>
        <w:rPr>
          <w:rFonts w:ascii="Times New Roman" w:hAnsi="Times New Roman" w:cs="Times New Roman"/>
          <w:sz w:val="24"/>
          <w:szCs w:val="24"/>
        </w:rPr>
      </w:pPr>
    </w:p>
    <w:p w:rsidR="00A0685F" w:rsidRPr="00824827" w:rsidRDefault="00A0685F" w:rsidP="00A0685F">
      <w:pPr>
        <w:pStyle w:val="ConsPlusNormal"/>
        <w:spacing w:line="360" w:lineRule="auto"/>
        <w:jc w:val="both"/>
        <w:rPr>
          <w:rFonts w:ascii="Times New Roman" w:hAnsi="Times New Roman" w:cs="Times New Roman"/>
          <w:sz w:val="24"/>
          <w:szCs w:val="24"/>
        </w:rPr>
      </w:pPr>
    </w:p>
    <w:p w:rsidR="00A0685F" w:rsidRPr="00824827" w:rsidRDefault="00A0685F" w:rsidP="00A0685F">
      <w:pPr>
        <w:pStyle w:val="ConsPlusNormal"/>
        <w:spacing w:line="360" w:lineRule="auto"/>
        <w:jc w:val="both"/>
        <w:rPr>
          <w:rFonts w:ascii="Times New Roman" w:hAnsi="Times New Roman" w:cs="Times New Roman"/>
          <w:sz w:val="24"/>
          <w:szCs w:val="24"/>
        </w:rPr>
      </w:pPr>
    </w:p>
    <w:p w:rsidR="007B75F2" w:rsidRPr="00301309"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Приложение 1</w:t>
      </w:r>
    </w:p>
    <w:p w:rsidR="007B75F2" w:rsidRPr="00301309"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 xml:space="preserve">к </w:t>
      </w:r>
      <w:r>
        <w:rPr>
          <w:rFonts w:ascii="Times New Roman" w:eastAsia="Times New Roman" w:hAnsi="Times New Roman" w:cs="Times New Roman"/>
          <w:sz w:val="24"/>
          <w:szCs w:val="24"/>
        </w:rPr>
        <w:t>Правилам внутреннего распорядка</w:t>
      </w:r>
      <w:r w:rsidRPr="00301309">
        <w:rPr>
          <w:rFonts w:ascii="Times New Roman" w:eastAsia="Times New Roman" w:hAnsi="Times New Roman" w:cs="Times New Roman"/>
          <w:sz w:val="24"/>
          <w:szCs w:val="24"/>
        </w:rPr>
        <w:t xml:space="preserve"> </w:t>
      </w:r>
    </w:p>
    <w:p w:rsidR="007B75F2" w:rsidRPr="00301309"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lastRenderedPageBreak/>
        <w:t>МАОУ «Ярковская СОШ»</w:t>
      </w:r>
    </w:p>
    <w:p w:rsidR="007B75F2" w:rsidRPr="00301309" w:rsidRDefault="007B75F2" w:rsidP="007B75F2">
      <w:pPr>
        <w:widowControl w:val="0"/>
        <w:autoSpaceDE w:val="0"/>
        <w:autoSpaceDN w:val="0"/>
        <w:spacing w:after="0" w:line="360" w:lineRule="auto"/>
        <w:jc w:val="both"/>
        <w:rPr>
          <w:rFonts w:ascii="Times New Roman" w:eastAsia="Times New Roman" w:hAnsi="Times New Roman" w:cs="Times New Roman"/>
          <w:sz w:val="24"/>
          <w:szCs w:val="24"/>
        </w:rPr>
      </w:pPr>
    </w:p>
    <w:p w:rsidR="007B75F2" w:rsidRPr="00301309"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Перечень должностей работников</w:t>
      </w:r>
    </w:p>
    <w:p w:rsidR="007B75F2" w:rsidRPr="00301309"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с ненормированным рабочим днем</w:t>
      </w:r>
    </w:p>
    <w:p w:rsidR="007B75F2" w:rsidRPr="00301309" w:rsidRDefault="007B75F2" w:rsidP="007B75F2">
      <w:pPr>
        <w:widowControl w:val="0"/>
        <w:autoSpaceDE w:val="0"/>
        <w:autoSpaceDN w:val="0"/>
        <w:spacing w:after="0" w:line="360" w:lineRule="auto"/>
        <w:jc w:val="both"/>
        <w:rPr>
          <w:rFonts w:ascii="Times New Roman" w:eastAsia="Times New Roman" w:hAnsi="Times New Roman" w:cs="Times New Roman"/>
          <w:sz w:val="24"/>
          <w:szCs w:val="24"/>
        </w:rPr>
      </w:pPr>
    </w:p>
    <w:p w:rsidR="007B75F2" w:rsidRPr="00301309" w:rsidRDefault="007B75F2" w:rsidP="007B75F2">
      <w:pPr>
        <w:widowControl w:val="0"/>
        <w:autoSpaceDE w:val="0"/>
        <w:autoSpaceDN w:val="0"/>
        <w:spacing w:after="0" w:line="360" w:lineRule="auto"/>
        <w:jc w:val="center"/>
        <w:rPr>
          <w:rFonts w:ascii="Times New Roman" w:eastAsia="Times New Roman" w:hAnsi="Times New Roman" w:cs="Times New Roman"/>
          <w:b/>
          <w:sz w:val="24"/>
          <w:szCs w:val="24"/>
        </w:rPr>
      </w:pPr>
      <w:r w:rsidRPr="00301309">
        <w:rPr>
          <w:rFonts w:ascii="Times New Roman" w:eastAsia="Times New Roman" w:hAnsi="Times New Roman" w:cs="Times New Roman"/>
          <w:b/>
          <w:sz w:val="24"/>
          <w:szCs w:val="24"/>
        </w:rPr>
        <w:t>Перечень</w:t>
      </w:r>
    </w:p>
    <w:p w:rsidR="007B75F2" w:rsidRPr="00301309" w:rsidRDefault="007B75F2" w:rsidP="007B75F2">
      <w:pPr>
        <w:widowControl w:val="0"/>
        <w:autoSpaceDE w:val="0"/>
        <w:autoSpaceDN w:val="0"/>
        <w:spacing w:after="0" w:line="360" w:lineRule="auto"/>
        <w:jc w:val="center"/>
        <w:rPr>
          <w:rFonts w:ascii="Times New Roman" w:eastAsia="Times New Roman" w:hAnsi="Times New Roman" w:cs="Times New Roman"/>
          <w:b/>
          <w:sz w:val="24"/>
          <w:szCs w:val="24"/>
        </w:rPr>
      </w:pPr>
      <w:r w:rsidRPr="00301309">
        <w:rPr>
          <w:rFonts w:ascii="Times New Roman" w:eastAsia="Times New Roman" w:hAnsi="Times New Roman" w:cs="Times New Roman"/>
          <w:b/>
          <w:sz w:val="24"/>
          <w:szCs w:val="24"/>
        </w:rPr>
        <w:t>должностей работников с ненормированным рабочим днем</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1"/>
        <w:gridCol w:w="5159"/>
      </w:tblGrid>
      <w:tr w:rsidR="007B75F2" w:rsidRPr="00301309" w:rsidTr="00E67791">
        <w:tc>
          <w:tcPr>
            <w:tcW w:w="3911" w:type="dxa"/>
          </w:tcPr>
          <w:p w:rsidR="007B75F2" w:rsidRPr="00301309" w:rsidRDefault="007B75F2" w:rsidP="00E67791">
            <w:pPr>
              <w:widowControl w:val="0"/>
              <w:autoSpaceDE w:val="0"/>
              <w:autoSpaceDN w:val="0"/>
              <w:spacing w:after="0" w:line="360" w:lineRule="auto"/>
              <w:jc w:val="center"/>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Наименование должности</w:t>
            </w:r>
          </w:p>
        </w:tc>
        <w:tc>
          <w:tcPr>
            <w:tcW w:w="5159" w:type="dxa"/>
          </w:tcPr>
          <w:p w:rsidR="007B75F2" w:rsidRPr="00301309" w:rsidRDefault="007B75F2" w:rsidP="00E67791">
            <w:pPr>
              <w:widowControl w:val="0"/>
              <w:autoSpaceDE w:val="0"/>
              <w:autoSpaceDN w:val="0"/>
              <w:spacing w:after="0" w:line="360" w:lineRule="auto"/>
              <w:jc w:val="center"/>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Продолжительность ежегодного дополнительного оплачиваемого отпуска за работу в режиме ненормированного рабочего дня (календарные дни)</w:t>
            </w:r>
          </w:p>
        </w:tc>
      </w:tr>
      <w:tr w:rsidR="007B75F2" w:rsidRPr="00301309" w:rsidTr="00E67791">
        <w:tc>
          <w:tcPr>
            <w:tcW w:w="3911" w:type="dxa"/>
          </w:tcPr>
          <w:p w:rsidR="007B75F2" w:rsidRPr="00301309" w:rsidRDefault="007B75F2" w:rsidP="00E67791">
            <w:pPr>
              <w:widowControl w:val="0"/>
              <w:autoSpaceDE w:val="0"/>
              <w:autoSpaceDN w:val="0"/>
              <w:spacing w:after="0" w:line="360" w:lineRule="auto"/>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Главный бухгалтер</w:t>
            </w:r>
          </w:p>
        </w:tc>
        <w:tc>
          <w:tcPr>
            <w:tcW w:w="5159" w:type="dxa"/>
          </w:tcPr>
          <w:p w:rsidR="007B75F2" w:rsidRPr="00301309" w:rsidRDefault="007B75F2" w:rsidP="00E67791">
            <w:pPr>
              <w:widowControl w:val="0"/>
              <w:autoSpaceDE w:val="0"/>
              <w:autoSpaceDN w:val="0"/>
              <w:spacing w:after="0" w:line="360" w:lineRule="auto"/>
              <w:jc w:val="center"/>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5</w:t>
            </w:r>
          </w:p>
        </w:tc>
      </w:tr>
      <w:tr w:rsidR="007B75F2" w:rsidRPr="00301309" w:rsidTr="00E67791">
        <w:tc>
          <w:tcPr>
            <w:tcW w:w="3911" w:type="dxa"/>
          </w:tcPr>
          <w:p w:rsidR="007B75F2" w:rsidRPr="00301309" w:rsidRDefault="007B75F2" w:rsidP="00E67791">
            <w:pPr>
              <w:widowControl w:val="0"/>
              <w:autoSpaceDE w:val="0"/>
              <w:autoSpaceDN w:val="0"/>
              <w:spacing w:after="0" w:line="360" w:lineRule="auto"/>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 xml:space="preserve">Бухгалтер </w:t>
            </w:r>
          </w:p>
        </w:tc>
        <w:tc>
          <w:tcPr>
            <w:tcW w:w="5159" w:type="dxa"/>
          </w:tcPr>
          <w:p w:rsidR="007B75F2" w:rsidRPr="00301309" w:rsidRDefault="007B75F2" w:rsidP="00E67791">
            <w:pPr>
              <w:widowControl w:val="0"/>
              <w:autoSpaceDE w:val="0"/>
              <w:autoSpaceDN w:val="0"/>
              <w:spacing w:after="0" w:line="360" w:lineRule="auto"/>
              <w:jc w:val="center"/>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3</w:t>
            </w:r>
          </w:p>
        </w:tc>
      </w:tr>
      <w:tr w:rsidR="007B75F2" w:rsidRPr="00301309" w:rsidTr="00E67791">
        <w:tc>
          <w:tcPr>
            <w:tcW w:w="3911" w:type="dxa"/>
          </w:tcPr>
          <w:p w:rsidR="007B75F2" w:rsidRPr="00301309" w:rsidRDefault="007B75F2" w:rsidP="00E67791">
            <w:pPr>
              <w:widowControl w:val="0"/>
              <w:autoSpaceDE w:val="0"/>
              <w:autoSpaceDN w:val="0"/>
              <w:spacing w:after="0" w:line="360" w:lineRule="auto"/>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Заместитель директора по АХЧ</w:t>
            </w:r>
          </w:p>
        </w:tc>
        <w:tc>
          <w:tcPr>
            <w:tcW w:w="5159" w:type="dxa"/>
          </w:tcPr>
          <w:p w:rsidR="007B75F2" w:rsidRPr="00301309" w:rsidRDefault="007B75F2" w:rsidP="00E67791">
            <w:pPr>
              <w:widowControl w:val="0"/>
              <w:autoSpaceDE w:val="0"/>
              <w:autoSpaceDN w:val="0"/>
              <w:spacing w:after="0" w:line="360" w:lineRule="auto"/>
              <w:jc w:val="center"/>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5</w:t>
            </w:r>
          </w:p>
        </w:tc>
      </w:tr>
    </w:tbl>
    <w:p w:rsidR="007B75F2" w:rsidRPr="00301309" w:rsidRDefault="007B75F2" w:rsidP="007B75F2">
      <w:pPr>
        <w:widowControl w:val="0"/>
        <w:autoSpaceDE w:val="0"/>
        <w:autoSpaceDN w:val="0"/>
        <w:spacing w:after="0" w:line="360" w:lineRule="auto"/>
        <w:jc w:val="both"/>
        <w:rPr>
          <w:rFonts w:ascii="Times New Roman" w:eastAsia="Times New Roman" w:hAnsi="Times New Roman" w:cs="Times New Roman"/>
          <w:sz w:val="24"/>
          <w:szCs w:val="24"/>
        </w:rPr>
      </w:pPr>
    </w:p>
    <w:p w:rsidR="007B75F2" w:rsidRPr="00301309" w:rsidRDefault="007B75F2" w:rsidP="007B75F2">
      <w:pPr>
        <w:spacing w:after="0" w:line="360" w:lineRule="auto"/>
        <w:rPr>
          <w:rFonts w:ascii="Times New Roman" w:eastAsia="Calibri" w:hAnsi="Times New Roman" w:cs="Times New Roman"/>
          <w:sz w:val="24"/>
          <w:szCs w:val="24"/>
        </w:rPr>
      </w:pPr>
    </w:p>
    <w:p w:rsidR="007B75F2" w:rsidRPr="00301309" w:rsidRDefault="007B75F2" w:rsidP="007B75F2">
      <w:pPr>
        <w:spacing w:after="0" w:line="360" w:lineRule="auto"/>
        <w:rPr>
          <w:rFonts w:ascii="Times New Roman" w:eastAsia="Calibri" w:hAnsi="Times New Roman" w:cs="Times New Roman"/>
          <w:sz w:val="24"/>
          <w:szCs w:val="24"/>
        </w:rPr>
      </w:pPr>
    </w:p>
    <w:p w:rsidR="007B75F2" w:rsidRPr="00301309" w:rsidRDefault="007B75F2" w:rsidP="007B75F2">
      <w:pPr>
        <w:spacing w:after="0" w:line="360" w:lineRule="auto"/>
        <w:rPr>
          <w:rFonts w:ascii="Times New Roman" w:eastAsia="Calibri" w:hAnsi="Times New Roman" w:cs="Times New Roman"/>
          <w:sz w:val="24"/>
          <w:szCs w:val="24"/>
        </w:rPr>
      </w:pPr>
    </w:p>
    <w:p w:rsidR="007B75F2" w:rsidRPr="00301309" w:rsidRDefault="007B75F2" w:rsidP="007B75F2">
      <w:pPr>
        <w:spacing w:after="0" w:line="360" w:lineRule="auto"/>
        <w:rPr>
          <w:rFonts w:ascii="Times New Roman" w:eastAsia="Calibri" w:hAnsi="Times New Roman" w:cs="Times New Roman"/>
          <w:sz w:val="24"/>
          <w:szCs w:val="24"/>
        </w:rPr>
      </w:pPr>
    </w:p>
    <w:p w:rsidR="007B75F2" w:rsidRPr="00301309" w:rsidRDefault="007B75F2" w:rsidP="007B75F2">
      <w:pPr>
        <w:spacing w:after="0" w:line="360" w:lineRule="auto"/>
        <w:rPr>
          <w:rFonts w:ascii="Times New Roman" w:eastAsia="Calibri" w:hAnsi="Times New Roman" w:cs="Times New Roman"/>
          <w:sz w:val="24"/>
          <w:szCs w:val="24"/>
        </w:rPr>
      </w:pPr>
    </w:p>
    <w:p w:rsidR="007B75F2" w:rsidRPr="00301309" w:rsidRDefault="007B75F2" w:rsidP="007B75F2">
      <w:pPr>
        <w:spacing w:after="0" w:line="360" w:lineRule="auto"/>
        <w:rPr>
          <w:rFonts w:ascii="Times New Roman" w:eastAsia="Calibri" w:hAnsi="Times New Roman" w:cs="Times New Roman"/>
          <w:sz w:val="24"/>
          <w:szCs w:val="24"/>
        </w:rPr>
      </w:pPr>
    </w:p>
    <w:p w:rsidR="007B75F2" w:rsidRPr="00301309" w:rsidRDefault="007B75F2" w:rsidP="007B75F2">
      <w:pPr>
        <w:spacing w:after="0" w:line="360" w:lineRule="auto"/>
        <w:rPr>
          <w:rFonts w:ascii="Times New Roman" w:eastAsia="Calibri" w:hAnsi="Times New Roman" w:cs="Times New Roman"/>
          <w:sz w:val="24"/>
          <w:szCs w:val="24"/>
        </w:rPr>
      </w:pPr>
    </w:p>
    <w:p w:rsidR="007B75F2" w:rsidRPr="00301309" w:rsidRDefault="007B75F2" w:rsidP="007B75F2">
      <w:pPr>
        <w:spacing w:after="0" w:line="360" w:lineRule="auto"/>
        <w:rPr>
          <w:rFonts w:ascii="Times New Roman" w:eastAsia="Calibri" w:hAnsi="Times New Roman" w:cs="Times New Roman"/>
          <w:sz w:val="24"/>
          <w:szCs w:val="24"/>
        </w:rPr>
      </w:pPr>
    </w:p>
    <w:p w:rsidR="007B75F2" w:rsidRPr="00301309" w:rsidRDefault="007B75F2" w:rsidP="007B75F2">
      <w:pPr>
        <w:spacing w:after="0" w:line="360" w:lineRule="auto"/>
        <w:rPr>
          <w:rFonts w:ascii="Times New Roman" w:eastAsia="Calibri" w:hAnsi="Times New Roman" w:cs="Times New Roman"/>
          <w:sz w:val="24"/>
          <w:szCs w:val="24"/>
        </w:rPr>
      </w:pPr>
    </w:p>
    <w:p w:rsidR="007B75F2" w:rsidRPr="00301309" w:rsidRDefault="007B75F2" w:rsidP="007B75F2">
      <w:pPr>
        <w:spacing w:after="0" w:line="360" w:lineRule="auto"/>
        <w:rPr>
          <w:rFonts w:ascii="Times New Roman" w:eastAsia="Calibri" w:hAnsi="Times New Roman" w:cs="Times New Roman"/>
          <w:sz w:val="24"/>
          <w:szCs w:val="24"/>
        </w:rPr>
      </w:pPr>
    </w:p>
    <w:p w:rsidR="007B75F2" w:rsidRPr="00301309" w:rsidRDefault="007B75F2" w:rsidP="007B75F2">
      <w:pPr>
        <w:spacing w:after="0" w:line="360" w:lineRule="auto"/>
        <w:rPr>
          <w:rFonts w:ascii="Times New Roman" w:eastAsia="Calibri" w:hAnsi="Times New Roman" w:cs="Times New Roman"/>
          <w:sz w:val="24"/>
          <w:szCs w:val="24"/>
        </w:rPr>
      </w:pPr>
    </w:p>
    <w:p w:rsidR="007B75F2" w:rsidRPr="00301309" w:rsidRDefault="007B75F2" w:rsidP="007B75F2">
      <w:pPr>
        <w:spacing w:after="0" w:line="360" w:lineRule="auto"/>
        <w:rPr>
          <w:rFonts w:ascii="Times New Roman" w:eastAsia="Calibri" w:hAnsi="Times New Roman" w:cs="Times New Roman"/>
          <w:sz w:val="24"/>
          <w:szCs w:val="24"/>
        </w:rPr>
      </w:pPr>
    </w:p>
    <w:p w:rsidR="007B75F2" w:rsidRDefault="007B75F2" w:rsidP="007B75F2">
      <w:pPr>
        <w:spacing w:after="0" w:line="360" w:lineRule="auto"/>
        <w:rPr>
          <w:rFonts w:ascii="Times New Roman" w:eastAsia="Calibri" w:hAnsi="Times New Roman" w:cs="Times New Roman"/>
          <w:sz w:val="24"/>
          <w:szCs w:val="24"/>
        </w:rPr>
      </w:pPr>
    </w:p>
    <w:p w:rsidR="007B75F2" w:rsidRPr="00301309" w:rsidRDefault="007B75F2" w:rsidP="007B75F2">
      <w:pPr>
        <w:spacing w:after="0" w:line="360" w:lineRule="auto"/>
        <w:rPr>
          <w:rFonts w:ascii="Times New Roman" w:eastAsia="Calibri" w:hAnsi="Times New Roman" w:cs="Times New Roman"/>
          <w:sz w:val="24"/>
          <w:szCs w:val="24"/>
        </w:rPr>
      </w:pPr>
    </w:p>
    <w:p w:rsidR="007B75F2" w:rsidRDefault="007B75F2" w:rsidP="007B75F2">
      <w:pPr>
        <w:spacing w:after="0" w:line="360" w:lineRule="auto"/>
        <w:rPr>
          <w:rFonts w:ascii="Times New Roman" w:eastAsia="Calibri" w:hAnsi="Times New Roman" w:cs="Times New Roman"/>
          <w:sz w:val="24"/>
          <w:szCs w:val="24"/>
        </w:rPr>
      </w:pPr>
    </w:p>
    <w:p w:rsidR="007B75F2" w:rsidRPr="00301309" w:rsidRDefault="007B75F2" w:rsidP="007B75F2">
      <w:pPr>
        <w:spacing w:after="0" w:line="360" w:lineRule="auto"/>
        <w:rPr>
          <w:rFonts w:ascii="Times New Roman" w:eastAsia="Calibri" w:hAnsi="Times New Roman" w:cs="Times New Roman"/>
          <w:sz w:val="24"/>
          <w:szCs w:val="24"/>
        </w:rPr>
      </w:pPr>
    </w:p>
    <w:p w:rsidR="007B75F2" w:rsidRPr="00301309"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Приложение 2</w:t>
      </w:r>
    </w:p>
    <w:p w:rsidR="007B75F2" w:rsidRPr="00301309"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 xml:space="preserve">к </w:t>
      </w:r>
      <w:r>
        <w:rPr>
          <w:rFonts w:ascii="Times New Roman" w:eastAsia="Times New Roman" w:hAnsi="Times New Roman" w:cs="Times New Roman"/>
          <w:sz w:val="24"/>
          <w:szCs w:val="24"/>
        </w:rPr>
        <w:t>Правилам внутреннего распорядка</w:t>
      </w:r>
      <w:r w:rsidRPr="00301309">
        <w:rPr>
          <w:rFonts w:ascii="Times New Roman" w:eastAsia="Times New Roman" w:hAnsi="Times New Roman" w:cs="Times New Roman"/>
          <w:sz w:val="24"/>
          <w:szCs w:val="24"/>
        </w:rPr>
        <w:t xml:space="preserve"> </w:t>
      </w:r>
    </w:p>
    <w:p w:rsidR="007B75F2" w:rsidRPr="00301309"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lastRenderedPageBreak/>
        <w:t>МАОУ «Ярковская СОШ»</w:t>
      </w:r>
    </w:p>
    <w:p w:rsidR="007B75F2" w:rsidRPr="00301309"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p>
    <w:p w:rsidR="007B75F2" w:rsidRPr="00301309" w:rsidRDefault="007B75F2" w:rsidP="007B75F2">
      <w:pPr>
        <w:widowControl w:val="0"/>
        <w:autoSpaceDE w:val="0"/>
        <w:autoSpaceDN w:val="0"/>
        <w:spacing w:after="0" w:line="360" w:lineRule="auto"/>
        <w:jc w:val="both"/>
        <w:rPr>
          <w:rFonts w:ascii="Times New Roman" w:eastAsia="Times New Roman" w:hAnsi="Times New Roman" w:cs="Times New Roman"/>
          <w:sz w:val="16"/>
          <w:szCs w:val="16"/>
        </w:rPr>
      </w:pPr>
    </w:p>
    <w:p w:rsidR="007B75F2" w:rsidRPr="00301309"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Перечень профессий и должностей</w:t>
      </w:r>
    </w:p>
    <w:p w:rsidR="007B75F2" w:rsidRPr="00301309"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Работников, занятых на работах с вредными</w:t>
      </w:r>
    </w:p>
    <w:p w:rsidR="007B75F2" w:rsidRPr="00301309"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 xml:space="preserve"> и (или) опасными условиями труда </w:t>
      </w:r>
    </w:p>
    <w:p w:rsidR="007B75F2" w:rsidRPr="00301309"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и установление им компенсаторных выплат</w:t>
      </w:r>
    </w:p>
    <w:p w:rsidR="007B75F2" w:rsidRPr="00301309" w:rsidRDefault="007B75F2" w:rsidP="007B75F2">
      <w:pPr>
        <w:widowControl w:val="0"/>
        <w:autoSpaceDE w:val="0"/>
        <w:autoSpaceDN w:val="0"/>
        <w:spacing w:after="0" w:line="360" w:lineRule="auto"/>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Основание:</w:t>
      </w:r>
    </w:p>
    <w:p w:rsidR="007B75F2" w:rsidRPr="00301309" w:rsidRDefault="007B75F2" w:rsidP="007B75F2">
      <w:pPr>
        <w:widowControl w:val="0"/>
        <w:numPr>
          <w:ilvl w:val="0"/>
          <w:numId w:val="22"/>
        </w:numPr>
        <w:autoSpaceDE w:val="0"/>
        <w:autoSpaceDN w:val="0"/>
        <w:spacing w:after="0" w:line="360" w:lineRule="auto"/>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Ст. 147 ТК</w:t>
      </w:r>
      <w:r w:rsidR="000B6AE8">
        <w:rPr>
          <w:rFonts w:ascii="Times New Roman" w:eastAsia="Times New Roman" w:hAnsi="Times New Roman" w:cs="Times New Roman"/>
          <w:sz w:val="24"/>
          <w:szCs w:val="24"/>
        </w:rPr>
        <w:t xml:space="preserve"> </w:t>
      </w:r>
      <w:r w:rsidRPr="00301309">
        <w:rPr>
          <w:rFonts w:ascii="Times New Roman" w:eastAsia="Times New Roman" w:hAnsi="Times New Roman" w:cs="Times New Roman"/>
          <w:sz w:val="24"/>
          <w:szCs w:val="24"/>
        </w:rPr>
        <w:t>РФ</w:t>
      </w:r>
    </w:p>
    <w:p w:rsidR="007B75F2" w:rsidRPr="00301309" w:rsidRDefault="007B75F2" w:rsidP="007B75F2">
      <w:pPr>
        <w:widowControl w:val="0"/>
        <w:numPr>
          <w:ilvl w:val="0"/>
          <w:numId w:val="22"/>
        </w:numPr>
        <w:autoSpaceDE w:val="0"/>
        <w:autoSpaceDN w:val="0"/>
        <w:spacing w:after="0" w:line="360" w:lineRule="auto"/>
        <w:rPr>
          <w:rFonts w:ascii="Times New Roman" w:eastAsia="Times New Roman" w:hAnsi="Times New Roman" w:cs="Times New Roman"/>
          <w:sz w:val="24"/>
          <w:szCs w:val="24"/>
        </w:rPr>
      </w:pPr>
      <w:r w:rsidRPr="00301309">
        <w:rPr>
          <w:rFonts w:ascii="Times New Roman" w:eastAsia="Times New Roman" w:hAnsi="Times New Roman" w:cs="Times New Roman"/>
          <w:sz w:val="24"/>
          <w:szCs w:val="24"/>
        </w:rPr>
        <w:t>Карты специальной оценки условий труда</w:t>
      </w:r>
    </w:p>
    <w:p w:rsidR="007B75F2" w:rsidRPr="00301309" w:rsidRDefault="007B75F2" w:rsidP="007B75F2">
      <w:pPr>
        <w:widowControl w:val="0"/>
        <w:autoSpaceDE w:val="0"/>
        <w:autoSpaceDN w:val="0"/>
        <w:spacing w:after="0" w:line="360" w:lineRule="auto"/>
        <w:ind w:left="720"/>
        <w:rPr>
          <w:rFonts w:ascii="Times New Roman" w:eastAsia="Times New Roman" w:hAnsi="Times New Roman" w:cs="Times New Roman"/>
          <w:sz w:val="24"/>
          <w:szCs w:val="24"/>
        </w:rPr>
      </w:pPr>
    </w:p>
    <w:p w:rsidR="007B75F2" w:rsidRPr="00301309" w:rsidRDefault="007B75F2" w:rsidP="007B75F2">
      <w:pPr>
        <w:jc w:val="center"/>
        <w:rPr>
          <w:rFonts w:ascii="Times New Roman" w:eastAsia="Calibri" w:hAnsi="Times New Roman" w:cs="Times New Roman"/>
          <w:b/>
          <w:sz w:val="24"/>
          <w:szCs w:val="24"/>
        </w:rPr>
      </w:pPr>
      <w:r w:rsidRPr="00301309">
        <w:rPr>
          <w:rFonts w:ascii="Times New Roman" w:eastAsia="Calibri" w:hAnsi="Times New Roman" w:cs="Times New Roman"/>
          <w:b/>
          <w:sz w:val="24"/>
          <w:szCs w:val="24"/>
        </w:rPr>
        <w:t>ПЕРЕЧЕНЬ ПРОФЕССИЙ И ДОЛЖНОСТЕЙ РАБОТНИКОВ, ЗАНЯТЫХ НА РАБОТАХ С ВРЕДНЫМИ И (ИЛИ) ОПАСНЫМИ УСЛОВИЯМИ ТРУДА И УСТАНОВЛЕНИЕ ИМ КОМПЕНСАТОРНЫХ ВЫПЛАТ.</w:t>
      </w:r>
    </w:p>
    <w:tbl>
      <w:tblPr>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2639"/>
        <w:gridCol w:w="1803"/>
        <w:gridCol w:w="1487"/>
        <w:gridCol w:w="2245"/>
        <w:gridCol w:w="1585"/>
      </w:tblGrid>
      <w:tr w:rsidR="007B75F2" w:rsidRPr="00301309" w:rsidTr="00E67791">
        <w:tc>
          <w:tcPr>
            <w:tcW w:w="555" w:type="dxa"/>
          </w:tcPr>
          <w:p w:rsidR="007B75F2" w:rsidRPr="00301309" w:rsidRDefault="007B75F2" w:rsidP="00E67791">
            <w:pPr>
              <w:spacing w:after="0" w:line="240" w:lineRule="auto"/>
              <w:jc w:val="center"/>
              <w:rPr>
                <w:rFonts w:ascii="Times New Roman" w:eastAsia="Calibri" w:hAnsi="Times New Roman" w:cs="Times New Roman"/>
                <w:b/>
                <w:sz w:val="24"/>
                <w:szCs w:val="24"/>
              </w:rPr>
            </w:pPr>
          </w:p>
        </w:tc>
        <w:tc>
          <w:tcPr>
            <w:tcW w:w="2639" w:type="dxa"/>
          </w:tcPr>
          <w:p w:rsidR="007B75F2" w:rsidRPr="00301309" w:rsidRDefault="007B75F2" w:rsidP="00E67791">
            <w:pPr>
              <w:spacing w:after="0" w:line="240" w:lineRule="auto"/>
              <w:jc w:val="center"/>
              <w:rPr>
                <w:rFonts w:ascii="Times New Roman" w:eastAsia="Calibri" w:hAnsi="Times New Roman" w:cs="Times New Roman"/>
                <w:b/>
                <w:sz w:val="24"/>
                <w:szCs w:val="24"/>
              </w:rPr>
            </w:pPr>
            <w:r w:rsidRPr="00301309">
              <w:rPr>
                <w:rFonts w:ascii="Times New Roman" w:eastAsia="Calibri" w:hAnsi="Times New Roman" w:cs="Times New Roman"/>
                <w:b/>
                <w:sz w:val="24"/>
                <w:szCs w:val="24"/>
              </w:rPr>
              <w:t>Организация</w:t>
            </w:r>
          </w:p>
        </w:tc>
        <w:tc>
          <w:tcPr>
            <w:tcW w:w="1803" w:type="dxa"/>
          </w:tcPr>
          <w:p w:rsidR="007B75F2" w:rsidRPr="00301309" w:rsidRDefault="007B75F2" w:rsidP="00E67791">
            <w:pPr>
              <w:spacing w:after="0" w:line="240" w:lineRule="auto"/>
              <w:jc w:val="center"/>
              <w:rPr>
                <w:rFonts w:ascii="Times New Roman" w:eastAsia="Calibri" w:hAnsi="Times New Roman" w:cs="Times New Roman"/>
                <w:b/>
                <w:sz w:val="24"/>
                <w:szCs w:val="24"/>
              </w:rPr>
            </w:pPr>
            <w:r w:rsidRPr="00301309">
              <w:rPr>
                <w:rFonts w:ascii="Times New Roman" w:eastAsia="Calibri" w:hAnsi="Times New Roman" w:cs="Times New Roman"/>
                <w:b/>
                <w:sz w:val="24"/>
                <w:szCs w:val="24"/>
              </w:rPr>
              <w:t>Должность</w:t>
            </w:r>
          </w:p>
        </w:tc>
        <w:tc>
          <w:tcPr>
            <w:tcW w:w="1487" w:type="dxa"/>
          </w:tcPr>
          <w:p w:rsidR="007B75F2" w:rsidRPr="00301309" w:rsidRDefault="007B75F2" w:rsidP="00E67791">
            <w:pPr>
              <w:spacing w:after="0" w:line="240" w:lineRule="auto"/>
              <w:jc w:val="center"/>
              <w:rPr>
                <w:rFonts w:ascii="Times New Roman" w:eastAsia="Calibri" w:hAnsi="Times New Roman" w:cs="Times New Roman"/>
                <w:b/>
                <w:sz w:val="24"/>
                <w:szCs w:val="24"/>
              </w:rPr>
            </w:pPr>
            <w:r w:rsidRPr="00301309">
              <w:rPr>
                <w:rFonts w:ascii="Times New Roman" w:eastAsia="Calibri" w:hAnsi="Times New Roman" w:cs="Times New Roman"/>
                <w:b/>
                <w:sz w:val="24"/>
                <w:szCs w:val="24"/>
              </w:rPr>
              <w:t>Класс вредности</w:t>
            </w:r>
          </w:p>
        </w:tc>
        <w:tc>
          <w:tcPr>
            <w:tcW w:w="2245" w:type="dxa"/>
          </w:tcPr>
          <w:p w:rsidR="007B75F2" w:rsidRPr="00301309" w:rsidRDefault="007B75F2" w:rsidP="00E67791">
            <w:pPr>
              <w:spacing w:after="0" w:line="240" w:lineRule="auto"/>
              <w:jc w:val="center"/>
              <w:rPr>
                <w:rFonts w:ascii="Times New Roman" w:eastAsia="Calibri" w:hAnsi="Times New Roman" w:cs="Times New Roman"/>
                <w:b/>
                <w:sz w:val="24"/>
                <w:szCs w:val="24"/>
              </w:rPr>
            </w:pPr>
            <w:r w:rsidRPr="00301309">
              <w:rPr>
                <w:rFonts w:ascii="Times New Roman" w:eastAsia="Calibri" w:hAnsi="Times New Roman" w:cs="Times New Roman"/>
                <w:b/>
                <w:sz w:val="24"/>
                <w:szCs w:val="24"/>
              </w:rPr>
              <w:t>Компенсация за вредные условия труда</w:t>
            </w:r>
          </w:p>
        </w:tc>
        <w:tc>
          <w:tcPr>
            <w:tcW w:w="1585" w:type="dxa"/>
          </w:tcPr>
          <w:p w:rsidR="007B75F2" w:rsidRPr="00301309" w:rsidRDefault="007B75F2" w:rsidP="00E67791">
            <w:pPr>
              <w:spacing w:after="0" w:line="240" w:lineRule="auto"/>
              <w:jc w:val="center"/>
              <w:rPr>
                <w:rFonts w:ascii="Times New Roman" w:eastAsia="Calibri" w:hAnsi="Times New Roman" w:cs="Times New Roman"/>
                <w:b/>
                <w:sz w:val="24"/>
                <w:szCs w:val="24"/>
              </w:rPr>
            </w:pPr>
            <w:r w:rsidRPr="00301309">
              <w:rPr>
                <w:rFonts w:ascii="Times New Roman" w:eastAsia="Calibri" w:hAnsi="Times New Roman" w:cs="Times New Roman"/>
                <w:b/>
                <w:sz w:val="24"/>
                <w:szCs w:val="24"/>
              </w:rPr>
              <w:t xml:space="preserve">Основание </w:t>
            </w:r>
          </w:p>
        </w:tc>
      </w:tr>
      <w:tr w:rsidR="007B75F2" w:rsidRPr="00301309" w:rsidTr="00E67791">
        <w:tc>
          <w:tcPr>
            <w:tcW w:w="555"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1</w:t>
            </w:r>
          </w:p>
        </w:tc>
        <w:tc>
          <w:tcPr>
            <w:tcW w:w="2639"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Times New Roman" w:hAnsi="Times New Roman" w:cs="Times New Roman"/>
              </w:rPr>
              <w:t>ОДО МАОУ «Ярковская СОШ» детский сад «Радуга»</w:t>
            </w:r>
          </w:p>
        </w:tc>
        <w:tc>
          <w:tcPr>
            <w:tcW w:w="1803"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Повар </w:t>
            </w:r>
          </w:p>
        </w:tc>
        <w:tc>
          <w:tcPr>
            <w:tcW w:w="1487"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3.1</w:t>
            </w:r>
          </w:p>
        </w:tc>
        <w:tc>
          <w:tcPr>
            <w:tcW w:w="2245"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Доплата 12 %</w:t>
            </w:r>
          </w:p>
        </w:tc>
        <w:tc>
          <w:tcPr>
            <w:tcW w:w="1585"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Карта № </w:t>
            </w:r>
            <w:r>
              <w:rPr>
                <w:rFonts w:ascii="Times New Roman" w:eastAsia="Calibri" w:hAnsi="Times New Roman" w:cs="Times New Roman"/>
              </w:rPr>
              <w:t>30</w:t>
            </w:r>
            <w:r w:rsidRPr="00301309">
              <w:rPr>
                <w:rFonts w:ascii="Times New Roman" w:eastAsia="Calibri" w:hAnsi="Times New Roman" w:cs="Times New Roman"/>
              </w:rPr>
              <w:t xml:space="preserve"> от </w:t>
            </w:r>
            <w:r>
              <w:rPr>
                <w:rFonts w:ascii="Times New Roman" w:eastAsia="Calibri" w:hAnsi="Times New Roman" w:cs="Times New Roman"/>
              </w:rPr>
              <w:t>22.09.2021</w:t>
            </w:r>
          </w:p>
        </w:tc>
      </w:tr>
      <w:tr w:rsidR="007B75F2" w:rsidRPr="00301309" w:rsidTr="00E67791">
        <w:tc>
          <w:tcPr>
            <w:tcW w:w="555"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2</w:t>
            </w:r>
          </w:p>
        </w:tc>
        <w:tc>
          <w:tcPr>
            <w:tcW w:w="2639"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Times New Roman" w:hAnsi="Times New Roman" w:cs="Times New Roman"/>
              </w:rPr>
              <w:t xml:space="preserve">ОДО Филиала МАОУ «Ярковская СОШ» </w:t>
            </w:r>
            <w:proofErr w:type="spellStart"/>
            <w:r w:rsidRPr="00301309">
              <w:rPr>
                <w:rFonts w:ascii="Times New Roman" w:eastAsia="Times New Roman" w:hAnsi="Times New Roman" w:cs="Times New Roman"/>
              </w:rPr>
              <w:t>Усальская</w:t>
            </w:r>
            <w:proofErr w:type="spellEnd"/>
            <w:r w:rsidRPr="00301309">
              <w:rPr>
                <w:rFonts w:ascii="Times New Roman" w:eastAsia="Times New Roman" w:hAnsi="Times New Roman" w:cs="Times New Roman"/>
              </w:rPr>
              <w:t xml:space="preserve"> НОШ детский сад «Сказка»</w:t>
            </w:r>
          </w:p>
        </w:tc>
        <w:tc>
          <w:tcPr>
            <w:tcW w:w="1803"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Повар </w:t>
            </w:r>
          </w:p>
        </w:tc>
        <w:tc>
          <w:tcPr>
            <w:tcW w:w="1487"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3.1</w:t>
            </w:r>
          </w:p>
        </w:tc>
        <w:tc>
          <w:tcPr>
            <w:tcW w:w="2245"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Доплата 12 %</w:t>
            </w:r>
          </w:p>
        </w:tc>
        <w:tc>
          <w:tcPr>
            <w:tcW w:w="1585"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Карта № </w:t>
            </w:r>
            <w:r>
              <w:rPr>
                <w:rFonts w:ascii="Times New Roman" w:eastAsia="Calibri" w:hAnsi="Times New Roman" w:cs="Times New Roman"/>
              </w:rPr>
              <w:t>34</w:t>
            </w:r>
            <w:r w:rsidRPr="00301309">
              <w:rPr>
                <w:rFonts w:ascii="Times New Roman" w:eastAsia="Calibri" w:hAnsi="Times New Roman" w:cs="Times New Roman"/>
              </w:rPr>
              <w:t xml:space="preserve"> от </w:t>
            </w:r>
            <w:r>
              <w:rPr>
                <w:rFonts w:ascii="Times New Roman" w:eastAsia="Calibri" w:hAnsi="Times New Roman" w:cs="Times New Roman"/>
              </w:rPr>
              <w:t>22.09.2021</w:t>
            </w:r>
          </w:p>
        </w:tc>
      </w:tr>
      <w:tr w:rsidR="007B75F2" w:rsidRPr="00301309" w:rsidTr="00E67791">
        <w:tc>
          <w:tcPr>
            <w:tcW w:w="555"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3</w:t>
            </w:r>
          </w:p>
        </w:tc>
        <w:tc>
          <w:tcPr>
            <w:tcW w:w="2639"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Times New Roman" w:hAnsi="Times New Roman" w:cs="Times New Roman"/>
              </w:rPr>
              <w:t xml:space="preserve">ОДО Филиала МАОУ «Ярковская СОШ»  </w:t>
            </w:r>
            <w:proofErr w:type="spellStart"/>
            <w:r w:rsidRPr="00301309">
              <w:rPr>
                <w:rFonts w:ascii="Times New Roman" w:eastAsia="Times New Roman" w:hAnsi="Times New Roman" w:cs="Times New Roman"/>
              </w:rPr>
              <w:t>Щетковская</w:t>
            </w:r>
            <w:proofErr w:type="spellEnd"/>
            <w:r w:rsidRPr="00301309">
              <w:rPr>
                <w:rFonts w:ascii="Times New Roman" w:eastAsia="Times New Roman" w:hAnsi="Times New Roman" w:cs="Times New Roman"/>
              </w:rPr>
              <w:t xml:space="preserve"> СОШ им. Налобина  В.П. детский сад  «Росинка»</w:t>
            </w:r>
          </w:p>
        </w:tc>
        <w:tc>
          <w:tcPr>
            <w:tcW w:w="1803"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Повар </w:t>
            </w:r>
          </w:p>
        </w:tc>
        <w:tc>
          <w:tcPr>
            <w:tcW w:w="1487"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3.1</w:t>
            </w:r>
          </w:p>
        </w:tc>
        <w:tc>
          <w:tcPr>
            <w:tcW w:w="2245"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Доплата 12 %</w:t>
            </w:r>
          </w:p>
        </w:tc>
        <w:tc>
          <w:tcPr>
            <w:tcW w:w="1585"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Карта № </w:t>
            </w:r>
            <w:r>
              <w:rPr>
                <w:rFonts w:ascii="Times New Roman" w:eastAsia="Calibri" w:hAnsi="Times New Roman" w:cs="Times New Roman"/>
              </w:rPr>
              <w:t>62</w:t>
            </w:r>
            <w:r w:rsidRPr="00301309">
              <w:rPr>
                <w:rFonts w:ascii="Times New Roman" w:eastAsia="Calibri" w:hAnsi="Times New Roman" w:cs="Times New Roman"/>
              </w:rPr>
              <w:t xml:space="preserve"> от </w:t>
            </w:r>
            <w:r>
              <w:rPr>
                <w:rFonts w:ascii="Times New Roman" w:eastAsia="Calibri" w:hAnsi="Times New Roman" w:cs="Times New Roman"/>
              </w:rPr>
              <w:t>22.09.2021</w:t>
            </w:r>
          </w:p>
        </w:tc>
      </w:tr>
      <w:tr w:rsidR="007B75F2" w:rsidRPr="00301309" w:rsidTr="00E67791">
        <w:tc>
          <w:tcPr>
            <w:tcW w:w="555"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4</w:t>
            </w:r>
          </w:p>
        </w:tc>
        <w:tc>
          <w:tcPr>
            <w:tcW w:w="2639"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Times New Roman" w:hAnsi="Times New Roman" w:cs="Times New Roman"/>
              </w:rPr>
              <w:t>Филиал МАОУ «Ярковская СОШ»  Дубровинский детский сад «Катюша»</w:t>
            </w:r>
          </w:p>
        </w:tc>
        <w:tc>
          <w:tcPr>
            <w:tcW w:w="1803"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Повар </w:t>
            </w:r>
          </w:p>
        </w:tc>
        <w:tc>
          <w:tcPr>
            <w:tcW w:w="1487"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3.1</w:t>
            </w:r>
          </w:p>
        </w:tc>
        <w:tc>
          <w:tcPr>
            <w:tcW w:w="2245"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Доплата 12 %</w:t>
            </w:r>
          </w:p>
        </w:tc>
        <w:tc>
          <w:tcPr>
            <w:tcW w:w="1585"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Карта № </w:t>
            </w:r>
            <w:r>
              <w:rPr>
                <w:rFonts w:ascii="Times New Roman" w:eastAsia="Calibri" w:hAnsi="Times New Roman" w:cs="Times New Roman"/>
              </w:rPr>
              <w:t>67</w:t>
            </w:r>
            <w:r w:rsidRPr="00301309">
              <w:rPr>
                <w:rFonts w:ascii="Times New Roman" w:eastAsia="Calibri" w:hAnsi="Times New Roman" w:cs="Times New Roman"/>
              </w:rPr>
              <w:t xml:space="preserve"> от </w:t>
            </w:r>
            <w:r>
              <w:rPr>
                <w:rFonts w:ascii="Times New Roman" w:eastAsia="Calibri" w:hAnsi="Times New Roman" w:cs="Times New Roman"/>
              </w:rPr>
              <w:t>22.09.2021</w:t>
            </w:r>
          </w:p>
        </w:tc>
      </w:tr>
      <w:tr w:rsidR="007B75F2" w:rsidRPr="00301309" w:rsidTr="00E67791">
        <w:tc>
          <w:tcPr>
            <w:tcW w:w="555"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5</w:t>
            </w:r>
          </w:p>
        </w:tc>
        <w:tc>
          <w:tcPr>
            <w:tcW w:w="2639"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Филиал МАОУ «Ярковская СОШ»  Покровский детский сад «Аленький цветочек»</w:t>
            </w:r>
          </w:p>
        </w:tc>
        <w:tc>
          <w:tcPr>
            <w:tcW w:w="1803"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Повар </w:t>
            </w:r>
          </w:p>
        </w:tc>
        <w:tc>
          <w:tcPr>
            <w:tcW w:w="1487"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3.1</w:t>
            </w:r>
          </w:p>
        </w:tc>
        <w:tc>
          <w:tcPr>
            <w:tcW w:w="2245"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Доплата 12 %</w:t>
            </w:r>
          </w:p>
        </w:tc>
        <w:tc>
          <w:tcPr>
            <w:tcW w:w="1585" w:type="dxa"/>
          </w:tcPr>
          <w:p w:rsidR="007B75F2" w:rsidRPr="00301309" w:rsidRDefault="007B75F2" w:rsidP="00E67791">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Карта № </w:t>
            </w:r>
            <w:r>
              <w:rPr>
                <w:rFonts w:ascii="Times New Roman" w:eastAsia="Calibri" w:hAnsi="Times New Roman" w:cs="Times New Roman"/>
              </w:rPr>
              <w:t>71</w:t>
            </w:r>
            <w:r w:rsidRPr="00301309">
              <w:rPr>
                <w:rFonts w:ascii="Times New Roman" w:eastAsia="Calibri" w:hAnsi="Times New Roman" w:cs="Times New Roman"/>
              </w:rPr>
              <w:t xml:space="preserve"> от </w:t>
            </w:r>
            <w:r>
              <w:rPr>
                <w:rFonts w:ascii="Times New Roman" w:eastAsia="Calibri" w:hAnsi="Times New Roman" w:cs="Times New Roman"/>
              </w:rPr>
              <w:t>22.09.2021</w:t>
            </w:r>
          </w:p>
        </w:tc>
      </w:tr>
    </w:tbl>
    <w:p w:rsidR="007B75F2" w:rsidRPr="00301309"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p>
    <w:p w:rsidR="007B75F2" w:rsidRPr="00301309"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p>
    <w:p w:rsidR="007B75F2" w:rsidRPr="00301309"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p>
    <w:p w:rsidR="007B75F2"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p>
    <w:p w:rsidR="007B75F2" w:rsidRPr="00301309"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p>
    <w:p w:rsidR="007B75F2" w:rsidRPr="001216FC"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r w:rsidRPr="001216FC">
        <w:rPr>
          <w:rFonts w:ascii="Times New Roman" w:eastAsia="Times New Roman" w:hAnsi="Times New Roman" w:cs="Times New Roman"/>
          <w:sz w:val="24"/>
          <w:szCs w:val="24"/>
        </w:rPr>
        <w:t>Приложение 3</w:t>
      </w:r>
    </w:p>
    <w:p w:rsidR="007B75F2" w:rsidRPr="001216FC"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r w:rsidRPr="001216FC">
        <w:rPr>
          <w:rFonts w:ascii="Times New Roman" w:eastAsia="Times New Roman" w:hAnsi="Times New Roman" w:cs="Times New Roman"/>
          <w:sz w:val="24"/>
          <w:szCs w:val="24"/>
        </w:rPr>
        <w:t xml:space="preserve">к Правилам внутреннего распорядка </w:t>
      </w:r>
    </w:p>
    <w:p w:rsidR="007B75F2" w:rsidRPr="001216FC"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r w:rsidRPr="001216FC">
        <w:rPr>
          <w:rFonts w:ascii="Times New Roman" w:eastAsia="Times New Roman" w:hAnsi="Times New Roman" w:cs="Times New Roman"/>
          <w:sz w:val="24"/>
          <w:szCs w:val="24"/>
        </w:rPr>
        <w:lastRenderedPageBreak/>
        <w:t>МАОУ «Ярковская СОШ»</w:t>
      </w:r>
    </w:p>
    <w:p w:rsidR="007B75F2" w:rsidRPr="001216FC"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p>
    <w:p w:rsidR="007B75F2" w:rsidRPr="001216FC" w:rsidRDefault="007B75F2" w:rsidP="007B75F2">
      <w:pPr>
        <w:spacing w:after="0" w:line="360" w:lineRule="auto"/>
        <w:jc w:val="right"/>
        <w:rPr>
          <w:rFonts w:ascii="Times New Roman" w:eastAsia="Calibri" w:hAnsi="Times New Roman" w:cs="Times New Roman"/>
          <w:sz w:val="24"/>
          <w:szCs w:val="24"/>
        </w:rPr>
      </w:pPr>
      <w:r w:rsidRPr="001216FC">
        <w:rPr>
          <w:rFonts w:ascii="Times New Roman" w:eastAsia="Calibri" w:hAnsi="Times New Roman" w:cs="Times New Roman"/>
          <w:sz w:val="24"/>
          <w:szCs w:val="24"/>
        </w:rPr>
        <w:t>Перечень профессий и должностей работников,</w:t>
      </w:r>
    </w:p>
    <w:p w:rsidR="007B75F2" w:rsidRPr="001216FC" w:rsidRDefault="007B75F2" w:rsidP="007B75F2">
      <w:pPr>
        <w:spacing w:after="0" w:line="360" w:lineRule="auto"/>
        <w:jc w:val="right"/>
        <w:rPr>
          <w:rFonts w:ascii="Times New Roman" w:eastAsia="Calibri" w:hAnsi="Times New Roman" w:cs="Times New Roman"/>
          <w:sz w:val="24"/>
          <w:szCs w:val="24"/>
        </w:rPr>
      </w:pPr>
      <w:r w:rsidRPr="001216FC">
        <w:rPr>
          <w:rFonts w:ascii="Times New Roman" w:eastAsia="Calibri" w:hAnsi="Times New Roman" w:cs="Times New Roman"/>
          <w:sz w:val="24"/>
          <w:szCs w:val="24"/>
        </w:rPr>
        <w:t xml:space="preserve"> имеющих право на обеспечение специальной одеждой, </w:t>
      </w:r>
    </w:p>
    <w:p w:rsidR="007B75F2" w:rsidRPr="001216FC" w:rsidRDefault="007B75F2" w:rsidP="007B75F2">
      <w:pPr>
        <w:spacing w:after="0" w:line="360" w:lineRule="auto"/>
        <w:jc w:val="right"/>
        <w:rPr>
          <w:rFonts w:ascii="Times New Roman" w:eastAsia="Calibri" w:hAnsi="Times New Roman" w:cs="Times New Roman"/>
          <w:sz w:val="24"/>
          <w:szCs w:val="24"/>
        </w:rPr>
      </w:pPr>
      <w:r w:rsidRPr="001216FC">
        <w:rPr>
          <w:rFonts w:ascii="Times New Roman" w:eastAsia="Calibri" w:hAnsi="Times New Roman" w:cs="Times New Roman"/>
          <w:sz w:val="24"/>
          <w:szCs w:val="24"/>
        </w:rPr>
        <w:t xml:space="preserve">обувью и другими средствами индивидуальной защиты, </w:t>
      </w:r>
    </w:p>
    <w:p w:rsidR="007B75F2" w:rsidRPr="001216FC" w:rsidRDefault="007B75F2" w:rsidP="007B75F2">
      <w:pPr>
        <w:spacing w:after="0" w:line="360" w:lineRule="auto"/>
        <w:jc w:val="right"/>
        <w:rPr>
          <w:rFonts w:ascii="Times New Roman" w:eastAsia="Calibri" w:hAnsi="Times New Roman" w:cs="Times New Roman"/>
          <w:sz w:val="24"/>
          <w:szCs w:val="24"/>
        </w:rPr>
      </w:pPr>
      <w:r w:rsidRPr="001216FC">
        <w:rPr>
          <w:rFonts w:ascii="Times New Roman" w:eastAsia="Calibri" w:hAnsi="Times New Roman" w:cs="Times New Roman"/>
          <w:sz w:val="24"/>
          <w:szCs w:val="24"/>
        </w:rPr>
        <w:t>а также моющими и обезвреживающими средствами</w:t>
      </w:r>
    </w:p>
    <w:p w:rsidR="007B75F2" w:rsidRPr="001216FC" w:rsidRDefault="007B75F2" w:rsidP="007B75F2">
      <w:pPr>
        <w:spacing w:after="0"/>
        <w:jc w:val="both"/>
        <w:rPr>
          <w:rFonts w:ascii="Times New Roman" w:eastAsia="Calibri" w:hAnsi="Times New Roman" w:cs="Times New Roman"/>
          <w:sz w:val="18"/>
          <w:szCs w:val="18"/>
        </w:rPr>
      </w:pPr>
      <w:r w:rsidRPr="001216FC">
        <w:rPr>
          <w:rFonts w:ascii="Times New Roman" w:eastAsia="Calibri" w:hAnsi="Times New Roman" w:cs="Times New Roman"/>
          <w:sz w:val="18"/>
          <w:szCs w:val="18"/>
        </w:rPr>
        <w:t xml:space="preserve">Основание: </w:t>
      </w:r>
    </w:p>
    <w:p w:rsidR="007B75F2" w:rsidRPr="001216FC" w:rsidRDefault="007B75F2" w:rsidP="001216FC">
      <w:pPr>
        <w:spacing w:after="0"/>
        <w:jc w:val="both"/>
        <w:rPr>
          <w:rFonts w:ascii="Times New Roman" w:eastAsia="Calibri" w:hAnsi="Times New Roman" w:cs="Times New Roman"/>
          <w:sz w:val="18"/>
          <w:szCs w:val="18"/>
        </w:rPr>
      </w:pPr>
      <w:r w:rsidRPr="001216FC">
        <w:rPr>
          <w:rFonts w:ascii="Times New Roman" w:eastAsia="Calibri" w:hAnsi="Times New Roman" w:cs="Times New Roman"/>
          <w:sz w:val="18"/>
          <w:szCs w:val="18"/>
        </w:rPr>
        <w:t>Типовые нормы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w:t>
      </w:r>
      <w:r w:rsidR="000B6AE8" w:rsidRPr="001216FC">
        <w:rPr>
          <w:rFonts w:ascii="Times New Roman" w:eastAsia="Calibri" w:hAnsi="Times New Roman" w:cs="Times New Roman"/>
          <w:sz w:val="18"/>
          <w:szCs w:val="18"/>
        </w:rPr>
        <w:t>к</w:t>
      </w:r>
      <w:r w:rsidRPr="001216FC">
        <w:rPr>
          <w:rFonts w:ascii="Times New Roman" w:eastAsia="Calibri" w:hAnsi="Times New Roman" w:cs="Times New Roman"/>
          <w:sz w:val="18"/>
          <w:szCs w:val="18"/>
        </w:rPr>
        <w:t xml:space="preserve">же на работах, выполняемых в особых температурных условиях или связанных с загрязнением (Утверждены приказом Министерства здравоохранения и социального Развития Российской Федерации от </w:t>
      </w:r>
      <w:r w:rsidR="000B6AE8" w:rsidRPr="001216FC">
        <w:rPr>
          <w:rFonts w:ascii="Times New Roman" w:eastAsia="Calibri" w:hAnsi="Times New Roman" w:cs="Times New Roman"/>
          <w:color w:val="FF0000"/>
          <w:sz w:val="18"/>
          <w:szCs w:val="18"/>
        </w:rPr>
        <w:t>09.12.2014 г. №997н</w:t>
      </w:r>
      <w:r w:rsidRPr="001216FC">
        <w:rPr>
          <w:rFonts w:ascii="Times New Roman" w:eastAsia="Calibri" w:hAnsi="Times New Roman" w:cs="Times New Roman"/>
          <w:sz w:val="18"/>
          <w:szCs w:val="18"/>
        </w:rPr>
        <w:t>)</w:t>
      </w:r>
      <w:r w:rsidR="001216FC">
        <w:rPr>
          <w:rFonts w:ascii="Times New Roman" w:eastAsia="Calibri" w:hAnsi="Times New Roman" w:cs="Times New Roman"/>
          <w:sz w:val="18"/>
          <w:szCs w:val="18"/>
        </w:rPr>
        <w:t xml:space="preserve"> и </w:t>
      </w:r>
      <w:r w:rsidR="001216FC" w:rsidRPr="001216FC">
        <w:rPr>
          <w:rStyle w:val="extendedtext-short"/>
          <w:rFonts w:ascii="Times New Roman" w:hAnsi="Times New Roman" w:cs="Times New Roman"/>
          <w:bCs/>
          <w:sz w:val="18"/>
          <w:szCs w:val="18"/>
        </w:rPr>
        <w:t>Постановлением</w:t>
      </w:r>
      <w:r w:rsidR="001216FC" w:rsidRPr="001216FC">
        <w:rPr>
          <w:rStyle w:val="extendedtext-short"/>
          <w:rFonts w:ascii="Times New Roman" w:hAnsi="Times New Roman" w:cs="Times New Roman"/>
          <w:sz w:val="18"/>
          <w:szCs w:val="18"/>
        </w:rPr>
        <w:t xml:space="preserve"> </w:t>
      </w:r>
      <w:r w:rsidR="001216FC" w:rsidRPr="001216FC">
        <w:rPr>
          <w:rStyle w:val="extendedtext-short"/>
          <w:rFonts w:ascii="Times New Roman" w:hAnsi="Times New Roman" w:cs="Times New Roman"/>
          <w:bCs/>
          <w:sz w:val="18"/>
          <w:szCs w:val="18"/>
        </w:rPr>
        <w:t>Минтруда</w:t>
      </w:r>
      <w:r w:rsidR="001216FC" w:rsidRPr="001216FC">
        <w:rPr>
          <w:rStyle w:val="extendedtext-short"/>
          <w:rFonts w:ascii="Times New Roman" w:hAnsi="Times New Roman" w:cs="Times New Roman"/>
          <w:sz w:val="18"/>
          <w:szCs w:val="18"/>
        </w:rPr>
        <w:t xml:space="preserve"> РФ </w:t>
      </w:r>
      <w:r w:rsidR="001216FC" w:rsidRPr="001216FC">
        <w:rPr>
          <w:rStyle w:val="extendedtext-short"/>
          <w:rFonts w:ascii="Times New Roman" w:hAnsi="Times New Roman" w:cs="Times New Roman"/>
          <w:bCs/>
          <w:sz w:val="18"/>
          <w:szCs w:val="18"/>
        </w:rPr>
        <w:t>от</w:t>
      </w:r>
      <w:r w:rsidR="001216FC" w:rsidRPr="001216FC">
        <w:rPr>
          <w:rStyle w:val="extendedtext-short"/>
          <w:rFonts w:ascii="Times New Roman" w:hAnsi="Times New Roman" w:cs="Times New Roman"/>
          <w:sz w:val="18"/>
          <w:szCs w:val="18"/>
        </w:rPr>
        <w:t xml:space="preserve"> </w:t>
      </w:r>
      <w:r w:rsidR="001216FC" w:rsidRPr="001216FC">
        <w:rPr>
          <w:rStyle w:val="extendedtext-short"/>
          <w:rFonts w:ascii="Times New Roman" w:hAnsi="Times New Roman" w:cs="Times New Roman"/>
          <w:bCs/>
          <w:sz w:val="18"/>
          <w:szCs w:val="18"/>
        </w:rPr>
        <w:t>25</w:t>
      </w:r>
      <w:r w:rsidR="001216FC" w:rsidRPr="001216FC">
        <w:rPr>
          <w:rStyle w:val="extendedtext-short"/>
          <w:rFonts w:ascii="Times New Roman" w:hAnsi="Times New Roman" w:cs="Times New Roman"/>
          <w:sz w:val="18"/>
          <w:szCs w:val="18"/>
        </w:rPr>
        <w:t xml:space="preserve"> </w:t>
      </w:r>
      <w:r w:rsidR="001216FC" w:rsidRPr="001216FC">
        <w:rPr>
          <w:rStyle w:val="extendedtext-short"/>
          <w:rFonts w:ascii="Times New Roman" w:hAnsi="Times New Roman" w:cs="Times New Roman"/>
          <w:bCs/>
          <w:sz w:val="18"/>
          <w:szCs w:val="18"/>
        </w:rPr>
        <w:t>декабря</w:t>
      </w:r>
      <w:r w:rsidR="001216FC" w:rsidRPr="001216FC">
        <w:rPr>
          <w:rStyle w:val="extendedtext-short"/>
          <w:rFonts w:ascii="Times New Roman" w:hAnsi="Times New Roman" w:cs="Times New Roman"/>
          <w:sz w:val="18"/>
          <w:szCs w:val="18"/>
        </w:rPr>
        <w:t xml:space="preserve"> </w:t>
      </w:r>
      <w:r w:rsidR="001216FC" w:rsidRPr="001216FC">
        <w:rPr>
          <w:rStyle w:val="extendedtext-short"/>
          <w:rFonts w:ascii="Times New Roman" w:hAnsi="Times New Roman" w:cs="Times New Roman"/>
          <w:bCs/>
          <w:sz w:val="18"/>
          <w:szCs w:val="18"/>
        </w:rPr>
        <w:t>1997</w:t>
      </w:r>
      <w:r w:rsidR="001216FC" w:rsidRPr="001216FC">
        <w:rPr>
          <w:rStyle w:val="extendedtext-short"/>
          <w:rFonts w:ascii="Times New Roman" w:hAnsi="Times New Roman" w:cs="Times New Roman"/>
          <w:sz w:val="18"/>
          <w:szCs w:val="18"/>
        </w:rPr>
        <w:t xml:space="preserve"> </w:t>
      </w:r>
      <w:r w:rsidR="001216FC" w:rsidRPr="001216FC">
        <w:rPr>
          <w:rStyle w:val="extendedtext-short"/>
          <w:rFonts w:ascii="Times New Roman" w:hAnsi="Times New Roman" w:cs="Times New Roman"/>
          <w:bCs/>
          <w:sz w:val="18"/>
          <w:szCs w:val="18"/>
        </w:rPr>
        <w:t>г</w:t>
      </w:r>
      <w:r w:rsidR="001216FC" w:rsidRPr="001216FC">
        <w:rPr>
          <w:rStyle w:val="extendedtext-short"/>
          <w:rFonts w:ascii="Times New Roman" w:hAnsi="Times New Roman" w:cs="Times New Roman"/>
          <w:sz w:val="18"/>
          <w:szCs w:val="18"/>
        </w:rPr>
        <w:t xml:space="preserve">. N </w:t>
      </w:r>
      <w:r w:rsidR="001216FC" w:rsidRPr="001216FC">
        <w:rPr>
          <w:rStyle w:val="extendedtext-short"/>
          <w:rFonts w:ascii="Times New Roman" w:hAnsi="Times New Roman" w:cs="Times New Roman"/>
          <w:bCs/>
          <w:sz w:val="18"/>
          <w:szCs w:val="18"/>
        </w:rPr>
        <w:t>66</w:t>
      </w:r>
      <w:r w:rsidR="001216FC" w:rsidRPr="001216FC">
        <w:rPr>
          <w:rStyle w:val="extendedtext-short"/>
          <w:rFonts w:ascii="Times New Roman" w:hAnsi="Times New Roman" w:cs="Times New Roman"/>
          <w:sz w:val="18"/>
          <w:szCs w:val="18"/>
        </w:rPr>
        <w:t xml:space="preserve"> "Об утверждении Типовых отраслевых норм бесплатной выдачи работникам специальной одежды, специальной обуви и других средств индивидуальной защиты" (с изменениями и дополнениями).</w:t>
      </w:r>
    </w:p>
    <w:p w:rsidR="007B75F2" w:rsidRPr="001216FC" w:rsidRDefault="007B75F2" w:rsidP="007B75F2">
      <w:pPr>
        <w:spacing w:after="0"/>
        <w:jc w:val="both"/>
        <w:rPr>
          <w:rFonts w:ascii="Times New Roman" w:eastAsia="Calibri" w:hAnsi="Times New Roman" w:cs="Times New Roman"/>
          <w:sz w:val="18"/>
          <w:szCs w:val="18"/>
        </w:rPr>
      </w:pPr>
      <w:r w:rsidRPr="001216FC">
        <w:rPr>
          <w:rFonts w:ascii="Times New Roman" w:eastAsia="Calibri" w:hAnsi="Times New Roman" w:cs="Times New Roman"/>
          <w:sz w:val="18"/>
          <w:szCs w:val="18"/>
        </w:rPr>
        <w:t xml:space="preserve">Типовые нормы бесплатной выдачи работникам смывающих и (или) обезвреживающих средств. (Утверждены приказом Министерства здравоохранения и социального развития Российской Федерации от 17 декабря 2010 года № 1122 н, </w:t>
      </w:r>
      <w:proofErr w:type="spellStart"/>
      <w:r w:rsidRPr="001216FC">
        <w:rPr>
          <w:rFonts w:ascii="Times New Roman" w:eastAsia="Calibri" w:hAnsi="Times New Roman" w:cs="Times New Roman"/>
          <w:sz w:val="18"/>
          <w:szCs w:val="18"/>
        </w:rPr>
        <w:t>п.п</w:t>
      </w:r>
      <w:proofErr w:type="spellEnd"/>
      <w:r w:rsidRPr="001216FC">
        <w:rPr>
          <w:rFonts w:ascii="Times New Roman" w:eastAsia="Calibri" w:hAnsi="Times New Roman" w:cs="Times New Roman"/>
          <w:sz w:val="18"/>
          <w:szCs w:val="18"/>
        </w:rPr>
        <w:t>. 2,5,7,10)</w:t>
      </w:r>
    </w:p>
    <w:p w:rsidR="007B75F2" w:rsidRPr="001216FC" w:rsidRDefault="007B75F2" w:rsidP="007B75F2">
      <w:pPr>
        <w:spacing w:after="0"/>
        <w:jc w:val="both"/>
        <w:rPr>
          <w:rFonts w:ascii="Times New Roman" w:eastAsia="Calibri" w:hAnsi="Times New Roman" w:cs="Times New Roman"/>
          <w:sz w:val="18"/>
          <w:szCs w:val="18"/>
        </w:rPr>
      </w:pPr>
    </w:p>
    <w:p w:rsidR="00B946C6" w:rsidRPr="001216FC" w:rsidRDefault="007B75F2" w:rsidP="007B75F2">
      <w:pPr>
        <w:spacing w:after="0" w:line="360" w:lineRule="auto"/>
        <w:jc w:val="center"/>
        <w:rPr>
          <w:rFonts w:ascii="Times New Roman" w:eastAsia="Calibri" w:hAnsi="Times New Roman" w:cs="Times New Roman"/>
          <w:b/>
          <w:sz w:val="24"/>
          <w:szCs w:val="24"/>
        </w:rPr>
      </w:pPr>
      <w:r w:rsidRPr="001216FC">
        <w:rPr>
          <w:rFonts w:ascii="Times New Roman" w:eastAsia="Calibri" w:hAnsi="Times New Roman" w:cs="Times New Roman"/>
          <w:b/>
          <w:sz w:val="24"/>
          <w:szCs w:val="24"/>
        </w:rPr>
        <w:t xml:space="preserve">Перечень профессий и должностей работников, имеющих право на обеспечение специальной одеждой, обувью и другими средствами индивидуальной защиты, </w:t>
      </w:r>
    </w:p>
    <w:p w:rsidR="007B75F2" w:rsidRPr="001216FC" w:rsidRDefault="007B75F2" w:rsidP="007B75F2">
      <w:pPr>
        <w:spacing w:after="0" w:line="360" w:lineRule="auto"/>
        <w:jc w:val="center"/>
        <w:rPr>
          <w:rFonts w:ascii="Times New Roman" w:eastAsia="Calibri" w:hAnsi="Times New Roman" w:cs="Times New Roman"/>
          <w:b/>
          <w:sz w:val="24"/>
          <w:szCs w:val="24"/>
        </w:rPr>
      </w:pPr>
      <w:r w:rsidRPr="001216FC">
        <w:rPr>
          <w:rFonts w:ascii="Times New Roman" w:eastAsia="Calibri" w:hAnsi="Times New Roman" w:cs="Times New Roman"/>
          <w:b/>
          <w:sz w:val="24"/>
          <w:szCs w:val="24"/>
        </w:rPr>
        <w:t>а также моющими и обезвреживающими средствами</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478"/>
        <w:gridCol w:w="2391"/>
        <w:gridCol w:w="4061"/>
      </w:tblGrid>
      <w:tr w:rsidR="007B75F2" w:rsidRPr="001216FC" w:rsidTr="00E67791">
        <w:tc>
          <w:tcPr>
            <w:tcW w:w="817" w:type="dxa"/>
          </w:tcPr>
          <w:p w:rsidR="007B75F2" w:rsidRPr="001216FC" w:rsidRDefault="007B75F2" w:rsidP="00E67791">
            <w:pPr>
              <w:tabs>
                <w:tab w:val="center" w:pos="4677"/>
                <w:tab w:val="right" w:pos="9355"/>
              </w:tabs>
              <w:jc w:val="center"/>
              <w:rPr>
                <w:rFonts w:ascii="Times New Roman" w:eastAsia="Calibri" w:hAnsi="Times New Roman" w:cs="Times New Roman"/>
                <w:b/>
              </w:rPr>
            </w:pPr>
            <w:r w:rsidRPr="001216FC">
              <w:rPr>
                <w:rFonts w:ascii="Times New Roman" w:eastAsia="Calibri" w:hAnsi="Times New Roman" w:cs="Times New Roman"/>
                <w:b/>
              </w:rPr>
              <w:t>№п/п</w:t>
            </w:r>
          </w:p>
        </w:tc>
        <w:tc>
          <w:tcPr>
            <w:tcW w:w="2478" w:type="dxa"/>
          </w:tcPr>
          <w:p w:rsidR="007B75F2" w:rsidRPr="001216FC" w:rsidRDefault="007B75F2" w:rsidP="00E67791">
            <w:pPr>
              <w:tabs>
                <w:tab w:val="center" w:pos="4677"/>
                <w:tab w:val="right" w:pos="9355"/>
              </w:tabs>
              <w:jc w:val="center"/>
              <w:rPr>
                <w:rFonts w:ascii="Times New Roman" w:eastAsia="Calibri" w:hAnsi="Times New Roman" w:cs="Times New Roman"/>
                <w:b/>
              </w:rPr>
            </w:pPr>
            <w:r w:rsidRPr="001216FC">
              <w:rPr>
                <w:rFonts w:ascii="Times New Roman" w:eastAsia="Calibri" w:hAnsi="Times New Roman" w:cs="Times New Roman"/>
                <w:b/>
              </w:rPr>
              <w:t>Должность</w:t>
            </w:r>
          </w:p>
        </w:tc>
        <w:tc>
          <w:tcPr>
            <w:tcW w:w="6452" w:type="dxa"/>
            <w:gridSpan w:val="2"/>
          </w:tcPr>
          <w:p w:rsidR="007B75F2" w:rsidRPr="001216FC" w:rsidRDefault="007B75F2" w:rsidP="00E67791">
            <w:pPr>
              <w:jc w:val="both"/>
              <w:rPr>
                <w:rFonts w:ascii="Times New Roman" w:eastAsia="Calibri" w:hAnsi="Times New Roman" w:cs="Times New Roman"/>
              </w:rPr>
            </w:pPr>
            <w:r w:rsidRPr="001216FC">
              <w:rPr>
                <w:rFonts w:ascii="Times New Roman" w:eastAsia="Calibri" w:hAnsi="Times New Roman" w:cs="Times New Roman"/>
                <w:b/>
              </w:rPr>
              <w:t xml:space="preserve">Перечень СИЗ, положенных работнику согласно действующим нормам </w:t>
            </w:r>
          </w:p>
        </w:tc>
      </w:tr>
      <w:tr w:rsidR="007B75F2" w:rsidRPr="001216FC" w:rsidTr="00E67791">
        <w:tc>
          <w:tcPr>
            <w:tcW w:w="817" w:type="dxa"/>
            <w:vMerge w:val="restart"/>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1</w:t>
            </w:r>
          </w:p>
        </w:tc>
        <w:tc>
          <w:tcPr>
            <w:tcW w:w="2478" w:type="dxa"/>
            <w:vMerge w:val="restart"/>
          </w:tcPr>
          <w:p w:rsidR="00A108A8" w:rsidRPr="001216FC" w:rsidRDefault="007B75F2" w:rsidP="00E67791">
            <w:pPr>
              <w:tabs>
                <w:tab w:val="center" w:pos="4677"/>
                <w:tab w:val="right" w:pos="9355"/>
              </w:tabs>
              <w:rPr>
                <w:rFonts w:ascii="Times New Roman" w:eastAsia="Calibri" w:hAnsi="Times New Roman" w:cs="Times New Roman"/>
                <w:color w:val="FF0000"/>
              </w:rPr>
            </w:pPr>
            <w:r w:rsidRPr="001216FC">
              <w:rPr>
                <w:rFonts w:ascii="Times New Roman" w:eastAsia="Calibri" w:hAnsi="Times New Roman" w:cs="Times New Roman"/>
                <w:color w:val="FF0000"/>
              </w:rPr>
              <w:t>Уборщик производственных и служебных помещений</w:t>
            </w:r>
          </w:p>
          <w:p w:rsidR="007B75F2" w:rsidRPr="001216FC" w:rsidRDefault="007B75F2" w:rsidP="001216FC">
            <w:pPr>
              <w:rPr>
                <w:rFonts w:ascii="Times New Roman" w:eastAsia="Calibri" w:hAnsi="Times New Roman" w:cs="Times New Roman"/>
              </w:rPr>
            </w:pPr>
          </w:p>
        </w:tc>
        <w:tc>
          <w:tcPr>
            <w:tcW w:w="2391" w:type="dxa"/>
            <w:vMerge w:val="restart"/>
          </w:tcPr>
          <w:p w:rsidR="001216FC" w:rsidRPr="001216FC" w:rsidRDefault="001216FC" w:rsidP="001216FC">
            <w:pPr>
              <w:pStyle w:val="HTML"/>
              <w:rPr>
                <w:rFonts w:ascii="Times New Roman" w:hAnsi="Times New Roman" w:cs="Times New Roman"/>
              </w:rPr>
            </w:pPr>
            <w:r w:rsidRPr="001216FC">
              <w:rPr>
                <w:rFonts w:ascii="Times New Roman" w:hAnsi="Times New Roman" w:cs="Times New Roman"/>
              </w:rPr>
              <w:t>При занятости на уборке производственных цехов и уборных:</w:t>
            </w:r>
          </w:p>
          <w:p w:rsidR="001216FC" w:rsidRPr="001216FC" w:rsidRDefault="001216FC" w:rsidP="001216FC">
            <w:pPr>
              <w:pStyle w:val="HTML"/>
              <w:rPr>
                <w:rFonts w:ascii="Times New Roman" w:hAnsi="Times New Roman" w:cs="Times New Roman"/>
              </w:rPr>
            </w:pPr>
          </w:p>
          <w:p w:rsidR="001216FC" w:rsidRPr="001216FC" w:rsidRDefault="001216FC" w:rsidP="00121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p>
          <w:p w:rsidR="007B75F2" w:rsidRPr="001216FC" w:rsidRDefault="007B75F2" w:rsidP="00E67791">
            <w:pPr>
              <w:tabs>
                <w:tab w:val="center" w:pos="4677"/>
                <w:tab w:val="right" w:pos="9355"/>
              </w:tabs>
              <w:rPr>
                <w:rFonts w:ascii="Times New Roman" w:eastAsia="Calibri" w:hAnsi="Times New Roman" w:cs="Times New Roman"/>
                <w:b/>
                <w:color w:val="FF0000"/>
              </w:rPr>
            </w:pPr>
          </w:p>
        </w:tc>
        <w:tc>
          <w:tcPr>
            <w:tcW w:w="4061" w:type="dxa"/>
          </w:tcPr>
          <w:p w:rsidR="001216FC" w:rsidRPr="00D63588" w:rsidRDefault="001216FC" w:rsidP="001216FC">
            <w:pPr>
              <w:pStyle w:val="HTML"/>
              <w:rPr>
                <w:rFonts w:ascii="Times New Roman" w:hAnsi="Times New Roman" w:cs="Times New Roman"/>
                <w:sz w:val="24"/>
                <w:szCs w:val="24"/>
              </w:rPr>
            </w:pPr>
            <w:r w:rsidRPr="00D63588">
              <w:rPr>
                <w:rFonts w:ascii="Times New Roman" w:hAnsi="Times New Roman" w:cs="Times New Roman"/>
                <w:sz w:val="24"/>
                <w:szCs w:val="24"/>
              </w:rPr>
              <w:t>Халат хлопчатобумажный 1 шт.</w:t>
            </w:r>
          </w:p>
          <w:p w:rsidR="001216FC" w:rsidRPr="00D63588" w:rsidRDefault="001216FC" w:rsidP="00121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7B75F2" w:rsidRPr="00D63588" w:rsidRDefault="007B75F2" w:rsidP="00E67791">
            <w:pPr>
              <w:tabs>
                <w:tab w:val="center" w:pos="4677"/>
                <w:tab w:val="right" w:pos="9355"/>
              </w:tabs>
              <w:rPr>
                <w:rFonts w:ascii="Times New Roman" w:eastAsia="Calibri" w:hAnsi="Times New Roman" w:cs="Times New Roman"/>
                <w:sz w:val="24"/>
                <w:szCs w:val="24"/>
              </w:rPr>
            </w:pP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b/>
              </w:rPr>
            </w:pPr>
          </w:p>
        </w:tc>
        <w:tc>
          <w:tcPr>
            <w:tcW w:w="4061" w:type="dxa"/>
          </w:tcPr>
          <w:p w:rsidR="001216FC" w:rsidRPr="00D63588" w:rsidRDefault="001216FC" w:rsidP="001216FC">
            <w:pPr>
              <w:pStyle w:val="HTML"/>
              <w:rPr>
                <w:rFonts w:ascii="Times New Roman" w:hAnsi="Times New Roman" w:cs="Times New Roman"/>
                <w:sz w:val="24"/>
                <w:szCs w:val="24"/>
              </w:rPr>
            </w:pPr>
            <w:r w:rsidRPr="00D63588">
              <w:rPr>
                <w:rFonts w:ascii="Times New Roman" w:hAnsi="Times New Roman" w:cs="Times New Roman"/>
                <w:sz w:val="24"/>
                <w:szCs w:val="24"/>
              </w:rPr>
              <w:t>Рукавицы комбинированные 4 пары</w:t>
            </w:r>
          </w:p>
          <w:p w:rsidR="001216FC" w:rsidRPr="00D63588" w:rsidRDefault="001216FC" w:rsidP="00121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7B75F2" w:rsidRPr="00D63588" w:rsidRDefault="007B75F2" w:rsidP="00E67791">
            <w:pPr>
              <w:tabs>
                <w:tab w:val="center" w:pos="4677"/>
                <w:tab w:val="right" w:pos="9355"/>
              </w:tabs>
              <w:rPr>
                <w:rFonts w:ascii="Times New Roman" w:eastAsia="Calibri" w:hAnsi="Times New Roman" w:cs="Times New Roman"/>
                <w:sz w:val="24"/>
                <w:szCs w:val="24"/>
              </w:rPr>
            </w:pP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При мытье полов и мест общего пользования дополнительно:</w:t>
            </w:r>
          </w:p>
        </w:tc>
        <w:tc>
          <w:tcPr>
            <w:tcW w:w="4061" w:type="dxa"/>
          </w:tcPr>
          <w:p w:rsidR="001216FC" w:rsidRPr="00D63588" w:rsidRDefault="001216FC" w:rsidP="001216FC">
            <w:pPr>
              <w:pStyle w:val="HTML"/>
              <w:rPr>
                <w:rFonts w:ascii="Times New Roman" w:hAnsi="Times New Roman" w:cs="Times New Roman"/>
                <w:sz w:val="24"/>
                <w:szCs w:val="24"/>
              </w:rPr>
            </w:pPr>
            <w:r w:rsidRPr="00D63588">
              <w:rPr>
                <w:rFonts w:ascii="Times New Roman" w:hAnsi="Times New Roman" w:cs="Times New Roman"/>
                <w:sz w:val="24"/>
                <w:szCs w:val="24"/>
              </w:rPr>
              <w:t>Сапоги резиновые 1 пара</w:t>
            </w:r>
          </w:p>
          <w:p w:rsidR="001216FC" w:rsidRPr="00D63588" w:rsidRDefault="001216FC" w:rsidP="00121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1216FC" w:rsidRPr="00D63588" w:rsidRDefault="001216FC" w:rsidP="001216FC">
            <w:pPr>
              <w:pStyle w:val="HTML"/>
              <w:rPr>
                <w:rFonts w:ascii="Times New Roman" w:hAnsi="Times New Roman" w:cs="Times New Roman"/>
                <w:sz w:val="24"/>
                <w:szCs w:val="24"/>
              </w:rPr>
            </w:pPr>
            <w:r w:rsidRPr="00D63588">
              <w:rPr>
                <w:rFonts w:ascii="Times New Roman" w:hAnsi="Times New Roman" w:cs="Times New Roman"/>
                <w:sz w:val="24"/>
                <w:szCs w:val="24"/>
              </w:rPr>
              <w:t>Перчатки резиновые Дежурные</w:t>
            </w:r>
          </w:p>
          <w:p w:rsidR="001216FC" w:rsidRPr="00D63588" w:rsidRDefault="001216FC" w:rsidP="00121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7B75F2" w:rsidRPr="00D63588" w:rsidRDefault="007B75F2" w:rsidP="00E67791">
            <w:pPr>
              <w:tabs>
                <w:tab w:val="center" w:pos="4677"/>
                <w:tab w:val="right" w:pos="9355"/>
              </w:tabs>
              <w:rPr>
                <w:rFonts w:ascii="Times New Roman" w:eastAsia="Calibri" w:hAnsi="Times New Roman" w:cs="Times New Roman"/>
                <w:sz w:val="24"/>
                <w:szCs w:val="24"/>
              </w:rPr>
            </w:pP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val="restart"/>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Средства гидрофобного действия (отталкивающие влагу, сушащие кожу) ( 100 мл. на 1 месяц)</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Средства для защиты от бактериологических вредных факторов (дезинфицирующие)  (100 мл. на 1 месяц)</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Регенерирующие, восстанавливающие кремы, эмульсии (100 мл. на 1 месяц)</w:t>
            </w:r>
          </w:p>
        </w:tc>
      </w:tr>
      <w:tr w:rsidR="007B75F2" w:rsidRPr="001216FC" w:rsidTr="00D63588">
        <w:trPr>
          <w:trHeight w:val="237"/>
        </w:trPr>
        <w:tc>
          <w:tcPr>
            <w:tcW w:w="817" w:type="dxa"/>
            <w:vMerge w:val="restart"/>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2</w:t>
            </w:r>
          </w:p>
        </w:tc>
        <w:tc>
          <w:tcPr>
            <w:tcW w:w="2478" w:type="dxa"/>
            <w:vMerge w:val="restart"/>
          </w:tcPr>
          <w:p w:rsidR="007B75F2" w:rsidRPr="001216FC" w:rsidRDefault="001216FC" w:rsidP="00E67791">
            <w:pPr>
              <w:tabs>
                <w:tab w:val="center" w:pos="4677"/>
                <w:tab w:val="right" w:pos="9355"/>
              </w:tabs>
              <w:rPr>
                <w:rFonts w:ascii="Times New Roman" w:eastAsia="Calibri" w:hAnsi="Times New Roman" w:cs="Times New Roman"/>
                <w:color w:val="FF0000"/>
              </w:rPr>
            </w:pPr>
            <w:r>
              <w:rPr>
                <w:rFonts w:ascii="Times New Roman" w:eastAsia="Calibri" w:hAnsi="Times New Roman" w:cs="Times New Roman"/>
                <w:color w:val="FF0000"/>
              </w:rPr>
              <w:t xml:space="preserve">Рабочий ко комплексному </w:t>
            </w:r>
            <w:proofErr w:type="spellStart"/>
            <w:r>
              <w:rPr>
                <w:rFonts w:ascii="Times New Roman" w:eastAsia="Calibri" w:hAnsi="Times New Roman" w:cs="Times New Roman"/>
                <w:color w:val="FF0000"/>
              </w:rPr>
              <w:t>осблуживанию</w:t>
            </w:r>
            <w:proofErr w:type="spellEnd"/>
            <w:r>
              <w:rPr>
                <w:rFonts w:ascii="Times New Roman" w:eastAsia="Calibri" w:hAnsi="Times New Roman" w:cs="Times New Roman"/>
                <w:color w:val="FF0000"/>
              </w:rPr>
              <w:t xml:space="preserve"> и ремонту зданий</w:t>
            </w:r>
          </w:p>
          <w:p w:rsidR="00A108A8" w:rsidRPr="001216FC" w:rsidRDefault="00A108A8" w:rsidP="00E67791">
            <w:pPr>
              <w:tabs>
                <w:tab w:val="center" w:pos="4677"/>
                <w:tab w:val="right" w:pos="9355"/>
              </w:tabs>
              <w:rPr>
                <w:rFonts w:ascii="Times New Roman" w:eastAsia="Calibri" w:hAnsi="Times New Roman" w:cs="Times New Roman"/>
                <w:color w:val="FF0000"/>
              </w:rPr>
            </w:pPr>
          </w:p>
          <w:p w:rsidR="00A108A8" w:rsidRPr="001216FC" w:rsidRDefault="00A108A8" w:rsidP="00E67791">
            <w:pPr>
              <w:tabs>
                <w:tab w:val="center" w:pos="4677"/>
                <w:tab w:val="right" w:pos="9355"/>
              </w:tabs>
              <w:rPr>
                <w:rFonts w:ascii="Times New Roman" w:eastAsia="Calibri" w:hAnsi="Times New Roman" w:cs="Times New Roman"/>
                <w:color w:val="FF0000"/>
              </w:rPr>
            </w:pPr>
          </w:p>
        </w:tc>
        <w:tc>
          <w:tcPr>
            <w:tcW w:w="2391" w:type="dxa"/>
            <w:vMerge w:val="restart"/>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Обязательные:</w:t>
            </w:r>
          </w:p>
        </w:tc>
        <w:tc>
          <w:tcPr>
            <w:tcW w:w="4061" w:type="dxa"/>
          </w:tcPr>
          <w:p w:rsidR="007B75F2" w:rsidRPr="00D63588" w:rsidRDefault="001216FC" w:rsidP="00D63588">
            <w:pPr>
              <w:pStyle w:val="HTML"/>
              <w:rPr>
                <w:rFonts w:ascii="Times New Roman" w:hAnsi="Times New Roman" w:cs="Times New Roman"/>
                <w:sz w:val="24"/>
                <w:szCs w:val="24"/>
              </w:rPr>
            </w:pPr>
            <w:r w:rsidRPr="00D63588">
              <w:rPr>
                <w:rFonts w:ascii="Times New Roman" w:hAnsi="Times New Roman" w:cs="Times New Roman"/>
                <w:sz w:val="24"/>
                <w:szCs w:val="24"/>
              </w:rPr>
              <w:t xml:space="preserve">Костюм хлопчатобумажный 1 </w:t>
            </w:r>
            <w:proofErr w:type="spellStart"/>
            <w:r w:rsidRPr="00D63588">
              <w:rPr>
                <w:rFonts w:ascii="Times New Roman" w:hAnsi="Times New Roman" w:cs="Times New Roman"/>
                <w:sz w:val="24"/>
                <w:szCs w:val="24"/>
              </w:rPr>
              <w:t>шт</w:t>
            </w:r>
            <w:proofErr w:type="spellEnd"/>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b/>
              </w:rPr>
            </w:pPr>
          </w:p>
        </w:tc>
        <w:tc>
          <w:tcPr>
            <w:tcW w:w="4061" w:type="dxa"/>
          </w:tcPr>
          <w:p w:rsidR="007B75F2" w:rsidRPr="00D63588" w:rsidRDefault="001216FC" w:rsidP="00D63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3588">
              <w:rPr>
                <w:rFonts w:ascii="Times New Roman" w:eastAsia="Times New Roman" w:hAnsi="Times New Roman" w:cs="Times New Roman"/>
                <w:sz w:val="24"/>
                <w:szCs w:val="24"/>
              </w:rPr>
              <w:t>Рукавицы комбинированные 6 пар</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val="restart"/>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Средства гидрофобного действия (отталкивающие влагу, сушащие кожу) ( 100 мл. на 1 месяц)</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Средства для защиты от бактериологических вредных факторов (дезинфицирующие)  (100 мл. на 1 месяц)</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Регенерирующие, восстанавливающие кремы, эмульсии (100 мл. на 1 месяц)</w:t>
            </w:r>
          </w:p>
        </w:tc>
      </w:tr>
      <w:tr w:rsidR="007B75F2" w:rsidRPr="001216FC" w:rsidTr="00E67791">
        <w:tc>
          <w:tcPr>
            <w:tcW w:w="817" w:type="dxa"/>
            <w:vMerge w:val="restart"/>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3</w:t>
            </w:r>
          </w:p>
        </w:tc>
        <w:tc>
          <w:tcPr>
            <w:tcW w:w="2478" w:type="dxa"/>
            <w:vMerge w:val="restart"/>
          </w:tcPr>
          <w:p w:rsidR="007B75F2" w:rsidRPr="00C3726C" w:rsidRDefault="007B75F2" w:rsidP="00E67791">
            <w:pPr>
              <w:tabs>
                <w:tab w:val="center" w:pos="4677"/>
                <w:tab w:val="right" w:pos="9355"/>
              </w:tabs>
              <w:rPr>
                <w:rFonts w:ascii="Times New Roman" w:eastAsia="Calibri" w:hAnsi="Times New Roman" w:cs="Times New Roman"/>
                <w:color w:val="FF0000"/>
              </w:rPr>
            </w:pPr>
            <w:r w:rsidRPr="00C3726C">
              <w:rPr>
                <w:rFonts w:ascii="Times New Roman" w:eastAsia="Calibri" w:hAnsi="Times New Roman" w:cs="Times New Roman"/>
                <w:color w:val="FF0000"/>
              </w:rPr>
              <w:t>Электромонтер по ремонту и обслуживанию электрооборудования</w:t>
            </w:r>
          </w:p>
          <w:p w:rsidR="00A108A8" w:rsidRPr="00C3726C" w:rsidRDefault="00A108A8" w:rsidP="00E67791">
            <w:pPr>
              <w:tabs>
                <w:tab w:val="center" w:pos="4677"/>
                <w:tab w:val="right" w:pos="9355"/>
              </w:tabs>
              <w:rPr>
                <w:rFonts w:ascii="Times New Roman" w:eastAsia="Calibri" w:hAnsi="Times New Roman" w:cs="Times New Roman"/>
              </w:rPr>
            </w:pPr>
          </w:p>
        </w:tc>
        <w:tc>
          <w:tcPr>
            <w:tcW w:w="2391" w:type="dxa"/>
            <w:vMerge w:val="restart"/>
          </w:tcPr>
          <w:p w:rsidR="007B75F2" w:rsidRPr="00C3726C" w:rsidRDefault="007B75F2" w:rsidP="00E67791">
            <w:pPr>
              <w:tabs>
                <w:tab w:val="center" w:pos="4677"/>
                <w:tab w:val="right" w:pos="9355"/>
              </w:tabs>
              <w:rPr>
                <w:rFonts w:ascii="Times New Roman" w:eastAsia="Calibri" w:hAnsi="Times New Roman" w:cs="Times New Roman"/>
                <w:b/>
              </w:rPr>
            </w:pPr>
            <w:r w:rsidRPr="00C3726C">
              <w:rPr>
                <w:rFonts w:ascii="Times New Roman" w:eastAsia="Calibri" w:hAnsi="Times New Roman" w:cs="Times New Roman"/>
                <w:b/>
              </w:rPr>
              <w:t>Обязательные:</w:t>
            </w:r>
          </w:p>
        </w:tc>
        <w:tc>
          <w:tcPr>
            <w:tcW w:w="4061" w:type="dxa"/>
          </w:tcPr>
          <w:p w:rsidR="007B75F2" w:rsidRPr="00C3726C" w:rsidRDefault="00C3726C" w:rsidP="00C3726C">
            <w:pPr>
              <w:tabs>
                <w:tab w:val="center" w:pos="4677"/>
                <w:tab w:val="right" w:pos="9355"/>
              </w:tabs>
              <w:rPr>
                <w:rFonts w:ascii="Times New Roman" w:eastAsia="Calibri" w:hAnsi="Times New Roman" w:cs="Times New Roman"/>
              </w:rPr>
            </w:pPr>
            <w:r w:rsidRPr="00C3726C">
              <w:rPr>
                <w:rFonts w:ascii="Times New Roman" w:eastAsia="Calibri" w:hAnsi="Times New Roman" w:cs="Times New Roman"/>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1 шт.</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C3726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C3726C" w:rsidRDefault="007B75F2" w:rsidP="00E67791">
            <w:pPr>
              <w:tabs>
                <w:tab w:val="center" w:pos="4677"/>
                <w:tab w:val="right" w:pos="9355"/>
              </w:tabs>
              <w:rPr>
                <w:rFonts w:ascii="Times New Roman" w:eastAsia="Calibri" w:hAnsi="Times New Roman" w:cs="Times New Roman"/>
                <w:b/>
              </w:rPr>
            </w:pPr>
          </w:p>
        </w:tc>
        <w:tc>
          <w:tcPr>
            <w:tcW w:w="4061" w:type="dxa"/>
          </w:tcPr>
          <w:p w:rsidR="007B75F2" w:rsidRPr="00C3726C" w:rsidRDefault="00C3726C" w:rsidP="00E67791">
            <w:pPr>
              <w:tabs>
                <w:tab w:val="center" w:pos="4677"/>
                <w:tab w:val="right" w:pos="9355"/>
              </w:tabs>
              <w:rPr>
                <w:rFonts w:ascii="Times New Roman" w:eastAsia="Calibri" w:hAnsi="Times New Roman" w:cs="Times New Roman"/>
              </w:rPr>
            </w:pPr>
            <w:r w:rsidRPr="00C3726C">
              <w:rPr>
                <w:rFonts w:ascii="Times New Roman" w:hAnsi="Times New Roman" w:cs="Times New Roman"/>
              </w:rPr>
              <w:t xml:space="preserve">Сапоги резиновые с защитным </w:t>
            </w:r>
            <w:proofErr w:type="spellStart"/>
            <w:r w:rsidRPr="00C3726C">
              <w:rPr>
                <w:rFonts w:ascii="Times New Roman" w:hAnsi="Times New Roman" w:cs="Times New Roman"/>
              </w:rPr>
              <w:t>подноском</w:t>
            </w:r>
            <w:proofErr w:type="spellEnd"/>
            <w:r w:rsidRPr="00C3726C">
              <w:rPr>
                <w:rFonts w:ascii="Times New Roman" w:hAnsi="Times New Roman" w:cs="Times New Roman"/>
              </w:rPr>
              <w:t xml:space="preserve"> 1 пара</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C3726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C3726C" w:rsidRDefault="007B75F2" w:rsidP="00E67791">
            <w:pPr>
              <w:tabs>
                <w:tab w:val="center" w:pos="4677"/>
                <w:tab w:val="right" w:pos="9355"/>
              </w:tabs>
              <w:rPr>
                <w:rFonts w:ascii="Times New Roman" w:eastAsia="Calibri" w:hAnsi="Times New Roman" w:cs="Times New Roman"/>
                <w:b/>
              </w:rPr>
            </w:pPr>
          </w:p>
        </w:tc>
        <w:tc>
          <w:tcPr>
            <w:tcW w:w="4061" w:type="dxa"/>
          </w:tcPr>
          <w:p w:rsidR="007B75F2" w:rsidRPr="00C3726C" w:rsidRDefault="00C3726C" w:rsidP="00C3726C">
            <w:pPr>
              <w:tabs>
                <w:tab w:val="center" w:pos="4677"/>
                <w:tab w:val="right" w:pos="9355"/>
              </w:tabs>
              <w:spacing w:after="0"/>
              <w:rPr>
                <w:rFonts w:ascii="Times New Roman" w:eastAsia="Calibri" w:hAnsi="Times New Roman" w:cs="Times New Roman"/>
              </w:rPr>
            </w:pPr>
            <w:r w:rsidRPr="00C3726C">
              <w:rPr>
                <w:rFonts w:ascii="Times New Roman" w:hAnsi="Times New Roman" w:cs="Times New Roman"/>
              </w:rPr>
              <w:t>Перчатки с полимерным покрытием 12 пар</w:t>
            </w:r>
          </w:p>
        </w:tc>
      </w:tr>
      <w:tr w:rsidR="00C3726C" w:rsidRPr="001216FC" w:rsidTr="00E67791">
        <w:tc>
          <w:tcPr>
            <w:tcW w:w="817" w:type="dxa"/>
            <w:vMerge/>
          </w:tcPr>
          <w:p w:rsidR="00C3726C" w:rsidRPr="001216FC" w:rsidRDefault="00C3726C" w:rsidP="00E67791">
            <w:pPr>
              <w:tabs>
                <w:tab w:val="center" w:pos="4677"/>
                <w:tab w:val="right" w:pos="9355"/>
              </w:tabs>
              <w:rPr>
                <w:rFonts w:ascii="Times New Roman" w:eastAsia="Calibri" w:hAnsi="Times New Roman" w:cs="Times New Roman"/>
              </w:rPr>
            </w:pPr>
          </w:p>
        </w:tc>
        <w:tc>
          <w:tcPr>
            <w:tcW w:w="2478" w:type="dxa"/>
            <w:vMerge/>
          </w:tcPr>
          <w:p w:rsidR="00C3726C" w:rsidRPr="00C3726C" w:rsidRDefault="00C3726C" w:rsidP="00E67791">
            <w:pPr>
              <w:tabs>
                <w:tab w:val="center" w:pos="4677"/>
                <w:tab w:val="right" w:pos="9355"/>
              </w:tabs>
              <w:rPr>
                <w:rFonts w:ascii="Times New Roman" w:eastAsia="Calibri" w:hAnsi="Times New Roman" w:cs="Times New Roman"/>
              </w:rPr>
            </w:pPr>
          </w:p>
        </w:tc>
        <w:tc>
          <w:tcPr>
            <w:tcW w:w="2391" w:type="dxa"/>
          </w:tcPr>
          <w:p w:rsidR="00C3726C" w:rsidRPr="00C3726C" w:rsidRDefault="00C3726C" w:rsidP="00E67791">
            <w:pPr>
              <w:tabs>
                <w:tab w:val="center" w:pos="4677"/>
                <w:tab w:val="right" w:pos="9355"/>
              </w:tabs>
              <w:rPr>
                <w:rFonts w:ascii="Times New Roman" w:eastAsia="Calibri" w:hAnsi="Times New Roman" w:cs="Times New Roman"/>
                <w:b/>
              </w:rPr>
            </w:pPr>
          </w:p>
        </w:tc>
        <w:tc>
          <w:tcPr>
            <w:tcW w:w="406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64"/>
              <w:gridCol w:w="81"/>
            </w:tblGrid>
            <w:tr w:rsidR="00C3726C" w:rsidRPr="00C3726C" w:rsidTr="00C3726C">
              <w:trPr>
                <w:tblCellSpacing w:w="15" w:type="dxa"/>
              </w:trPr>
              <w:tc>
                <w:tcPr>
                  <w:tcW w:w="0" w:type="auto"/>
                  <w:hideMark/>
                </w:tcPr>
                <w:p w:rsidR="00C3726C" w:rsidRPr="00C3726C" w:rsidRDefault="00C3726C" w:rsidP="00C3726C">
                  <w:pPr>
                    <w:spacing w:before="100" w:beforeAutospacing="1" w:after="100" w:afterAutospacing="1" w:line="240" w:lineRule="auto"/>
                    <w:rPr>
                      <w:rFonts w:ascii="Times New Roman" w:eastAsia="Times New Roman" w:hAnsi="Times New Roman" w:cs="Times New Roman"/>
                      <w:sz w:val="24"/>
                      <w:szCs w:val="24"/>
                    </w:rPr>
                  </w:pPr>
                  <w:r w:rsidRPr="00C3726C">
                    <w:rPr>
                      <w:rFonts w:ascii="Times New Roman" w:eastAsia="Times New Roman" w:hAnsi="Times New Roman" w:cs="Times New Roman"/>
                      <w:sz w:val="24"/>
                      <w:szCs w:val="24"/>
                    </w:rPr>
                    <w:t>Перчатки с точечным покрытием до износа</w:t>
                  </w:r>
                </w:p>
              </w:tc>
              <w:tc>
                <w:tcPr>
                  <w:tcW w:w="0" w:type="auto"/>
                  <w:hideMark/>
                </w:tcPr>
                <w:p w:rsidR="00C3726C" w:rsidRPr="00C3726C" w:rsidRDefault="00C3726C" w:rsidP="00C3726C">
                  <w:pPr>
                    <w:spacing w:before="100" w:beforeAutospacing="1" w:after="100" w:afterAutospacing="1" w:line="240" w:lineRule="auto"/>
                    <w:rPr>
                      <w:rFonts w:ascii="Times New Roman" w:eastAsia="Times New Roman" w:hAnsi="Times New Roman" w:cs="Times New Roman"/>
                      <w:sz w:val="24"/>
                      <w:szCs w:val="24"/>
                    </w:rPr>
                  </w:pPr>
                </w:p>
              </w:tc>
            </w:tr>
          </w:tbl>
          <w:p w:rsidR="00C3726C" w:rsidRPr="00C3726C" w:rsidRDefault="00C3726C" w:rsidP="00C3726C">
            <w:pPr>
              <w:tabs>
                <w:tab w:val="center" w:pos="4677"/>
                <w:tab w:val="right" w:pos="9355"/>
              </w:tabs>
              <w:spacing w:after="0"/>
              <w:rPr>
                <w:rFonts w:ascii="Times New Roman" w:hAnsi="Times New Roman" w:cs="Times New Roman"/>
              </w:rPr>
            </w:pPr>
          </w:p>
        </w:tc>
      </w:tr>
      <w:tr w:rsidR="00C3726C" w:rsidRPr="001216FC" w:rsidTr="00E67791">
        <w:tc>
          <w:tcPr>
            <w:tcW w:w="817" w:type="dxa"/>
            <w:vMerge/>
          </w:tcPr>
          <w:p w:rsidR="00C3726C" w:rsidRPr="001216FC" w:rsidRDefault="00C3726C" w:rsidP="00E67791">
            <w:pPr>
              <w:tabs>
                <w:tab w:val="center" w:pos="4677"/>
                <w:tab w:val="right" w:pos="9355"/>
              </w:tabs>
              <w:rPr>
                <w:rFonts w:ascii="Times New Roman" w:eastAsia="Calibri" w:hAnsi="Times New Roman" w:cs="Times New Roman"/>
              </w:rPr>
            </w:pPr>
          </w:p>
        </w:tc>
        <w:tc>
          <w:tcPr>
            <w:tcW w:w="2478" w:type="dxa"/>
            <w:vMerge/>
          </w:tcPr>
          <w:p w:rsidR="00C3726C" w:rsidRPr="00C3726C" w:rsidRDefault="00C3726C" w:rsidP="00E67791">
            <w:pPr>
              <w:tabs>
                <w:tab w:val="center" w:pos="4677"/>
                <w:tab w:val="right" w:pos="9355"/>
              </w:tabs>
              <w:rPr>
                <w:rFonts w:ascii="Times New Roman" w:eastAsia="Calibri" w:hAnsi="Times New Roman" w:cs="Times New Roman"/>
              </w:rPr>
            </w:pPr>
          </w:p>
        </w:tc>
        <w:tc>
          <w:tcPr>
            <w:tcW w:w="2391" w:type="dxa"/>
          </w:tcPr>
          <w:p w:rsidR="00C3726C" w:rsidRPr="00C3726C" w:rsidRDefault="00C3726C" w:rsidP="00E67791">
            <w:pPr>
              <w:tabs>
                <w:tab w:val="center" w:pos="4677"/>
                <w:tab w:val="right" w:pos="9355"/>
              </w:tabs>
              <w:rPr>
                <w:rFonts w:ascii="Times New Roman" w:eastAsia="Calibri" w:hAnsi="Times New Roman" w:cs="Times New Roman"/>
                <w:b/>
              </w:rPr>
            </w:pPr>
          </w:p>
        </w:tc>
        <w:tc>
          <w:tcPr>
            <w:tcW w:w="4061" w:type="dxa"/>
          </w:tcPr>
          <w:p w:rsidR="00C3726C" w:rsidRPr="00C3726C" w:rsidRDefault="00C3726C" w:rsidP="00C3726C">
            <w:pPr>
              <w:spacing w:before="100" w:beforeAutospacing="1" w:after="100" w:afterAutospacing="1" w:line="240" w:lineRule="auto"/>
              <w:rPr>
                <w:rFonts w:ascii="Times New Roman" w:eastAsia="Times New Roman" w:hAnsi="Times New Roman" w:cs="Times New Roman"/>
                <w:sz w:val="24"/>
                <w:szCs w:val="24"/>
              </w:rPr>
            </w:pPr>
            <w:r w:rsidRPr="00C3726C">
              <w:rPr>
                <w:rFonts w:ascii="Times New Roman" w:hAnsi="Times New Roman" w:cs="Times New Roman"/>
              </w:rPr>
              <w:t>Боты или галоши диэлектрические дежурные</w:t>
            </w:r>
          </w:p>
        </w:tc>
      </w:tr>
      <w:tr w:rsidR="00C3726C" w:rsidRPr="001216FC" w:rsidTr="00E67791">
        <w:tc>
          <w:tcPr>
            <w:tcW w:w="817" w:type="dxa"/>
            <w:vMerge/>
          </w:tcPr>
          <w:p w:rsidR="00C3726C" w:rsidRPr="001216FC" w:rsidRDefault="00C3726C" w:rsidP="00E67791">
            <w:pPr>
              <w:tabs>
                <w:tab w:val="center" w:pos="4677"/>
                <w:tab w:val="right" w:pos="9355"/>
              </w:tabs>
              <w:rPr>
                <w:rFonts w:ascii="Times New Roman" w:eastAsia="Calibri" w:hAnsi="Times New Roman" w:cs="Times New Roman"/>
              </w:rPr>
            </w:pPr>
          </w:p>
        </w:tc>
        <w:tc>
          <w:tcPr>
            <w:tcW w:w="2478" w:type="dxa"/>
            <w:vMerge/>
          </w:tcPr>
          <w:p w:rsidR="00C3726C" w:rsidRPr="00C3726C" w:rsidRDefault="00C3726C" w:rsidP="00E67791">
            <w:pPr>
              <w:tabs>
                <w:tab w:val="center" w:pos="4677"/>
                <w:tab w:val="right" w:pos="9355"/>
              </w:tabs>
              <w:rPr>
                <w:rFonts w:ascii="Times New Roman" w:eastAsia="Calibri" w:hAnsi="Times New Roman" w:cs="Times New Roman"/>
              </w:rPr>
            </w:pPr>
          </w:p>
        </w:tc>
        <w:tc>
          <w:tcPr>
            <w:tcW w:w="2391" w:type="dxa"/>
          </w:tcPr>
          <w:p w:rsidR="00C3726C" w:rsidRPr="00C3726C" w:rsidRDefault="00C3726C" w:rsidP="00E67791">
            <w:pPr>
              <w:tabs>
                <w:tab w:val="center" w:pos="4677"/>
                <w:tab w:val="right" w:pos="9355"/>
              </w:tabs>
              <w:rPr>
                <w:rFonts w:ascii="Times New Roman" w:eastAsia="Calibri" w:hAnsi="Times New Roman" w:cs="Times New Roman"/>
                <w:b/>
              </w:rPr>
            </w:pPr>
          </w:p>
        </w:tc>
        <w:tc>
          <w:tcPr>
            <w:tcW w:w="4061" w:type="dxa"/>
          </w:tcPr>
          <w:p w:rsidR="00C3726C" w:rsidRPr="00C3726C" w:rsidRDefault="00C3726C" w:rsidP="00C3726C">
            <w:pPr>
              <w:spacing w:before="100" w:beforeAutospacing="1" w:after="100" w:afterAutospacing="1" w:line="240" w:lineRule="auto"/>
              <w:rPr>
                <w:rFonts w:ascii="Times New Roman" w:hAnsi="Times New Roman" w:cs="Times New Roman"/>
              </w:rPr>
            </w:pPr>
            <w:r w:rsidRPr="00C3726C">
              <w:rPr>
                <w:rFonts w:ascii="Times New Roman" w:hAnsi="Times New Roman" w:cs="Times New Roman"/>
              </w:rPr>
              <w:t>Перчатки диэлектрические</w:t>
            </w:r>
            <w:r>
              <w:t xml:space="preserve"> </w:t>
            </w:r>
            <w:r w:rsidRPr="00C3726C">
              <w:rPr>
                <w:rFonts w:ascii="Times New Roman" w:hAnsi="Times New Roman" w:cs="Times New Roman"/>
              </w:rPr>
              <w:t>дежурные</w:t>
            </w:r>
          </w:p>
        </w:tc>
      </w:tr>
      <w:tr w:rsidR="00C3726C" w:rsidRPr="001216FC" w:rsidTr="00E67791">
        <w:tc>
          <w:tcPr>
            <w:tcW w:w="817" w:type="dxa"/>
            <w:vMerge/>
          </w:tcPr>
          <w:p w:rsidR="00C3726C" w:rsidRPr="001216FC" w:rsidRDefault="00C3726C" w:rsidP="00E67791">
            <w:pPr>
              <w:tabs>
                <w:tab w:val="center" w:pos="4677"/>
                <w:tab w:val="right" w:pos="9355"/>
              </w:tabs>
              <w:rPr>
                <w:rFonts w:ascii="Times New Roman" w:eastAsia="Calibri" w:hAnsi="Times New Roman" w:cs="Times New Roman"/>
              </w:rPr>
            </w:pPr>
          </w:p>
        </w:tc>
        <w:tc>
          <w:tcPr>
            <w:tcW w:w="2478" w:type="dxa"/>
            <w:vMerge/>
          </w:tcPr>
          <w:p w:rsidR="00C3726C" w:rsidRPr="00C3726C" w:rsidRDefault="00C3726C" w:rsidP="00E67791">
            <w:pPr>
              <w:tabs>
                <w:tab w:val="center" w:pos="4677"/>
                <w:tab w:val="right" w:pos="9355"/>
              </w:tabs>
              <w:rPr>
                <w:rFonts w:ascii="Times New Roman" w:eastAsia="Calibri" w:hAnsi="Times New Roman" w:cs="Times New Roman"/>
              </w:rPr>
            </w:pPr>
          </w:p>
        </w:tc>
        <w:tc>
          <w:tcPr>
            <w:tcW w:w="2391" w:type="dxa"/>
          </w:tcPr>
          <w:p w:rsidR="00C3726C" w:rsidRPr="00C3726C" w:rsidRDefault="00C3726C" w:rsidP="00E67791">
            <w:pPr>
              <w:tabs>
                <w:tab w:val="center" w:pos="4677"/>
                <w:tab w:val="right" w:pos="9355"/>
              </w:tabs>
              <w:rPr>
                <w:rFonts w:ascii="Times New Roman" w:eastAsia="Calibri" w:hAnsi="Times New Roman" w:cs="Times New Roman"/>
                <w:b/>
              </w:rPr>
            </w:pPr>
          </w:p>
        </w:tc>
        <w:tc>
          <w:tcPr>
            <w:tcW w:w="4061" w:type="dxa"/>
          </w:tcPr>
          <w:p w:rsidR="00C3726C" w:rsidRDefault="00C3726C" w:rsidP="00C3726C">
            <w:pPr>
              <w:spacing w:before="100" w:beforeAutospacing="1" w:after="100" w:afterAutospacing="1" w:line="240" w:lineRule="auto"/>
              <w:rPr>
                <w:rFonts w:ascii="Times New Roman" w:hAnsi="Times New Roman" w:cs="Times New Roman"/>
              </w:rPr>
            </w:pPr>
            <w:r w:rsidRPr="00C3726C">
              <w:rPr>
                <w:rFonts w:ascii="Times New Roman" w:hAnsi="Times New Roman" w:cs="Times New Roman"/>
              </w:rPr>
              <w:t xml:space="preserve">Щиток защитный лицевой или </w:t>
            </w:r>
            <w:r>
              <w:rPr>
                <w:rFonts w:ascii="Times New Roman" w:hAnsi="Times New Roman" w:cs="Times New Roman"/>
              </w:rPr>
              <w:t>Очки защитные до износа</w:t>
            </w:r>
          </w:p>
          <w:p w:rsidR="00C3726C" w:rsidRPr="00C3726C" w:rsidRDefault="00C3726C" w:rsidP="00C3726C">
            <w:pPr>
              <w:spacing w:before="100" w:beforeAutospacing="1" w:after="100" w:afterAutospacing="1" w:line="240" w:lineRule="auto"/>
              <w:rPr>
                <w:rFonts w:ascii="Times New Roman" w:hAnsi="Times New Roman" w:cs="Times New Roman"/>
              </w:rPr>
            </w:pPr>
            <w:r w:rsidRPr="00C3726C">
              <w:rPr>
                <w:rFonts w:ascii="Times New Roman" w:hAnsi="Times New Roman" w:cs="Times New Roman"/>
              </w:rPr>
              <w:t>Средство индивидуальной защ</w:t>
            </w:r>
            <w:r>
              <w:rPr>
                <w:rFonts w:ascii="Times New Roman" w:hAnsi="Times New Roman" w:cs="Times New Roman"/>
              </w:rPr>
              <w:t xml:space="preserve">иты органов дыхания фильтрующее </w:t>
            </w:r>
            <w:r w:rsidRPr="00C3726C">
              <w:rPr>
                <w:rFonts w:ascii="Times New Roman" w:hAnsi="Times New Roman" w:cs="Times New Roman"/>
              </w:rPr>
              <w:t>до износа</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7B75F2" w:rsidRPr="001216FC" w:rsidTr="00E67791">
        <w:tc>
          <w:tcPr>
            <w:tcW w:w="817" w:type="dxa"/>
            <w:vMerge w:val="restart"/>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4</w:t>
            </w:r>
          </w:p>
        </w:tc>
        <w:tc>
          <w:tcPr>
            <w:tcW w:w="2478" w:type="dxa"/>
            <w:vMerge w:val="restart"/>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 xml:space="preserve">Повар </w:t>
            </w:r>
          </w:p>
        </w:tc>
        <w:tc>
          <w:tcPr>
            <w:tcW w:w="2391" w:type="dxa"/>
            <w:vMerge w:val="restart"/>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Обязательные:</w:t>
            </w: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Фартук прорезиненный с нагрудником (1 ед. на 1 год)</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b/>
              </w:rPr>
            </w:pP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Халат хлопчатобумажный (1 ед. на 1 год) или Халат из смешанных тканей (1 ед. на 1 год)</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7B75F2" w:rsidRPr="001216FC" w:rsidTr="00E67791">
        <w:tc>
          <w:tcPr>
            <w:tcW w:w="817" w:type="dxa"/>
            <w:vMerge w:val="restart"/>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5</w:t>
            </w:r>
          </w:p>
        </w:tc>
        <w:tc>
          <w:tcPr>
            <w:tcW w:w="2478" w:type="dxa"/>
            <w:vMerge w:val="restart"/>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Учитель (технологии)</w:t>
            </w:r>
          </w:p>
        </w:tc>
        <w:tc>
          <w:tcPr>
            <w:tcW w:w="2391" w:type="dxa"/>
            <w:vMerge w:val="restart"/>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Обязательные:</w:t>
            </w: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Фартук х/б (2 ед. на 1 год)</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b/>
              </w:rPr>
            </w:pP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Рукавицы комбинированные (4 пары на 1 год)</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Дополнительные:</w:t>
            </w: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Очки защитные (до износа)</w:t>
            </w:r>
          </w:p>
        </w:tc>
      </w:tr>
      <w:tr w:rsidR="007B75F2" w:rsidRPr="001216FC" w:rsidTr="00E67791">
        <w:tc>
          <w:tcPr>
            <w:tcW w:w="817" w:type="dxa"/>
            <w:vMerge w:val="restart"/>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6</w:t>
            </w:r>
          </w:p>
        </w:tc>
        <w:tc>
          <w:tcPr>
            <w:tcW w:w="2478" w:type="dxa"/>
            <w:vMerge w:val="restart"/>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Заведующий библиотекой</w:t>
            </w:r>
          </w:p>
          <w:p w:rsidR="007A16E8" w:rsidRPr="001216FC" w:rsidRDefault="007A16E8" w:rsidP="00E67791">
            <w:pPr>
              <w:tabs>
                <w:tab w:val="center" w:pos="4677"/>
                <w:tab w:val="right" w:pos="9355"/>
              </w:tabs>
              <w:rPr>
                <w:rFonts w:ascii="Times New Roman" w:eastAsia="Calibri" w:hAnsi="Times New Roman" w:cs="Times New Roman"/>
                <w:color w:val="FF0000"/>
              </w:rPr>
            </w:pPr>
          </w:p>
          <w:p w:rsidR="007A16E8" w:rsidRPr="001216FC" w:rsidRDefault="007A16E8" w:rsidP="00E67791">
            <w:pPr>
              <w:tabs>
                <w:tab w:val="center" w:pos="4677"/>
                <w:tab w:val="right" w:pos="9355"/>
              </w:tabs>
              <w:rPr>
                <w:rFonts w:ascii="Times New Roman" w:eastAsia="Calibri" w:hAnsi="Times New Roman" w:cs="Times New Roman"/>
              </w:rPr>
            </w:pPr>
          </w:p>
        </w:tc>
        <w:tc>
          <w:tcPr>
            <w:tcW w:w="2391" w:type="dxa"/>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Обязательные:</w:t>
            </w:r>
          </w:p>
        </w:tc>
        <w:tc>
          <w:tcPr>
            <w:tcW w:w="4061" w:type="dxa"/>
          </w:tcPr>
          <w:p w:rsidR="007B75F2" w:rsidRPr="001216FC" w:rsidRDefault="00425614"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color w:val="FF0000"/>
              </w:rPr>
              <w:t xml:space="preserve">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w:t>
            </w:r>
            <w:r w:rsidR="007B75F2" w:rsidRPr="001216FC">
              <w:rPr>
                <w:rFonts w:ascii="Times New Roman" w:eastAsia="Calibri" w:hAnsi="Times New Roman" w:cs="Times New Roman"/>
              </w:rPr>
              <w:t>(1 ед. на 1 год)</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7B75F2" w:rsidRPr="001216FC" w:rsidTr="00E67791">
        <w:tc>
          <w:tcPr>
            <w:tcW w:w="817" w:type="dxa"/>
            <w:vMerge w:val="restart"/>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7</w:t>
            </w:r>
          </w:p>
        </w:tc>
        <w:tc>
          <w:tcPr>
            <w:tcW w:w="2478" w:type="dxa"/>
            <w:vMerge w:val="restart"/>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 xml:space="preserve">Библиотекарь </w:t>
            </w:r>
          </w:p>
          <w:p w:rsidR="007A16E8" w:rsidRPr="001216FC" w:rsidRDefault="007A16E8" w:rsidP="007A16E8">
            <w:pPr>
              <w:tabs>
                <w:tab w:val="center" w:pos="4677"/>
                <w:tab w:val="right" w:pos="9355"/>
              </w:tabs>
              <w:rPr>
                <w:rFonts w:ascii="Times New Roman" w:eastAsia="Calibri" w:hAnsi="Times New Roman" w:cs="Times New Roman"/>
                <w:color w:val="FF0000"/>
              </w:rPr>
            </w:pPr>
          </w:p>
          <w:p w:rsidR="007A16E8" w:rsidRPr="001216FC" w:rsidRDefault="007A16E8" w:rsidP="007A16E8">
            <w:pPr>
              <w:tabs>
                <w:tab w:val="center" w:pos="4677"/>
                <w:tab w:val="right" w:pos="9355"/>
              </w:tabs>
              <w:rPr>
                <w:rFonts w:ascii="Times New Roman" w:eastAsia="Calibri" w:hAnsi="Times New Roman" w:cs="Times New Roman"/>
              </w:rPr>
            </w:pPr>
          </w:p>
        </w:tc>
        <w:tc>
          <w:tcPr>
            <w:tcW w:w="2391" w:type="dxa"/>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Обязательные:</w:t>
            </w:r>
          </w:p>
        </w:tc>
        <w:tc>
          <w:tcPr>
            <w:tcW w:w="4061" w:type="dxa"/>
          </w:tcPr>
          <w:p w:rsidR="007B75F2" w:rsidRPr="001216FC" w:rsidRDefault="00425614"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color w:val="FF0000"/>
              </w:rPr>
              <w:t xml:space="preserve">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w:t>
            </w:r>
            <w:r w:rsidR="007B75F2" w:rsidRPr="001216FC">
              <w:rPr>
                <w:rFonts w:ascii="Times New Roman" w:eastAsia="Calibri" w:hAnsi="Times New Roman" w:cs="Times New Roman"/>
              </w:rPr>
              <w:t>(1 ед. на 1 год)</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7B75F2" w:rsidRPr="001216FC" w:rsidTr="00E67791">
        <w:tc>
          <w:tcPr>
            <w:tcW w:w="817" w:type="dxa"/>
            <w:vMerge w:val="restart"/>
          </w:tcPr>
          <w:p w:rsidR="007B75F2" w:rsidRPr="001216FC" w:rsidRDefault="007B75F2" w:rsidP="00E67791">
            <w:pPr>
              <w:tabs>
                <w:tab w:val="center" w:pos="4677"/>
                <w:tab w:val="right" w:pos="9355"/>
              </w:tabs>
              <w:rPr>
                <w:rFonts w:ascii="Times New Roman" w:eastAsia="Calibri" w:hAnsi="Times New Roman" w:cs="Times New Roman"/>
                <w:color w:val="FF0000"/>
              </w:rPr>
            </w:pPr>
            <w:r w:rsidRPr="001216FC">
              <w:rPr>
                <w:rFonts w:ascii="Times New Roman" w:eastAsia="Calibri" w:hAnsi="Times New Roman" w:cs="Times New Roman"/>
                <w:color w:val="FF0000"/>
              </w:rPr>
              <w:t>8</w:t>
            </w:r>
          </w:p>
        </w:tc>
        <w:tc>
          <w:tcPr>
            <w:tcW w:w="2478" w:type="dxa"/>
            <w:vMerge w:val="restart"/>
          </w:tcPr>
          <w:p w:rsidR="007B75F2" w:rsidRPr="001216FC" w:rsidRDefault="007B75F2" w:rsidP="00E67791">
            <w:pPr>
              <w:tabs>
                <w:tab w:val="center" w:pos="4677"/>
                <w:tab w:val="right" w:pos="9355"/>
              </w:tabs>
              <w:rPr>
                <w:rFonts w:ascii="Times New Roman" w:eastAsia="Calibri" w:hAnsi="Times New Roman" w:cs="Times New Roman"/>
                <w:color w:val="FF0000"/>
              </w:rPr>
            </w:pPr>
            <w:r w:rsidRPr="001216FC">
              <w:rPr>
                <w:rFonts w:ascii="Times New Roman" w:eastAsia="Calibri" w:hAnsi="Times New Roman" w:cs="Times New Roman"/>
                <w:color w:val="FF0000"/>
              </w:rPr>
              <w:t xml:space="preserve">Младший воспитатель </w:t>
            </w:r>
          </w:p>
          <w:p w:rsidR="007A16E8" w:rsidRPr="001216FC" w:rsidRDefault="007A16E8" w:rsidP="00E67791">
            <w:pPr>
              <w:tabs>
                <w:tab w:val="center" w:pos="4677"/>
                <w:tab w:val="right" w:pos="9355"/>
              </w:tabs>
              <w:rPr>
                <w:rFonts w:ascii="Times New Roman" w:eastAsia="Calibri" w:hAnsi="Times New Roman" w:cs="Times New Roman"/>
                <w:color w:val="FF0000"/>
              </w:rPr>
            </w:pPr>
            <w:r w:rsidRPr="001216FC">
              <w:rPr>
                <w:rFonts w:ascii="Times New Roman" w:eastAsia="Calibri" w:hAnsi="Times New Roman" w:cs="Times New Roman"/>
                <w:color w:val="FF0000"/>
              </w:rPr>
              <w:t>Пункт 3.1.9 САНПИН2.4.3648-20</w:t>
            </w:r>
          </w:p>
        </w:tc>
        <w:tc>
          <w:tcPr>
            <w:tcW w:w="2391" w:type="dxa"/>
            <w:vMerge w:val="restart"/>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Обязательные:</w:t>
            </w: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Халат хлопчатобумажный (1 ед. на 1 год) или Халат из смешанных тканей (1 ед. на 1 год)</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b/>
              </w:rPr>
            </w:pP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Рукавицы комбинированные (6 пар на 1 год)</w:t>
            </w:r>
          </w:p>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Перчатки полимерным покрытием (6 пар на 1 год)</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 xml:space="preserve">При мытье полов и мест общего </w:t>
            </w:r>
            <w:r w:rsidRPr="001216FC">
              <w:rPr>
                <w:rFonts w:ascii="Times New Roman" w:eastAsia="Calibri" w:hAnsi="Times New Roman" w:cs="Times New Roman"/>
                <w:b/>
              </w:rPr>
              <w:lastRenderedPageBreak/>
              <w:t>пользования дополнительно:</w:t>
            </w: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lastRenderedPageBreak/>
              <w:t>Сапоги резиновые (1 пара на 1 год)</w:t>
            </w:r>
          </w:p>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lastRenderedPageBreak/>
              <w:t>Перчатки резиновые (2 пары на 1 год)</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При мытье посуды:</w:t>
            </w: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Фартук прорезиненный с нагрудником (1 ед. на 1 год)</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val="restart"/>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Средства гидрофобного действия (отталкивающие влагу, сушащие кожу) ( 100 мл. на 1 месяц)</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b/>
              </w:rPr>
            </w:pP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Средства для защиты от бактериологических вредных факторов (дезинфицирующие)  (100 мл. на 1 месяц)</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b/>
              </w:rPr>
            </w:pP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b/>
              </w:rPr>
            </w:pP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Регенерирующие, восстанавливающие кремы, эмульсии (100 мл. на 1 месяц)</w:t>
            </w:r>
          </w:p>
        </w:tc>
      </w:tr>
      <w:tr w:rsidR="007B75F2" w:rsidRPr="001216FC" w:rsidTr="00E67791">
        <w:tc>
          <w:tcPr>
            <w:tcW w:w="817" w:type="dxa"/>
            <w:vMerge w:val="restart"/>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9</w:t>
            </w:r>
          </w:p>
        </w:tc>
        <w:tc>
          <w:tcPr>
            <w:tcW w:w="2478" w:type="dxa"/>
            <w:vMerge w:val="restart"/>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 xml:space="preserve">Прачка </w:t>
            </w:r>
          </w:p>
        </w:tc>
        <w:tc>
          <w:tcPr>
            <w:tcW w:w="2391" w:type="dxa"/>
            <w:vMerge w:val="restart"/>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Обязательные:</w:t>
            </w: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Костюм х/б для защиты от общих производственных загрязнений и механических воздействий (1 ед. на 1 год) или Костюм из смешанных тканей для защиты от общих производственных  загрязнений и механических воздействий (1 ед. на 1 год)</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b/>
              </w:rPr>
            </w:pP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Фартук х/б с нагрудником (2 ед. на 1 год)</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b/>
              </w:rPr>
            </w:pP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Перчатки резиновые (дежурные)</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b/>
              </w:rPr>
            </w:pP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Рукавицы комбинированные (4 пары на 1 год)</w:t>
            </w:r>
          </w:p>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Перчатки полимерным покрытием (4 пары на 1 год)</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val="restart"/>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Средства гидрофобного действия (отталкивающие влагу, сушащие кожу) ( 100 мл. на 1 месяц)</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b/>
              </w:rPr>
            </w:pP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b/>
              </w:rPr>
            </w:pP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Регенерирующие, восстанавливающие кремы, эмульсии (100 мл. на 1 месяц)</w:t>
            </w:r>
          </w:p>
        </w:tc>
      </w:tr>
      <w:tr w:rsidR="00C3726C" w:rsidRPr="001216FC" w:rsidTr="00C3726C">
        <w:trPr>
          <w:trHeight w:val="917"/>
        </w:trPr>
        <w:tc>
          <w:tcPr>
            <w:tcW w:w="817" w:type="dxa"/>
            <w:vMerge w:val="restart"/>
          </w:tcPr>
          <w:p w:rsidR="00C3726C" w:rsidRPr="001216FC" w:rsidRDefault="00C3726C"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lastRenderedPageBreak/>
              <w:t>10</w:t>
            </w:r>
          </w:p>
        </w:tc>
        <w:tc>
          <w:tcPr>
            <w:tcW w:w="2478" w:type="dxa"/>
            <w:vMerge w:val="restart"/>
          </w:tcPr>
          <w:p w:rsidR="00C3726C" w:rsidRPr="001216FC" w:rsidRDefault="00C3726C"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 xml:space="preserve">Учитель химии </w:t>
            </w:r>
          </w:p>
        </w:tc>
        <w:tc>
          <w:tcPr>
            <w:tcW w:w="2391" w:type="dxa"/>
            <w:vMerge w:val="restart"/>
          </w:tcPr>
          <w:p w:rsidR="00C3726C" w:rsidRPr="001216FC" w:rsidRDefault="00C3726C"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При выполнении работ в химических и технологических лабораториях:</w:t>
            </w:r>
          </w:p>
        </w:tc>
        <w:tc>
          <w:tcPr>
            <w:tcW w:w="4061" w:type="dxa"/>
          </w:tcPr>
          <w:p w:rsidR="00C3726C" w:rsidRPr="001216FC" w:rsidRDefault="00C3726C"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Халат хлопчатобумажный (1 ед. на 1 год) или Халат из смешанных тканей (1 ед. на 1,5 год)</w:t>
            </w:r>
          </w:p>
        </w:tc>
      </w:tr>
      <w:tr w:rsidR="00C3726C" w:rsidRPr="001216FC" w:rsidTr="00E67791">
        <w:tc>
          <w:tcPr>
            <w:tcW w:w="817" w:type="dxa"/>
            <w:vMerge/>
          </w:tcPr>
          <w:p w:rsidR="00C3726C" w:rsidRPr="001216FC" w:rsidRDefault="00C3726C" w:rsidP="00E67791">
            <w:pPr>
              <w:tabs>
                <w:tab w:val="center" w:pos="4677"/>
                <w:tab w:val="right" w:pos="9355"/>
              </w:tabs>
              <w:rPr>
                <w:rFonts w:ascii="Times New Roman" w:eastAsia="Calibri" w:hAnsi="Times New Roman" w:cs="Times New Roman"/>
              </w:rPr>
            </w:pPr>
          </w:p>
        </w:tc>
        <w:tc>
          <w:tcPr>
            <w:tcW w:w="2478" w:type="dxa"/>
            <w:vMerge/>
          </w:tcPr>
          <w:p w:rsidR="00C3726C" w:rsidRPr="001216FC" w:rsidRDefault="00C3726C" w:rsidP="00E67791">
            <w:pPr>
              <w:tabs>
                <w:tab w:val="center" w:pos="4677"/>
                <w:tab w:val="right" w:pos="9355"/>
              </w:tabs>
              <w:rPr>
                <w:rFonts w:ascii="Times New Roman" w:eastAsia="Calibri" w:hAnsi="Times New Roman" w:cs="Times New Roman"/>
              </w:rPr>
            </w:pPr>
          </w:p>
        </w:tc>
        <w:tc>
          <w:tcPr>
            <w:tcW w:w="2391" w:type="dxa"/>
            <w:vMerge/>
          </w:tcPr>
          <w:p w:rsidR="00C3726C" w:rsidRPr="001216FC" w:rsidRDefault="00C3726C" w:rsidP="00E67791">
            <w:pPr>
              <w:tabs>
                <w:tab w:val="center" w:pos="4677"/>
                <w:tab w:val="right" w:pos="9355"/>
              </w:tabs>
              <w:rPr>
                <w:rFonts w:ascii="Times New Roman" w:eastAsia="Calibri" w:hAnsi="Times New Roman" w:cs="Times New Roman"/>
                <w:b/>
              </w:rPr>
            </w:pPr>
          </w:p>
        </w:tc>
        <w:tc>
          <w:tcPr>
            <w:tcW w:w="4061" w:type="dxa"/>
          </w:tcPr>
          <w:p w:rsidR="00C3726C" w:rsidRPr="001216FC" w:rsidRDefault="00C3726C"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Фартук прорезиненный с нагрудником (1 ед. на 1,5 год)</w:t>
            </w:r>
          </w:p>
        </w:tc>
      </w:tr>
      <w:tr w:rsidR="00C3726C" w:rsidRPr="001216FC" w:rsidTr="00E67791">
        <w:tc>
          <w:tcPr>
            <w:tcW w:w="817" w:type="dxa"/>
            <w:vMerge/>
          </w:tcPr>
          <w:p w:rsidR="00C3726C" w:rsidRPr="001216FC" w:rsidRDefault="00C3726C" w:rsidP="00E67791">
            <w:pPr>
              <w:tabs>
                <w:tab w:val="center" w:pos="4677"/>
                <w:tab w:val="right" w:pos="9355"/>
              </w:tabs>
              <w:rPr>
                <w:rFonts w:ascii="Times New Roman" w:eastAsia="Calibri" w:hAnsi="Times New Roman" w:cs="Times New Roman"/>
              </w:rPr>
            </w:pPr>
          </w:p>
        </w:tc>
        <w:tc>
          <w:tcPr>
            <w:tcW w:w="2478" w:type="dxa"/>
            <w:vMerge/>
          </w:tcPr>
          <w:p w:rsidR="00C3726C" w:rsidRPr="001216FC" w:rsidRDefault="00C3726C" w:rsidP="00E67791">
            <w:pPr>
              <w:tabs>
                <w:tab w:val="center" w:pos="4677"/>
                <w:tab w:val="right" w:pos="9355"/>
              </w:tabs>
              <w:rPr>
                <w:rFonts w:ascii="Times New Roman" w:eastAsia="Calibri" w:hAnsi="Times New Roman" w:cs="Times New Roman"/>
              </w:rPr>
            </w:pPr>
          </w:p>
        </w:tc>
        <w:tc>
          <w:tcPr>
            <w:tcW w:w="2391" w:type="dxa"/>
            <w:vMerge/>
          </w:tcPr>
          <w:p w:rsidR="00C3726C" w:rsidRPr="001216FC" w:rsidRDefault="00C3726C" w:rsidP="00E67791">
            <w:pPr>
              <w:tabs>
                <w:tab w:val="center" w:pos="4677"/>
                <w:tab w:val="right" w:pos="9355"/>
              </w:tabs>
              <w:rPr>
                <w:rFonts w:ascii="Times New Roman" w:eastAsia="Calibri" w:hAnsi="Times New Roman" w:cs="Times New Roman"/>
                <w:b/>
              </w:rPr>
            </w:pPr>
          </w:p>
        </w:tc>
        <w:tc>
          <w:tcPr>
            <w:tcW w:w="4061" w:type="dxa"/>
          </w:tcPr>
          <w:p w:rsidR="00C3726C" w:rsidRPr="001216FC" w:rsidRDefault="00C3726C"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Тапочки кожаные (2 пары на 1 год) или ботинки кожаные (1 пара на 1 год)</w:t>
            </w:r>
          </w:p>
        </w:tc>
      </w:tr>
      <w:tr w:rsidR="00C3726C" w:rsidRPr="001216FC" w:rsidTr="00E67791">
        <w:tc>
          <w:tcPr>
            <w:tcW w:w="817" w:type="dxa"/>
            <w:vMerge/>
          </w:tcPr>
          <w:p w:rsidR="00C3726C" w:rsidRPr="001216FC" w:rsidRDefault="00C3726C" w:rsidP="00E67791">
            <w:pPr>
              <w:tabs>
                <w:tab w:val="center" w:pos="4677"/>
                <w:tab w:val="right" w:pos="9355"/>
              </w:tabs>
              <w:rPr>
                <w:rFonts w:ascii="Times New Roman" w:eastAsia="Calibri" w:hAnsi="Times New Roman" w:cs="Times New Roman"/>
              </w:rPr>
            </w:pPr>
          </w:p>
        </w:tc>
        <w:tc>
          <w:tcPr>
            <w:tcW w:w="2478" w:type="dxa"/>
            <w:vMerge/>
          </w:tcPr>
          <w:p w:rsidR="00C3726C" w:rsidRPr="001216FC" w:rsidRDefault="00C3726C" w:rsidP="00E67791">
            <w:pPr>
              <w:tabs>
                <w:tab w:val="center" w:pos="4677"/>
                <w:tab w:val="right" w:pos="9355"/>
              </w:tabs>
              <w:rPr>
                <w:rFonts w:ascii="Times New Roman" w:eastAsia="Calibri" w:hAnsi="Times New Roman" w:cs="Times New Roman"/>
              </w:rPr>
            </w:pPr>
          </w:p>
        </w:tc>
        <w:tc>
          <w:tcPr>
            <w:tcW w:w="2391" w:type="dxa"/>
            <w:vMerge/>
          </w:tcPr>
          <w:p w:rsidR="00C3726C" w:rsidRPr="001216FC" w:rsidRDefault="00C3726C" w:rsidP="00E67791">
            <w:pPr>
              <w:tabs>
                <w:tab w:val="center" w:pos="4677"/>
                <w:tab w:val="right" w:pos="9355"/>
              </w:tabs>
              <w:rPr>
                <w:rFonts w:ascii="Times New Roman" w:eastAsia="Calibri" w:hAnsi="Times New Roman" w:cs="Times New Roman"/>
                <w:b/>
              </w:rPr>
            </w:pPr>
          </w:p>
        </w:tc>
        <w:tc>
          <w:tcPr>
            <w:tcW w:w="4061" w:type="dxa"/>
          </w:tcPr>
          <w:p w:rsidR="00C3726C" w:rsidRPr="001216FC" w:rsidRDefault="00C3726C"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Перчатки резиновые (дежурные)или Перчатки с полимерным покрытием (дежурные)</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val="restart"/>
          </w:tcPr>
          <w:p w:rsidR="007B75F2" w:rsidRPr="001216FC" w:rsidRDefault="007B75F2" w:rsidP="00E67791">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Средства гидрофобного действия (отталкивающие влагу, сушащие кожу) ( 100 мл. на 1 месяц)</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b/>
              </w:rPr>
            </w:pP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7B75F2" w:rsidRPr="001216FC" w:rsidTr="00E67791">
        <w:tc>
          <w:tcPr>
            <w:tcW w:w="817"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478" w:type="dxa"/>
            <w:vMerge/>
          </w:tcPr>
          <w:p w:rsidR="007B75F2" w:rsidRPr="001216FC" w:rsidRDefault="007B75F2" w:rsidP="00E67791">
            <w:pPr>
              <w:tabs>
                <w:tab w:val="center" w:pos="4677"/>
                <w:tab w:val="right" w:pos="9355"/>
              </w:tabs>
              <w:rPr>
                <w:rFonts w:ascii="Times New Roman" w:eastAsia="Calibri" w:hAnsi="Times New Roman" w:cs="Times New Roman"/>
              </w:rPr>
            </w:pPr>
          </w:p>
        </w:tc>
        <w:tc>
          <w:tcPr>
            <w:tcW w:w="2391" w:type="dxa"/>
            <w:vMerge/>
          </w:tcPr>
          <w:p w:rsidR="007B75F2" w:rsidRPr="001216FC" w:rsidRDefault="007B75F2" w:rsidP="00E67791">
            <w:pPr>
              <w:tabs>
                <w:tab w:val="center" w:pos="4677"/>
                <w:tab w:val="right" w:pos="9355"/>
              </w:tabs>
              <w:rPr>
                <w:rFonts w:ascii="Times New Roman" w:eastAsia="Calibri" w:hAnsi="Times New Roman" w:cs="Times New Roman"/>
                <w:b/>
              </w:rPr>
            </w:pPr>
          </w:p>
        </w:tc>
        <w:tc>
          <w:tcPr>
            <w:tcW w:w="4061" w:type="dxa"/>
          </w:tcPr>
          <w:p w:rsidR="007B75F2" w:rsidRPr="001216FC" w:rsidRDefault="007B75F2" w:rsidP="00E67791">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Регенерирующие, восстанавливающие кремы, эмульсии (100 мл. на 1 месяц)</w:t>
            </w:r>
          </w:p>
        </w:tc>
      </w:tr>
    </w:tbl>
    <w:p w:rsidR="007B75F2" w:rsidRPr="001216FC" w:rsidRDefault="007B75F2" w:rsidP="007B75F2">
      <w:pPr>
        <w:jc w:val="both"/>
        <w:rPr>
          <w:rFonts w:ascii="Times New Roman" w:eastAsia="Calibri" w:hAnsi="Times New Roman" w:cs="Times New Roman"/>
        </w:rPr>
      </w:pPr>
    </w:p>
    <w:p w:rsidR="007B75F2" w:rsidRPr="001216FC" w:rsidRDefault="007B75F2" w:rsidP="007B75F2">
      <w:pPr>
        <w:jc w:val="both"/>
        <w:rPr>
          <w:rFonts w:ascii="Times New Roman" w:eastAsia="Calibri" w:hAnsi="Times New Roman" w:cs="Times New Roman"/>
        </w:rPr>
      </w:pPr>
    </w:p>
    <w:p w:rsidR="007B75F2" w:rsidRPr="001216FC" w:rsidRDefault="007B75F2" w:rsidP="007B75F2">
      <w:pPr>
        <w:jc w:val="both"/>
        <w:rPr>
          <w:rFonts w:ascii="Times New Roman" w:eastAsia="Calibri" w:hAnsi="Times New Roman" w:cs="Times New Roman"/>
        </w:rPr>
      </w:pPr>
    </w:p>
    <w:p w:rsidR="007B75F2" w:rsidRPr="001216FC" w:rsidRDefault="007B75F2" w:rsidP="007B75F2">
      <w:pPr>
        <w:jc w:val="both"/>
        <w:rPr>
          <w:rFonts w:ascii="Times New Roman" w:eastAsia="Calibri" w:hAnsi="Times New Roman" w:cs="Times New Roman"/>
        </w:rPr>
      </w:pPr>
    </w:p>
    <w:p w:rsidR="007B75F2" w:rsidRDefault="007B75F2" w:rsidP="007B75F2">
      <w:pPr>
        <w:rPr>
          <w:rFonts w:ascii="Times New Roman" w:eastAsia="Calibri" w:hAnsi="Times New Roman" w:cs="Times New Roman"/>
        </w:rPr>
      </w:pPr>
    </w:p>
    <w:p w:rsidR="00C3726C" w:rsidRPr="001216FC" w:rsidRDefault="00C3726C" w:rsidP="007B75F2">
      <w:pPr>
        <w:rPr>
          <w:rFonts w:ascii="Times New Roman" w:eastAsia="Calibri" w:hAnsi="Times New Roman" w:cs="Times New Roman"/>
        </w:rPr>
      </w:pPr>
    </w:p>
    <w:p w:rsidR="007B75F2" w:rsidRPr="001216FC" w:rsidRDefault="007B75F2" w:rsidP="007B75F2">
      <w:pPr>
        <w:rPr>
          <w:rFonts w:ascii="Times New Roman" w:eastAsia="Calibri" w:hAnsi="Times New Roman" w:cs="Times New Roman"/>
        </w:rPr>
      </w:pPr>
    </w:p>
    <w:p w:rsidR="007B75F2" w:rsidRDefault="007B75F2" w:rsidP="007B75F2">
      <w:pPr>
        <w:rPr>
          <w:rFonts w:ascii="Times New Roman" w:eastAsia="Calibri" w:hAnsi="Times New Roman" w:cs="Times New Roman"/>
        </w:rPr>
      </w:pPr>
    </w:p>
    <w:p w:rsidR="00D63588" w:rsidRDefault="00D63588" w:rsidP="007B75F2">
      <w:pPr>
        <w:rPr>
          <w:rFonts w:ascii="Times New Roman" w:eastAsia="Calibri" w:hAnsi="Times New Roman" w:cs="Times New Roman"/>
        </w:rPr>
      </w:pPr>
    </w:p>
    <w:p w:rsidR="00D63588" w:rsidRDefault="00D63588" w:rsidP="007B75F2">
      <w:pPr>
        <w:rPr>
          <w:rFonts w:ascii="Times New Roman" w:eastAsia="Calibri" w:hAnsi="Times New Roman" w:cs="Times New Roman"/>
        </w:rPr>
      </w:pPr>
    </w:p>
    <w:p w:rsidR="00D63588" w:rsidRDefault="00D63588" w:rsidP="007B75F2">
      <w:pPr>
        <w:rPr>
          <w:rFonts w:ascii="Times New Roman" w:eastAsia="Calibri" w:hAnsi="Times New Roman" w:cs="Times New Roman"/>
        </w:rPr>
      </w:pPr>
    </w:p>
    <w:p w:rsidR="00D63588" w:rsidRDefault="00D63588" w:rsidP="007B75F2">
      <w:pPr>
        <w:rPr>
          <w:rFonts w:ascii="Times New Roman" w:eastAsia="Calibri" w:hAnsi="Times New Roman" w:cs="Times New Roman"/>
        </w:rPr>
      </w:pPr>
    </w:p>
    <w:p w:rsidR="00D63588" w:rsidRDefault="00D63588" w:rsidP="007B75F2">
      <w:pPr>
        <w:rPr>
          <w:rFonts w:ascii="Times New Roman" w:eastAsia="Calibri" w:hAnsi="Times New Roman" w:cs="Times New Roman"/>
        </w:rPr>
      </w:pPr>
    </w:p>
    <w:p w:rsidR="00D63588" w:rsidRPr="001216FC" w:rsidRDefault="00D63588" w:rsidP="007B75F2">
      <w:pPr>
        <w:rPr>
          <w:rFonts w:ascii="Times New Roman" w:eastAsia="Calibri" w:hAnsi="Times New Roman" w:cs="Times New Roman"/>
        </w:rPr>
      </w:pPr>
    </w:p>
    <w:p w:rsidR="007A16E8" w:rsidRPr="001216FC" w:rsidRDefault="007A16E8" w:rsidP="00C3726C">
      <w:pPr>
        <w:widowControl w:val="0"/>
        <w:autoSpaceDE w:val="0"/>
        <w:autoSpaceDN w:val="0"/>
        <w:spacing w:after="0" w:line="360" w:lineRule="auto"/>
        <w:rPr>
          <w:rFonts w:ascii="Times New Roman" w:eastAsia="Times New Roman" w:hAnsi="Times New Roman" w:cs="Times New Roman"/>
          <w:sz w:val="24"/>
          <w:szCs w:val="24"/>
        </w:rPr>
      </w:pPr>
    </w:p>
    <w:p w:rsidR="007B75F2" w:rsidRPr="001216FC"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r w:rsidRPr="001216FC">
        <w:rPr>
          <w:rFonts w:ascii="Times New Roman" w:eastAsia="Times New Roman" w:hAnsi="Times New Roman" w:cs="Times New Roman"/>
          <w:sz w:val="24"/>
          <w:szCs w:val="24"/>
        </w:rPr>
        <w:t>Приложение 4</w:t>
      </w:r>
    </w:p>
    <w:p w:rsidR="007B75F2" w:rsidRPr="001216FC"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r w:rsidRPr="001216FC">
        <w:rPr>
          <w:rFonts w:ascii="Times New Roman" w:eastAsia="Times New Roman" w:hAnsi="Times New Roman" w:cs="Times New Roman"/>
          <w:sz w:val="24"/>
          <w:szCs w:val="24"/>
        </w:rPr>
        <w:t xml:space="preserve">к Правилам внутреннего распорядка </w:t>
      </w:r>
    </w:p>
    <w:p w:rsidR="007B75F2" w:rsidRPr="001216FC" w:rsidRDefault="007B75F2" w:rsidP="007B75F2">
      <w:pPr>
        <w:widowControl w:val="0"/>
        <w:autoSpaceDE w:val="0"/>
        <w:autoSpaceDN w:val="0"/>
        <w:spacing w:after="0" w:line="360" w:lineRule="auto"/>
        <w:jc w:val="right"/>
        <w:rPr>
          <w:rFonts w:ascii="Times New Roman" w:eastAsia="Times New Roman" w:hAnsi="Times New Roman" w:cs="Times New Roman"/>
          <w:sz w:val="24"/>
          <w:szCs w:val="24"/>
        </w:rPr>
      </w:pPr>
      <w:r w:rsidRPr="001216FC">
        <w:rPr>
          <w:rFonts w:ascii="Times New Roman" w:eastAsia="Times New Roman" w:hAnsi="Times New Roman" w:cs="Times New Roman"/>
          <w:sz w:val="24"/>
          <w:szCs w:val="24"/>
        </w:rPr>
        <w:lastRenderedPageBreak/>
        <w:t>МАОУ «Ярковская СОШ»</w:t>
      </w:r>
    </w:p>
    <w:p w:rsidR="007B75F2" w:rsidRPr="001216FC" w:rsidRDefault="007B75F2" w:rsidP="007B75F2">
      <w:pPr>
        <w:widowControl w:val="0"/>
        <w:autoSpaceDE w:val="0"/>
        <w:autoSpaceDN w:val="0"/>
        <w:spacing w:after="0" w:line="360" w:lineRule="auto"/>
        <w:jc w:val="right"/>
        <w:rPr>
          <w:rFonts w:ascii="Times New Roman" w:eastAsia="Times New Roman" w:hAnsi="Times New Roman" w:cs="Times New Roman"/>
          <w:sz w:val="18"/>
          <w:szCs w:val="18"/>
        </w:rPr>
      </w:pPr>
    </w:p>
    <w:p w:rsidR="007B75F2" w:rsidRPr="001216FC" w:rsidRDefault="007B75F2" w:rsidP="007B75F2">
      <w:pPr>
        <w:spacing w:after="0" w:line="360" w:lineRule="auto"/>
        <w:jc w:val="right"/>
        <w:rPr>
          <w:rFonts w:ascii="Times New Roman" w:eastAsia="Calibri" w:hAnsi="Times New Roman" w:cs="Times New Roman"/>
          <w:sz w:val="24"/>
          <w:szCs w:val="24"/>
        </w:rPr>
      </w:pPr>
      <w:r w:rsidRPr="001216FC">
        <w:rPr>
          <w:rFonts w:ascii="Times New Roman" w:eastAsia="Calibri" w:hAnsi="Times New Roman" w:cs="Times New Roman"/>
          <w:sz w:val="24"/>
          <w:szCs w:val="24"/>
        </w:rPr>
        <w:t>Перечень (контингенты)</w:t>
      </w:r>
    </w:p>
    <w:p w:rsidR="007B75F2" w:rsidRPr="001216FC" w:rsidRDefault="007B75F2" w:rsidP="007B75F2">
      <w:pPr>
        <w:spacing w:after="0" w:line="360" w:lineRule="auto"/>
        <w:jc w:val="right"/>
        <w:rPr>
          <w:rFonts w:ascii="Times New Roman" w:eastAsia="Calibri" w:hAnsi="Times New Roman" w:cs="Times New Roman"/>
          <w:sz w:val="24"/>
          <w:szCs w:val="24"/>
        </w:rPr>
      </w:pPr>
      <w:r w:rsidRPr="001216FC">
        <w:rPr>
          <w:rFonts w:ascii="Times New Roman" w:eastAsia="Calibri" w:hAnsi="Times New Roman" w:cs="Times New Roman"/>
          <w:sz w:val="24"/>
          <w:szCs w:val="24"/>
        </w:rPr>
        <w:t xml:space="preserve">Профессий и должностей, работающих во вредных </w:t>
      </w:r>
    </w:p>
    <w:p w:rsidR="007B75F2" w:rsidRPr="001216FC" w:rsidRDefault="007B75F2" w:rsidP="007B75F2">
      <w:pPr>
        <w:spacing w:after="0" w:line="360" w:lineRule="auto"/>
        <w:jc w:val="right"/>
        <w:rPr>
          <w:rFonts w:ascii="Times New Roman" w:eastAsia="Calibri" w:hAnsi="Times New Roman" w:cs="Times New Roman"/>
          <w:sz w:val="24"/>
          <w:szCs w:val="24"/>
        </w:rPr>
      </w:pPr>
      <w:r w:rsidRPr="001216FC">
        <w:rPr>
          <w:rFonts w:ascii="Times New Roman" w:eastAsia="Calibri" w:hAnsi="Times New Roman" w:cs="Times New Roman"/>
          <w:sz w:val="24"/>
          <w:szCs w:val="24"/>
        </w:rPr>
        <w:t xml:space="preserve">и (или) опасных условий труда, которым предусмотрен </w:t>
      </w:r>
    </w:p>
    <w:p w:rsidR="007B75F2" w:rsidRPr="001216FC" w:rsidRDefault="007B75F2" w:rsidP="007B75F2">
      <w:pPr>
        <w:spacing w:after="0" w:line="360" w:lineRule="auto"/>
        <w:jc w:val="right"/>
        <w:rPr>
          <w:rFonts w:ascii="Times New Roman" w:eastAsia="Calibri" w:hAnsi="Times New Roman" w:cs="Times New Roman"/>
          <w:sz w:val="24"/>
          <w:szCs w:val="24"/>
        </w:rPr>
      </w:pPr>
      <w:r w:rsidRPr="001216FC">
        <w:rPr>
          <w:rFonts w:ascii="Times New Roman" w:eastAsia="Calibri" w:hAnsi="Times New Roman" w:cs="Times New Roman"/>
          <w:sz w:val="24"/>
          <w:szCs w:val="24"/>
        </w:rPr>
        <w:t xml:space="preserve">обязательный предварительный </w:t>
      </w:r>
    </w:p>
    <w:p w:rsidR="007B75F2" w:rsidRPr="001216FC" w:rsidRDefault="007B75F2" w:rsidP="007B75F2">
      <w:pPr>
        <w:spacing w:after="0" w:line="360" w:lineRule="auto"/>
        <w:jc w:val="right"/>
        <w:rPr>
          <w:rFonts w:ascii="Times New Roman" w:eastAsia="Calibri" w:hAnsi="Times New Roman" w:cs="Times New Roman"/>
          <w:b/>
        </w:rPr>
      </w:pPr>
      <w:r w:rsidRPr="001216FC">
        <w:rPr>
          <w:rFonts w:ascii="Times New Roman" w:eastAsia="Calibri" w:hAnsi="Times New Roman" w:cs="Times New Roman"/>
          <w:sz w:val="24"/>
          <w:szCs w:val="24"/>
        </w:rPr>
        <w:t>и периодический медицинский осмотр</w:t>
      </w:r>
    </w:p>
    <w:p w:rsidR="007B75F2" w:rsidRPr="001216FC" w:rsidRDefault="007B75F2" w:rsidP="007B75F2">
      <w:pPr>
        <w:spacing w:after="0" w:line="360" w:lineRule="auto"/>
        <w:jc w:val="center"/>
        <w:rPr>
          <w:rFonts w:ascii="Times New Roman" w:eastAsia="Calibri" w:hAnsi="Times New Roman" w:cs="Times New Roman"/>
          <w:b/>
        </w:rPr>
      </w:pPr>
      <w:r w:rsidRPr="001216FC">
        <w:rPr>
          <w:rFonts w:ascii="Times New Roman" w:eastAsia="Calibri" w:hAnsi="Times New Roman" w:cs="Times New Roman"/>
          <w:b/>
        </w:rPr>
        <w:t>Перечень (контингенты)</w:t>
      </w:r>
    </w:p>
    <w:p w:rsidR="007B75F2" w:rsidRPr="001216FC" w:rsidRDefault="007B75F2" w:rsidP="007B75F2">
      <w:pPr>
        <w:spacing w:after="0" w:line="360" w:lineRule="auto"/>
        <w:jc w:val="center"/>
        <w:rPr>
          <w:rFonts w:ascii="Times New Roman" w:eastAsia="Calibri" w:hAnsi="Times New Roman" w:cs="Times New Roman"/>
          <w:b/>
        </w:rPr>
      </w:pPr>
      <w:r w:rsidRPr="001216FC">
        <w:rPr>
          <w:rFonts w:ascii="Times New Roman" w:eastAsia="Calibri" w:hAnsi="Times New Roman" w:cs="Times New Roman"/>
          <w:b/>
        </w:rPr>
        <w:t>Профессий и должностей, работающих во вредных и (или) опасных условий труда, которым предусмотрен обязательный предварительный и периодический медицинский осмотр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
        <w:gridCol w:w="2197"/>
        <w:gridCol w:w="1884"/>
        <w:gridCol w:w="2320"/>
        <w:gridCol w:w="1916"/>
      </w:tblGrid>
      <w:tr w:rsidR="007B75F2" w:rsidRPr="001216FC" w:rsidTr="00E67791">
        <w:trPr>
          <w:trHeight w:val="874"/>
        </w:trPr>
        <w:tc>
          <w:tcPr>
            <w:tcW w:w="1066" w:type="dxa"/>
          </w:tcPr>
          <w:p w:rsidR="007B75F2" w:rsidRPr="001216FC" w:rsidRDefault="007B75F2" w:rsidP="00E67791">
            <w:pPr>
              <w:spacing w:after="0" w:line="240" w:lineRule="auto"/>
              <w:jc w:val="center"/>
              <w:rPr>
                <w:rFonts w:ascii="Times New Roman" w:eastAsia="Calibri" w:hAnsi="Times New Roman" w:cs="Times New Roman"/>
                <w:b/>
              </w:rPr>
            </w:pPr>
            <w:r w:rsidRPr="001216FC">
              <w:rPr>
                <w:rFonts w:ascii="Times New Roman" w:eastAsia="Calibri" w:hAnsi="Times New Roman" w:cs="Times New Roman"/>
                <w:b/>
              </w:rPr>
              <w:t>№п/п</w:t>
            </w:r>
          </w:p>
        </w:tc>
        <w:tc>
          <w:tcPr>
            <w:tcW w:w="2307" w:type="dxa"/>
          </w:tcPr>
          <w:p w:rsidR="007B75F2" w:rsidRPr="001216FC" w:rsidRDefault="007B75F2" w:rsidP="00E67791">
            <w:pPr>
              <w:spacing w:after="0" w:line="240" w:lineRule="auto"/>
              <w:jc w:val="center"/>
              <w:rPr>
                <w:rFonts w:ascii="Times New Roman" w:eastAsia="Calibri" w:hAnsi="Times New Roman" w:cs="Times New Roman"/>
                <w:b/>
              </w:rPr>
            </w:pPr>
            <w:r w:rsidRPr="001216FC">
              <w:rPr>
                <w:rFonts w:ascii="Times New Roman" w:eastAsia="Calibri" w:hAnsi="Times New Roman" w:cs="Times New Roman"/>
                <w:b/>
              </w:rPr>
              <w:t>Должность, профессия</w:t>
            </w:r>
          </w:p>
        </w:tc>
        <w:tc>
          <w:tcPr>
            <w:tcW w:w="1913" w:type="dxa"/>
          </w:tcPr>
          <w:p w:rsidR="007B75F2" w:rsidRPr="001216FC" w:rsidRDefault="007B75F2" w:rsidP="00E67791">
            <w:pPr>
              <w:spacing w:after="0" w:line="240" w:lineRule="auto"/>
              <w:jc w:val="center"/>
              <w:rPr>
                <w:rFonts w:ascii="Times New Roman" w:eastAsia="Calibri" w:hAnsi="Times New Roman" w:cs="Times New Roman"/>
                <w:b/>
              </w:rPr>
            </w:pPr>
            <w:r w:rsidRPr="001216FC">
              <w:rPr>
                <w:rFonts w:ascii="Times New Roman" w:eastAsia="Calibri" w:hAnsi="Times New Roman" w:cs="Times New Roman"/>
                <w:b/>
              </w:rPr>
              <w:t>Структурное подразделение</w:t>
            </w:r>
          </w:p>
        </w:tc>
        <w:tc>
          <w:tcPr>
            <w:tcW w:w="2349" w:type="dxa"/>
          </w:tcPr>
          <w:p w:rsidR="007B75F2" w:rsidRPr="001216FC" w:rsidRDefault="007B75F2" w:rsidP="00E67791">
            <w:pPr>
              <w:spacing w:after="0" w:line="240" w:lineRule="auto"/>
              <w:jc w:val="center"/>
              <w:rPr>
                <w:rFonts w:ascii="Times New Roman" w:eastAsia="Calibri" w:hAnsi="Times New Roman" w:cs="Times New Roman"/>
                <w:b/>
              </w:rPr>
            </w:pPr>
            <w:r w:rsidRPr="001216FC">
              <w:rPr>
                <w:rFonts w:ascii="Times New Roman" w:eastAsia="Calibri" w:hAnsi="Times New Roman" w:cs="Times New Roman"/>
                <w:b/>
              </w:rPr>
              <w:t>Вредный производственный фактор</w:t>
            </w:r>
          </w:p>
        </w:tc>
        <w:tc>
          <w:tcPr>
            <w:tcW w:w="1936" w:type="dxa"/>
          </w:tcPr>
          <w:p w:rsidR="007B75F2" w:rsidRPr="001216FC" w:rsidRDefault="007B75F2" w:rsidP="00E67791">
            <w:pPr>
              <w:spacing w:after="0" w:line="240" w:lineRule="auto"/>
              <w:jc w:val="center"/>
              <w:rPr>
                <w:rFonts w:ascii="Times New Roman" w:eastAsia="Calibri" w:hAnsi="Times New Roman" w:cs="Times New Roman"/>
                <w:b/>
              </w:rPr>
            </w:pPr>
            <w:r w:rsidRPr="001216FC">
              <w:rPr>
                <w:rFonts w:ascii="Times New Roman" w:eastAsia="Calibri" w:hAnsi="Times New Roman" w:cs="Times New Roman"/>
                <w:b/>
              </w:rPr>
              <w:t>Периодичность</w:t>
            </w:r>
          </w:p>
        </w:tc>
      </w:tr>
      <w:tr w:rsidR="007B75F2" w:rsidRPr="001216FC" w:rsidTr="00E67791">
        <w:tc>
          <w:tcPr>
            <w:tcW w:w="1066"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1</w:t>
            </w:r>
          </w:p>
        </w:tc>
        <w:tc>
          <w:tcPr>
            <w:tcW w:w="2307"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 xml:space="preserve">Повар </w:t>
            </w:r>
          </w:p>
        </w:tc>
        <w:tc>
          <w:tcPr>
            <w:tcW w:w="1913"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Times New Roman" w:hAnsi="Times New Roman" w:cs="Times New Roman"/>
              </w:rPr>
              <w:t>ОДО МАОУ «Ярковская СОШ» детский сад «Радуга»</w:t>
            </w:r>
          </w:p>
        </w:tc>
        <w:tc>
          <w:tcPr>
            <w:tcW w:w="2349"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Тяжесть трудового процесса</w:t>
            </w:r>
          </w:p>
        </w:tc>
        <w:tc>
          <w:tcPr>
            <w:tcW w:w="1936"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1 раз в год</w:t>
            </w:r>
          </w:p>
        </w:tc>
      </w:tr>
      <w:tr w:rsidR="007B75F2" w:rsidRPr="001216FC" w:rsidTr="00E67791">
        <w:tc>
          <w:tcPr>
            <w:tcW w:w="1066"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2</w:t>
            </w:r>
          </w:p>
        </w:tc>
        <w:tc>
          <w:tcPr>
            <w:tcW w:w="2307"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Повар</w:t>
            </w:r>
          </w:p>
        </w:tc>
        <w:tc>
          <w:tcPr>
            <w:tcW w:w="1913"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Times New Roman" w:hAnsi="Times New Roman" w:cs="Times New Roman"/>
              </w:rPr>
              <w:t xml:space="preserve">ОДО Филиала МАОУ «Ярковская СОШ» </w:t>
            </w:r>
            <w:proofErr w:type="spellStart"/>
            <w:r w:rsidRPr="001216FC">
              <w:rPr>
                <w:rFonts w:ascii="Times New Roman" w:eastAsia="Times New Roman" w:hAnsi="Times New Roman" w:cs="Times New Roman"/>
              </w:rPr>
              <w:t>Усальская</w:t>
            </w:r>
            <w:proofErr w:type="spellEnd"/>
            <w:r w:rsidRPr="001216FC">
              <w:rPr>
                <w:rFonts w:ascii="Times New Roman" w:eastAsia="Times New Roman" w:hAnsi="Times New Roman" w:cs="Times New Roman"/>
              </w:rPr>
              <w:t xml:space="preserve"> НОШ детский сад «Сказка»</w:t>
            </w:r>
          </w:p>
        </w:tc>
        <w:tc>
          <w:tcPr>
            <w:tcW w:w="2349"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Тяжесть трудового процесса</w:t>
            </w:r>
          </w:p>
        </w:tc>
        <w:tc>
          <w:tcPr>
            <w:tcW w:w="1936"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1 раз в год</w:t>
            </w:r>
          </w:p>
        </w:tc>
      </w:tr>
      <w:tr w:rsidR="007B75F2" w:rsidRPr="001216FC" w:rsidTr="00E67791">
        <w:tc>
          <w:tcPr>
            <w:tcW w:w="1066"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3</w:t>
            </w:r>
          </w:p>
        </w:tc>
        <w:tc>
          <w:tcPr>
            <w:tcW w:w="2307"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Повар</w:t>
            </w:r>
          </w:p>
        </w:tc>
        <w:tc>
          <w:tcPr>
            <w:tcW w:w="1913"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Times New Roman" w:hAnsi="Times New Roman" w:cs="Times New Roman"/>
              </w:rPr>
              <w:t xml:space="preserve">ОДО Филиала МАОУ «Ярковская СОШ»  </w:t>
            </w:r>
            <w:proofErr w:type="spellStart"/>
            <w:r w:rsidRPr="001216FC">
              <w:rPr>
                <w:rFonts w:ascii="Times New Roman" w:eastAsia="Times New Roman" w:hAnsi="Times New Roman" w:cs="Times New Roman"/>
              </w:rPr>
              <w:t>Щетковская</w:t>
            </w:r>
            <w:proofErr w:type="spellEnd"/>
            <w:r w:rsidRPr="001216FC">
              <w:rPr>
                <w:rFonts w:ascii="Times New Roman" w:eastAsia="Times New Roman" w:hAnsi="Times New Roman" w:cs="Times New Roman"/>
              </w:rPr>
              <w:t xml:space="preserve"> СОШ им. Налобина  В.П. детский сад  «Росинка»</w:t>
            </w:r>
          </w:p>
        </w:tc>
        <w:tc>
          <w:tcPr>
            <w:tcW w:w="2349"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Тяжесть трудового процесса</w:t>
            </w:r>
          </w:p>
        </w:tc>
        <w:tc>
          <w:tcPr>
            <w:tcW w:w="1936"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1 раз в год</w:t>
            </w:r>
          </w:p>
        </w:tc>
      </w:tr>
      <w:tr w:rsidR="007B75F2" w:rsidRPr="001216FC" w:rsidTr="00E67791">
        <w:tc>
          <w:tcPr>
            <w:tcW w:w="1066"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4</w:t>
            </w:r>
          </w:p>
        </w:tc>
        <w:tc>
          <w:tcPr>
            <w:tcW w:w="2307"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Повар</w:t>
            </w:r>
          </w:p>
        </w:tc>
        <w:tc>
          <w:tcPr>
            <w:tcW w:w="1913"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Times New Roman" w:hAnsi="Times New Roman" w:cs="Times New Roman"/>
              </w:rPr>
              <w:t>Филиал МАОУ «Ярковская СОШ»  Дубровинский детский сад «Катюша»</w:t>
            </w:r>
          </w:p>
        </w:tc>
        <w:tc>
          <w:tcPr>
            <w:tcW w:w="2349"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Тяжесть трудового процесса</w:t>
            </w:r>
          </w:p>
        </w:tc>
        <w:tc>
          <w:tcPr>
            <w:tcW w:w="1936"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1 раз в год</w:t>
            </w:r>
          </w:p>
        </w:tc>
      </w:tr>
      <w:tr w:rsidR="007B75F2" w:rsidRPr="001216FC" w:rsidTr="00E67791">
        <w:tc>
          <w:tcPr>
            <w:tcW w:w="1066"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5</w:t>
            </w:r>
          </w:p>
        </w:tc>
        <w:tc>
          <w:tcPr>
            <w:tcW w:w="2307"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Повар</w:t>
            </w:r>
          </w:p>
        </w:tc>
        <w:tc>
          <w:tcPr>
            <w:tcW w:w="1913"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Филиал МАОУ «Ярковская СОШ»  Покровский детский сад «Аленький цветочек»</w:t>
            </w:r>
          </w:p>
        </w:tc>
        <w:tc>
          <w:tcPr>
            <w:tcW w:w="2349"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Тяжесть трудового процесса</w:t>
            </w:r>
          </w:p>
        </w:tc>
        <w:tc>
          <w:tcPr>
            <w:tcW w:w="1936" w:type="dxa"/>
          </w:tcPr>
          <w:p w:rsidR="007B75F2" w:rsidRPr="001216FC" w:rsidRDefault="007B75F2" w:rsidP="00E67791">
            <w:pPr>
              <w:spacing w:after="0" w:line="240" w:lineRule="auto"/>
              <w:jc w:val="center"/>
              <w:rPr>
                <w:rFonts w:ascii="Times New Roman" w:eastAsia="Calibri" w:hAnsi="Times New Roman" w:cs="Times New Roman"/>
              </w:rPr>
            </w:pPr>
            <w:r w:rsidRPr="001216FC">
              <w:rPr>
                <w:rFonts w:ascii="Times New Roman" w:eastAsia="Calibri" w:hAnsi="Times New Roman" w:cs="Times New Roman"/>
              </w:rPr>
              <w:t>1 раз в год</w:t>
            </w:r>
          </w:p>
        </w:tc>
      </w:tr>
    </w:tbl>
    <w:p w:rsidR="00A0685F" w:rsidRPr="001216FC" w:rsidRDefault="00A0685F" w:rsidP="007B75F2">
      <w:pPr>
        <w:pStyle w:val="ConsPlusNormal"/>
        <w:spacing w:line="360" w:lineRule="auto"/>
        <w:jc w:val="both"/>
        <w:rPr>
          <w:rFonts w:ascii="Times New Roman" w:hAnsi="Times New Roman" w:cs="Times New Roman"/>
        </w:rPr>
      </w:pPr>
    </w:p>
    <w:sectPr w:rsidR="00A0685F" w:rsidRPr="001216FC" w:rsidSect="00824827">
      <w:footerReference w:type="default" r:id="rId94"/>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839" w:rsidRDefault="005C5839" w:rsidP="00AE0572">
      <w:pPr>
        <w:spacing w:after="0" w:line="240" w:lineRule="auto"/>
      </w:pPr>
      <w:r>
        <w:separator/>
      </w:r>
    </w:p>
  </w:endnote>
  <w:endnote w:type="continuationSeparator" w:id="0">
    <w:p w:rsidR="005C5839" w:rsidRDefault="005C5839" w:rsidP="00AE0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AC8" w:rsidRPr="002329D3" w:rsidRDefault="00321AC8" w:rsidP="00824827">
    <w:pPr>
      <w:pStyle w:val="a6"/>
      <w:jc w:val="right"/>
    </w:pPr>
    <w:r w:rsidRPr="002329D3">
      <w:fldChar w:fldCharType="begin"/>
    </w:r>
    <w:r w:rsidRPr="002329D3">
      <w:instrText>PAGE   \* MERGEFORMAT</w:instrText>
    </w:r>
    <w:r w:rsidRPr="002329D3">
      <w:fldChar w:fldCharType="separate"/>
    </w:r>
    <w:r w:rsidR="00181FD4">
      <w:rPr>
        <w:noProof/>
      </w:rPr>
      <w:t>30</w:t>
    </w:r>
    <w:r w:rsidRPr="002329D3">
      <w:fldChar w:fldCharType="end"/>
    </w:r>
  </w:p>
  <w:p w:rsidR="00321AC8" w:rsidRDefault="00321AC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839" w:rsidRDefault="005C5839" w:rsidP="00AE0572">
      <w:pPr>
        <w:spacing w:after="0" w:line="240" w:lineRule="auto"/>
      </w:pPr>
      <w:r>
        <w:separator/>
      </w:r>
    </w:p>
  </w:footnote>
  <w:footnote w:type="continuationSeparator" w:id="0">
    <w:p w:rsidR="005C5839" w:rsidRDefault="005C5839" w:rsidP="00AE05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E69CA"/>
    <w:multiLevelType w:val="hybridMultilevel"/>
    <w:tmpl w:val="646A9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7439EF"/>
    <w:multiLevelType w:val="hybridMultilevel"/>
    <w:tmpl w:val="9C968CB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nsid w:val="05374BE8"/>
    <w:multiLevelType w:val="multilevel"/>
    <w:tmpl w:val="9F2A82EE"/>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8345B1A"/>
    <w:multiLevelType w:val="multilevel"/>
    <w:tmpl w:val="8CAAED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62568B"/>
    <w:multiLevelType w:val="multilevel"/>
    <w:tmpl w:val="9B6E46BA"/>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DCB65AB"/>
    <w:multiLevelType w:val="hybridMultilevel"/>
    <w:tmpl w:val="25D260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F402D0"/>
    <w:multiLevelType w:val="multilevel"/>
    <w:tmpl w:val="467687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19374C2"/>
    <w:multiLevelType w:val="multilevel"/>
    <w:tmpl w:val="296674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2125E8E"/>
    <w:multiLevelType w:val="hybridMultilevel"/>
    <w:tmpl w:val="6CCAE440"/>
    <w:lvl w:ilvl="0" w:tplc="ED22EC3A">
      <w:start w:val="1"/>
      <w:numFmt w:val="bullet"/>
      <w:lvlText w:val=""/>
      <w:lvlJc w:val="left"/>
      <w:pPr>
        <w:ind w:left="644"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12C00884"/>
    <w:multiLevelType w:val="hybridMultilevel"/>
    <w:tmpl w:val="B9406F9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
    <w:nsid w:val="18680324"/>
    <w:multiLevelType w:val="hybridMultilevel"/>
    <w:tmpl w:val="3DFA26EA"/>
    <w:lvl w:ilvl="0" w:tplc="E7622A8A">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1">
    <w:nsid w:val="1AB140A6"/>
    <w:multiLevelType w:val="multilevel"/>
    <w:tmpl w:val="D8A27C9C"/>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C58103D"/>
    <w:multiLevelType w:val="multilevel"/>
    <w:tmpl w:val="5F220B7A"/>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1F86709"/>
    <w:multiLevelType w:val="hybridMultilevel"/>
    <w:tmpl w:val="632E330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B34283"/>
    <w:multiLevelType w:val="multilevel"/>
    <w:tmpl w:val="D8CC9BD8"/>
    <w:lvl w:ilvl="0">
      <w:start w:val="12"/>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15">
    <w:nsid w:val="27657C32"/>
    <w:multiLevelType w:val="multilevel"/>
    <w:tmpl w:val="B9F0D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28D52F33"/>
    <w:multiLevelType w:val="hybridMultilevel"/>
    <w:tmpl w:val="8CA2B042"/>
    <w:lvl w:ilvl="0" w:tplc="ED22EC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A4397C"/>
    <w:multiLevelType w:val="hybridMultilevel"/>
    <w:tmpl w:val="03A67644"/>
    <w:lvl w:ilvl="0" w:tplc="49886FA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A6A5E61"/>
    <w:multiLevelType w:val="multilevel"/>
    <w:tmpl w:val="D78825DC"/>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E356649"/>
    <w:multiLevelType w:val="multilevel"/>
    <w:tmpl w:val="9054560C"/>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7074DE8"/>
    <w:multiLevelType w:val="multilevel"/>
    <w:tmpl w:val="074687AC"/>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7DF1B66"/>
    <w:multiLevelType w:val="hybridMultilevel"/>
    <w:tmpl w:val="140423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3B990FF1"/>
    <w:multiLevelType w:val="hybridMultilevel"/>
    <w:tmpl w:val="8CA2C5A8"/>
    <w:lvl w:ilvl="0" w:tplc="ED22EC3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3F9B506C"/>
    <w:multiLevelType w:val="multilevel"/>
    <w:tmpl w:val="9224F490"/>
    <w:lvl w:ilvl="0">
      <w:start w:val="10"/>
      <w:numFmt w:val="decimal"/>
      <w:lvlText w:val="%1."/>
      <w:lvlJc w:val="left"/>
      <w:pPr>
        <w:ind w:left="360" w:hanging="360"/>
      </w:pPr>
      <w:rPr>
        <w:rFonts w:hint="default"/>
      </w:rPr>
    </w:lvl>
    <w:lvl w:ilvl="1">
      <w:start w:val="1"/>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nsid w:val="422E1BF5"/>
    <w:multiLevelType w:val="hybridMultilevel"/>
    <w:tmpl w:val="9B8828BA"/>
    <w:lvl w:ilvl="0" w:tplc="E7622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3C179F4"/>
    <w:multiLevelType w:val="hybridMultilevel"/>
    <w:tmpl w:val="8BA83F0E"/>
    <w:lvl w:ilvl="0" w:tplc="ED22EC3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6">
    <w:nsid w:val="4418170D"/>
    <w:multiLevelType w:val="multilevel"/>
    <w:tmpl w:val="E19E048A"/>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6394575"/>
    <w:multiLevelType w:val="hybridMultilevel"/>
    <w:tmpl w:val="CD7238EA"/>
    <w:lvl w:ilvl="0" w:tplc="ED22EC3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8">
    <w:nsid w:val="4DFC7727"/>
    <w:multiLevelType w:val="multilevel"/>
    <w:tmpl w:val="F3F0D828"/>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color w:val="auto"/>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E607D94"/>
    <w:multiLevelType w:val="hybridMultilevel"/>
    <w:tmpl w:val="B2CA7594"/>
    <w:lvl w:ilvl="0" w:tplc="E7622A8A">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30">
    <w:nsid w:val="4F634972"/>
    <w:multiLevelType w:val="multilevel"/>
    <w:tmpl w:val="E118D4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F997240"/>
    <w:multiLevelType w:val="multilevel"/>
    <w:tmpl w:val="411E7506"/>
    <w:lvl w:ilvl="0">
      <w:start w:val="4"/>
      <w:numFmt w:val="decimal"/>
      <w:lvlText w:val="%1"/>
      <w:lvlJc w:val="left"/>
      <w:pPr>
        <w:ind w:left="360" w:hanging="360"/>
      </w:pPr>
      <w:rPr>
        <w:rFonts w:hint="default"/>
      </w:rPr>
    </w:lvl>
    <w:lvl w:ilvl="1">
      <w:start w:val="5"/>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4FF238A3"/>
    <w:multiLevelType w:val="multilevel"/>
    <w:tmpl w:val="EA183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2486075"/>
    <w:multiLevelType w:val="hybridMultilevel"/>
    <w:tmpl w:val="4DB8FF58"/>
    <w:lvl w:ilvl="0" w:tplc="E7622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30F3A62"/>
    <w:multiLevelType w:val="multilevel"/>
    <w:tmpl w:val="E92280D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42133CD"/>
    <w:multiLevelType w:val="hybridMultilevel"/>
    <w:tmpl w:val="A366323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58225DC0"/>
    <w:multiLevelType w:val="multilevel"/>
    <w:tmpl w:val="B05659B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58411085"/>
    <w:multiLevelType w:val="hybridMultilevel"/>
    <w:tmpl w:val="0450C852"/>
    <w:lvl w:ilvl="0" w:tplc="E7622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BEF3B65"/>
    <w:multiLevelType w:val="hybridMultilevel"/>
    <w:tmpl w:val="A7E45588"/>
    <w:lvl w:ilvl="0" w:tplc="04190011">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9">
    <w:nsid w:val="5D2D4400"/>
    <w:multiLevelType w:val="multilevel"/>
    <w:tmpl w:val="296674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0D92B57"/>
    <w:multiLevelType w:val="multilevel"/>
    <w:tmpl w:val="B0A422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433319E"/>
    <w:multiLevelType w:val="hybridMultilevel"/>
    <w:tmpl w:val="884423D8"/>
    <w:lvl w:ilvl="0" w:tplc="E7622A8A">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2">
    <w:nsid w:val="693C7741"/>
    <w:multiLevelType w:val="hybridMultilevel"/>
    <w:tmpl w:val="6D6EA938"/>
    <w:lvl w:ilvl="0" w:tplc="04190011">
      <w:start w:val="1"/>
      <w:numFmt w:val="decimal"/>
      <w:lvlText w:val="%1)"/>
      <w:lvlJc w:val="left"/>
      <w:pPr>
        <w:ind w:left="502" w:hanging="360"/>
      </w:pPr>
      <w:rPr>
        <w:rFont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3">
    <w:nsid w:val="6A1A47A9"/>
    <w:multiLevelType w:val="multilevel"/>
    <w:tmpl w:val="A55C6D86"/>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6AF32CD7"/>
    <w:multiLevelType w:val="multilevel"/>
    <w:tmpl w:val="DD547C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6C720F0A"/>
    <w:multiLevelType w:val="multilevel"/>
    <w:tmpl w:val="4A621F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6D0A7017"/>
    <w:multiLevelType w:val="hybridMultilevel"/>
    <w:tmpl w:val="CD04A652"/>
    <w:lvl w:ilvl="0" w:tplc="E7622A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6ED40938"/>
    <w:multiLevelType w:val="hybridMultilevel"/>
    <w:tmpl w:val="9E62C5E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8">
    <w:nsid w:val="72F03B3A"/>
    <w:multiLevelType w:val="multilevel"/>
    <w:tmpl w:val="21AC2940"/>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3ED202B"/>
    <w:multiLevelType w:val="hybridMultilevel"/>
    <w:tmpl w:val="B0484C3C"/>
    <w:lvl w:ilvl="0" w:tplc="ED22EC3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0">
    <w:nsid w:val="776C2F1C"/>
    <w:multiLevelType w:val="multilevel"/>
    <w:tmpl w:val="30FED7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start w:val="5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9A63B26"/>
    <w:multiLevelType w:val="hybridMultilevel"/>
    <w:tmpl w:val="9D78A4A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2">
    <w:nsid w:val="7E10774C"/>
    <w:multiLevelType w:val="multilevel"/>
    <w:tmpl w:val="DC4CDCD4"/>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E5A21D3"/>
    <w:multiLevelType w:val="hybridMultilevel"/>
    <w:tmpl w:val="A86E2E2E"/>
    <w:lvl w:ilvl="0" w:tplc="E7622A8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4">
    <w:nsid w:val="7EFD7540"/>
    <w:multiLevelType w:val="hybridMultilevel"/>
    <w:tmpl w:val="BF3CD27A"/>
    <w:lvl w:ilvl="0" w:tplc="E7622A8A">
      <w:start w:val="1"/>
      <w:numFmt w:val="bullet"/>
      <w:lvlText w:val=""/>
      <w:lvlJc w:val="left"/>
      <w:pPr>
        <w:ind w:left="644" w:hanging="360"/>
      </w:pPr>
      <w:rPr>
        <w:rFonts w:ascii="Symbol" w:hAnsi="Symbol" w:hint="default"/>
        <w:b/>
        <w:color w:val="auto"/>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num w:numId="1">
    <w:abstractNumId w:val="17"/>
  </w:num>
  <w:num w:numId="2">
    <w:abstractNumId w:val="44"/>
  </w:num>
  <w:num w:numId="3">
    <w:abstractNumId w:val="1"/>
  </w:num>
  <w:num w:numId="4">
    <w:abstractNumId w:val="38"/>
  </w:num>
  <w:num w:numId="5">
    <w:abstractNumId w:val="25"/>
  </w:num>
  <w:num w:numId="6">
    <w:abstractNumId w:val="15"/>
  </w:num>
  <w:num w:numId="7">
    <w:abstractNumId w:val="45"/>
  </w:num>
  <w:num w:numId="8">
    <w:abstractNumId w:val="27"/>
  </w:num>
  <w:num w:numId="9">
    <w:abstractNumId w:val="49"/>
  </w:num>
  <w:num w:numId="10">
    <w:abstractNumId w:val="8"/>
  </w:num>
  <w:num w:numId="11">
    <w:abstractNumId w:val="36"/>
  </w:num>
  <w:num w:numId="12">
    <w:abstractNumId w:val="13"/>
  </w:num>
  <w:num w:numId="13">
    <w:abstractNumId w:val="42"/>
  </w:num>
  <w:num w:numId="14">
    <w:abstractNumId w:val="54"/>
  </w:num>
  <w:num w:numId="15">
    <w:abstractNumId w:val="16"/>
  </w:num>
  <w:num w:numId="16">
    <w:abstractNumId w:val="23"/>
  </w:num>
  <w:num w:numId="17">
    <w:abstractNumId w:val="51"/>
  </w:num>
  <w:num w:numId="18">
    <w:abstractNumId w:val="4"/>
  </w:num>
  <w:num w:numId="19">
    <w:abstractNumId w:val="9"/>
  </w:num>
  <w:num w:numId="20">
    <w:abstractNumId w:val="47"/>
  </w:num>
  <w:num w:numId="21">
    <w:abstractNumId w:val="14"/>
  </w:num>
  <w:num w:numId="22">
    <w:abstractNumId w:val="0"/>
  </w:num>
  <w:num w:numId="23">
    <w:abstractNumId w:val="31"/>
  </w:num>
  <w:num w:numId="24">
    <w:abstractNumId w:val="37"/>
  </w:num>
  <w:num w:numId="25">
    <w:abstractNumId w:val="50"/>
  </w:num>
  <w:num w:numId="26">
    <w:abstractNumId w:val="7"/>
  </w:num>
  <w:num w:numId="27">
    <w:abstractNumId w:val="33"/>
  </w:num>
  <w:num w:numId="28">
    <w:abstractNumId w:val="53"/>
  </w:num>
  <w:num w:numId="29">
    <w:abstractNumId w:val="5"/>
  </w:num>
  <w:num w:numId="30">
    <w:abstractNumId w:val="34"/>
  </w:num>
  <w:num w:numId="31">
    <w:abstractNumId w:val="35"/>
  </w:num>
  <w:num w:numId="32">
    <w:abstractNumId w:val="46"/>
  </w:num>
  <w:num w:numId="33">
    <w:abstractNumId w:val="29"/>
  </w:num>
  <w:num w:numId="34">
    <w:abstractNumId w:val="6"/>
  </w:num>
  <w:num w:numId="35">
    <w:abstractNumId w:val="11"/>
  </w:num>
  <w:num w:numId="36">
    <w:abstractNumId w:val="12"/>
  </w:num>
  <w:num w:numId="37">
    <w:abstractNumId w:val="32"/>
  </w:num>
  <w:num w:numId="38">
    <w:abstractNumId w:val="41"/>
  </w:num>
  <w:num w:numId="39">
    <w:abstractNumId w:val="21"/>
  </w:num>
  <w:num w:numId="40">
    <w:abstractNumId w:val="22"/>
  </w:num>
  <w:num w:numId="41">
    <w:abstractNumId w:val="43"/>
  </w:num>
  <w:num w:numId="42">
    <w:abstractNumId w:val="20"/>
  </w:num>
  <w:num w:numId="43">
    <w:abstractNumId w:val="10"/>
  </w:num>
  <w:num w:numId="44">
    <w:abstractNumId w:val="24"/>
  </w:num>
  <w:num w:numId="45">
    <w:abstractNumId w:val="39"/>
  </w:num>
  <w:num w:numId="46">
    <w:abstractNumId w:val="30"/>
  </w:num>
  <w:num w:numId="47">
    <w:abstractNumId w:val="40"/>
  </w:num>
  <w:num w:numId="48">
    <w:abstractNumId w:val="18"/>
  </w:num>
  <w:num w:numId="49">
    <w:abstractNumId w:val="26"/>
  </w:num>
  <w:num w:numId="50">
    <w:abstractNumId w:val="19"/>
  </w:num>
  <w:num w:numId="51">
    <w:abstractNumId w:val="52"/>
  </w:num>
  <w:num w:numId="52">
    <w:abstractNumId w:val="3"/>
  </w:num>
  <w:num w:numId="53">
    <w:abstractNumId w:val="2"/>
  </w:num>
  <w:num w:numId="54">
    <w:abstractNumId w:val="48"/>
  </w:num>
  <w:num w:numId="55">
    <w:abstractNumId w:val="2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E58"/>
    <w:rsid w:val="00035314"/>
    <w:rsid w:val="0009618B"/>
    <w:rsid w:val="00097AE9"/>
    <w:rsid w:val="000B6AE8"/>
    <w:rsid w:val="001216FC"/>
    <w:rsid w:val="0013033D"/>
    <w:rsid w:val="001340BB"/>
    <w:rsid w:val="00135E18"/>
    <w:rsid w:val="00181FD4"/>
    <w:rsid w:val="001A493D"/>
    <w:rsid w:val="001E549A"/>
    <w:rsid w:val="00223732"/>
    <w:rsid w:val="00225BED"/>
    <w:rsid w:val="002329D3"/>
    <w:rsid w:val="002D0148"/>
    <w:rsid w:val="00301957"/>
    <w:rsid w:val="00321AC8"/>
    <w:rsid w:val="00340E58"/>
    <w:rsid w:val="00361C28"/>
    <w:rsid w:val="003A65B3"/>
    <w:rsid w:val="00410972"/>
    <w:rsid w:val="00417D11"/>
    <w:rsid w:val="00425614"/>
    <w:rsid w:val="00491606"/>
    <w:rsid w:val="004C4E15"/>
    <w:rsid w:val="004D2BD7"/>
    <w:rsid w:val="004D7D44"/>
    <w:rsid w:val="004E47C2"/>
    <w:rsid w:val="00504AAE"/>
    <w:rsid w:val="005313E6"/>
    <w:rsid w:val="005C5839"/>
    <w:rsid w:val="005F52D4"/>
    <w:rsid w:val="005F79BC"/>
    <w:rsid w:val="00630556"/>
    <w:rsid w:val="0068793F"/>
    <w:rsid w:val="006B0B44"/>
    <w:rsid w:val="00706A0B"/>
    <w:rsid w:val="0075486F"/>
    <w:rsid w:val="00790D59"/>
    <w:rsid w:val="007A16E8"/>
    <w:rsid w:val="007B2481"/>
    <w:rsid w:val="007B75F2"/>
    <w:rsid w:val="007C2CCB"/>
    <w:rsid w:val="007D45C2"/>
    <w:rsid w:val="007E43D6"/>
    <w:rsid w:val="00803FBD"/>
    <w:rsid w:val="00824827"/>
    <w:rsid w:val="00870458"/>
    <w:rsid w:val="008743FB"/>
    <w:rsid w:val="008C017D"/>
    <w:rsid w:val="00905D16"/>
    <w:rsid w:val="009A4B51"/>
    <w:rsid w:val="009F6440"/>
    <w:rsid w:val="00A0685F"/>
    <w:rsid w:val="00A108A8"/>
    <w:rsid w:val="00A24175"/>
    <w:rsid w:val="00A66957"/>
    <w:rsid w:val="00AC5F47"/>
    <w:rsid w:val="00AE0572"/>
    <w:rsid w:val="00B04ED3"/>
    <w:rsid w:val="00B74327"/>
    <w:rsid w:val="00B946C6"/>
    <w:rsid w:val="00BD3D5F"/>
    <w:rsid w:val="00C00B72"/>
    <w:rsid w:val="00C32652"/>
    <w:rsid w:val="00C3726C"/>
    <w:rsid w:val="00C84CC1"/>
    <w:rsid w:val="00CB1F7B"/>
    <w:rsid w:val="00CC0E29"/>
    <w:rsid w:val="00D36C5F"/>
    <w:rsid w:val="00D63588"/>
    <w:rsid w:val="00D67F4D"/>
    <w:rsid w:val="00E113F0"/>
    <w:rsid w:val="00E438CB"/>
    <w:rsid w:val="00E5308F"/>
    <w:rsid w:val="00E67791"/>
    <w:rsid w:val="00E777D1"/>
    <w:rsid w:val="00E81852"/>
    <w:rsid w:val="00ED1003"/>
    <w:rsid w:val="00F270E2"/>
    <w:rsid w:val="00F64C95"/>
    <w:rsid w:val="00F67819"/>
    <w:rsid w:val="00F93561"/>
    <w:rsid w:val="00F97C8D"/>
    <w:rsid w:val="00FF1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D90A4A-C6F6-47CB-BD5A-FE948503B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0572"/>
  </w:style>
  <w:style w:type="paragraph" w:styleId="1">
    <w:name w:val="heading 1"/>
    <w:basedOn w:val="a"/>
    <w:next w:val="a"/>
    <w:link w:val="10"/>
    <w:uiPriority w:val="9"/>
    <w:qFormat/>
    <w:rsid w:val="00340E58"/>
    <w:pPr>
      <w:keepNext/>
      <w:spacing w:before="240" w:after="60"/>
      <w:outlineLvl w:val="0"/>
    </w:pPr>
    <w:rPr>
      <w:rFonts w:ascii="Cambria" w:eastAsia="Times New Roman" w:hAnsi="Cambria" w:cs="Times New Roman"/>
      <w:b/>
      <w:bCs/>
      <w:kern w:val="32"/>
      <w:sz w:val="32"/>
      <w:szCs w:val="32"/>
      <w:lang w:eastAsia="en-US"/>
    </w:rPr>
  </w:style>
  <w:style w:type="paragraph" w:styleId="4">
    <w:name w:val="heading 4"/>
    <w:basedOn w:val="a"/>
    <w:link w:val="40"/>
    <w:uiPriority w:val="9"/>
    <w:qFormat/>
    <w:rsid w:val="00340E5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E58"/>
    <w:rPr>
      <w:rFonts w:ascii="Cambria" w:eastAsia="Times New Roman" w:hAnsi="Cambria" w:cs="Times New Roman"/>
      <w:b/>
      <w:bCs/>
      <w:kern w:val="32"/>
      <w:sz w:val="32"/>
      <w:szCs w:val="32"/>
      <w:lang w:eastAsia="en-US"/>
    </w:rPr>
  </w:style>
  <w:style w:type="character" w:customStyle="1" w:styleId="40">
    <w:name w:val="Заголовок 4 Знак"/>
    <w:basedOn w:val="a0"/>
    <w:link w:val="4"/>
    <w:uiPriority w:val="9"/>
    <w:rsid w:val="00340E58"/>
    <w:rPr>
      <w:rFonts w:ascii="Times New Roman" w:eastAsia="Times New Roman" w:hAnsi="Times New Roman" w:cs="Times New Roman"/>
      <w:b/>
      <w:bCs/>
      <w:sz w:val="24"/>
      <w:szCs w:val="24"/>
    </w:rPr>
  </w:style>
  <w:style w:type="paragraph" w:styleId="a3">
    <w:name w:val="No Spacing"/>
    <w:uiPriority w:val="1"/>
    <w:qFormat/>
    <w:rsid w:val="00340E58"/>
    <w:pPr>
      <w:spacing w:after="0" w:line="240" w:lineRule="auto"/>
    </w:pPr>
    <w:rPr>
      <w:rFonts w:ascii="Calibri" w:eastAsia="Calibri" w:hAnsi="Calibri" w:cs="Times New Roman"/>
      <w:lang w:eastAsia="en-US"/>
    </w:rPr>
  </w:style>
  <w:style w:type="paragraph" w:styleId="a4">
    <w:name w:val="header"/>
    <w:basedOn w:val="a"/>
    <w:link w:val="a5"/>
    <w:uiPriority w:val="99"/>
    <w:unhideWhenUsed/>
    <w:rsid w:val="00340E58"/>
    <w:pPr>
      <w:tabs>
        <w:tab w:val="center" w:pos="4677"/>
        <w:tab w:val="right" w:pos="9355"/>
      </w:tabs>
      <w:spacing w:after="0" w:line="240" w:lineRule="auto"/>
    </w:pPr>
    <w:rPr>
      <w:rFonts w:ascii="Calibri" w:eastAsia="Calibri" w:hAnsi="Calibri" w:cs="Times New Roman"/>
      <w:lang w:eastAsia="en-US"/>
    </w:rPr>
  </w:style>
  <w:style w:type="character" w:customStyle="1" w:styleId="a5">
    <w:name w:val="Верхний колонтитул Знак"/>
    <w:basedOn w:val="a0"/>
    <w:link w:val="a4"/>
    <w:uiPriority w:val="99"/>
    <w:rsid w:val="00340E58"/>
    <w:rPr>
      <w:rFonts w:ascii="Calibri" w:eastAsia="Calibri" w:hAnsi="Calibri" w:cs="Times New Roman"/>
      <w:lang w:eastAsia="en-US"/>
    </w:rPr>
  </w:style>
  <w:style w:type="paragraph" w:styleId="a6">
    <w:name w:val="footer"/>
    <w:basedOn w:val="a"/>
    <w:link w:val="a7"/>
    <w:uiPriority w:val="99"/>
    <w:unhideWhenUsed/>
    <w:rsid w:val="00340E58"/>
    <w:pPr>
      <w:tabs>
        <w:tab w:val="center" w:pos="4677"/>
        <w:tab w:val="right" w:pos="9355"/>
      </w:tabs>
      <w:spacing w:after="0" w:line="240" w:lineRule="auto"/>
    </w:pPr>
    <w:rPr>
      <w:rFonts w:ascii="Calibri" w:eastAsia="Calibri" w:hAnsi="Calibri" w:cs="Times New Roman"/>
      <w:lang w:eastAsia="en-US"/>
    </w:rPr>
  </w:style>
  <w:style w:type="character" w:customStyle="1" w:styleId="a7">
    <w:name w:val="Нижний колонтитул Знак"/>
    <w:basedOn w:val="a0"/>
    <w:link w:val="a6"/>
    <w:uiPriority w:val="99"/>
    <w:rsid w:val="00340E58"/>
    <w:rPr>
      <w:rFonts w:ascii="Calibri" w:eastAsia="Calibri" w:hAnsi="Calibri" w:cs="Times New Roman"/>
      <w:lang w:eastAsia="en-US"/>
    </w:rPr>
  </w:style>
  <w:style w:type="paragraph" w:styleId="a8">
    <w:name w:val="Balloon Text"/>
    <w:basedOn w:val="a"/>
    <w:link w:val="a9"/>
    <w:uiPriority w:val="99"/>
    <w:semiHidden/>
    <w:unhideWhenUsed/>
    <w:rsid w:val="00340E58"/>
    <w:pPr>
      <w:spacing w:after="0" w:line="240" w:lineRule="auto"/>
    </w:pPr>
    <w:rPr>
      <w:rFonts w:ascii="Tahoma" w:eastAsia="Calibri" w:hAnsi="Tahoma" w:cs="Tahoma"/>
      <w:sz w:val="16"/>
      <w:szCs w:val="16"/>
      <w:lang w:eastAsia="en-US"/>
    </w:rPr>
  </w:style>
  <w:style w:type="character" w:customStyle="1" w:styleId="a9">
    <w:name w:val="Текст выноски Знак"/>
    <w:basedOn w:val="a0"/>
    <w:link w:val="a8"/>
    <w:uiPriority w:val="99"/>
    <w:semiHidden/>
    <w:rsid w:val="00340E58"/>
    <w:rPr>
      <w:rFonts w:ascii="Tahoma" w:eastAsia="Calibri" w:hAnsi="Tahoma" w:cs="Tahoma"/>
      <w:sz w:val="16"/>
      <w:szCs w:val="16"/>
      <w:lang w:eastAsia="en-US"/>
    </w:rPr>
  </w:style>
  <w:style w:type="table" w:styleId="aa">
    <w:name w:val="Table Grid"/>
    <w:basedOn w:val="a1"/>
    <w:uiPriority w:val="59"/>
    <w:rsid w:val="00340E5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List Paragraph"/>
    <w:basedOn w:val="a"/>
    <w:uiPriority w:val="34"/>
    <w:qFormat/>
    <w:rsid w:val="00340E58"/>
    <w:pPr>
      <w:ind w:left="720"/>
      <w:contextualSpacing/>
    </w:pPr>
    <w:rPr>
      <w:rFonts w:ascii="Calibri" w:eastAsia="Calibri" w:hAnsi="Calibri" w:cs="Times New Roman"/>
      <w:lang w:eastAsia="en-US"/>
    </w:rPr>
  </w:style>
  <w:style w:type="paragraph" w:styleId="HTML">
    <w:name w:val="HTML Preformatted"/>
    <w:basedOn w:val="a"/>
    <w:link w:val="HTML0"/>
    <w:uiPriority w:val="99"/>
    <w:unhideWhenUsed/>
    <w:rsid w:val="00340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340E58"/>
    <w:rPr>
      <w:rFonts w:ascii="Courier New" w:eastAsia="Times New Roman" w:hAnsi="Courier New" w:cs="Courier New"/>
      <w:sz w:val="20"/>
      <w:szCs w:val="20"/>
    </w:rPr>
  </w:style>
  <w:style w:type="character" w:customStyle="1" w:styleId="hl">
    <w:name w:val="hl"/>
    <w:basedOn w:val="a0"/>
    <w:rsid w:val="00340E58"/>
  </w:style>
  <w:style w:type="paragraph" w:customStyle="1" w:styleId="ConsPlusNormal">
    <w:name w:val="ConsPlusNormal"/>
    <w:rsid w:val="00340E58"/>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340E58"/>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Page">
    <w:name w:val="ConsPlusTitlePage"/>
    <w:rsid w:val="00340E58"/>
    <w:pPr>
      <w:widowControl w:val="0"/>
      <w:autoSpaceDE w:val="0"/>
      <w:autoSpaceDN w:val="0"/>
      <w:spacing w:after="0" w:line="240" w:lineRule="auto"/>
    </w:pPr>
    <w:rPr>
      <w:rFonts w:ascii="Tahoma" w:eastAsia="Times New Roman" w:hAnsi="Tahoma" w:cs="Tahoma"/>
      <w:sz w:val="20"/>
      <w:szCs w:val="20"/>
    </w:rPr>
  </w:style>
  <w:style w:type="paragraph" w:styleId="ac">
    <w:name w:val="Normal (Web)"/>
    <w:basedOn w:val="a"/>
    <w:uiPriority w:val="99"/>
    <w:unhideWhenUsed/>
    <w:rsid w:val="00035314"/>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Hyperlink"/>
    <w:basedOn w:val="a0"/>
    <w:uiPriority w:val="99"/>
    <w:semiHidden/>
    <w:unhideWhenUsed/>
    <w:rsid w:val="00035314"/>
    <w:rPr>
      <w:color w:val="0000FF"/>
      <w:u w:val="single"/>
    </w:rPr>
  </w:style>
  <w:style w:type="character" w:customStyle="1" w:styleId="extendedtext-short">
    <w:name w:val="extendedtext-short"/>
    <w:basedOn w:val="a0"/>
    <w:rsid w:val="001216FC"/>
  </w:style>
  <w:style w:type="paragraph" w:customStyle="1" w:styleId="formattext">
    <w:name w:val="formattext"/>
    <w:basedOn w:val="a"/>
    <w:rsid w:val="00C372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ffadd">
    <w:name w:val="diff_add"/>
    <w:basedOn w:val="a0"/>
    <w:rsid w:val="004C4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61689">
      <w:bodyDiv w:val="1"/>
      <w:marLeft w:val="0"/>
      <w:marRight w:val="0"/>
      <w:marTop w:val="0"/>
      <w:marBottom w:val="0"/>
      <w:divBdr>
        <w:top w:val="none" w:sz="0" w:space="0" w:color="auto"/>
        <w:left w:val="none" w:sz="0" w:space="0" w:color="auto"/>
        <w:bottom w:val="none" w:sz="0" w:space="0" w:color="auto"/>
        <w:right w:val="none" w:sz="0" w:space="0" w:color="auto"/>
      </w:divBdr>
    </w:div>
    <w:div w:id="134032532">
      <w:bodyDiv w:val="1"/>
      <w:marLeft w:val="0"/>
      <w:marRight w:val="0"/>
      <w:marTop w:val="0"/>
      <w:marBottom w:val="0"/>
      <w:divBdr>
        <w:top w:val="none" w:sz="0" w:space="0" w:color="auto"/>
        <w:left w:val="none" w:sz="0" w:space="0" w:color="auto"/>
        <w:bottom w:val="none" w:sz="0" w:space="0" w:color="auto"/>
        <w:right w:val="none" w:sz="0" w:space="0" w:color="auto"/>
      </w:divBdr>
    </w:div>
    <w:div w:id="161939865">
      <w:bodyDiv w:val="1"/>
      <w:marLeft w:val="0"/>
      <w:marRight w:val="0"/>
      <w:marTop w:val="0"/>
      <w:marBottom w:val="0"/>
      <w:divBdr>
        <w:top w:val="none" w:sz="0" w:space="0" w:color="auto"/>
        <w:left w:val="none" w:sz="0" w:space="0" w:color="auto"/>
        <w:bottom w:val="none" w:sz="0" w:space="0" w:color="auto"/>
        <w:right w:val="none" w:sz="0" w:space="0" w:color="auto"/>
      </w:divBdr>
    </w:div>
    <w:div w:id="179588094">
      <w:bodyDiv w:val="1"/>
      <w:marLeft w:val="0"/>
      <w:marRight w:val="0"/>
      <w:marTop w:val="0"/>
      <w:marBottom w:val="0"/>
      <w:divBdr>
        <w:top w:val="none" w:sz="0" w:space="0" w:color="auto"/>
        <w:left w:val="none" w:sz="0" w:space="0" w:color="auto"/>
        <w:bottom w:val="none" w:sz="0" w:space="0" w:color="auto"/>
        <w:right w:val="none" w:sz="0" w:space="0" w:color="auto"/>
      </w:divBdr>
    </w:div>
    <w:div w:id="184057606">
      <w:bodyDiv w:val="1"/>
      <w:marLeft w:val="0"/>
      <w:marRight w:val="0"/>
      <w:marTop w:val="0"/>
      <w:marBottom w:val="0"/>
      <w:divBdr>
        <w:top w:val="none" w:sz="0" w:space="0" w:color="auto"/>
        <w:left w:val="none" w:sz="0" w:space="0" w:color="auto"/>
        <w:bottom w:val="none" w:sz="0" w:space="0" w:color="auto"/>
        <w:right w:val="none" w:sz="0" w:space="0" w:color="auto"/>
      </w:divBdr>
      <w:divsChild>
        <w:div w:id="566577982">
          <w:marLeft w:val="0"/>
          <w:marRight w:val="0"/>
          <w:marTop w:val="0"/>
          <w:marBottom w:val="0"/>
          <w:divBdr>
            <w:top w:val="none" w:sz="0" w:space="0" w:color="auto"/>
            <w:left w:val="none" w:sz="0" w:space="0" w:color="auto"/>
            <w:bottom w:val="none" w:sz="0" w:space="0" w:color="auto"/>
            <w:right w:val="none" w:sz="0" w:space="0" w:color="auto"/>
          </w:divBdr>
        </w:div>
        <w:div w:id="446779751">
          <w:marLeft w:val="0"/>
          <w:marRight w:val="0"/>
          <w:marTop w:val="0"/>
          <w:marBottom w:val="0"/>
          <w:divBdr>
            <w:top w:val="none" w:sz="0" w:space="0" w:color="auto"/>
            <w:left w:val="none" w:sz="0" w:space="0" w:color="auto"/>
            <w:bottom w:val="none" w:sz="0" w:space="0" w:color="auto"/>
            <w:right w:val="none" w:sz="0" w:space="0" w:color="auto"/>
          </w:divBdr>
        </w:div>
      </w:divsChild>
    </w:div>
    <w:div w:id="200216895">
      <w:bodyDiv w:val="1"/>
      <w:marLeft w:val="0"/>
      <w:marRight w:val="0"/>
      <w:marTop w:val="0"/>
      <w:marBottom w:val="0"/>
      <w:divBdr>
        <w:top w:val="none" w:sz="0" w:space="0" w:color="auto"/>
        <w:left w:val="none" w:sz="0" w:space="0" w:color="auto"/>
        <w:bottom w:val="none" w:sz="0" w:space="0" w:color="auto"/>
        <w:right w:val="none" w:sz="0" w:space="0" w:color="auto"/>
      </w:divBdr>
    </w:div>
    <w:div w:id="258022916">
      <w:bodyDiv w:val="1"/>
      <w:marLeft w:val="0"/>
      <w:marRight w:val="0"/>
      <w:marTop w:val="0"/>
      <w:marBottom w:val="0"/>
      <w:divBdr>
        <w:top w:val="none" w:sz="0" w:space="0" w:color="auto"/>
        <w:left w:val="none" w:sz="0" w:space="0" w:color="auto"/>
        <w:bottom w:val="none" w:sz="0" w:space="0" w:color="auto"/>
        <w:right w:val="none" w:sz="0" w:space="0" w:color="auto"/>
      </w:divBdr>
    </w:div>
    <w:div w:id="410663935">
      <w:bodyDiv w:val="1"/>
      <w:marLeft w:val="0"/>
      <w:marRight w:val="0"/>
      <w:marTop w:val="0"/>
      <w:marBottom w:val="0"/>
      <w:divBdr>
        <w:top w:val="none" w:sz="0" w:space="0" w:color="auto"/>
        <w:left w:val="none" w:sz="0" w:space="0" w:color="auto"/>
        <w:bottom w:val="none" w:sz="0" w:space="0" w:color="auto"/>
        <w:right w:val="none" w:sz="0" w:space="0" w:color="auto"/>
      </w:divBdr>
      <w:divsChild>
        <w:div w:id="1723212075">
          <w:marLeft w:val="0"/>
          <w:marRight w:val="0"/>
          <w:marTop w:val="0"/>
          <w:marBottom w:val="0"/>
          <w:divBdr>
            <w:top w:val="none" w:sz="0" w:space="0" w:color="auto"/>
            <w:left w:val="none" w:sz="0" w:space="0" w:color="auto"/>
            <w:bottom w:val="none" w:sz="0" w:space="0" w:color="auto"/>
            <w:right w:val="none" w:sz="0" w:space="0" w:color="auto"/>
          </w:divBdr>
        </w:div>
        <w:div w:id="1838381630">
          <w:marLeft w:val="0"/>
          <w:marRight w:val="0"/>
          <w:marTop w:val="0"/>
          <w:marBottom w:val="0"/>
          <w:divBdr>
            <w:top w:val="none" w:sz="0" w:space="0" w:color="auto"/>
            <w:left w:val="none" w:sz="0" w:space="0" w:color="auto"/>
            <w:bottom w:val="none" w:sz="0" w:space="0" w:color="auto"/>
            <w:right w:val="none" w:sz="0" w:space="0" w:color="auto"/>
          </w:divBdr>
        </w:div>
        <w:div w:id="930552334">
          <w:marLeft w:val="0"/>
          <w:marRight w:val="0"/>
          <w:marTop w:val="0"/>
          <w:marBottom w:val="0"/>
          <w:divBdr>
            <w:top w:val="none" w:sz="0" w:space="0" w:color="auto"/>
            <w:left w:val="none" w:sz="0" w:space="0" w:color="auto"/>
            <w:bottom w:val="none" w:sz="0" w:space="0" w:color="auto"/>
            <w:right w:val="none" w:sz="0" w:space="0" w:color="auto"/>
          </w:divBdr>
        </w:div>
        <w:div w:id="373847732">
          <w:marLeft w:val="0"/>
          <w:marRight w:val="0"/>
          <w:marTop w:val="0"/>
          <w:marBottom w:val="0"/>
          <w:divBdr>
            <w:top w:val="none" w:sz="0" w:space="0" w:color="auto"/>
            <w:left w:val="none" w:sz="0" w:space="0" w:color="auto"/>
            <w:bottom w:val="none" w:sz="0" w:space="0" w:color="auto"/>
            <w:right w:val="none" w:sz="0" w:space="0" w:color="auto"/>
          </w:divBdr>
        </w:div>
        <w:div w:id="46492499">
          <w:marLeft w:val="0"/>
          <w:marRight w:val="0"/>
          <w:marTop w:val="0"/>
          <w:marBottom w:val="0"/>
          <w:divBdr>
            <w:top w:val="none" w:sz="0" w:space="0" w:color="auto"/>
            <w:left w:val="none" w:sz="0" w:space="0" w:color="auto"/>
            <w:bottom w:val="none" w:sz="0" w:space="0" w:color="auto"/>
            <w:right w:val="none" w:sz="0" w:space="0" w:color="auto"/>
          </w:divBdr>
        </w:div>
        <w:div w:id="166096591">
          <w:marLeft w:val="0"/>
          <w:marRight w:val="0"/>
          <w:marTop w:val="0"/>
          <w:marBottom w:val="0"/>
          <w:divBdr>
            <w:top w:val="none" w:sz="0" w:space="0" w:color="auto"/>
            <w:left w:val="none" w:sz="0" w:space="0" w:color="auto"/>
            <w:bottom w:val="none" w:sz="0" w:space="0" w:color="auto"/>
            <w:right w:val="none" w:sz="0" w:space="0" w:color="auto"/>
          </w:divBdr>
        </w:div>
      </w:divsChild>
    </w:div>
    <w:div w:id="467629035">
      <w:bodyDiv w:val="1"/>
      <w:marLeft w:val="0"/>
      <w:marRight w:val="0"/>
      <w:marTop w:val="0"/>
      <w:marBottom w:val="0"/>
      <w:divBdr>
        <w:top w:val="none" w:sz="0" w:space="0" w:color="auto"/>
        <w:left w:val="none" w:sz="0" w:space="0" w:color="auto"/>
        <w:bottom w:val="none" w:sz="0" w:space="0" w:color="auto"/>
        <w:right w:val="none" w:sz="0" w:space="0" w:color="auto"/>
      </w:divBdr>
    </w:div>
    <w:div w:id="591277277">
      <w:bodyDiv w:val="1"/>
      <w:marLeft w:val="0"/>
      <w:marRight w:val="0"/>
      <w:marTop w:val="0"/>
      <w:marBottom w:val="0"/>
      <w:divBdr>
        <w:top w:val="none" w:sz="0" w:space="0" w:color="auto"/>
        <w:left w:val="none" w:sz="0" w:space="0" w:color="auto"/>
        <w:bottom w:val="none" w:sz="0" w:space="0" w:color="auto"/>
        <w:right w:val="none" w:sz="0" w:space="0" w:color="auto"/>
      </w:divBdr>
    </w:div>
    <w:div w:id="689064768">
      <w:bodyDiv w:val="1"/>
      <w:marLeft w:val="0"/>
      <w:marRight w:val="0"/>
      <w:marTop w:val="0"/>
      <w:marBottom w:val="0"/>
      <w:divBdr>
        <w:top w:val="none" w:sz="0" w:space="0" w:color="auto"/>
        <w:left w:val="none" w:sz="0" w:space="0" w:color="auto"/>
        <w:bottom w:val="none" w:sz="0" w:space="0" w:color="auto"/>
        <w:right w:val="none" w:sz="0" w:space="0" w:color="auto"/>
      </w:divBdr>
    </w:div>
    <w:div w:id="702092670">
      <w:bodyDiv w:val="1"/>
      <w:marLeft w:val="0"/>
      <w:marRight w:val="0"/>
      <w:marTop w:val="0"/>
      <w:marBottom w:val="0"/>
      <w:divBdr>
        <w:top w:val="none" w:sz="0" w:space="0" w:color="auto"/>
        <w:left w:val="none" w:sz="0" w:space="0" w:color="auto"/>
        <w:bottom w:val="none" w:sz="0" w:space="0" w:color="auto"/>
        <w:right w:val="none" w:sz="0" w:space="0" w:color="auto"/>
      </w:divBdr>
    </w:div>
    <w:div w:id="763721320">
      <w:bodyDiv w:val="1"/>
      <w:marLeft w:val="0"/>
      <w:marRight w:val="0"/>
      <w:marTop w:val="0"/>
      <w:marBottom w:val="0"/>
      <w:divBdr>
        <w:top w:val="none" w:sz="0" w:space="0" w:color="auto"/>
        <w:left w:val="none" w:sz="0" w:space="0" w:color="auto"/>
        <w:bottom w:val="none" w:sz="0" w:space="0" w:color="auto"/>
        <w:right w:val="none" w:sz="0" w:space="0" w:color="auto"/>
      </w:divBdr>
      <w:divsChild>
        <w:div w:id="2048597629">
          <w:marLeft w:val="0"/>
          <w:marRight w:val="0"/>
          <w:marTop w:val="0"/>
          <w:marBottom w:val="0"/>
          <w:divBdr>
            <w:top w:val="none" w:sz="0" w:space="0" w:color="auto"/>
            <w:left w:val="none" w:sz="0" w:space="0" w:color="auto"/>
            <w:bottom w:val="none" w:sz="0" w:space="0" w:color="auto"/>
            <w:right w:val="none" w:sz="0" w:space="0" w:color="auto"/>
          </w:divBdr>
        </w:div>
      </w:divsChild>
    </w:div>
    <w:div w:id="790369027">
      <w:bodyDiv w:val="1"/>
      <w:marLeft w:val="0"/>
      <w:marRight w:val="0"/>
      <w:marTop w:val="0"/>
      <w:marBottom w:val="0"/>
      <w:divBdr>
        <w:top w:val="none" w:sz="0" w:space="0" w:color="auto"/>
        <w:left w:val="none" w:sz="0" w:space="0" w:color="auto"/>
        <w:bottom w:val="none" w:sz="0" w:space="0" w:color="auto"/>
        <w:right w:val="none" w:sz="0" w:space="0" w:color="auto"/>
      </w:divBdr>
    </w:div>
    <w:div w:id="797067987">
      <w:bodyDiv w:val="1"/>
      <w:marLeft w:val="0"/>
      <w:marRight w:val="0"/>
      <w:marTop w:val="0"/>
      <w:marBottom w:val="0"/>
      <w:divBdr>
        <w:top w:val="none" w:sz="0" w:space="0" w:color="auto"/>
        <w:left w:val="none" w:sz="0" w:space="0" w:color="auto"/>
        <w:bottom w:val="none" w:sz="0" w:space="0" w:color="auto"/>
        <w:right w:val="none" w:sz="0" w:space="0" w:color="auto"/>
      </w:divBdr>
    </w:div>
    <w:div w:id="1067802099">
      <w:bodyDiv w:val="1"/>
      <w:marLeft w:val="0"/>
      <w:marRight w:val="0"/>
      <w:marTop w:val="0"/>
      <w:marBottom w:val="0"/>
      <w:divBdr>
        <w:top w:val="none" w:sz="0" w:space="0" w:color="auto"/>
        <w:left w:val="none" w:sz="0" w:space="0" w:color="auto"/>
        <w:bottom w:val="none" w:sz="0" w:space="0" w:color="auto"/>
        <w:right w:val="none" w:sz="0" w:space="0" w:color="auto"/>
      </w:divBdr>
    </w:div>
    <w:div w:id="1183669990">
      <w:bodyDiv w:val="1"/>
      <w:marLeft w:val="0"/>
      <w:marRight w:val="0"/>
      <w:marTop w:val="0"/>
      <w:marBottom w:val="0"/>
      <w:divBdr>
        <w:top w:val="none" w:sz="0" w:space="0" w:color="auto"/>
        <w:left w:val="none" w:sz="0" w:space="0" w:color="auto"/>
        <w:bottom w:val="none" w:sz="0" w:space="0" w:color="auto"/>
        <w:right w:val="none" w:sz="0" w:space="0" w:color="auto"/>
      </w:divBdr>
    </w:div>
    <w:div w:id="1249265859">
      <w:bodyDiv w:val="1"/>
      <w:marLeft w:val="0"/>
      <w:marRight w:val="0"/>
      <w:marTop w:val="0"/>
      <w:marBottom w:val="0"/>
      <w:divBdr>
        <w:top w:val="none" w:sz="0" w:space="0" w:color="auto"/>
        <w:left w:val="none" w:sz="0" w:space="0" w:color="auto"/>
        <w:bottom w:val="none" w:sz="0" w:space="0" w:color="auto"/>
        <w:right w:val="none" w:sz="0" w:space="0" w:color="auto"/>
      </w:divBdr>
    </w:div>
    <w:div w:id="1305935986">
      <w:bodyDiv w:val="1"/>
      <w:marLeft w:val="0"/>
      <w:marRight w:val="0"/>
      <w:marTop w:val="0"/>
      <w:marBottom w:val="0"/>
      <w:divBdr>
        <w:top w:val="none" w:sz="0" w:space="0" w:color="auto"/>
        <w:left w:val="none" w:sz="0" w:space="0" w:color="auto"/>
        <w:bottom w:val="none" w:sz="0" w:space="0" w:color="auto"/>
        <w:right w:val="none" w:sz="0" w:space="0" w:color="auto"/>
      </w:divBdr>
    </w:div>
    <w:div w:id="1313828871">
      <w:bodyDiv w:val="1"/>
      <w:marLeft w:val="0"/>
      <w:marRight w:val="0"/>
      <w:marTop w:val="0"/>
      <w:marBottom w:val="0"/>
      <w:divBdr>
        <w:top w:val="none" w:sz="0" w:space="0" w:color="auto"/>
        <w:left w:val="none" w:sz="0" w:space="0" w:color="auto"/>
        <w:bottom w:val="none" w:sz="0" w:space="0" w:color="auto"/>
        <w:right w:val="none" w:sz="0" w:space="0" w:color="auto"/>
      </w:divBdr>
    </w:div>
    <w:div w:id="1333988239">
      <w:bodyDiv w:val="1"/>
      <w:marLeft w:val="0"/>
      <w:marRight w:val="0"/>
      <w:marTop w:val="0"/>
      <w:marBottom w:val="0"/>
      <w:divBdr>
        <w:top w:val="none" w:sz="0" w:space="0" w:color="auto"/>
        <w:left w:val="none" w:sz="0" w:space="0" w:color="auto"/>
        <w:bottom w:val="none" w:sz="0" w:space="0" w:color="auto"/>
        <w:right w:val="none" w:sz="0" w:space="0" w:color="auto"/>
      </w:divBdr>
    </w:div>
    <w:div w:id="1362050784">
      <w:bodyDiv w:val="1"/>
      <w:marLeft w:val="0"/>
      <w:marRight w:val="0"/>
      <w:marTop w:val="0"/>
      <w:marBottom w:val="0"/>
      <w:divBdr>
        <w:top w:val="none" w:sz="0" w:space="0" w:color="auto"/>
        <w:left w:val="none" w:sz="0" w:space="0" w:color="auto"/>
        <w:bottom w:val="none" w:sz="0" w:space="0" w:color="auto"/>
        <w:right w:val="none" w:sz="0" w:space="0" w:color="auto"/>
      </w:divBdr>
    </w:div>
    <w:div w:id="1430084778">
      <w:bodyDiv w:val="1"/>
      <w:marLeft w:val="0"/>
      <w:marRight w:val="0"/>
      <w:marTop w:val="0"/>
      <w:marBottom w:val="0"/>
      <w:divBdr>
        <w:top w:val="none" w:sz="0" w:space="0" w:color="auto"/>
        <w:left w:val="none" w:sz="0" w:space="0" w:color="auto"/>
        <w:bottom w:val="none" w:sz="0" w:space="0" w:color="auto"/>
        <w:right w:val="none" w:sz="0" w:space="0" w:color="auto"/>
      </w:divBdr>
    </w:div>
    <w:div w:id="1495342828">
      <w:bodyDiv w:val="1"/>
      <w:marLeft w:val="0"/>
      <w:marRight w:val="0"/>
      <w:marTop w:val="0"/>
      <w:marBottom w:val="0"/>
      <w:divBdr>
        <w:top w:val="none" w:sz="0" w:space="0" w:color="auto"/>
        <w:left w:val="none" w:sz="0" w:space="0" w:color="auto"/>
        <w:bottom w:val="none" w:sz="0" w:space="0" w:color="auto"/>
        <w:right w:val="none" w:sz="0" w:space="0" w:color="auto"/>
      </w:divBdr>
    </w:div>
    <w:div w:id="1526484280">
      <w:bodyDiv w:val="1"/>
      <w:marLeft w:val="0"/>
      <w:marRight w:val="0"/>
      <w:marTop w:val="0"/>
      <w:marBottom w:val="0"/>
      <w:divBdr>
        <w:top w:val="none" w:sz="0" w:space="0" w:color="auto"/>
        <w:left w:val="none" w:sz="0" w:space="0" w:color="auto"/>
        <w:bottom w:val="none" w:sz="0" w:space="0" w:color="auto"/>
        <w:right w:val="none" w:sz="0" w:space="0" w:color="auto"/>
      </w:divBdr>
    </w:div>
    <w:div w:id="1724134838">
      <w:bodyDiv w:val="1"/>
      <w:marLeft w:val="0"/>
      <w:marRight w:val="0"/>
      <w:marTop w:val="0"/>
      <w:marBottom w:val="0"/>
      <w:divBdr>
        <w:top w:val="none" w:sz="0" w:space="0" w:color="auto"/>
        <w:left w:val="none" w:sz="0" w:space="0" w:color="auto"/>
        <w:bottom w:val="none" w:sz="0" w:space="0" w:color="auto"/>
        <w:right w:val="none" w:sz="0" w:space="0" w:color="auto"/>
      </w:divBdr>
      <w:divsChild>
        <w:div w:id="1807965280">
          <w:marLeft w:val="0"/>
          <w:marRight w:val="0"/>
          <w:marTop w:val="0"/>
          <w:marBottom w:val="0"/>
          <w:divBdr>
            <w:top w:val="none" w:sz="0" w:space="0" w:color="auto"/>
            <w:left w:val="none" w:sz="0" w:space="0" w:color="auto"/>
            <w:bottom w:val="none" w:sz="0" w:space="0" w:color="auto"/>
            <w:right w:val="none" w:sz="0" w:space="0" w:color="auto"/>
          </w:divBdr>
        </w:div>
      </w:divsChild>
    </w:div>
    <w:div w:id="1825312881">
      <w:bodyDiv w:val="1"/>
      <w:marLeft w:val="0"/>
      <w:marRight w:val="0"/>
      <w:marTop w:val="0"/>
      <w:marBottom w:val="0"/>
      <w:divBdr>
        <w:top w:val="none" w:sz="0" w:space="0" w:color="auto"/>
        <w:left w:val="none" w:sz="0" w:space="0" w:color="auto"/>
        <w:bottom w:val="none" w:sz="0" w:space="0" w:color="auto"/>
        <w:right w:val="none" w:sz="0" w:space="0" w:color="auto"/>
      </w:divBdr>
    </w:div>
    <w:div w:id="1928537907">
      <w:bodyDiv w:val="1"/>
      <w:marLeft w:val="0"/>
      <w:marRight w:val="0"/>
      <w:marTop w:val="0"/>
      <w:marBottom w:val="0"/>
      <w:divBdr>
        <w:top w:val="none" w:sz="0" w:space="0" w:color="auto"/>
        <w:left w:val="none" w:sz="0" w:space="0" w:color="auto"/>
        <w:bottom w:val="none" w:sz="0" w:space="0" w:color="auto"/>
        <w:right w:val="none" w:sz="0" w:space="0" w:color="auto"/>
      </w:divBdr>
    </w:div>
    <w:div w:id="1966618603">
      <w:bodyDiv w:val="1"/>
      <w:marLeft w:val="0"/>
      <w:marRight w:val="0"/>
      <w:marTop w:val="0"/>
      <w:marBottom w:val="0"/>
      <w:divBdr>
        <w:top w:val="none" w:sz="0" w:space="0" w:color="auto"/>
        <w:left w:val="none" w:sz="0" w:space="0" w:color="auto"/>
        <w:bottom w:val="none" w:sz="0" w:space="0" w:color="auto"/>
        <w:right w:val="none" w:sz="0" w:space="0" w:color="auto"/>
      </w:divBdr>
    </w:div>
    <w:div w:id="2053921103">
      <w:bodyDiv w:val="1"/>
      <w:marLeft w:val="0"/>
      <w:marRight w:val="0"/>
      <w:marTop w:val="0"/>
      <w:marBottom w:val="0"/>
      <w:divBdr>
        <w:top w:val="none" w:sz="0" w:space="0" w:color="auto"/>
        <w:left w:val="none" w:sz="0" w:space="0" w:color="auto"/>
        <w:bottom w:val="none" w:sz="0" w:space="0" w:color="auto"/>
        <w:right w:val="none" w:sz="0" w:space="0" w:color="auto"/>
      </w:divBdr>
      <w:divsChild>
        <w:div w:id="408237471">
          <w:marLeft w:val="0"/>
          <w:marRight w:val="0"/>
          <w:marTop w:val="0"/>
          <w:marBottom w:val="0"/>
          <w:divBdr>
            <w:top w:val="none" w:sz="0" w:space="0" w:color="auto"/>
            <w:left w:val="none" w:sz="0" w:space="0" w:color="auto"/>
            <w:bottom w:val="none" w:sz="0" w:space="0" w:color="auto"/>
            <w:right w:val="none" w:sz="0" w:space="0" w:color="auto"/>
          </w:divBdr>
        </w:div>
        <w:div w:id="721833534">
          <w:marLeft w:val="0"/>
          <w:marRight w:val="0"/>
          <w:marTop w:val="0"/>
          <w:marBottom w:val="0"/>
          <w:divBdr>
            <w:top w:val="none" w:sz="0" w:space="0" w:color="auto"/>
            <w:left w:val="none" w:sz="0" w:space="0" w:color="auto"/>
            <w:bottom w:val="none" w:sz="0" w:space="0" w:color="auto"/>
            <w:right w:val="none" w:sz="0" w:space="0" w:color="auto"/>
          </w:divBdr>
        </w:div>
        <w:div w:id="830872586">
          <w:marLeft w:val="0"/>
          <w:marRight w:val="0"/>
          <w:marTop w:val="0"/>
          <w:marBottom w:val="0"/>
          <w:divBdr>
            <w:top w:val="none" w:sz="0" w:space="0" w:color="auto"/>
            <w:left w:val="none" w:sz="0" w:space="0" w:color="auto"/>
            <w:bottom w:val="none" w:sz="0" w:space="0" w:color="auto"/>
            <w:right w:val="none" w:sz="0" w:space="0" w:color="auto"/>
          </w:divBdr>
        </w:div>
        <w:div w:id="1227834362">
          <w:marLeft w:val="0"/>
          <w:marRight w:val="0"/>
          <w:marTop w:val="0"/>
          <w:marBottom w:val="0"/>
          <w:divBdr>
            <w:top w:val="none" w:sz="0" w:space="0" w:color="auto"/>
            <w:left w:val="none" w:sz="0" w:space="0" w:color="auto"/>
            <w:bottom w:val="none" w:sz="0" w:space="0" w:color="auto"/>
            <w:right w:val="none" w:sz="0" w:space="0" w:color="auto"/>
          </w:divBdr>
        </w:div>
        <w:div w:id="2070035634">
          <w:marLeft w:val="0"/>
          <w:marRight w:val="0"/>
          <w:marTop w:val="0"/>
          <w:marBottom w:val="0"/>
          <w:divBdr>
            <w:top w:val="none" w:sz="0" w:space="0" w:color="auto"/>
            <w:left w:val="none" w:sz="0" w:space="0" w:color="auto"/>
            <w:bottom w:val="none" w:sz="0" w:space="0" w:color="auto"/>
            <w:right w:val="none" w:sz="0" w:space="0" w:color="auto"/>
          </w:divBdr>
        </w:div>
        <w:div w:id="2143382893">
          <w:marLeft w:val="0"/>
          <w:marRight w:val="0"/>
          <w:marTop w:val="0"/>
          <w:marBottom w:val="0"/>
          <w:divBdr>
            <w:top w:val="none" w:sz="0" w:space="0" w:color="auto"/>
            <w:left w:val="none" w:sz="0" w:space="0" w:color="auto"/>
            <w:bottom w:val="none" w:sz="0" w:space="0" w:color="auto"/>
            <w:right w:val="none" w:sz="0" w:space="0" w:color="auto"/>
          </w:divBdr>
        </w:div>
        <w:div w:id="433939758">
          <w:marLeft w:val="0"/>
          <w:marRight w:val="0"/>
          <w:marTop w:val="0"/>
          <w:marBottom w:val="0"/>
          <w:divBdr>
            <w:top w:val="none" w:sz="0" w:space="0" w:color="auto"/>
            <w:left w:val="none" w:sz="0" w:space="0" w:color="auto"/>
            <w:bottom w:val="none" w:sz="0" w:space="0" w:color="auto"/>
            <w:right w:val="none" w:sz="0" w:space="0" w:color="auto"/>
          </w:divBdr>
        </w:div>
        <w:div w:id="1126197863">
          <w:marLeft w:val="0"/>
          <w:marRight w:val="0"/>
          <w:marTop w:val="0"/>
          <w:marBottom w:val="0"/>
          <w:divBdr>
            <w:top w:val="none" w:sz="0" w:space="0" w:color="auto"/>
            <w:left w:val="none" w:sz="0" w:space="0" w:color="auto"/>
            <w:bottom w:val="none" w:sz="0" w:space="0" w:color="auto"/>
            <w:right w:val="none" w:sz="0" w:space="0" w:color="auto"/>
          </w:divBdr>
        </w:div>
        <w:div w:id="416102421">
          <w:marLeft w:val="0"/>
          <w:marRight w:val="0"/>
          <w:marTop w:val="0"/>
          <w:marBottom w:val="0"/>
          <w:divBdr>
            <w:top w:val="none" w:sz="0" w:space="0" w:color="auto"/>
            <w:left w:val="none" w:sz="0" w:space="0" w:color="auto"/>
            <w:bottom w:val="none" w:sz="0" w:space="0" w:color="auto"/>
            <w:right w:val="none" w:sz="0" w:space="0" w:color="auto"/>
          </w:divBdr>
        </w:div>
        <w:div w:id="424304673">
          <w:marLeft w:val="0"/>
          <w:marRight w:val="0"/>
          <w:marTop w:val="0"/>
          <w:marBottom w:val="0"/>
          <w:divBdr>
            <w:top w:val="none" w:sz="0" w:space="0" w:color="auto"/>
            <w:left w:val="none" w:sz="0" w:space="0" w:color="auto"/>
            <w:bottom w:val="none" w:sz="0" w:space="0" w:color="auto"/>
            <w:right w:val="none" w:sz="0" w:space="0" w:color="auto"/>
          </w:divBdr>
        </w:div>
      </w:divsChild>
    </w:div>
    <w:div w:id="2060014214">
      <w:bodyDiv w:val="1"/>
      <w:marLeft w:val="0"/>
      <w:marRight w:val="0"/>
      <w:marTop w:val="0"/>
      <w:marBottom w:val="0"/>
      <w:divBdr>
        <w:top w:val="none" w:sz="0" w:space="0" w:color="auto"/>
        <w:left w:val="none" w:sz="0" w:space="0" w:color="auto"/>
        <w:bottom w:val="none" w:sz="0" w:space="0" w:color="auto"/>
        <w:right w:val="none" w:sz="0" w:space="0" w:color="auto"/>
      </w:divBdr>
    </w:div>
    <w:div w:id="206386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34683/529aefeed03faaf7aeae19e697e3347809ac86ba/" TargetMode="External"/><Relationship Id="rId18" Type="http://schemas.openxmlformats.org/officeDocument/2006/relationships/hyperlink" Target="https://www.consultant.ru/document/cons_doc_LAW_388711/1880ce8a33d25b1dc3046956f12dd280ba59ecd5/" TargetMode="External"/><Relationship Id="rId26" Type="http://schemas.openxmlformats.org/officeDocument/2006/relationships/hyperlink" Target="http://www.consultant.ru/document/cons_doc_LAW_388711/2315ae0ae1def4974210e079fff7f446e754504d/" TargetMode="External"/><Relationship Id="rId39" Type="http://schemas.openxmlformats.org/officeDocument/2006/relationships/hyperlink" Target="https://logos-pravo.ru/statya-140-tk-rf-sroki-rascheta-pri-uvolnenii" TargetMode="External"/><Relationship Id="rId21" Type="http://schemas.openxmlformats.org/officeDocument/2006/relationships/hyperlink" Target="http://www.consultant.ru/document/cons_doc_LAW_388711/845c1cb66c6b855ac0278e56b60c1fb171679642/" TargetMode="External"/><Relationship Id="rId34" Type="http://schemas.openxmlformats.org/officeDocument/2006/relationships/hyperlink" Target="http://www.consultant.ru/document/cons_doc_LAW_388711/3cada1c48e0ead0990c871576b4bc7dc1ff19ab1/" TargetMode="External"/><Relationship Id="rId42" Type="http://schemas.openxmlformats.org/officeDocument/2006/relationships/hyperlink" Target="https://logos-pravo.ru/articles/trudovye-otnosheniya-eto-ponyatie-priznaki-oformlenie-fakticheski-slozhivshihsya-trudovyh" TargetMode="External"/><Relationship Id="rId47" Type="http://schemas.openxmlformats.org/officeDocument/2006/relationships/hyperlink" Target="consultantplus://offline/ref=DDEE646336051EAEBA76AD85CA884ED311ACF6E356826357315D52F9F3B719G" TargetMode="External"/><Relationship Id="rId50" Type="http://schemas.openxmlformats.org/officeDocument/2006/relationships/hyperlink" Target="consultantplus://offline/ref=DDEE646336051EAEBA76AD85CA884ED311ACF6E356826357315D52F9F3B719G" TargetMode="External"/><Relationship Id="rId55" Type="http://schemas.openxmlformats.org/officeDocument/2006/relationships/hyperlink" Target="consultantplus://offline/ref=DDEE646336051EAEBA76AD85CA884ED311ACF6E356826357315D52F9F3B719G" TargetMode="External"/><Relationship Id="rId63" Type="http://schemas.openxmlformats.org/officeDocument/2006/relationships/hyperlink" Target="https://www.consultant.ru/document/cons_doc_LAW_387121/a8e7a1e3362b4a814665779f2e79ba9df5098289/" TargetMode="External"/><Relationship Id="rId68" Type="http://schemas.openxmlformats.org/officeDocument/2006/relationships/hyperlink" Target="consultantplus://offline/ref=DDEE646336051EAEBA76AD85CA884ED311ACF6E356826357315D52F9F3B719G" TargetMode="External"/><Relationship Id="rId76" Type="http://schemas.openxmlformats.org/officeDocument/2006/relationships/hyperlink" Target="consultantplus://offline/ref=DDEE646336051EAEBA76AD85CA884ED311ACF6E356826357315D52F9F379CA3F68218F550D1BE859B017G" TargetMode="External"/><Relationship Id="rId84" Type="http://schemas.openxmlformats.org/officeDocument/2006/relationships/hyperlink" Target="consultantplus://offline/ref=DDEE646336051EAEBA76AD85CA884ED311ACF6E356826357315D52F9F379CA3F68218F550D1AE453B01FG" TargetMode="External"/><Relationship Id="rId89" Type="http://schemas.openxmlformats.org/officeDocument/2006/relationships/hyperlink" Target="consultantplus://offline/ref=DDEE646336051EAEBA76AD85CA884ED311ACF6E356826357315D52F9F3B719G" TargetMode="External"/><Relationship Id="rId7" Type="http://schemas.openxmlformats.org/officeDocument/2006/relationships/endnotes" Target="endnotes.xml"/><Relationship Id="rId71" Type="http://schemas.openxmlformats.org/officeDocument/2006/relationships/hyperlink" Target="http://www.consultant.ru/document/cons_doc_LAW_388711/f184ddd9da693cb68e264dc8dd028748257b9b03/" TargetMode="External"/><Relationship Id="rId92" Type="http://schemas.openxmlformats.org/officeDocument/2006/relationships/hyperlink" Target="consultantplus://offline/ref=DDEE646336051EAEBA76AD85CA884ED311ACF6E356826357315D52F9F3B719G" TargetMode="External"/><Relationship Id="rId2" Type="http://schemas.openxmlformats.org/officeDocument/2006/relationships/numbering" Target="numbering.xml"/><Relationship Id="rId16" Type="http://schemas.openxmlformats.org/officeDocument/2006/relationships/hyperlink" Target="https://www.consultant.ru/document/cons_doc_LAW_34683/529aefeed03faaf7aeae19e697e3347809ac86ba/" TargetMode="External"/><Relationship Id="rId29" Type="http://schemas.openxmlformats.org/officeDocument/2006/relationships/hyperlink" Target="http://www.consultant.ru/document/cons_doc_LAW_34683/790f7da763bc677a4a37e1a58868ebe831fe4c00/" TargetMode="External"/><Relationship Id="rId11" Type="http://schemas.openxmlformats.org/officeDocument/2006/relationships/hyperlink" Target="consultantplus://offline/ref=DDEE646336051EAEBA76AD85CA884ED311ACF6E356826357315D52F9F3B719G" TargetMode="External"/><Relationship Id="rId24" Type="http://schemas.openxmlformats.org/officeDocument/2006/relationships/hyperlink" Target="http://www.consultant.ru/document/cons_doc_LAW_388711/c4fb132fe85cc97656824c71c0727e1ef5cb8e10/" TargetMode="External"/><Relationship Id="rId32" Type="http://schemas.openxmlformats.org/officeDocument/2006/relationships/hyperlink" Target="http://www.consultant.ru/document/cons_doc_LAW_189366/7bb4b990ea25414155a1c9f111340ff0c4e9cb30/" TargetMode="External"/><Relationship Id="rId37" Type="http://schemas.openxmlformats.org/officeDocument/2006/relationships/hyperlink" Target="consultantplus://offline/ref=DDEE646336051EAEBA76AD85CA884ED311ACF6E356826357315D52F9F3B719G" TargetMode="External"/><Relationship Id="rId40" Type="http://schemas.openxmlformats.org/officeDocument/2006/relationships/hyperlink" Target="https://logos-pravo.ru/statya-661-tk-rf-svedeniya-o-trudovoy-deyatelnosti" TargetMode="External"/><Relationship Id="rId45" Type="http://schemas.openxmlformats.org/officeDocument/2006/relationships/hyperlink" Target="https://logos-pravo.ru/statya-261-tk-rf-garantii-beremennoy-zhenshchine-i-licam-s-semeynymi-obyazannostyami-pri" TargetMode="External"/><Relationship Id="rId53" Type="http://schemas.openxmlformats.org/officeDocument/2006/relationships/hyperlink" Target="consultantplus://offline/ref=DDEE646336051EAEBA76AD85CA884ED311ACF6E356826357315D52F9F3B719G" TargetMode="External"/><Relationship Id="rId58" Type="http://schemas.openxmlformats.org/officeDocument/2006/relationships/hyperlink" Target="consultantplus://offline/ref=DDEE646336051EAEBA76AD85CA884ED311ACF6E356826357315D52F9F3B719G" TargetMode="External"/><Relationship Id="rId66" Type="http://schemas.openxmlformats.org/officeDocument/2006/relationships/hyperlink" Target="https://www.consultant.ru/document/cons_doc_LAW_359129/e566b6b3c0e11ec382223525fe59a3686dafcad1/" TargetMode="External"/><Relationship Id="rId74" Type="http://schemas.openxmlformats.org/officeDocument/2006/relationships/hyperlink" Target="consultantplus://offline/ref=DDEE646336051EAEBA76AD85CA884ED311ACF6E356826357315D52F9F379CA3F68218F550D1BE753B011G" TargetMode="External"/><Relationship Id="rId79" Type="http://schemas.openxmlformats.org/officeDocument/2006/relationships/hyperlink" Target="consultantplus://offline/ref=DDEE646336051EAEBA76AD85CA884ED311ACF6E356826357315D52F9F379CA3F68218F550D1AE053B016G" TargetMode="External"/><Relationship Id="rId87" Type="http://schemas.openxmlformats.org/officeDocument/2006/relationships/hyperlink" Target="consultantplus://offline/ref=DDEE646336051EAEBA76AD85CA884ED311ACF6E356826357315D52F9F3B719G" TargetMode="External"/><Relationship Id="rId5" Type="http://schemas.openxmlformats.org/officeDocument/2006/relationships/webSettings" Target="webSettings.xml"/><Relationship Id="rId61" Type="http://schemas.openxmlformats.org/officeDocument/2006/relationships/hyperlink" Target="consultantplus://offline/ref=DDEE646336051EAEBA76AD85CA884ED311ACF6E356826357315D52F9F3B719G" TargetMode="External"/><Relationship Id="rId82" Type="http://schemas.openxmlformats.org/officeDocument/2006/relationships/hyperlink" Target="consultantplus://offline/ref=DDEE646336051EAEBA76AD85CA884ED311ACF6E356826357315D52F9F379CA3F68218F550D1AE052B01EG" TargetMode="External"/><Relationship Id="rId90" Type="http://schemas.openxmlformats.org/officeDocument/2006/relationships/hyperlink" Target="consultantplus://offline/ref=DDEE646336051EAEBA76AD85CA884ED311ACF6E356826357315D52F9F3B719G" TargetMode="External"/><Relationship Id="rId95" Type="http://schemas.openxmlformats.org/officeDocument/2006/relationships/fontTable" Target="fontTable.xml"/><Relationship Id="rId19" Type="http://schemas.openxmlformats.org/officeDocument/2006/relationships/hyperlink" Target="https://www.consultant.ru/document/cons_doc_LAW_388711/6ebef0e521b1330ea5f4800e3d08b28073b79246/" TargetMode="External"/><Relationship Id="rId14" Type="http://schemas.openxmlformats.org/officeDocument/2006/relationships/hyperlink" Target="https://www.consultant.ru/document/cons_doc_LAW_388711/529aefeed03faaf7aeae19e697e3347809ac86ba/" TargetMode="External"/><Relationship Id="rId22" Type="http://schemas.openxmlformats.org/officeDocument/2006/relationships/hyperlink" Target="http://www.consultant.ru/document/cons_doc_LAW_388711/1765ba7f2164ad16e926486a880e66040510b62e/" TargetMode="External"/><Relationship Id="rId27" Type="http://schemas.openxmlformats.org/officeDocument/2006/relationships/hyperlink" Target="http://www.consultant.ru/document/cons_doc_LAW_388711/b8d35d10283d491ee8d4065a4ac19c77917b3227/" TargetMode="External"/><Relationship Id="rId30" Type="http://schemas.openxmlformats.org/officeDocument/2006/relationships/hyperlink" Target="http://www.consultant.ru/document/cons_doc_LAW_388711/acdc2ab92b123e95b00c5ccda1bf7bcbb9518216/" TargetMode="External"/><Relationship Id="rId35" Type="http://schemas.openxmlformats.org/officeDocument/2006/relationships/hyperlink" Target="http://www.consultant.ru/document/cons_doc_LAW_34683/790f7da763bc677a4a37e1a58868ebe831fe4c00/" TargetMode="External"/><Relationship Id="rId43" Type="http://schemas.openxmlformats.org/officeDocument/2006/relationships/hyperlink" Target="https://logos-pravo.ru/statya-81-tk-rf-rastorzhenie-trudovogo-dogovora-po-iniciative-rabotodatelya-kommentarii" TargetMode="External"/><Relationship Id="rId48" Type="http://schemas.openxmlformats.org/officeDocument/2006/relationships/hyperlink" Target="consultantplus://offline/ref=DDEE646336051EAEBA76AD85CA884ED311ACF6E356826357315D52F9F3B719G" TargetMode="External"/><Relationship Id="rId56" Type="http://schemas.openxmlformats.org/officeDocument/2006/relationships/hyperlink" Target="consultantplus://offline/ref=DDEE646336051EAEBA76AD85CA884ED311ACF6E356826357315D52F9F379CA3F68218F550D1BE05DB014G" TargetMode="External"/><Relationship Id="rId64" Type="http://schemas.openxmlformats.org/officeDocument/2006/relationships/hyperlink" Target="https://www.consultant.ru/document/cons_doc_LAW_325102/cae8c5232da471ce8b34a1df606331500f13d07f/" TargetMode="External"/><Relationship Id="rId69" Type="http://schemas.openxmlformats.org/officeDocument/2006/relationships/hyperlink" Target="http://www.consultant.ru/document/cons_doc_LAW_140174/" TargetMode="External"/><Relationship Id="rId77" Type="http://schemas.openxmlformats.org/officeDocument/2006/relationships/hyperlink" Target="consultantplus://offline/ref=DDEE646336051EAEBA76AD85CA884ED311ACF6E356826357315D52F9F379CA3F68218F5309B119G" TargetMode="External"/><Relationship Id="rId8" Type="http://schemas.openxmlformats.org/officeDocument/2006/relationships/image" Target="media/image1.png"/><Relationship Id="rId51" Type="http://schemas.openxmlformats.org/officeDocument/2006/relationships/hyperlink" Target="consultantplus://offline/ref=DDEE646336051EAEBA76AD85CA884ED311ACF6E356826357315D52F9F3B719G" TargetMode="External"/><Relationship Id="rId72" Type="http://schemas.openxmlformats.org/officeDocument/2006/relationships/hyperlink" Target="http://www.consultant.ru/document/cons_doc_LAW_209079/584f8b216bb0593017082b99ebee1c8c0bb19797/" TargetMode="External"/><Relationship Id="rId80" Type="http://schemas.openxmlformats.org/officeDocument/2006/relationships/hyperlink" Target="consultantplus://offline/ref=DDEE646336051EAEBA76AD85CA884ED311ACF6E356826357315D52F9F379CA3F68218F550D1AE053B015G" TargetMode="External"/><Relationship Id="rId85" Type="http://schemas.openxmlformats.org/officeDocument/2006/relationships/hyperlink" Target="consultantplus://offline/ref=DDEE646336051EAEBA76AD85CA884ED311ACF6E356826357315D52F9F3B719G" TargetMode="External"/><Relationship Id="rId93" Type="http://schemas.openxmlformats.org/officeDocument/2006/relationships/hyperlink" Target="consultantplus://offline/ref=DDEE646336051EAEBA76AD85CA884ED311ACF6E356826357315D52F9F3B719G" TargetMode="External"/><Relationship Id="rId3" Type="http://schemas.openxmlformats.org/officeDocument/2006/relationships/styles" Target="styles.xml"/><Relationship Id="rId12" Type="http://schemas.openxmlformats.org/officeDocument/2006/relationships/hyperlink" Target="consultantplus://offline/ref=DDEE646336051EAEBA76AD85CA884ED311ACF6E356826357315D52F9F3B719G" TargetMode="External"/><Relationship Id="rId17" Type="http://schemas.openxmlformats.org/officeDocument/2006/relationships/hyperlink" Target="https://www.consultant.ru/document/cons_doc_LAW_388711/1880ce8a33d25b1dc3046956f12dd280ba59ecd5/" TargetMode="External"/><Relationship Id="rId25" Type="http://schemas.openxmlformats.org/officeDocument/2006/relationships/hyperlink" Target="http://www.consultant.ru/document/cons_doc_LAW_388711/6a7ba42d8fda3a1ba186a9eb5c806921998ae7d1/" TargetMode="External"/><Relationship Id="rId33" Type="http://schemas.openxmlformats.org/officeDocument/2006/relationships/hyperlink" Target="http://www.consultant.ru/document/cons_doc_LAW_388711/2315ae0ae1def4974210e079fff7f446e754504d/" TargetMode="External"/><Relationship Id="rId38" Type="http://schemas.openxmlformats.org/officeDocument/2006/relationships/hyperlink" Target="https://logos-pravo.ru/statya-661-tk-rf-svedeniya-o-trudovoy-deyatelnosti" TargetMode="External"/><Relationship Id="rId46" Type="http://schemas.openxmlformats.org/officeDocument/2006/relationships/hyperlink" Target="consultantplus://offline/ref=DDEE646336051EAEBA76AD85CA884ED311ACF6E356826357315D52F9F3B719G" TargetMode="External"/><Relationship Id="rId59" Type="http://schemas.openxmlformats.org/officeDocument/2006/relationships/hyperlink" Target="consultantplus://offline/ref=DDEE646336051EAEBA76AD85CA884ED311ACF6E356826357315D52F9F3B719G" TargetMode="External"/><Relationship Id="rId67" Type="http://schemas.openxmlformats.org/officeDocument/2006/relationships/hyperlink" Target="https://www.consultant.ru/document/cons_doc_LAW_383451/f663a5b24001526e74be67ac795010db56c5b62a/" TargetMode="External"/><Relationship Id="rId20" Type="http://schemas.openxmlformats.org/officeDocument/2006/relationships/hyperlink" Target="consultantplus://offline/ref=DDEE646336051EAEBA76AD85CA884ED311ACF6E356826357315D52F9F3B719G" TargetMode="External"/><Relationship Id="rId41" Type="http://schemas.openxmlformats.org/officeDocument/2006/relationships/hyperlink" Target="https://logos-pravo.ru/articles/rabotodatel-eto-ponyatie-kto-mozhet-byt-rabotodatelem" TargetMode="External"/><Relationship Id="rId54" Type="http://schemas.openxmlformats.org/officeDocument/2006/relationships/hyperlink" Target="consultantplus://offline/ref=DDEE646336051EAEBA76AD85CA884ED311ACF6E356826357315D52F9F3B719G" TargetMode="External"/><Relationship Id="rId62" Type="http://schemas.openxmlformats.org/officeDocument/2006/relationships/hyperlink" Target="consultantplus://offline/ref=DDEE646336051EAEBA76AD85CA884ED311ACF6E356826357315D52F9F3B719G" TargetMode="External"/><Relationship Id="rId70" Type="http://schemas.openxmlformats.org/officeDocument/2006/relationships/hyperlink" Target="http://www.consultant.ru/document/cons_doc_LAW_140174/82d348bfa91f54b262e7b00b71659c9f5c69e2ad/" TargetMode="External"/><Relationship Id="rId75" Type="http://schemas.openxmlformats.org/officeDocument/2006/relationships/hyperlink" Target="consultantplus://offline/ref=DDEE646336051EAEBA76AD85CA884ED311ACF6E356826357315D52F9F379CA3F68218F520EB11DG" TargetMode="External"/><Relationship Id="rId83" Type="http://schemas.openxmlformats.org/officeDocument/2006/relationships/hyperlink" Target="consultantplus://offline/ref=DDEE646336051EAEBA76AD85CA884ED311ACF6E356826357315D52F9F379CA3F68218F550D1AE45AB010G" TargetMode="External"/><Relationship Id="rId88" Type="http://schemas.openxmlformats.org/officeDocument/2006/relationships/hyperlink" Target="consultantplus://offline/ref=DDEE646336051EAEBA76AD85CA884ED311ACF6E356826357315D52F9F3B719G" TargetMode="External"/><Relationship Id="rId91" Type="http://schemas.openxmlformats.org/officeDocument/2006/relationships/hyperlink" Target="consultantplus://offline/ref=DDEE646336051EAEBA76AD85CA884ED311ACF6E356826357315D52F9F3B719G"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onsultant.ru/document/cons_doc_LAW_388711/529aefeed03faaf7aeae19e697e3347809ac86ba/" TargetMode="External"/><Relationship Id="rId23" Type="http://schemas.openxmlformats.org/officeDocument/2006/relationships/hyperlink" Target="http://www.consultant.ru/document/cons_doc_LAW_388711/aed7d03df679e3376974dadd131b899dc6966650/" TargetMode="External"/><Relationship Id="rId28" Type="http://schemas.openxmlformats.org/officeDocument/2006/relationships/hyperlink" Target="http://www.consultant.ru/document/cons_doc_LAW_388711/9813ddf0e50685b412c0736a2e7eae8c4c840ce7/" TargetMode="External"/><Relationship Id="rId36" Type="http://schemas.openxmlformats.org/officeDocument/2006/relationships/hyperlink" Target="http://www.consultant.ru/document/cons_doc_LAW_34683/aed7d03df679e3376974dadd131b899dc6966650/" TargetMode="External"/><Relationship Id="rId49" Type="http://schemas.openxmlformats.org/officeDocument/2006/relationships/hyperlink" Target="consultantplus://offline/ref=DDEE646336051EAEBA76AD85CA884ED311ACF6E356826357315D52F9F3B719G" TargetMode="External"/><Relationship Id="rId57" Type="http://schemas.openxmlformats.org/officeDocument/2006/relationships/hyperlink" Target="consultantplus://offline/ref=DDEE646336051EAEBA76AD85CA884ED311ACF6E356826357315D52F9F379CA3F68218F550D1AE25AB013G" TargetMode="External"/><Relationship Id="rId10" Type="http://schemas.openxmlformats.org/officeDocument/2006/relationships/hyperlink" Target="consultantplus://offline/ref=DDEE646336051EAEBA76AD85CA884ED311ACF6E356826357315D52F9F3B719G" TargetMode="External"/><Relationship Id="rId31" Type="http://schemas.openxmlformats.org/officeDocument/2006/relationships/hyperlink" Target="http://www.consultant.ru/document/cons_doc_LAW_388711/acdc2ab92b123e95b00c5ccda1bf7bcbb9518216/" TargetMode="External"/><Relationship Id="rId44" Type="http://schemas.openxmlformats.org/officeDocument/2006/relationships/hyperlink" Target="https://logos-pravo.ru/statya-83-tk-rf-prekrashchenie-trudovogo-dogovora-po-obstoyatelstvam-ne-zavisyashchim-ot-voli-storon" TargetMode="External"/><Relationship Id="rId52" Type="http://schemas.openxmlformats.org/officeDocument/2006/relationships/hyperlink" Target="consultantplus://offline/ref=DDEE646336051EAEBA76AD85CA884ED311ACF6E356826357315D52F9F3B719G" TargetMode="External"/><Relationship Id="rId60" Type="http://schemas.openxmlformats.org/officeDocument/2006/relationships/hyperlink" Target="consultantplus://offline/ref=DDEE646336051EAEBA76AD85CA884ED311ACF6E356826357315D52F9F3B719G" TargetMode="External"/><Relationship Id="rId65" Type="http://schemas.openxmlformats.org/officeDocument/2006/relationships/hyperlink" Target="https://www.consultant.ru/document/cons_doc_LAW_215215/a24de3e6d5cd161edc3e1536815d31b96c6611a1/" TargetMode="External"/><Relationship Id="rId73" Type="http://schemas.openxmlformats.org/officeDocument/2006/relationships/hyperlink" Target="consultantplus://offline/ref=DDEE646336051EAEBA76AD85CA884ED311ACF6E356826357315D52F9F379CA3F68218F550D1BE45FB011G" TargetMode="External"/><Relationship Id="rId78" Type="http://schemas.openxmlformats.org/officeDocument/2006/relationships/hyperlink" Target="consultantplus://offline/ref=DDEE646336051EAEBA76AD85CA884ED311ACF6E356826357315D52F9F379CA3F68218F550D1AE75DB015G" TargetMode="External"/><Relationship Id="rId81" Type="http://schemas.openxmlformats.org/officeDocument/2006/relationships/hyperlink" Target="consultantplus://offline/ref=DDEE646336051EAEBA76AD85CA884ED311ACF6E356826357315D52F9F379CA3F68218F550D1AE052B016G" TargetMode="External"/><Relationship Id="rId86" Type="http://schemas.openxmlformats.org/officeDocument/2006/relationships/hyperlink" Target="consultantplus://offline/ref=DDEE646336051EAEBA76AD85CA884ED311ACF6E356826357315D52F9F3B719G" TargetMode="External"/><Relationship Id="rId9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DDEE646336051EAEBA76AD85CA884ED311ACF6E356826357315D52F9F3B71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4477F-DD7C-449A-8FCD-2519FE16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54</Pages>
  <Words>17878</Words>
  <Characters>101905</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Anastasiya</dc:creator>
  <cp:keywords/>
  <dc:description/>
  <cp:lastModifiedBy>Директор</cp:lastModifiedBy>
  <cp:revision>13</cp:revision>
  <cp:lastPrinted>2022-01-14T10:55:00Z</cp:lastPrinted>
  <dcterms:created xsi:type="dcterms:W3CDTF">2021-12-23T10:49:00Z</dcterms:created>
  <dcterms:modified xsi:type="dcterms:W3CDTF">2022-10-13T08:14:00Z</dcterms:modified>
</cp:coreProperties>
</file>