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5A" w:rsidRPr="001730F8" w:rsidRDefault="00BE03C0" w:rsidP="001730F8">
      <w:pPr>
        <w:rPr>
          <w:rFonts w:ascii="Arial" w:eastAsia="Times New Roman" w:hAnsi="Arial" w:cs="Arial"/>
          <w:sz w:val="24"/>
          <w:szCs w:val="24"/>
        </w:rPr>
      </w:pPr>
      <w:r w:rsidRPr="00BE03C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9595485" cy="7730490"/>
            <wp:effectExtent l="0" t="0" r="5715" b="3810"/>
            <wp:docPr id="1" name="Рисунок 1" descr="C:\Users\маргарита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гарита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5485" cy="773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389" w:rsidRPr="006D2753" w:rsidRDefault="009B5FE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</w:t>
      </w:r>
      <w:r w:rsidR="006D2753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6D2753" w:rsidRPr="001730F8">
        <w:rPr>
          <w:rFonts w:ascii="Arial" w:hAnsi="Arial" w:cs="Arial"/>
          <w:b/>
          <w:sz w:val="24"/>
          <w:szCs w:val="24"/>
        </w:rPr>
        <w:t>1</w:t>
      </w:r>
      <w:r w:rsidR="00710389" w:rsidRPr="006D2753">
        <w:rPr>
          <w:rFonts w:ascii="Arial" w:hAnsi="Arial" w:cs="Arial"/>
          <w:b/>
          <w:sz w:val="24"/>
          <w:szCs w:val="24"/>
        </w:rPr>
        <w:t>. Пояснительная записка</w:t>
      </w:r>
    </w:p>
    <w:p w:rsidR="00710389" w:rsidRPr="006D2753" w:rsidRDefault="0071038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hAnsi="Arial" w:cs="Arial"/>
          <w:sz w:val="24"/>
          <w:szCs w:val="24"/>
        </w:rPr>
        <w:t xml:space="preserve">Рабочая программа </w:t>
      </w:r>
      <w:r w:rsidRPr="006D2753">
        <w:rPr>
          <w:rFonts w:ascii="Arial" w:hAnsi="Arial" w:cs="Arial"/>
          <w:b/>
          <w:sz w:val="24"/>
          <w:szCs w:val="24"/>
        </w:rPr>
        <w:t xml:space="preserve">по учебному предмету </w:t>
      </w:r>
      <w:r w:rsidRPr="006D2753">
        <w:rPr>
          <w:rFonts w:ascii="Arial" w:hAnsi="Arial" w:cs="Arial"/>
          <w:b/>
          <w:sz w:val="24"/>
          <w:szCs w:val="24"/>
          <w:u w:val="single"/>
        </w:rPr>
        <w:t xml:space="preserve">русский </w:t>
      </w:r>
      <w:proofErr w:type="gramStart"/>
      <w:r w:rsidRPr="006D2753">
        <w:rPr>
          <w:rFonts w:ascii="Arial" w:hAnsi="Arial" w:cs="Arial"/>
          <w:b/>
          <w:sz w:val="24"/>
          <w:szCs w:val="24"/>
          <w:u w:val="single"/>
        </w:rPr>
        <w:t>язык</w:t>
      </w:r>
      <w:r w:rsidRPr="006D2753">
        <w:rPr>
          <w:rFonts w:ascii="Arial" w:hAnsi="Arial" w:cs="Arial"/>
          <w:b/>
          <w:sz w:val="24"/>
          <w:szCs w:val="24"/>
        </w:rPr>
        <w:t xml:space="preserve"> </w:t>
      </w:r>
      <w:r w:rsidRPr="006D2753">
        <w:rPr>
          <w:rFonts w:ascii="Arial" w:hAnsi="Arial" w:cs="Arial"/>
          <w:sz w:val="24"/>
          <w:szCs w:val="24"/>
        </w:rPr>
        <w:t xml:space="preserve"> для</w:t>
      </w:r>
      <w:proofErr w:type="gramEnd"/>
      <w:r w:rsidRPr="006D2753">
        <w:rPr>
          <w:rFonts w:ascii="Arial" w:hAnsi="Arial" w:cs="Arial"/>
          <w:sz w:val="24"/>
          <w:szCs w:val="24"/>
        </w:rPr>
        <w:t xml:space="preserve"> обучающихся с умственной отсталостью (интеллектуальными нарушениями) (вариант 1) (5 класс)  составлена в соответствии с требованиями</w:t>
      </w:r>
    </w:p>
    <w:p w:rsidR="00F13C89" w:rsidRPr="00F13C89" w:rsidRDefault="00F13C89" w:rsidP="00F13C89">
      <w:pPr>
        <w:numPr>
          <w:ilvl w:val="0"/>
          <w:numId w:val="11"/>
        </w:numPr>
        <w:tabs>
          <w:tab w:val="left" w:pos="287"/>
        </w:tabs>
        <w:spacing w:after="0" w:line="0" w:lineRule="atLeast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F13C89">
        <w:rPr>
          <w:rFonts w:ascii="Arial" w:eastAsia="Times New Roman" w:hAnsi="Arial" w:cs="Arial"/>
          <w:sz w:val="24"/>
          <w:szCs w:val="24"/>
          <w:lang w:eastAsia="ru-RU"/>
        </w:rPr>
        <w:t>Федеральный закон РФ «Об образовании в Российской Федерации» от 29.12.2012 № 273-ФЗ;</w:t>
      </w:r>
    </w:p>
    <w:p w:rsidR="00F13C89" w:rsidRPr="00F13C89" w:rsidRDefault="00F13C89" w:rsidP="00F13C89">
      <w:pPr>
        <w:spacing w:after="0" w:line="28" w:lineRule="exact"/>
        <w:jc w:val="both"/>
        <w:rPr>
          <w:rFonts w:ascii="Arial" w:eastAsia="Symbol" w:hAnsi="Arial" w:cs="Arial"/>
          <w:sz w:val="24"/>
          <w:szCs w:val="24"/>
          <w:lang w:eastAsia="ru-RU"/>
        </w:rPr>
      </w:pPr>
    </w:p>
    <w:p w:rsidR="00F13C89" w:rsidRPr="00F13C89" w:rsidRDefault="00F13C89" w:rsidP="00F13C89">
      <w:pPr>
        <w:numPr>
          <w:ilvl w:val="0"/>
          <w:numId w:val="11"/>
        </w:numPr>
        <w:tabs>
          <w:tab w:val="left" w:pos="287"/>
        </w:tabs>
        <w:spacing w:after="0" w:line="230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F13C89">
        <w:rPr>
          <w:rFonts w:ascii="Arial" w:eastAsia="Times New Roman" w:hAnsi="Arial" w:cs="Arial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Министерства образования и науки РФ № 1599 от 19 декабря 2014 г.;</w:t>
      </w:r>
    </w:p>
    <w:p w:rsidR="00F13C89" w:rsidRPr="00F13C89" w:rsidRDefault="00F13C89" w:rsidP="00F13C89">
      <w:pPr>
        <w:numPr>
          <w:ilvl w:val="0"/>
          <w:numId w:val="11"/>
        </w:numPr>
        <w:tabs>
          <w:tab w:val="left" w:pos="287"/>
        </w:tabs>
        <w:spacing w:after="0" w:line="230" w:lineRule="auto"/>
        <w:jc w:val="both"/>
        <w:rPr>
          <w:rFonts w:ascii="Arial" w:eastAsia="Symbol" w:hAnsi="Arial" w:cs="Arial"/>
          <w:sz w:val="24"/>
          <w:szCs w:val="24"/>
          <w:lang w:eastAsia="ru-RU"/>
        </w:rPr>
      </w:pPr>
      <w:r w:rsidRPr="00F13C89">
        <w:rPr>
          <w:rFonts w:ascii="Arial" w:eastAsia="Times New Roman" w:hAnsi="Arial" w:cs="Arial"/>
          <w:sz w:val="24"/>
          <w:szCs w:val="24"/>
          <w:lang w:eastAsia="ru-RU"/>
        </w:rPr>
        <w:t>Примерная адаптированная основная общеобразовательная программа обучающихся с умственной отсталостью (интеллектуальными нарушениями) /</w:t>
      </w:r>
      <w:r w:rsidRPr="00F13C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13C89">
        <w:rPr>
          <w:rFonts w:ascii="Arial" w:eastAsia="Times New Roman" w:hAnsi="Arial" w:cs="Arial"/>
          <w:sz w:val="24"/>
          <w:szCs w:val="24"/>
          <w:lang w:eastAsia="ru-RU"/>
        </w:rPr>
        <w:t>ОДОБРЕНА решением федерального учебно-методического объединения по общему образованию (</w:t>
      </w:r>
      <w:proofErr w:type="gramStart"/>
      <w:r w:rsidRPr="00F13C89">
        <w:rPr>
          <w:rFonts w:ascii="Arial" w:eastAsia="Times New Roman" w:hAnsi="Arial" w:cs="Arial"/>
          <w:sz w:val="24"/>
          <w:szCs w:val="24"/>
          <w:lang w:eastAsia="ru-RU"/>
        </w:rPr>
        <w:t>протокол  от</w:t>
      </w:r>
      <w:proofErr w:type="gramEnd"/>
      <w:r w:rsidRPr="00F13C89">
        <w:rPr>
          <w:rFonts w:ascii="Arial" w:eastAsia="Times New Roman" w:hAnsi="Arial" w:cs="Arial"/>
          <w:sz w:val="24"/>
          <w:szCs w:val="24"/>
          <w:lang w:eastAsia="ru-RU"/>
        </w:rPr>
        <w:t xml:space="preserve"> 22 декабря  2015 г. № 4/15)</w:t>
      </w:r>
    </w:p>
    <w:p w:rsidR="00F13C89" w:rsidRPr="00F13C89" w:rsidRDefault="00F13C89" w:rsidP="00F13C89">
      <w:pPr>
        <w:numPr>
          <w:ilvl w:val="0"/>
          <w:numId w:val="11"/>
        </w:numPr>
        <w:spacing w:after="0" w:line="240" w:lineRule="auto"/>
        <w:rPr>
          <w:rFonts w:ascii="Arial" w:eastAsia="Symbol" w:hAnsi="Arial" w:cs="Arial"/>
          <w:sz w:val="24"/>
          <w:szCs w:val="24"/>
          <w:lang w:eastAsia="ru-RU"/>
        </w:rPr>
      </w:pPr>
      <w:r w:rsidRPr="00F13C89">
        <w:rPr>
          <w:rFonts w:ascii="Arial" w:eastAsia="Symbol" w:hAnsi="Arial" w:cs="Arial"/>
          <w:sz w:val="24"/>
          <w:szCs w:val="24"/>
          <w:lang w:eastAsia="ru-RU"/>
        </w:rPr>
        <w:t>Адаптированная основная общеобразовательная программа обучающихся с умственной отсталостью (интеллектуальными нарушениями) вариант 1 МАОУ «</w:t>
      </w:r>
      <w:proofErr w:type="spellStart"/>
      <w:r w:rsidRPr="00F13C89">
        <w:rPr>
          <w:rFonts w:ascii="Arial" w:eastAsia="Symbol" w:hAnsi="Arial" w:cs="Arial"/>
          <w:sz w:val="24"/>
          <w:szCs w:val="24"/>
          <w:lang w:eastAsia="ru-RU"/>
        </w:rPr>
        <w:t>Ярковская</w:t>
      </w:r>
      <w:proofErr w:type="spellEnd"/>
      <w:r w:rsidRPr="00F13C89">
        <w:rPr>
          <w:rFonts w:ascii="Arial" w:eastAsia="Symbol" w:hAnsi="Arial" w:cs="Arial"/>
          <w:sz w:val="24"/>
          <w:szCs w:val="24"/>
          <w:lang w:eastAsia="ru-RU"/>
        </w:rPr>
        <w:t xml:space="preserve"> школа» </w:t>
      </w:r>
    </w:p>
    <w:p w:rsidR="00F13C89" w:rsidRPr="00F13C89" w:rsidRDefault="00F13C89" w:rsidP="00F13C89">
      <w:pPr>
        <w:numPr>
          <w:ilvl w:val="0"/>
          <w:numId w:val="11"/>
        </w:numPr>
        <w:spacing w:after="0" w:line="240" w:lineRule="auto"/>
        <w:rPr>
          <w:rFonts w:ascii="Arial" w:eastAsia="Symbol" w:hAnsi="Arial" w:cs="Arial"/>
          <w:sz w:val="24"/>
          <w:szCs w:val="24"/>
          <w:lang w:eastAsia="ru-RU"/>
        </w:rPr>
      </w:pPr>
      <w:r w:rsidRPr="00F13C89">
        <w:rPr>
          <w:rFonts w:ascii="Arial" w:eastAsia="Symbol" w:hAnsi="Arial" w:cs="Arial"/>
          <w:sz w:val="24"/>
          <w:szCs w:val="24"/>
          <w:lang w:eastAsia="ru-RU"/>
        </w:rPr>
        <w:t>Учебный план МАОУ «</w:t>
      </w:r>
      <w:proofErr w:type="spellStart"/>
      <w:r w:rsidRPr="00F13C89">
        <w:rPr>
          <w:rFonts w:ascii="Arial" w:eastAsia="Symbol" w:hAnsi="Arial" w:cs="Arial"/>
          <w:sz w:val="24"/>
          <w:szCs w:val="24"/>
          <w:lang w:eastAsia="ru-RU"/>
        </w:rPr>
        <w:t>Ярковская</w:t>
      </w:r>
      <w:proofErr w:type="spellEnd"/>
      <w:r w:rsidRPr="00F13C89">
        <w:rPr>
          <w:rFonts w:ascii="Arial" w:eastAsia="Symbol" w:hAnsi="Arial" w:cs="Arial"/>
          <w:sz w:val="24"/>
          <w:szCs w:val="24"/>
          <w:lang w:eastAsia="ru-RU"/>
        </w:rPr>
        <w:t xml:space="preserve"> СОШ» на 2021-2022 учебный год</w:t>
      </w:r>
    </w:p>
    <w:p w:rsidR="00195D1F" w:rsidRDefault="00195D1F" w:rsidP="00F13C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0389" w:rsidRPr="006D2753" w:rsidRDefault="0071038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95D1F">
        <w:rPr>
          <w:rFonts w:ascii="Arial" w:hAnsi="Arial" w:cs="Arial"/>
          <w:sz w:val="24"/>
          <w:szCs w:val="24"/>
        </w:rPr>
        <w:t xml:space="preserve">Рабочая программа по учебному предмету «Русский язык»: «Русский язык» 5 класс: учебник для общеобразовательных организаций, реализующих адаптированные основные общеобразовательные программы/. </w:t>
      </w:r>
      <w:proofErr w:type="spellStart"/>
      <w:r w:rsidRPr="00195D1F">
        <w:rPr>
          <w:rFonts w:ascii="Arial" w:hAnsi="Arial" w:cs="Arial"/>
          <w:sz w:val="24"/>
          <w:szCs w:val="24"/>
        </w:rPr>
        <w:t>Э.В.Якубовская</w:t>
      </w:r>
      <w:proofErr w:type="spellEnd"/>
      <w:r w:rsidRPr="00195D1F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195D1F">
        <w:rPr>
          <w:rFonts w:ascii="Arial" w:hAnsi="Arial" w:cs="Arial"/>
          <w:sz w:val="24"/>
          <w:szCs w:val="24"/>
        </w:rPr>
        <w:t>Н.Г.Галунчикова</w:t>
      </w:r>
      <w:proofErr w:type="spellEnd"/>
      <w:r w:rsidRPr="006D2753">
        <w:rPr>
          <w:rFonts w:ascii="Arial" w:hAnsi="Arial" w:cs="Arial"/>
          <w:sz w:val="24"/>
          <w:szCs w:val="24"/>
        </w:rPr>
        <w:t xml:space="preserve">  -</w:t>
      </w:r>
      <w:proofErr w:type="gramEnd"/>
      <w:r w:rsidRPr="006D2753">
        <w:rPr>
          <w:rFonts w:ascii="Arial" w:hAnsi="Arial" w:cs="Arial"/>
          <w:sz w:val="24"/>
          <w:szCs w:val="24"/>
        </w:rPr>
        <w:t xml:space="preserve"> 5 – е изд. – М: Просвещение, 2020 и является составной частью АООП образования обучающихся с умственной отсталостью (интеллектуальными нарушениями) (вариант 1)МАОУ «</w:t>
      </w:r>
      <w:proofErr w:type="spellStart"/>
      <w:r w:rsidRPr="006D2753">
        <w:rPr>
          <w:rFonts w:ascii="Arial" w:hAnsi="Arial" w:cs="Arial"/>
          <w:sz w:val="24"/>
          <w:szCs w:val="24"/>
        </w:rPr>
        <w:t>Ярковская</w:t>
      </w:r>
      <w:proofErr w:type="spellEnd"/>
      <w:r w:rsidRPr="006D2753">
        <w:rPr>
          <w:rFonts w:ascii="Arial" w:hAnsi="Arial" w:cs="Arial"/>
          <w:sz w:val="24"/>
          <w:szCs w:val="24"/>
        </w:rPr>
        <w:t xml:space="preserve"> СОШ».</w:t>
      </w:r>
    </w:p>
    <w:p w:rsidR="009B5FE3" w:rsidRPr="006D2753" w:rsidRDefault="0071038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hAnsi="Arial" w:cs="Arial"/>
          <w:b/>
          <w:sz w:val="24"/>
          <w:szCs w:val="24"/>
        </w:rPr>
        <w:t>Цель</w:t>
      </w:r>
      <w:r w:rsidRPr="006D2753">
        <w:rPr>
          <w:rFonts w:ascii="Arial" w:hAnsi="Arial" w:cs="Arial"/>
          <w:sz w:val="24"/>
          <w:szCs w:val="24"/>
        </w:rPr>
        <w:t>:</w:t>
      </w:r>
      <w:r w:rsidR="009B5FE3" w:rsidRPr="006D2753">
        <w:rPr>
          <w:rFonts w:ascii="Arial" w:eastAsia="Times New Roman" w:hAnsi="Arial" w:cs="Arial"/>
          <w:sz w:val="24"/>
          <w:szCs w:val="24"/>
        </w:rPr>
        <w:t xml:space="preserve"> развитие коммуникативно-речевых навыков и коррекцию недостатков мыслительной деятельности обучающихся с легкой степенью умственной отсталости.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D2753">
        <w:rPr>
          <w:rFonts w:ascii="Arial" w:eastAsia="Times New Roman" w:hAnsi="Arial" w:cs="Arial"/>
          <w:b/>
          <w:sz w:val="24"/>
          <w:szCs w:val="24"/>
        </w:rPr>
        <w:t>Задачи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: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5FE3" w:rsidRPr="006D2753" w:rsidRDefault="009B5FE3" w:rsidP="006D2753">
      <w:pPr>
        <w:numPr>
          <w:ilvl w:val="0"/>
          <w:numId w:val="1"/>
        </w:numPr>
        <w:tabs>
          <w:tab w:val="left" w:pos="367"/>
        </w:tabs>
        <w:spacing w:after="0" w:line="240" w:lineRule="auto"/>
        <w:ind w:left="367" w:hanging="367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формирование первоначальных навыков чтения и письма в процессе овладения грамотой;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6D2753" w:rsidRDefault="009B5FE3" w:rsidP="006D2753">
      <w:pPr>
        <w:numPr>
          <w:ilvl w:val="0"/>
          <w:numId w:val="1"/>
        </w:numPr>
        <w:tabs>
          <w:tab w:val="left" w:pos="367"/>
        </w:tabs>
        <w:spacing w:after="0" w:line="240" w:lineRule="auto"/>
        <w:ind w:left="367" w:right="20" w:hanging="367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формирование элементарных представлений о русском языке как средстве общения и источнике получения знаний;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6D2753" w:rsidRDefault="009B5FE3" w:rsidP="006D2753">
      <w:pPr>
        <w:numPr>
          <w:ilvl w:val="0"/>
          <w:numId w:val="1"/>
        </w:numPr>
        <w:tabs>
          <w:tab w:val="left" w:pos="367"/>
        </w:tabs>
        <w:spacing w:after="0" w:line="240" w:lineRule="auto"/>
        <w:ind w:left="367" w:hanging="367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использование письменной коммуникации для решения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практикоориентированных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 xml:space="preserve"> задач;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6D2753" w:rsidRDefault="009B5FE3" w:rsidP="006D2753">
      <w:pPr>
        <w:numPr>
          <w:ilvl w:val="0"/>
          <w:numId w:val="1"/>
        </w:numPr>
        <w:tabs>
          <w:tab w:val="left" w:pos="367"/>
        </w:tabs>
        <w:spacing w:after="0" w:line="240" w:lineRule="auto"/>
        <w:ind w:left="367" w:hanging="367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6D2753" w:rsidRDefault="009B5FE3" w:rsidP="006D2753">
      <w:pPr>
        <w:numPr>
          <w:ilvl w:val="0"/>
          <w:numId w:val="1"/>
        </w:numPr>
        <w:tabs>
          <w:tab w:val="left" w:pos="367"/>
        </w:tabs>
        <w:spacing w:after="0" w:line="240" w:lineRule="auto"/>
        <w:ind w:left="367" w:hanging="367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6D2753" w:rsidRDefault="009B5FE3" w:rsidP="006D2753">
      <w:pPr>
        <w:numPr>
          <w:ilvl w:val="0"/>
          <w:numId w:val="1"/>
        </w:numPr>
        <w:tabs>
          <w:tab w:val="left" w:pos="367"/>
        </w:tabs>
        <w:spacing w:after="0" w:line="240" w:lineRule="auto"/>
        <w:ind w:left="367" w:hanging="367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научить последовательно и правильно излагать свои мысли в устной и письменной форме;</w:t>
      </w:r>
    </w:p>
    <w:p w:rsidR="009B5FE3" w:rsidRPr="00195D1F" w:rsidRDefault="009B5FE3" w:rsidP="00195D1F">
      <w:pPr>
        <w:numPr>
          <w:ilvl w:val="0"/>
          <w:numId w:val="1"/>
        </w:numPr>
        <w:tabs>
          <w:tab w:val="left" w:pos="367"/>
        </w:tabs>
        <w:spacing w:after="0" w:line="240" w:lineRule="auto"/>
        <w:ind w:left="367" w:hanging="367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развитие положител</w:t>
      </w:r>
      <w:r w:rsidR="00195D1F">
        <w:rPr>
          <w:rFonts w:ascii="Arial" w:eastAsia="Times New Roman" w:hAnsi="Arial" w:cs="Arial"/>
          <w:sz w:val="24"/>
          <w:szCs w:val="24"/>
        </w:rPr>
        <w:t>ьных качеств и свойств личности</w:t>
      </w:r>
    </w:p>
    <w:p w:rsidR="00195D1F" w:rsidRDefault="00195D1F" w:rsidP="00F13C89">
      <w:pPr>
        <w:spacing w:after="0" w:line="240" w:lineRule="auto"/>
        <w:ind w:right="-6"/>
        <w:rPr>
          <w:rFonts w:ascii="Arial" w:eastAsia="Times New Roman" w:hAnsi="Arial" w:cs="Arial"/>
          <w:b/>
          <w:bCs/>
          <w:sz w:val="24"/>
          <w:szCs w:val="24"/>
        </w:rPr>
      </w:pPr>
    </w:p>
    <w:p w:rsidR="009B5FE3" w:rsidRPr="006D2753" w:rsidRDefault="009B5FE3" w:rsidP="006D2753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sz w:val="24"/>
          <w:szCs w:val="24"/>
        </w:rPr>
        <w:lastRenderedPageBreak/>
        <w:t>2.Общая характеристика учебного предмета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5FE3" w:rsidRPr="006D2753" w:rsidRDefault="009B5FE3" w:rsidP="006D2753">
      <w:pPr>
        <w:numPr>
          <w:ilvl w:val="1"/>
          <w:numId w:val="2"/>
        </w:numPr>
        <w:tabs>
          <w:tab w:val="left" w:pos="1039"/>
        </w:tabs>
        <w:spacing w:after="0" w:line="240" w:lineRule="auto"/>
        <w:ind w:left="7" w:firstLine="761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системе образования учащихся с нарушением интеллекта учебный предмет «Русский язык» занимает особое место: является не только объектом, но и средством обучения. Как средство познания действительности, русский язык обеспечивает развитие интеллектуальных и творческих способностей ребенка, развивает его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дисциплин, а в перспективе способствует овладению будущей профессией.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          Программа по русскому языку в 5 классе имеет коммуникативную направленность. Основным направлением работы является развитие речи учащихся как средства общения и коррекции их мыслительной деятельности.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          Данный вектор работы влияет на структуру и содержательную часть программы. Первостепенное внимание уделяется таким синтаксическим структурам, как предложение и текст, которые обеспечивают реализацию коммуникативной функции речи и возможность развернуто выражать мысли, точнее понимать высказывания других людей. Коммуникативная направленность обучения делает более продуктивным решение коррекционно-развивающих задач.</w:t>
      </w:r>
    </w:p>
    <w:p w:rsidR="009B5FE3" w:rsidRPr="006D2753" w:rsidRDefault="009B5FE3" w:rsidP="006D2753">
      <w:pPr>
        <w:tabs>
          <w:tab w:val="left" w:pos="18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         Реализация коммуникативного подхода предполагает некоторое смещение акцентов при обучении русскому языку детей с нарушением интеллекта. Работа над усвоением грамматических категорий и орфографических правил перестает быть самоцелью, она осуществляется в процессе формирования собственно речевых умений и навыков. Большое значение приобретает не только запоминание грамматической теории и орфографических правил («как называется», «как изменяется»), но и умение применять изученный грамматико-орфографический материал в устной и письменной форме в речевой практике.</w:t>
      </w:r>
    </w:p>
    <w:p w:rsidR="009B5FE3" w:rsidRPr="006D2753" w:rsidRDefault="009B5FE3" w:rsidP="006D2753">
      <w:pPr>
        <w:spacing w:after="0" w:line="240" w:lineRule="auto"/>
        <w:ind w:left="7"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9B5FE3" w:rsidRPr="006D2753" w:rsidRDefault="009B5FE3" w:rsidP="006D2753">
      <w:pPr>
        <w:spacing w:after="0" w:line="240" w:lineRule="auto"/>
        <w:ind w:right="-6"/>
        <w:jc w:val="center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sz w:val="24"/>
          <w:szCs w:val="24"/>
        </w:rPr>
        <w:t>3. Место учебного предмета в учебном плане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5FE3" w:rsidRPr="00195D1F" w:rsidRDefault="009B5FE3" w:rsidP="006D2753">
      <w:pPr>
        <w:numPr>
          <w:ilvl w:val="0"/>
          <w:numId w:val="3"/>
        </w:numPr>
        <w:tabs>
          <w:tab w:val="left" w:pos="1111"/>
        </w:tabs>
        <w:spacing w:after="0" w:line="240" w:lineRule="auto"/>
        <w:ind w:left="7" w:firstLine="701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соответствии с ФГОС образования обучающихся с умственной отсталостью (ин</w:t>
      </w:r>
      <w:bookmarkStart w:id="0" w:name="_GoBack"/>
      <w:bookmarkEnd w:id="0"/>
      <w:r w:rsidRPr="006D2753">
        <w:rPr>
          <w:rFonts w:ascii="Arial" w:eastAsia="Times New Roman" w:hAnsi="Arial" w:cs="Arial"/>
          <w:sz w:val="24"/>
          <w:szCs w:val="24"/>
        </w:rPr>
        <w:t>теллектуальными нарушениями) учебный предмет «Русский язык» входит в образовательную область «Язык и речевая практика» и является обязательной частью учебного плана.</w:t>
      </w:r>
    </w:p>
    <w:p w:rsidR="009B5FE3" w:rsidRPr="006D2753" w:rsidRDefault="009B5FE3" w:rsidP="006D2753">
      <w:pPr>
        <w:spacing w:after="0" w:line="240" w:lineRule="auto"/>
        <w:ind w:left="7" w:firstLine="568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Рабочая программа по предмету «Русский язык» в 5 классе в соответствии с учебным планом рассчитана на 136 часов в год, т.е. 4 часа в неделю (34 учебных недели).</w:t>
      </w:r>
    </w:p>
    <w:p w:rsidR="009B5FE3" w:rsidRPr="006D2753" w:rsidRDefault="009B5FE3" w:rsidP="006D2753">
      <w:pPr>
        <w:spacing w:after="0" w:line="240" w:lineRule="auto"/>
        <w:ind w:left="7" w:firstLine="568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D2753">
        <w:rPr>
          <w:rFonts w:ascii="Arial" w:eastAsia="Times New Roman" w:hAnsi="Arial" w:cs="Arial"/>
          <w:b/>
          <w:sz w:val="24"/>
          <w:szCs w:val="24"/>
        </w:rPr>
        <w:t>4. Личностные и предметные результаты освоения учебного предмета</w:t>
      </w:r>
    </w:p>
    <w:p w:rsidR="009B5FE3" w:rsidRPr="006D2753" w:rsidRDefault="009B5FE3" w:rsidP="006D2753">
      <w:pPr>
        <w:spacing w:after="0" w:line="240" w:lineRule="auto"/>
        <w:ind w:left="7" w:firstLine="568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5951F9" w:rsidRPr="006D2753" w:rsidRDefault="005951F9" w:rsidP="006D2753">
      <w:pPr>
        <w:spacing w:after="0" w:line="240" w:lineRule="auto"/>
        <w:ind w:left="7" w:firstLine="708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Освоение обучающимися рабочей программы, которая создана на основе ФГОС, предполагает достижение ими двух видов результатов: личностных и предметных.</w:t>
      </w:r>
    </w:p>
    <w:p w:rsidR="005951F9" w:rsidRPr="006D2753" w:rsidRDefault="005951F9" w:rsidP="006D2753">
      <w:pPr>
        <w:spacing w:after="0" w:line="240" w:lineRule="auto"/>
        <w:ind w:left="7" w:firstLine="708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i/>
          <w:iCs/>
          <w:sz w:val="24"/>
          <w:szCs w:val="24"/>
        </w:rPr>
        <w:t>Личностные результаты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освоения учебной программой по предмету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«Русский язык»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для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учащихся 5 класса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5951F9" w:rsidRPr="006D2753" w:rsidRDefault="005951F9" w:rsidP="006D2753">
      <w:pPr>
        <w:spacing w:after="0" w:line="240" w:lineRule="auto"/>
        <w:ind w:right="53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На уроках русского языка будут формироваться следующие личностные результаты:</w:t>
      </w:r>
    </w:p>
    <w:p w:rsidR="005951F9" w:rsidRPr="006D2753" w:rsidRDefault="005951F9" w:rsidP="006D2753">
      <w:pPr>
        <w:spacing w:after="0" w:line="240" w:lineRule="auto"/>
        <w:ind w:right="53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lastRenderedPageBreak/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владение навыками коммуникации и принятыми нормами социального взаимодействия;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ind w:right="20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развитие навыков сотрудничества с взрослыми и сверстниками в разных социальных ситуациях;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формирование эстетических потребностей, ценностей и чувств;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формирование готовности к самостоятельной жизни.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i/>
          <w:iCs/>
          <w:sz w:val="24"/>
          <w:szCs w:val="24"/>
        </w:rPr>
        <w:t>Предметные результаты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включают освоенные обучающимися знания и умения,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специфичные для учебного предмета «Русский язык», характеризуют опыт по получению нового знания, достижения обучающихся в усвоении знаний и умений, возможности их применения в практической деятельности и должны отражать: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формирование интереса к изучению русского языка;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коммуникативно-речевые умения, необходимые для обеспечения коммуникации в различных ситуациях общения;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- овладение основами грамотного письма;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- 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Готовность применения предметных результатов определят два уровня: минимальный и достаточный. Минимальный уровень является обязательным для большинства обучающихся с умственной отсталостью (интеллектуальными нарушениями</w:t>
      </w:r>
      <w:proofErr w:type="gramStart"/>
      <w:r w:rsidRPr="006D2753">
        <w:rPr>
          <w:rFonts w:ascii="Arial" w:eastAsia="Times New Roman" w:hAnsi="Arial" w:cs="Arial"/>
          <w:sz w:val="24"/>
          <w:szCs w:val="24"/>
        </w:rPr>
        <w:t>).Предполагается</w:t>
      </w:r>
      <w:proofErr w:type="gramEnd"/>
      <w:r w:rsidRPr="006D2753">
        <w:rPr>
          <w:rFonts w:ascii="Arial" w:eastAsia="Times New Roman" w:hAnsi="Arial" w:cs="Arial"/>
          <w:sz w:val="24"/>
          <w:szCs w:val="24"/>
        </w:rPr>
        <w:t>, что к концу обучения в 5 классе учащиеся будут иметь: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  <w:u w:val="single"/>
        </w:rPr>
        <w:t>Минимальный уровень: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списывать текст целыми словами, структурно сложные слова — по слогам;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- писать под диктовку текст, с предварительным разбором изученных орфограмм;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участвовать в обсуждении темы и идеи текста;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- подбирать однокоренные слова с помощью учителя;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ind w:right="20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проверять безударные гласные, сомнительные согласные на основе изменения формы слова (с помощью учителя);</w:t>
      </w:r>
    </w:p>
    <w:p w:rsidR="005951F9" w:rsidRPr="006D2753" w:rsidRDefault="005951F9" w:rsidP="006D2753">
      <w:pPr>
        <w:tabs>
          <w:tab w:val="left" w:pos="359"/>
        </w:tabs>
        <w:spacing w:after="0" w:line="240" w:lineRule="auto"/>
        <w:ind w:right="720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учиться пользоваться школьным орфографическим словарем под руководством учителя.</w:t>
      </w:r>
    </w:p>
    <w:p w:rsidR="005951F9" w:rsidRPr="006D2753" w:rsidRDefault="005951F9" w:rsidP="006D2753">
      <w:pPr>
        <w:tabs>
          <w:tab w:val="left" w:pos="359"/>
        </w:tabs>
        <w:spacing w:after="0" w:line="240" w:lineRule="auto"/>
        <w:ind w:right="720"/>
        <w:jc w:val="both"/>
        <w:rPr>
          <w:rFonts w:ascii="Arial" w:eastAsia="Symbol" w:hAnsi="Arial" w:cs="Arial"/>
          <w:sz w:val="24"/>
          <w:szCs w:val="24"/>
          <w:u w:val="single"/>
        </w:rPr>
      </w:pPr>
      <w:r w:rsidRPr="006D2753">
        <w:rPr>
          <w:rFonts w:ascii="Arial" w:eastAsia="Times New Roman" w:hAnsi="Arial" w:cs="Arial"/>
          <w:sz w:val="24"/>
          <w:szCs w:val="24"/>
          <w:u w:val="single"/>
        </w:rPr>
        <w:t>Достаточный уровень: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списывать текст целыми словами и словосочетаниями, структурно сложные слова — по слогам;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писать под диктовку текст, включающий слова с изученными орфограммами (40 – 45 слов);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участвовать в обсуждении темы текста, в выделении основной мысли;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- коллективно составлять текст и записывать его под руководством учителя (до 50 слов);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- подбирать однокоренные слова, разбирать слова по составу с помощью учителя;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различать части речи (имя существительное, имя прилагательное, глагол) по вопросам, с опорой на таблицу;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Symbol" w:hAnsi="Arial" w:cs="Arial"/>
          <w:sz w:val="24"/>
          <w:szCs w:val="24"/>
        </w:rPr>
        <w:t xml:space="preserve">- </w:t>
      </w:r>
      <w:r w:rsidRPr="006D2753">
        <w:rPr>
          <w:rFonts w:ascii="Arial" w:eastAsia="Times New Roman" w:hAnsi="Arial" w:cs="Arial"/>
          <w:sz w:val="24"/>
          <w:szCs w:val="24"/>
        </w:rPr>
        <w:t>находить решение орфографической задачи (с помощью учителя);</w:t>
      </w:r>
    </w:p>
    <w:p w:rsidR="005951F9" w:rsidRPr="006D2753" w:rsidRDefault="005951F9" w:rsidP="006D2753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lastRenderedPageBreak/>
        <w:t>- пользоваться школьным орфографическим словарем под руководством учителя.</w:t>
      </w:r>
    </w:p>
    <w:p w:rsidR="009B5FE3" w:rsidRPr="006D2753" w:rsidRDefault="009B5FE3" w:rsidP="006D275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5951F9" w:rsidRPr="006D2753" w:rsidRDefault="005951F9" w:rsidP="006D27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sz w:val="24"/>
          <w:szCs w:val="24"/>
        </w:rPr>
        <w:t>5.Содержание учебного предмета «Русский язык» в 5 классе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51F9" w:rsidRPr="006D2753" w:rsidRDefault="005951F9" w:rsidP="006D2753">
      <w:pPr>
        <w:spacing w:after="0" w:line="240" w:lineRule="auto"/>
        <w:ind w:left="128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Раздел 1. «Звуки и буквы. Текст»</w:t>
      </w:r>
    </w:p>
    <w:p w:rsidR="005951F9" w:rsidRPr="006D2753" w:rsidRDefault="005951F9" w:rsidP="006D2753">
      <w:pPr>
        <w:spacing w:after="0" w:line="240" w:lineRule="auto"/>
        <w:ind w:left="128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1. Повторение. Звуки и буквы. Текст.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Звуки речи: гласные и согласные. Характеристика гласных (слогообразующая роль, ударные и безударные) и согласных (мягкие — твердые, звонкие — глухие). Буквенная азбука — алфавит. Установление несовпадения звука и буквы в слове. Знакомство с орфографическим словарем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51F9" w:rsidRPr="006D2753" w:rsidRDefault="005951F9" w:rsidP="006D2753">
      <w:pPr>
        <w:spacing w:after="0" w:line="240" w:lineRule="auto"/>
        <w:ind w:left="128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2. Мягкие и твердые согласные перед и, е, ю, я</w:t>
      </w:r>
    </w:p>
    <w:p w:rsidR="006B77C3" w:rsidRPr="006D2753" w:rsidRDefault="005951F9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Дифференциация мягких и твердых согласных. Обозначение мягкости согласных на письме буквами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ь,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е,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ё,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ю,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я.</w:t>
      </w:r>
    </w:p>
    <w:p w:rsidR="005951F9" w:rsidRPr="006D2753" w:rsidRDefault="005951F9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3. Мягкий знак</w:t>
      </w:r>
    </w:p>
    <w:p w:rsidR="005951F9" w:rsidRPr="006D2753" w:rsidRDefault="005951F9" w:rsidP="006D275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Разделительный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ь.</w:t>
      </w:r>
      <w:r w:rsidRPr="006D2753">
        <w:rPr>
          <w:rFonts w:ascii="Arial" w:eastAsia="Times New Roman" w:hAnsi="Arial" w:cs="Arial"/>
          <w:sz w:val="24"/>
          <w:szCs w:val="24"/>
        </w:rPr>
        <w:t xml:space="preserve"> Правописание слов с разделительным мягким знаком (ь Дифференциация слитного и раздельного произношения согласных и гласных в слогах (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ля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—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лья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 xml:space="preserve">). Употребление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ь</w:t>
      </w:r>
      <w:r w:rsidRPr="006D2753">
        <w:rPr>
          <w:rFonts w:ascii="Arial" w:eastAsia="Times New Roman" w:hAnsi="Arial" w:cs="Arial"/>
          <w:sz w:val="24"/>
          <w:szCs w:val="24"/>
        </w:rPr>
        <w:t xml:space="preserve"> как показателя раздельного произношения согласного и гласного.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4. Различение текста и не текста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Различение отдельных предложений от текста.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Озаглавливание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 xml:space="preserve"> текста.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5. Парные звонкие и глухие согласные, их правописание на конце слова</w:t>
      </w:r>
    </w:p>
    <w:p w:rsidR="005951F9" w:rsidRPr="006D2753" w:rsidRDefault="005951F9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Дифференциация звонких и глухих согласных. Установление несоответствия звука и буквы. Правописание звонких и глухих согласных на конце и в середине слова.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5. Ударные и безударные гласные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Соответствие звука и буквы под ударением и несоответствие в безударной позиции. Введение термина 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орфограмма.</w:t>
      </w:r>
      <w:r w:rsidRPr="006D2753">
        <w:rPr>
          <w:rFonts w:ascii="Arial" w:eastAsia="Times New Roman" w:hAnsi="Arial" w:cs="Arial"/>
          <w:sz w:val="24"/>
          <w:szCs w:val="24"/>
        </w:rPr>
        <w:t xml:space="preserve"> Проверка написания безударной гласной. Непроверяемые безударные гласные.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6. Определение темы текста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Определение темы текста. Заголовок. Выделение основной мысли.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Раздел 2. «Предложение. Текст»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1. Отличие предложения от текста</w:t>
      </w:r>
    </w:p>
    <w:p w:rsidR="005951F9" w:rsidRPr="006D2753" w:rsidRDefault="005951F9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Отличие предложения от текста (с помощью предложения можно выразить мысль, с помощью текста — развить ее в двух и более предложениях).</w:t>
      </w:r>
    </w:p>
    <w:p w:rsidR="005951F9" w:rsidRPr="006D2753" w:rsidRDefault="005951F9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Деление текста на предложения. Границы предложений. Установление последовательности предложений в тексте. Связь предложений в тексте.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2. Предложение как единица речи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Смысловая и интонационная законченность предложения. Наблюдения за знаками в конце предложения (точка, вопросительный знак, восклицательный знак). Связь слов в предложении.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 xml:space="preserve">Тема 3. Главные и </w:t>
      </w:r>
      <w:proofErr w:type="gramStart"/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второстепенные  члены</w:t>
      </w:r>
      <w:proofErr w:type="gramEnd"/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 xml:space="preserve"> предложения.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lastRenderedPageBreak/>
        <w:t>Определение подлежащего и сказуемого с помощью вопросов (кто? что? что делает? что делал? что сделает?) Выделение в предложении главных членов и второстепенных членов предложения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Раздел 3. «Слово. </w:t>
      </w:r>
      <w:proofErr w:type="spellStart"/>
      <w:proofErr w:type="gramStart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Текст»Состав</w:t>
      </w:r>
      <w:proofErr w:type="spellEnd"/>
      <w:proofErr w:type="gramEnd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слова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1. Корень и однокоренные слова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Нахождение общей части в родственных словах, подбор однокоренных слов, общее и различия в значении однокоренных слов. Включение однокоренных слов в предложения.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2. Окончание</w:t>
      </w:r>
    </w:p>
    <w:p w:rsidR="005951F9" w:rsidRPr="006D2753" w:rsidRDefault="005951F9" w:rsidP="006D2753">
      <w:pPr>
        <w:spacing w:after="0" w:line="240" w:lineRule="auto"/>
        <w:ind w:right="44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Окончание – изменяемая часть слова. Связь слов в предложении с помощью окончания. </w:t>
      </w: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3. Приставка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Приставка как часть слова. Наблюдение за изменением значения слова в зависимости от приставки. Составление словосочетаний, противоположных по значению (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пришел на стадион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—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ушел со стадиона</w:t>
      </w:r>
      <w:r w:rsidRPr="006D2753">
        <w:rPr>
          <w:rFonts w:ascii="Arial" w:eastAsia="Times New Roman" w:hAnsi="Arial" w:cs="Arial"/>
          <w:sz w:val="24"/>
          <w:szCs w:val="24"/>
        </w:rPr>
        <w:t>)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. </w:t>
      </w:r>
      <w:r w:rsidRPr="006D2753">
        <w:rPr>
          <w:rFonts w:ascii="Arial" w:eastAsia="Times New Roman" w:hAnsi="Arial" w:cs="Arial"/>
          <w:sz w:val="24"/>
          <w:szCs w:val="24"/>
        </w:rPr>
        <w:t>Приставка и предлог.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Их различение.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Разделительный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ъ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в словах с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приставками.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4. Суффикс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Суффикс как часть слова. Изменение значения слова в зависимости от суффикса. Суффиксы с уменьшительно-ласкательным значением (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-</w:t>
      </w:r>
      <w:proofErr w:type="spellStart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оньк</w:t>
      </w:r>
      <w:proofErr w:type="spellEnd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-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—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-</w:t>
      </w:r>
      <w:proofErr w:type="spellStart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еньк</w:t>
      </w:r>
      <w:proofErr w:type="spellEnd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-, -</w:t>
      </w:r>
      <w:proofErr w:type="spellStart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ушк</w:t>
      </w:r>
      <w:proofErr w:type="spellEnd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-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—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-</w:t>
      </w:r>
      <w:proofErr w:type="spellStart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юшк</w:t>
      </w:r>
      <w:proofErr w:type="spellEnd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-, -</w:t>
      </w:r>
      <w:proofErr w:type="spellStart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ик</w:t>
      </w:r>
      <w:proofErr w:type="spellEnd"/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-</w:t>
      </w:r>
      <w:r w:rsidRPr="006D2753">
        <w:rPr>
          <w:rFonts w:ascii="Arial" w:eastAsia="Times New Roman" w:hAnsi="Arial" w:cs="Arial"/>
          <w:sz w:val="24"/>
          <w:szCs w:val="24"/>
        </w:rPr>
        <w:t xml:space="preserve"> и др.).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5. Правописание безударных гласных в корне слова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Правописание проверяемых безударных 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 Проверяемые и проверочные слова в группе однокоренных слов.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62816E7" wp14:editId="1B03474E">
                <wp:simplePos x="0" y="0"/>
                <wp:positionH relativeFrom="column">
                  <wp:posOffset>1646555</wp:posOffset>
                </wp:positionH>
                <wp:positionV relativeFrom="paragraph">
                  <wp:posOffset>-8890</wp:posOffset>
                </wp:positionV>
                <wp:extent cx="4064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6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93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51434" id="Shape 8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65pt,-.7pt" to="132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" o:allowincell="f" filled="t" strokeweight=".22047mm">
                <v:stroke joinstyle="miter"/>
                <o:lock v:ext="edit" shapetype="f"/>
              </v:line>
            </w:pict>
          </mc:Fallback>
        </mc:AlternateContent>
      </w: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6. Правописание звонких и глухих согласных в корне слова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Правописание проверяемых звонких и глухих согласных в корнях слов путем изменения формы слова или подбора однокоренных слов. Наблюдение за единообразным написанием орфограмм в ряду однокоренных слов.</w:t>
      </w:r>
    </w:p>
    <w:p w:rsidR="005951F9" w:rsidRPr="006D2753" w:rsidRDefault="005951F9" w:rsidP="006D2753">
      <w:pPr>
        <w:spacing w:after="0" w:line="240" w:lineRule="auto"/>
        <w:ind w:right="228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 xml:space="preserve">Тема 7. Непроверяемые написания в корне слова </w:t>
      </w:r>
      <w:r w:rsidRPr="006D2753">
        <w:rPr>
          <w:rFonts w:ascii="Arial" w:eastAsia="Times New Roman" w:hAnsi="Arial" w:cs="Arial"/>
          <w:sz w:val="24"/>
          <w:szCs w:val="24"/>
        </w:rPr>
        <w:t>Непроверяемые безударные гласные.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Непроизносимые согласные в корне. Составление словаря слов с непроизносимыми согласными, размещение их по алфавиту. Двойные согласные в корне. Составление словаря с двойными согласными в корне. Наблюдение за единообразным написанием орфограмм в ряду однокоренных слов.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Части речи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1. Названия предметов, действий, признаков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Употребление разных частей речи в предложении и тексте.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2. Понятие о частях речи.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Существительное. Глагол. Прилагательное.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Части речи. Имя существительное, имя прилагательное, глагол. Их значение и вопросы как средство для выявления этих частей речи. Различение частей речи по вопросам и значениям. Употребление разных частей речи в предложении и тексте.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3. Имя существительное. Значение существительных в речи.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Значение в речи. Разделение существительных на слова различных смысловых категорий: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люди, их профессии, животные, растения, явления природы, состояние и т. д.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lastRenderedPageBreak/>
        <w:t xml:space="preserve">Существительные, близкие (предмет один, а слов много) и противоположные по значению. Упражнения в подборе синонимов и антонимов. Образование сравнительных оборотов с союзом 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как </w:t>
      </w:r>
      <w:r w:rsidRPr="006D2753">
        <w:rPr>
          <w:rFonts w:ascii="Arial" w:eastAsia="Times New Roman" w:hAnsi="Arial" w:cs="Arial"/>
          <w:sz w:val="24"/>
          <w:szCs w:val="24"/>
        </w:rPr>
        <w:t>(один предмет похож на другой: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глаза,</w:t>
      </w: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как бусинки</w:t>
      </w:r>
      <w:r w:rsidRPr="006D2753">
        <w:rPr>
          <w:rFonts w:ascii="Arial" w:eastAsia="Times New Roman" w:hAnsi="Arial" w:cs="Arial"/>
          <w:sz w:val="24"/>
          <w:szCs w:val="24"/>
        </w:rPr>
        <w:t>)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4. Имена существительные одушевленные и неодушевленные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Имена существительные одушевленные и неодушевленные, различение их с помощью вопросов «кто это?», «что это?».</w:t>
      </w:r>
    </w:p>
    <w:p w:rsidR="006B77C3" w:rsidRPr="006D2753" w:rsidRDefault="005951F9" w:rsidP="006D2753">
      <w:pPr>
        <w:spacing w:after="0" w:line="240" w:lineRule="auto"/>
        <w:ind w:right="1420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 xml:space="preserve">Тема 5. Имена существительные собственные и нарицательные </w:t>
      </w:r>
      <w:r w:rsidRPr="006D2753">
        <w:rPr>
          <w:rFonts w:ascii="Arial" w:eastAsia="Times New Roman" w:hAnsi="Arial" w:cs="Arial"/>
          <w:sz w:val="24"/>
          <w:szCs w:val="24"/>
        </w:rPr>
        <w:t>Имена собственные и нарицател</w:t>
      </w:r>
      <w:r w:rsidR="006B77C3" w:rsidRPr="006D2753">
        <w:rPr>
          <w:rFonts w:ascii="Arial" w:eastAsia="Times New Roman" w:hAnsi="Arial" w:cs="Arial"/>
          <w:sz w:val="24"/>
          <w:szCs w:val="24"/>
        </w:rPr>
        <w:t>ьные, различение имен предметов.</w:t>
      </w:r>
    </w:p>
    <w:p w:rsidR="005951F9" w:rsidRPr="006D2753" w:rsidRDefault="005951F9" w:rsidP="006D2753">
      <w:pPr>
        <w:spacing w:after="0" w:line="240" w:lineRule="auto"/>
        <w:ind w:right="14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Различение имен нарицательных и собственных, делать вывод о правилах правописания имен собственных. Правописание имен собственных.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6. Текст. Тема и основная мысль в тексте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Определение темы текста. Выделение основной мысли. Отличие предложения от текста.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7. Изменение имен существительных по числам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Понятие о единственном и множественном числе. Употребление существительных в единственном и множественном числе. Изменение существительных по числам.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8. Род существительных</w:t>
      </w:r>
    </w:p>
    <w:p w:rsidR="005951F9" w:rsidRPr="006D2753" w:rsidRDefault="005951F9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Понятие «рода». Существительные мужского, женского, среднего рода. Различение существительных по родам.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9. Существительное. Закрепление знаний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Имена существительные одушевленные и неодушевленные, собственные и нарицательные.</w:t>
      </w:r>
    </w:p>
    <w:p w:rsidR="006B77C3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Изменение существительных по числам. Различение существительных по родам.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10. Имя прилагательное. Значение прилагательных в речи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Значение в речи (оценить предмет, определить его качественные стороны). Признаки, обозначаемые прилагательными: цвет, размер, форма, вкус, материал, из которого сделан предмет, его оценочная характеристика.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Упражнения в образовании прилагательных от существительных.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Прилагательные, близкие и противоположные по смыслу. Использование имен прилагательных для выражения сравнения (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ласковый,</w:t>
      </w:r>
      <w:r w:rsidRPr="006D2753">
        <w:rPr>
          <w:rFonts w:ascii="Arial" w:eastAsia="Times New Roman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как котенок</w:t>
      </w:r>
      <w:r w:rsidRPr="006D2753">
        <w:rPr>
          <w:rFonts w:ascii="Arial" w:eastAsia="Times New Roman" w:hAnsi="Arial" w:cs="Arial"/>
          <w:sz w:val="24"/>
          <w:szCs w:val="24"/>
        </w:rPr>
        <w:t>)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,</w:t>
      </w:r>
      <w:r w:rsidRPr="006D2753">
        <w:rPr>
          <w:rFonts w:ascii="Arial" w:eastAsia="Times New Roman" w:hAnsi="Arial" w:cs="Arial"/>
          <w:sz w:val="24"/>
          <w:szCs w:val="24"/>
        </w:rPr>
        <w:t xml:space="preserve"> художественных определений (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синее море</w:t>
      </w:r>
      <w:r w:rsidRPr="006D2753">
        <w:rPr>
          <w:rFonts w:ascii="Arial" w:eastAsia="Times New Roman" w:hAnsi="Arial" w:cs="Arial"/>
          <w:sz w:val="24"/>
          <w:szCs w:val="24"/>
        </w:rPr>
        <w:t>)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,</w:t>
      </w:r>
      <w:r w:rsidRPr="006D2753">
        <w:rPr>
          <w:rFonts w:ascii="Arial" w:eastAsia="Times New Roman" w:hAnsi="Arial" w:cs="Arial"/>
          <w:sz w:val="24"/>
          <w:szCs w:val="24"/>
        </w:rPr>
        <w:t xml:space="preserve"> переносного значения (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грозные тучи</w:t>
      </w:r>
      <w:r w:rsidRPr="006D2753">
        <w:rPr>
          <w:rFonts w:ascii="Arial" w:eastAsia="Times New Roman" w:hAnsi="Arial" w:cs="Arial"/>
          <w:sz w:val="24"/>
          <w:szCs w:val="24"/>
        </w:rPr>
        <w:t>)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>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Выделение из текста словосочетаний существительных с прилагательными и коллективное восстановление текста по опорным словосочетаниям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11. Изменение прилагательных по родам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Род прилагательных. Его зависимость от рода имен существительных. Окончания имен прилагательных мужского, женского и среднего родов.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Подбор к существительным нескольких прилагательных по смыслу. Их согласование с существительным.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 xml:space="preserve">Тема 12. Глагол. </w:t>
      </w:r>
      <w:proofErr w:type="gramStart"/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Значение  глагола</w:t>
      </w:r>
      <w:proofErr w:type="gramEnd"/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 xml:space="preserve"> в речи</w:t>
      </w:r>
    </w:p>
    <w:p w:rsidR="005951F9" w:rsidRPr="006D2753" w:rsidRDefault="005951F9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Значение в речи. Семантические группы глаголов (глаголы движения, речи, мысли, труда, чувства).</w:t>
      </w:r>
    </w:p>
    <w:p w:rsidR="006B77C3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13. Изменение глаголов по временам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Употребление в речи глаголов различных временных категорий. Настоящее время глагола.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Прошедшее время глагола. Будущее время глагола.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14. Текст. Отбор примеров и фактов</w:t>
      </w:r>
      <w:r w:rsidR="006B77C3" w:rsidRPr="006D2753">
        <w:rPr>
          <w:rFonts w:ascii="Arial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для подтверждения основной мысли</w:t>
      </w:r>
    </w:p>
    <w:p w:rsidR="005951F9" w:rsidRPr="006D2753" w:rsidRDefault="005951F9" w:rsidP="006D2753">
      <w:pPr>
        <w:spacing w:after="0" w:line="240" w:lineRule="auto"/>
        <w:ind w:right="-439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lastRenderedPageBreak/>
        <w:t>Выделение из текста глаголов и коллективное восстановление текста по опорным словам.</w:t>
      </w:r>
    </w:p>
    <w:p w:rsidR="005951F9" w:rsidRPr="006D2753" w:rsidRDefault="005951F9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Дополнение текста фактами, подтверждающими основную мысль, с опорой на картинку или вопросы.</w:t>
      </w:r>
    </w:p>
    <w:p w:rsidR="006B77C3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15. Глагол. Закрепление знаний.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Семантические группы глаголов. Изменение глаголов по временам.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Раздел 4. «Предложение. Текст»</w:t>
      </w:r>
    </w:p>
    <w:p w:rsidR="005951F9" w:rsidRPr="006D2753" w:rsidRDefault="005951F9" w:rsidP="006D2753">
      <w:pPr>
        <w:spacing w:after="0" w:line="240" w:lineRule="auto"/>
        <w:ind w:right="188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 xml:space="preserve">Тема 1. Главные и второстепенные члены предложения </w:t>
      </w:r>
      <w:r w:rsidRPr="006D2753">
        <w:rPr>
          <w:rFonts w:ascii="Arial" w:eastAsia="Times New Roman" w:hAnsi="Arial" w:cs="Arial"/>
          <w:sz w:val="24"/>
          <w:szCs w:val="24"/>
        </w:rPr>
        <w:t>Главные и второстепенные члены предложения (без деления на виды). Постановка вопросов от главных членов к второстепенным членам.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2. Нераспространенное и распространенное предложения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Распространение предложения. Использование структурных схем с изменением порядка слов в предложении.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Выделение из предложения словосочетаний. Постановка вопросов от главного слова к зависимому. Составление предложений с данными словосочетаниями.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3. Однородные члены предложения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Практическое знакомство с однородными членами предложения. Интонация перечисления.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Дополнение предложений однородными членами.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4. Интонация предложений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Точка, вопросительный, восклицательный знаки в конце предложения.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Выделение вопросительных слов в предложении. Составление вопросительных предложений с данными вопросительными словами и без них. Правильное интонирование.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Упражнения в составлении восклицательных предложений. Интонация в восклицательном предложении.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5. Составление диалогов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Составление диалогов (с опорой на картинку, текст, ситуацию). Определение речевых задач диалога: хотим узнать (спрашиваем), хотим сообщить (отвечаем, рассказываем).</w:t>
      </w:r>
    </w:p>
    <w:p w:rsidR="005951F9" w:rsidRPr="006D2753" w:rsidRDefault="005951F9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Логическое ударение в предложении (усиление голоса на отдельном слове или словосочетании). Наблюдение за изменением смысла предложения в зависимости от перемены места логического ударения. Паузы в связи со знаками препинания.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6. Структура текста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Части текста, красная строка. Расположение частей текста в соответствии с данным планом, деление текста на части по данному плану, связь частей и предложений в тексте с помощью слов </w:t>
      </w:r>
      <w:r w:rsidRPr="006D2753">
        <w:rPr>
          <w:rFonts w:ascii="Arial" w:eastAsia="Times New Roman" w:hAnsi="Arial" w:cs="Arial"/>
          <w:i/>
          <w:iCs/>
          <w:sz w:val="24"/>
          <w:szCs w:val="24"/>
        </w:rPr>
        <w:t xml:space="preserve">однажды, вдруг, как-то раз. </w:t>
      </w:r>
      <w:r w:rsidRPr="006D2753">
        <w:rPr>
          <w:rFonts w:ascii="Arial" w:eastAsia="Times New Roman" w:hAnsi="Arial" w:cs="Arial"/>
          <w:sz w:val="24"/>
          <w:szCs w:val="24"/>
        </w:rPr>
        <w:t>Работа с деформированным текстом.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Раздел 5. «Повторение»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1. Состав слова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Правописание проверяемых безударных гласных, звонких и глухих согласных в корнях слов путем изменения формы слова или подбора однокоренных слов. Непроверяемые безударные гласные. Составление словаря слов с непроизносимыми согласными. Размещение слов по алфавиту.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2. Имя существительное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7C3" w:rsidRPr="006D2753" w:rsidRDefault="006B77C3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lastRenderedPageBreak/>
        <w:t>Имена существительные собственные и нарицательные, одушевленные и неодушевленные. Большая буква в именах собственных. Изменение имен существительных по числам. Род имен существительных. Изменение существительных по падежам (склонение).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3. Имя прилагательное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Признаки, обозначаемые прилагательными: цвет, размер, форма, вкус, материал, из которого сделан предмет, его оценочная характеристика. Упражнения в образовании прилагательных от существительных.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Выделение из текста словосочетаний существительных с прилагательными. Род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прилагательных.Подбор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 xml:space="preserve"> к существительным нескольких прилагательных по смыслу. Упражнения в подборе прилагательных для описания предмета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4. Глагол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Семантические</w:t>
      </w:r>
      <w:r w:rsidRPr="006D2753">
        <w:rPr>
          <w:rFonts w:ascii="Arial" w:eastAsia="Times New Roman" w:hAnsi="Arial" w:cs="Arial"/>
          <w:sz w:val="24"/>
          <w:szCs w:val="24"/>
        </w:rPr>
        <w:tab/>
        <w:t>группы</w:t>
      </w:r>
      <w:r w:rsidRPr="006D2753">
        <w:rPr>
          <w:rFonts w:ascii="Arial" w:eastAsia="Times New Roman" w:hAnsi="Arial" w:cs="Arial"/>
          <w:sz w:val="24"/>
          <w:szCs w:val="24"/>
        </w:rPr>
        <w:tab/>
        <w:t>глаголов</w:t>
      </w:r>
      <w:r w:rsidRPr="006D2753">
        <w:rPr>
          <w:rFonts w:ascii="Arial" w:hAnsi="Arial" w:cs="Arial"/>
          <w:sz w:val="24"/>
          <w:szCs w:val="24"/>
        </w:rPr>
        <w:tab/>
      </w:r>
      <w:r w:rsidRPr="006D2753">
        <w:rPr>
          <w:rFonts w:ascii="Arial" w:eastAsia="Times New Roman" w:hAnsi="Arial" w:cs="Arial"/>
          <w:sz w:val="24"/>
          <w:szCs w:val="24"/>
        </w:rPr>
        <w:t>(глаголы</w:t>
      </w:r>
      <w:r w:rsidRPr="006D2753">
        <w:rPr>
          <w:rFonts w:ascii="Arial" w:hAnsi="Arial" w:cs="Arial"/>
          <w:sz w:val="24"/>
          <w:szCs w:val="24"/>
        </w:rPr>
        <w:tab/>
      </w:r>
      <w:r w:rsidRPr="006D2753">
        <w:rPr>
          <w:rFonts w:ascii="Arial" w:eastAsia="Times New Roman" w:hAnsi="Arial" w:cs="Arial"/>
          <w:sz w:val="24"/>
          <w:szCs w:val="24"/>
        </w:rPr>
        <w:t>движения,</w:t>
      </w:r>
      <w:r w:rsidRPr="006D2753">
        <w:rPr>
          <w:rFonts w:ascii="Arial" w:eastAsia="Times New Roman" w:hAnsi="Arial" w:cs="Arial"/>
          <w:sz w:val="24"/>
          <w:szCs w:val="24"/>
        </w:rPr>
        <w:tab/>
        <w:t>речи,</w:t>
      </w:r>
      <w:r w:rsidRPr="006D2753">
        <w:rPr>
          <w:rFonts w:ascii="Arial" w:eastAsia="Times New Roman" w:hAnsi="Arial" w:cs="Arial"/>
          <w:sz w:val="24"/>
          <w:szCs w:val="24"/>
        </w:rPr>
        <w:tab/>
        <w:t>мысли,</w:t>
      </w:r>
      <w:r w:rsidRPr="006D2753">
        <w:rPr>
          <w:rFonts w:ascii="Arial" w:eastAsia="Times New Roman" w:hAnsi="Arial" w:cs="Arial"/>
          <w:sz w:val="24"/>
          <w:szCs w:val="24"/>
        </w:rPr>
        <w:tab/>
        <w:t>труда,</w:t>
      </w:r>
      <w:r w:rsidRPr="006D2753">
        <w:rPr>
          <w:rFonts w:ascii="Arial" w:hAnsi="Arial" w:cs="Arial"/>
          <w:sz w:val="24"/>
          <w:szCs w:val="24"/>
        </w:rPr>
        <w:tab/>
      </w:r>
      <w:r w:rsidRPr="006D2753">
        <w:rPr>
          <w:rFonts w:ascii="Arial" w:eastAsia="Times New Roman" w:hAnsi="Arial" w:cs="Arial"/>
          <w:sz w:val="24"/>
          <w:szCs w:val="24"/>
        </w:rPr>
        <w:t>чувства).</w:t>
      </w:r>
      <w:r w:rsidRPr="006D2753">
        <w:rPr>
          <w:rFonts w:ascii="Arial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Изменение глаголов по временам.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5. Предложение</w:t>
      </w:r>
    </w:p>
    <w:p w:rsidR="006B77C3" w:rsidRPr="006D2753" w:rsidRDefault="006B77C3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Смысловая и интонационная законченность предложения Точка, вопросительный, восклицательный знаки в конце предложения.</w:t>
      </w:r>
    </w:p>
    <w:p w:rsidR="006B77C3" w:rsidRPr="006D2753" w:rsidRDefault="006B77C3" w:rsidP="006D2753">
      <w:pPr>
        <w:spacing w:after="0" w:line="240" w:lineRule="auto"/>
        <w:ind w:right="1020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Главные и второстепенные члены предложения. Однородные члены предложения. </w:t>
      </w:r>
    </w:p>
    <w:p w:rsidR="006B77C3" w:rsidRPr="006D2753" w:rsidRDefault="006B77C3" w:rsidP="006D2753">
      <w:pPr>
        <w:spacing w:after="0" w:line="240" w:lineRule="auto"/>
        <w:ind w:right="10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6. Текст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Определение темы текста. Выделение основной мысли. Отличие предложения от текста. Деление текста на предложения. Связь предложений в тексте. Выделение опорных слов в</w:t>
      </w:r>
      <w:r w:rsidRPr="006D2753">
        <w:rPr>
          <w:rFonts w:ascii="Arial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тексте.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Расположение частей текста в соответствии с планом. Работа с деформированным текстом.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Раздел 6. «Связная речь»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1. Составление рассказа по серии сюжетных картинок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Коллективное составление рассказа по серии сюжетных картинок с обсуждением темы, средств связи предложений и частей текста.</w:t>
      </w:r>
      <w:r w:rsidRPr="006D2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Озаглавливание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 xml:space="preserve"> текста в связи с выделенной темой. Запись текста на доске и в тетрадях. 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2. Свободный диктант</w:t>
      </w:r>
    </w:p>
    <w:p w:rsidR="006B77C3" w:rsidRPr="006D2753" w:rsidRDefault="006B77C3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proofErr w:type="spellStart"/>
      <w:r w:rsidRPr="006D2753">
        <w:rPr>
          <w:rFonts w:ascii="Arial" w:eastAsia="Times New Roman" w:hAnsi="Arial" w:cs="Arial"/>
          <w:sz w:val="24"/>
          <w:szCs w:val="24"/>
        </w:rPr>
        <w:t>Озаглавливание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 xml:space="preserve"> текста с отражением его темы. Выделение опорных слов из каждой части. Наблюдение за изобразительными средствами языка. Коллективная запись каждой части с опорой на выделенные слова.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3. Изложение текста по плану и опорным словам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Коллективное изложение зрительно воспринимаемого текста по данному плану и опорным словам. Обсуждение темы и основной мысли. Отражение в заголовке идеи текста. Наблюдение за средствами связи и образными словами, использование их в качестве опорных слов. Запись текста на доске и в тетрадях.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4. Составление рассказа по сюжетной картинке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Составление рассказа по сюжетной картинке и данному плану с обсуждением темы, структуры текста, отбором словаря, построением предложений, использованием средств связи между ними.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Озаглавливание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 xml:space="preserve"> рассказа. Коллективная запись начала рассказа с последующим самостоятельным воспроизведением частей текста (наиболее простых).</w:t>
      </w:r>
    </w:p>
    <w:p w:rsidR="006B77C3" w:rsidRPr="006D2753" w:rsidRDefault="006B77C3" w:rsidP="006D2753">
      <w:pPr>
        <w:spacing w:after="0" w:line="240" w:lineRule="auto"/>
        <w:ind w:right="20"/>
        <w:jc w:val="both"/>
        <w:rPr>
          <w:rFonts w:ascii="Arial" w:eastAsia="Times New Roman" w:hAnsi="Arial" w:cs="Arial"/>
          <w:i/>
          <w:iCs/>
          <w:sz w:val="24"/>
          <w:szCs w:val="24"/>
          <w:u w:val="single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5. Изложение текста, воспринятого на слух</w:t>
      </w:r>
    </w:p>
    <w:p w:rsidR="006B77C3" w:rsidRPr="006D2753" w:rsidRDefault="006B77C3" w:rsidP="006D2753">
      <w:pPr>
        <w:spacing w:after="0" w:line="240" w:lineRule="auto"/>
        <w:ind w:right="20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lastRenderedPageBreak/>
        <w:t xml:space="preserve"> </w:t>
      </w:r>
      <w:r w:rsidRPr="006D2753">
        <w:rPr>
          <w:rFonts w:ascii="Arial" w:eastAsia="Times New Roman" w:hAnsi="Arial" w:cs="Arial"/>
          <w:sz w:val="24"/>
          <w:szCs w:val="24"/>
        </w:rPr>
        <w:t>Коллективное изложение текста, воспринятого на слух. Запись текста на доске и в тетрадях.</w:t>
      </w:r>
    </w:p>
    <w:p w:rsidR="006B77C3" w:rsidRPr="006D2753" w:rsidRDefault="006B77C3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6. Свободный диктант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Свободный диктант.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Озаглавливание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 xml:space="preserve"> текста. Выделение опорных слов и средств связи из каждой части. Самостоятельная запись каждой части. Использование изобразительных средств языка.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7. Изложение текста,</w:t>
      </w:r>
      <w:r w:rsidRPr="006D2753">
        <w:rPr>
          <w:rFonts w:ascii="Arial" w:hAnsi="Arial" w:cs="Arial"/>
          <w:sz w:val="24"/>
          <w:szCs w:val="24"/>
        </w:rPr>
        <w:t xml:space="preserve"> </w:t>
      </w: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воспринятого на слух по плану, опорным словам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Изложение текста, воспринятого на слух, по плану, опорным словам и выделенным из текста средствам связи предложений. Самостоятельная запись основной части.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i/>
          <w:iCs/>
          <w:sz w:val="24"/>
          <w:szCs w:val="24"/>
          <w:u w:val="single"/>
        </w:rPr>
        <w:t>Тема 8, 9. Составление текста письма</w:t>
      </w:r>
    </w:p>
    <w:p w:rsidR="006B77C3" w:rsidRPr="006D2753" w:rsidRDefault="006B77C3" w:rsidP="006D2753">
      <w:pPr>
        <w:spacing w:after="0" w:line="240" w:lineRule="auto"/>
        <w:ind w:right="20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Составление текста письма к родственникам (друзьям). Анализ структуры письма. Отбор содержания и речевых средств для основной части письма. Коллективная запись на доске и в тетрадях.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b/>
          <w:bCs/>
          <w:i/>
          <w:iCs/>
          <w:sz w:val="24"/>
          <w:szCs w:val="24"/>
        </w:rPr>
        <w:t>Словарные слова, изучаемые в 5 классе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7C3" w:rsidRPr="006D2753" w:rsidRDefault="006B77C3" w:rsidP="006D275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Адрес, аккуратно, берег, беседа, библиотека, благодарю, вместе, внезапно, герой, граница, диалог, до свидания, жалеть, желтый, забота, здравствуй, идти, иней, каникулы, килограмм, коллекция, конверт, конструктор, корабль, Красная площадь, космос, космонавт, лестница, лягушка, минута, область, облако, огромный, однажды, отряд, охрана, пассажир, победа, природа, салют, свобода, случай, столица, телефон, телевизор, ураган, человек, черный (48 слов).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77C3" w:rsidRPr="006D2753" w:rsidRDefault="006B77C3" w:rsidP="006D2753">
      <w:pPr>
        <w:spacing w:after="0" w:line="240" w:lineRule="auto"/>
        <w:ind w:right="20"/>
        <w:jc w:val="center"/>
        <w:rPr>
          <w:rFonts w:ascii="Arial" w:hAnsi="Arial" w:cs="Arial"/>
          <w:sz w:val="24"/>
          <w:szCs w:val="24"/>
        </w:rPr>
      </w:pPr>
      <w:r w:rsidRPr="006D2753">
        <w:rPr>
          <w:rFonts w:ascii="Arial" w:hAnsi="Arial" w:cs="Arial"/>
          <w:b/>
          <w:sz w:val="24"/>
          <w:szCs w:val="24"/>
        </w:rPr>
        <w:t>6.</w:t>
      </w:r>
      <w:r w:rsidRPr="006D2753">
        <w:rPr>
          <w:rFonts w:ascii="Arial" w:eastAsia="Times New Roman" w:hAnsi="Arial" w:cs="Arial"/>
          <w:b/>
          <w:bCs/>
          <w:sz w:val="24"/>
          <w:szCs w:val="24"/>
        </w:rPr>
        <w:t>Тематическое планирование с определением основных видов учебной деятельности обучающихся</w:t>
      </w:r>
    </w:p>
    <w:p w:rsidR="006B77C3" w:rsidRPr="006D2753" w:rsidRDefault="006B77C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4096"/>
        <w:gridCol w:w="917"/>
        <w:gridCol w:w="8365"/>
      </w:tblGrid>
      <w:tr w:rsidR="006D2753" w:rsidRPr="006D2753" w:rsidTr="00A93B06">
        <w:tc>
          <w:tcPr>
            <w:tcW w:w="992" w:type="dxa"/>
          </w:tcPr>
          <w:p w:rsidR="006B77C3" w:rsidRPr="006D2753" w:rsidRDefault="006B77C3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№п/п</w:t>
            </w:r>
          </w:p>
        </w:tc>
        <w:tc>
          <w:tcPr>
            <w:tcW w:w="4096" w:type="dxa"/>
          </w:tcPr>
          <w:p w:rsidR="006B77C3" w:rsidRPr="006D2753" w:rsidRDefault="006B77C3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Тема</w:t>
            </w:r>
          </w:p>
        </w:tc>
        <w:tc>
          <w:tcPr>
            <w:tcW w:w="917" w:type="dxa"/>
          </w:tcPr>
          <w:p w:rsidR="006B77C3" w:rsidRPr="006D2753" w:rsidRDefault="006B77C3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Кол-во часов</w:t>
            </w:r>
          </w:p>
        </w:tc>
        <w:tc>
          <w:tcPr>
            <w:tcW w:w="8365" w:type="dxa"/>
          </w:tcPr>
          <w:p w:rsidR="006B77C3" w:rsidRPr="006D2753" w:rsidRDefault="006B77C3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 xml:space="preserve">Основные  виды  деятельности учащихся </w:t>
            </w:r>
          </w:p>
        </w:tc>
      </w:tr>
      <w:tr w:rsidR="00876A59" w:rsidRPr="006D2753" w:rsidTr="00A93B06">
        <w:tc>
          <w:tcPr>
            <w:tcW w:w="992" w:type="dxa"/>
          </w:tcPr>
          <w:p w:rsidR="00876A59" w:rsidRPr="006D2753" w:rsidRDefault="00876A59" w:rsidP="006D2753">
            <w:pPr>
              <w:pStyle w:val="ParagraphStyle"/>
              <w:numPr>
                <w:ilvl w:val="0"/>
                <w:numId w:val="8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4096" w:type="dxa"/>
          </w:tcPr>
          <w:p w:rsidR="00876A59" w:rsidRPr="006D2753" w:rsidRDefault="00876A59" w:rsidP="006D2753">
            <w:pPr>
              <w:pStyle w:val="ParagraphStyle"/>
              <w:jc w:val="both"/>
              <w:rPr>
                <w:rFonts w:eastAsia="Calibri"/>
              </w:rPr>
            </w:pPr>
            <w:r w:rsidRPr="006D2753">
              <w:rPr>
                <w:rFonts w:eastAsia="Times New Roman"/>
              </w:rPr>
              <w:t xml:space="preserve"> </w:t>
            </w:r>
            <w:r w:rsidRPr="006D2753">
              <w:rPr>
                <w:rFonts w:eastAsia="Times New Roman"/>
                <w:b/>
                <w:bCs/>
              </w:rPr>
              <w:t>Звуки и буквы. Текст</w:t>
            </w:r>
          </w:p>
        </w:tc>
        <w:tc>
          <w:tcPr>
            <w:tcW w:w="917" w:type="dxa"/>
          </w:tcPr>
          <w:p w:rsidR="00876A59" w:rsidRPr="006D2753" w:rsidRDefault="00876A59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17</w:t>
            </w:r>
          </w:p>
        </w:tc>
        <w:tc>
          <w:tcPr>
            <w:tcW w:w="8365" w:type="dxa"/>
            <w:vAlign w:val="bottom"/>
          </w:tcPr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слушать объяснение учителя;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действия по инструкции учителя;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задания по образцу;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самопроверку, взаимопроверку;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осуществлять самооценку;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находить  необходимую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информацию  в  учебнике,</w:t>
            </w:r>
            <w:r w:rsidR="00AB6D67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словаре;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оперировать терминами «звук», «буква», «гласный»,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«согласный», «орфограмма»;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устанавливать  соответствие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между  количеством</w:t>
            </w:r>
            <w:r w:rsidR="00AB6D67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гласных и слогов;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делить слова на слоги;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образовывать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новые  слова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различать  мягкие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и  твердые,  звонкие  и  глухие</w:t>
            </w:r>
            <w:r w:rsidR="00AB6D67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согласные на слух;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обозначать мягкость согласных на письме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буквами</w:t>
            </w:r>
            <w:r w:rsidR="00AB6D67"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ь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, е, ё, ю, я, и;</w:t>
            </w:r>
          </w:p>
          <w:p w:rsidR="00876A59" w:rsidRPr="006D2753" w:rsidRDefault="00876A59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писать слова с разделительным мягким знаком;</w:t>
            </w:r>
          </w:p>
          <w:p w:rsidR="00876A59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р</w:t>
            </w:r>
            <w:r w:rsidR="00876A59" w:rsidRPr="006D2753">
              <w:rPr>
                <w:rFonts w:ascii="Arial" w:eastAsia="Times New Roman" w:hAnsi="Arial" w:cs="Arial"/>
                <w:sz w:val="24"/>
                <w:szCs w:val="24"/>
              </w:rPr>
              <w:t>азличать</w:t>
            </w:r>
            <w:r w:rsidR="00876A59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A59" w:rsidRPr="006D2753">
              <w:rPr>
                <w:rFonts w:ascii="Arial" w:eastAsia="Times New Roman" w:hAnsi="Arial" w:cs="Arial"/>
                <w:sz w:val="24"/>
                <w:szCs w:val="24"/>
              </w:rPr>
              <w:t>текст</w:t>
            </w:r>
            <w:r w:rsidR="00876A59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A59" w:rsidRPr="006D2753">
              <w:rPr>
                <w:rFonts w:ascii="Arial" w:eastAsia="Times New Roman" w:hAnsi="Arial" w:cs="Arial"/>
                <w:w w:val="93"/>
                <w:sz w:val="24"/>
                <w:szCs w:val="24"/>
              </w:rPr>
              <w:t>и</w:t>
            </w:r>
            <w:r w:rsidR="00876A59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876A59" w:rsidRPr="006D2753">
              <w:rPr>
                <w:rFonts w:ascii="Arial" w:eastAsia="Times New Roman" w:hAnsi="Arial" w:cs="Arial"/>
                <w:sz w:val="24"/>
                <w:szCs w:val="24"/>
              </w:rPr>
              <w:t>несколько</w:t>
            </w:r>
            <w:r w:rsidR="00876A59"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76A59" w:rsidRPr="006D2753">
              <w:rPr>
                <w:rFonts w:ascii="Arial" w:eastAsia="Times New Roman" w:hAnsi="Arial" w:cs="Arial"/>
                <w:sz w:val="24"/>
                <w:szCs w:val="24"/>
              </w:rPr>
              <w:t>отдельных</w:t>
            </w:r>
            <w:proofErr w:type="gramEnd"/>
            <w:r w:rsidR="00876A59"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предложений;</w:t>
            </w:r>
          </w:p>
          <w:p w:rsidR="00876A59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читать текст;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определять тему текста;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озаглавливать текст;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выделять основную мысль текста;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делить текст на части;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списывать текст;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записывать под диктовку слова и предложения.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составлять  рассказ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w w:val="96"/>
                <w:sz w:val="24"/>
                <w:szCs w:val="24"/>
              </w:rPr>
              <w:t xml:space="preserve">по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сюжетной  картинке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 данному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плану с обсуждением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т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емы,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структуры текста, отбором словаря, построением предложений;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использовать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связи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между   ними 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озаглавливать рассказ;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коллективная запись начала рассказа с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последующим самостоятельным воспроизведением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частей текста (наиболее простых);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запомнить и уметь перечислить все адресные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данные;</w:t>
            </w:r>
          </w:p>
          <w:p w:rsidR="00A93B06" w:rsidRPr="006D2753" w:rsidRDefault="00A93B06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AB6D67"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тренироваться в записи адресов;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hAnsi="Arial" w:cs="Arial"/>
                <w:sz w:val="24"/>
                <w:szCs w:val="24"/>
              </w:rPr>
              <w:t>-коллективно составлять рассказ по серии сюжетных картинок с обсуждением темы, средств связи предложений и частей текста;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hAnsi="Arial" w:cs="Arial"/>
                <w:sz w:val="24"/>
                <w:szCs w:val="24"/>
              </w:rPr>
              <w:t>- озаглавливать текст в связи с выделенной темой;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записывать текст на доске и в тетрадях.</w:t>
            </w:r>
          </w:p>
        </w:tc>
      </w:tr>
      <w:tr w:rsidR="00AB6D67" w:rsidRPr="006D2753" w:rsidTr="00A93B06">
        <w:tc>
          <w:tcPr>
            <w:tcW w:w="992" w:type="dxa"/>
          </w:tcPr>
          <w:p w:rsidR="00AB6D67" w:rsidRPr="006D2753" w:rsidRDefault="00AB6D67" w:rsidP="006D2753">
            <w:pPr>
              <w:pStyle w:val="ParagraphStyle"/>
              <w:numPr>
                <w:ilvl w:val="0"/>
                <w:numId w:val="8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4096" w:type="dxa"/>
          </w:tcPr>
          <w:p w:rsidR="00AB6D67" w:rsidRPr="006D2753" w:rsidRDefault="00AB6D67" w:rsidP="006D2753">
            <w:pPr>
              <w:pStyle w:val="ParagraphStyle"/>
              <w:jc w:val="both"/>
              <w:rPr>
                <w:rFonts w:eastAsia="Calibri"/>
              </w:rPr>
            </w:pPr>
            <w:r w:rsidRPr="006D2753">
              <w:rPr>
                <w:rFonts w:eastAsia="Times New Roman"/>
                <w:b/>
                <w:bCs/>
              </w:rPr>
              <w:t>Предложение. Текст.</w:t>
            </w:r>
          </w:p>
        </w:tc>
        <w:tc>
          <w:tcPr>
            <w:tcW w:w="917" w:type="dxa"/>
          </w:tcPr>
          <w:p w:rsidR="00AB6D67" w:rsidRPr="006D2753" w:rsidRDefault="00AB6D67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16</w:t>
            </w:r>
          </w:p>
        </w:tc>
        <w:tc>
          <w:tcPr>
            <w:tcW w:w="8365" w:type="dxa"/>
            <w:vAlign w:val="bottom"/>
          </w:tcPr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слушать объяснение учителя;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действия по инструкции учителя;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задания по образцу;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самопроверку, взаимопроверку;</w:t>
            </w:r>
          </w:p>
          <w:p w:rsidR="00AB6D67" w:rsidRPr="006D2753" w:rsidRDefault="00AB6D67" w:rsidP="006D27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осуществлять самооценку;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находить  необходимую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информацию  в  учебнике,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словаре;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оперировать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терминами</w:t>
            </w:r>
            <w:proofErr w:type="gramEnd"/>
            <w:r w:rsidR="009F4C64"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«главные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члены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предложения»,</w:t>
            </w:r>
            <w:r w:rsidR="009F4C64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«второстепенные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члены</w:t>
            </w:r>
            <w:r w:rsidR="009F4C64"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предложения», «подлежащее», «сказуемое»;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w w:val="99"/>
                <w:sz w:val="24"/>
                <w:szCs w:val="24"/>
              </w:rPr>
              <w:t>-оперировать терминами «повествовательное</w:t>
            </w:r>
            <w:r w:rsidR="009F4C64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предложение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»,</w:t>
            </w:r>
            <w:r w:rsidR="009F4C64"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восклицательное предложение»;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устанавливать  связь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слов  в  предложении  при</w:t>
            </w:r>
            <w:r w:rsidR="009F4C64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помощи вопросов;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определять границы предложений;</w:t>
            </w:r>
          </w:p>
          <w:p w:rsidR="009F4C64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r w:rsidR="009F4C64"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находить главные и второстепенные члены предложения;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распространять предложения;</w:t>
            </w:r>
          </w:p>
          <w:p w:rsidR="00AB6D67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определять вид предложения по интонации на слух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r w:rsidR="009F4C64"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в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произношении;</w:t>
            </w:r>
          </w:p>
          <w:p w:rsidR="009F4C64" w:rsidRPr="006D2753" w:rsidRDefault="00AB6D6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F4C64" w:rsidRPr="006D2753">
              <w:rPr>
                <w:rFonts w:ascii="Arial" w:eastAsia="Times New Roman" w:hAnsi="Arial" w:cs="Arial"/>
                <w:sz w:val="24"/>
                <w:szCs w:val="24"/>
              </w:rPr>
              <w:t>- читать текст;</w:t>
            </w:r>
          </w:p>
          <w:p w:rsidR="009F4C64" w:rsidRPr="006D2753" w:rsidRDefault="009F4C64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определять тему текста;</w:t>
            </w:r>
          </w:p>
          <w:p w:rsidR="009F4C64" w:rsidRPr="006D2753" w:rsidRDefault="009F4C64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озаглавливать текст;</w:t>
            </w:r>
          </w:p>
          <w:p w:rsidR="009F4C64" w:rsidRPr="006D2753" w:rsidRDefault="009F4C64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w w:val="99"/>
                <w:sz w:val="24"/>
                <w:szCs w:val="24"/>
              </w:rPr>
              <w:t>- выделять основную мысль текста;</w:t>
            </w:r>
          </w:p>
          <w:p w:rsidR="009F4C64" w:rsidRPr="006D2753" w:rsidRDefault="009F4C64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делить текст на части, предложения;</w:t>
            </w:r>
          </w:p>
          <w:p w:rsidR="009F4C64" w:rsidRPr="006D2753" w:rsidRDefault="009F4C64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списывать текст;</w:t>
            </w:r>
          </w:p>
          <w:p w:rsidR="009F4C64" w:rsidRPr="006D2753" w:rsidRDefault="009F4C64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записывать под диктовку слова, предложения, текст;</w:t>
            </w:r>
          </w:p>
          <w:p w:rsidR="009F4C64" w:rsidRPr="006D2753" w:rsidRDefault="009F4C64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перечислить все адресные данные;</w:t>
            </w:r>
          </w:p>
          <w:p w:rsidR="00AB6D67" w:rsidRPr="006D2753" w:rsidRDefault="009F4C64" w:rsidP="006D27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- уметь располагать все адресные данные в нужной последовательности;</w:t>
            </w:r>
          </w:p>
          <w:p w:rsidR="009F4C64" w:rsidRPr="006D2753" w:rsidRDefault="009F4C64" w:rsidP="006D27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 перечислить   все   адресные   данные,   которые необходимо указывать в почтовых отправлениях; </w:t>
            </w:r>
          </w:p>
        </w:tc>
      </w:tr>
      <w:tr w:rsidR="006D2753" w:rsidRPr="006D2753" w:rsidTr="00A93B06">
        <w:tc>
          <w:tcPr>
            <w:tcW w:w="992" w:type="dxa"/>
          </w:tcPr>
          <w:p w:rsidR="00AB6D67" w:rsidRPr="006D2753" w:rsidRDefault="00AB6D67" w:rsidP="006D2753">
            <w:pPr>
              <w:pStyle w:val="ParagraphStyle"/>
              <w:numPr>
                <w:ilvl w:val="0"/>
                <w:numId w:val="8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4096" w:type="dxa"/>
          </w:tcPr>
          <w:p w:rsidR="00AB6D67" w:rsidRPr="006D2753" w:rsidRDefault="00AB6D67" w:rsidP="006D2753">
            <w:pPr>
              <w:pStyle w:val="ParagraphStyle"/>
              <w:jc w:val="both"/>
              <w:rPr>
                <w:rFonts w:eastAsia="Calibri"/>
                <w:b/>
              </w:rPr>
            </w:pPr>
            <w:proofErr w:type="spellStart"/>
            <w:r w:rsidRPr="006D2753">
              <w:rPr>
                <w:rFonts w:eastAsia="Times New Roman"/>
                <w:b/>
              </w:rPr>
              <w:t>Слово.Текст</w:t>
            </w:r>
            <w:proofErr w:type="spellEnd"/>
            <w:r w:rsidRPr="006D2753">
              <w:rPr>
                <w:rFonts w:eastAsia="Times New Roman"/>
                <w:b/>
              </w:rPr>
              <w:t>. Состав слова</w:t>
            </w:r>
          </w:p>
        </w:tc>
        <w:tc>
          <w:tcPr>
            <w:tcW w:w="917" w:type="dxa"/>
          </w:tcPr>
          <w:p w:rsidR="00AB6D67" w:rsidRPr="006D2753" w:rsidRDefault="00AB6D67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30</w:t>
            </w:r>
          </w:p>
        </w:tc>
        <w:tc>
          <w:tcPr>
            <w:tcW w:w="8365" w:type="dxa"/>
            <w:vAlign w:val="bottom"/>
          </w:tcPr>
          <w:p w:rsidR="00AB6D67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слушать объяснение учителя;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действия по инструкции учителя;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задания по образцу;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осуществлять самооценку;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находить  необходимую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информацию  в  учебнике,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словаре;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оперировать  терминами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«корень»,  «однокоренные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слова»,    «окончание»,    «приставка»;    «суффикс»,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«состав слова», «часть слова»;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подбирать однокоренные слова;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составлять предложения с однокоренными словами;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образовывать слова с новым значением при помощи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приставок и суффиксов;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образовывать слова с </w:t>
            </w:r>
            <w:proofErr w:type="spell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уменьшительно</w:t>
            </w:r>
            <w:proofErr w:type="spell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– ласкательным значением;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изменять  форму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слова  для  проверки  безударной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гласной в корне;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связывать  слова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в  предложении  при  помощи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изменения окончаний;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подбирать проверочные слова;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запоминать  слова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с  непроверяемыми  гласными  и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согласными в корне (словарные слова);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изменять форму слова для проверки парных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звонких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глухих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согласных в корне;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разбирать слова по составу;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читать текст;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выделять основную мысль текста;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выбирать заголовок;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списывать текст;</w:t>
            </w:r>
          </w:p>
          <w:p w:rsidR="00EE4642" w:rsidRPr="006D2753" w:rsidRDefault="00EE4642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w w:val="98"/>
                <w:sz w:val="24"/>
                <w:szCs w:val="24"/>
              </w:rPr>
              <w:t>-  записывать  под  диктовку  слова, предложения,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текст.</w:t>
            </w:r>
          </w:p>
        </w:tc>
      </w:tr>
      <w:tr w:rsidR="006D2753" w:rsidRPr="006D2753" w:rsidTr="00F80CC7">
        <w:trPr>
          <w:trHeight w:val="983"/>
        </w:trPr>
        <w:tc>
          <w:tcPr>
            <w:tcW w:w="992" w:type="dxa"/>
          </w:tcPr>
          <w:p w:rsidR="00B52FAE" w:rsidRPr="006D2753" w:rsidRDefault="00B52FAE" w:rsidP="006D2753">
            <w:pPr>
              <w:pStyle w:val="ParagraphStyle"/>
              <w:numPr>
                <w:ilvl w:val="0"/>
                <w:numId w:val="8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4096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Calibri"/>
              </w:rPr>
            </w:pPr>
            <w:r w:rsidRPr="006D2753">
              <w:rPr>
                <w:rFonts w:eastAsia="Times New Roman"/>
                <w:b/>
                <w:bCs/>
              </w:rPr>
              <w:t>Части речи. Текст</w:t>
            </w:r>
          </w:p>
        </w:tc>
        <w:tc>
          <w:tcPr>
            <w:tcW w:w="917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52</w:t>
            </w:r>
          </w:p>
        </w:tc>
        <w:tc>
          <w:tcPr>
            <w:tcW w:w="8365" w:type="dxa"/>
            <w:vAlign w:val="bottom"/>
          </w:tcPr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слушать объяснение учителя;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действия по инструкции учителя;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задания по образцу;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самопроверку, взаимопроверку;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осуществлять самооценку;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находить  необходимую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информацию  в  учебнике,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словаре;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  оперировать   терминами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 «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часть   речи»,   «имя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существительное», «имя прилагательное», «глагол»;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различать части речи по вопросам и значению;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читать предложения;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записывать предложения;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определять к какой части речи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относятся  слова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в предложении.</w:t>
            </w: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действия по инструкции учителя;</w:t>
            </w:r>
          </w:p>
          <w:p w:rsidR="00B52FAE" w:rsidRPr="006D2753" w:rsidRDefault="00F80CC7" w:rsidP="006D27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</w:t>
            </w:r>
            <w:r w:rsidR="00B52FAE"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перировать терминами </w:t>
            </w:r>
            <w:proofErr w:type="gramStart"/>
            <w:r w:rsidR="00B52FAE"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существительные </w:t>
            </w:r>
            <w:r w:rsidR="00B52FAE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FAE" w:rsidRPr="006D2753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proofErr w:type="gramEnd"/>
            <w:r w:rsidR="00B52FAE"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одушевленные», «неодушевленные», </w:t>
            </w:r>
            <w:r w:rsidR="00B52FAE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FAE" w:rsidRPr="006D2753">
              <w:rPr>
                <w:rFonts w:ascii="Arial" w:eastAsia="Times New Roman" w:hAnsi="Arial" w:cs="Arial"/>
                <w:sz w:val="24"/>
                <w:szCs w:val="24"/>
              </w:rPr>
              <w:t>существительные «собственные» и «нарицательные»,</w:t>
            </w:r>
            <w:r w:rsidR="00B52FAE"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2FAE" w:rsidRPr="006D2753">
              <w:rPr>
                <w:rFonts w:ascii="Arial" w:eastAsia="Times New Roman" w:hAnsi="Arial" w:cs="Arial"/>
                <w:sz w:val="24"/>
                <w:szCs w:val="24"/>
              </w:rPr>
              <w:t>«род»,  «число</w:t>
            </w:r>
            <w:r w:rsidR="00B52FAE" w:rsidRPr="006D2753">
              <w:rPr>
                <w:rFonts w:ascii="Arial" w:hAnsi="Arial" w:cs="Arial"/>
                <w:sz w:val="24"/>
                <w:szCs w:val="24"/>
              </w:rPr>
              <w:t xml:space="preserve">», </w:t>
            </w:r>
            <w:r w:rsidR="00B52FAE" w:rsidRPr="006D2753">
              <w:rPr>
                <w:rFonts w:ascii="Arial" w:eastAsia="Times New Roman" w:hAnsi="Arial" w:cs="Arial"/>
                <w:sz w:val="24"/>
                <w:szCs w:val="24"/>
              </w:rPr>
              <w:t>«склонение»;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 определять    грамматические    признаки  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имен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существительных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изменять  имена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существительные  по  числам,  по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падежам;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ставить имена существительные в начальную форму;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w w:val="99"/>
                <w:sz w:val="24"/>
                <w:szCs w:val="24"/>
              </w:rPr>
              <w:t>- определять падеж имен существительных;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 различать   имена   существительные 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мужского,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женского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и среднего рода;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запоминать  слова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с  непроверяемыми  гласными  и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согласными в корне (словарные слова);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слушать текст диктанта;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определять тему текста;</w:t>
            </w:r>
          </w:p>
          <w:p w:rsidR="00B52FAE" w:rsidRPr="006D2753" w:rsidRDefault="00B52FAE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выделять основную мысль текста;</w:t>
            </w:r>
          </w:p>
          <w:p w:rsidR="00B52FAE" w:rsidRPr="006D2753" w:rsidRDefault="00F80CC7" w:rsidP="006D2753">
            <w:pPr>
              <w:spacing w:after="0" w:line="240" w:lineRule="auto"/>
              <w:ind w:left="38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записывать текст под диктовку;</w:t>
            </w:r>
          </w:p>
          <w:p w:rsidR="00F80CC7" w:rsidRPr="006D2753" w:rsidRDefault="00F80CC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оперировать терминами «глагол», «время глагола»;</w:t>
            </w:r>
          </w:p>
          <w:p w:rsidR="00F80CC7" w:rsidRPr="006D2753" w:rsidRDefault="00F80CC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различать  глаголы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настоящего,  прошедшего  и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будущего времени по вопросам;</w:t>
            </w:r>
          </w:p>
          <w:p w:rsidR="00F80CC7" w:rsidRPr="006D2753" w:rsidRDefault="00F80CC7" w:rsidP="006D2753">
            <w:pPr>
              <w:spacing w:after="0" w:line="240" w:lineRule="auto"/>
              <w:ind w:left="38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изменять глаголы по временам;</w:t>
            </w:r>
          </w:p>
          <w:p w:rsidR="00B52FAE" w:rsidRPr="006D2753" w:rsidRDefault="00F80CC7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различать глаголы по значению;</w:t>
            </w:r>
          </w:p>
          <w:p w:rsidR="00F80CC7" w:rsidRPr="006D2753" w:rsidRDefault="00F80CC7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излагать  текст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,  воспринятый  на  слух,  по  плану, опорным словам и выделенным из текста средствам связи предложений;</w:t>
            </w:r>
          </w:p>
          <w:p w:rsidR="00B52FAE" w:rsidRPr="006D2753" w:rsidRDefault="00F80CC7" w:rsidP="006D2753">
            <w:pPr>
              <w:spacing w:after="0" w:line="240" w:lineRule="auto"/>
              <w:ind w:left="3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самостоятельно записывать основную часть. </w:t>
            </w:r>
          </w:p>
        </w:tc>
      </w:tr>
      <w:tr w:rsidR="006D2753" w:rsidRPr="006D2753" w:rsidTr="00A93B06">
        <w:tc>
          <w:tcPr>
            <w:tcW w:w="992" w:type="dxa"/>
          </w:tcPr>
          <w:p w:rsidR="00B52FAE" w:rsidRPr="006D2753" w:rsidRDefault="00B52FAE" w:rsidP="006D2753">
            <w:pPr>
              <w:pStyle w:val="ParagraphStyle"/>
              <w:numPr>
                <w:ilvl w:val="0"/>
                <w:numId w:val="8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4096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Предложение. Текст.</w:t>
            </w:r>
          </w:p>
        </w:tc>
        <w:tc>
          <w:tcPr>
            <w:tcW w:w="917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11</w:t>
            </w:r>
          </w:p>
        </w:tc>
        <w:tc>
          <w:tcPr>
            <w:tcW w:w="8365" w:type="dxa"/>
            <w:vAlign w:val="bottom"/>
          </w:tcPr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слушать объяснение учителя;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действия по инструкции учителя;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задания по образцу;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самопроверку, взаимопроверку;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осуществлять самооценку;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находить  необходимую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информацию  в  учебнике,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словаре;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  оперировать   терминами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 «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однородные   члены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предложения»,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устанавливать  связь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слов  в  предложении  при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помощи вопросов;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w w:val="99"/>
                <w:sz w:val="24"/>
                <w:szCs w:val="24"/>
              </w:rPr>
              <w:t>- определять границы предложений;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  находить   главные   и   второстепенные   члены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предложения;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определять однородные члены предложения;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различать распространенные и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нераспространенные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предложения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распространять предложения;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определять тему текста;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выделять основную мысль текста;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записывать текст под диктовку;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различать повествовательные,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вопросительные 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восклицательные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предложения;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составлять текст с опорой на картинку,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текст, 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ситуацию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формулировать вопрос и ответ на поставленный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во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прос;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определять логическое ударение в предложении;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записывать текст диалога.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D2753" w:rsidRPr="006D2753" w:rsidTr="00A93B06">
        <w:tc>
          <w:tcPr>
            <w:tcW w:w="992" w:type="dxa"/>
          </w:tcPr>
          <w:p w:rsidR="00B52FAE" w:rsidRPr="006D2753" w:rsidRDefault="00B52FAE" w:rsidP="006D2753">
            <w:pPr>
              <w:pStyle w:val="ParagraphStyle"/>
              <w:numPr>
                <w:ilvl w:val="0"/>
                <w:numId w:val="8"/>
              </w:numPr>
              <w:ind w:left="0" w:firstLine="0"/>
              <w:jc w:val="both"/>
              <w:rPr>
                <w:rFonts w:eastAsia="Calibri"/>
              </w:rPr>
            </w:pPr>
          </w:p>
        </w:tc>
        <w:tc>
          <w:tcPr>
            <w:tcW w:w="4096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Times New Roman"/>
                <w:b/>
              </w:rPr>
              <w:t>Повторение</w:t>
            </w:r>
          </w:p>
        </w:tc>
        <w:tc>
          <w:tcPr>
            <w:tcW w:w="917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10</w:t>
            </w:r>
          </w:p>
        </w:tc>
        <w:tc>
          <w:tcPr>
            <w:tcW w:w="8365" w:type="dxa"/>
            <w:vAlign w:val="bottom"/>
          </w:tcPr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слушать объяснение учителя;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действия по инструкции учителя;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задания по образцу;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выполнять самопроверку, взаимопроверку;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осуществлять самооценку;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находить  необходимую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информацию  в  учебнике,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словаре;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подбирать однокоренные слова;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образовывать слова с новым значением при помощи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приставок и суффиксов;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изменять  форму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слова  при  помощи  изменения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окончаний;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подбирать проверочные слова;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запоминать  слова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 с  непроверяемыми  гласными  и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согласными в корне (словарные слова);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- изменять форму слова для проверки парных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звонких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 глухих согласных в корне;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разбирать слова по составу;</w:t>
            </w:r>
          </w:p>
          <w:p w:rsidR="006D2753" w:rsidRPr="006D2753" w:rsidRDefault="006D2753" w:rsidP="006D2753">
            <w:pPr>
              <w:spacing w:after="0" w:line="240" w:lineRule="auto"/>
              <w:ind w:left="2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определять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род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имен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существительных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прилагательных;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определять время глагола;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находить   главные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 xml:space="preserve">и   второстепенные   </w:t>
            </w:r>
            <w:proofErr w:type="gramStart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члены</w:t>
            </w:r>
            <w:r w:rsidRPr="006D275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предложения</w:t>
            </w:r>
            <w:proofErr w:type="gramEnd"/>
            <w:r w:rsidRPr="006D2753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2753">
              <w:rPr>
                <w:rFonts w:ascii="Arial" w:eastAsia="Times New Roman" w:hAnsi="Arial" w:cs="Arial"/>
                <w:sz w:val="24"/>
                <w:szCs w:val="24"/>
              </w:rPr>
              <w:t>- распространять предложения;</w:t>
            </w:r>
          </w:p>
          <w:p w:rsidR="006D2753" w:rsidRPr="006D2753" w:rsidRDefault="006D2753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2753">
              <w:rPr>
                <w:rFonts w:ascii="Arial" w:hAnsi="Arial" w:cs="Arial"/>
                <w:sz w:val="24"/>
                <w:szCs w:val="24"/>
              </w:rPr>
              <w:t>- дополнять предложения однородными членами;</w:t>
            </w:r>
          </w:p>
          <w:p w:rsidR="00B52FAE" w:rsidRPr="006D2753" w:rsidRDefault="00B52FAE" w:rsidP="006D275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52FAE" w:rsidRPr="006D2753" w:rsidTr="00A93B06">
        <w:tc>
          <w:tcPr>
            <w:tcW w:w="992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Calibri"/>
              </w:rPr>
            </w:pPr>
            <w:r w:rsidRPr="006D2753">
              <w:rPr>
                <w:rFonts w:eastAsia="Calibri"/>
              </w:rPr>
              <w:lastRenderedPageBreak/>
              <w:t>Итого</w:t>
            </w:r>
          </w:p>
        </w:tc>
        <w:tc>
          <w:tcPr>
            <w:tcW w:w="4096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Times New Roman"/>
              </w:rPr>
            </w:pPr>
          </w:p>
        </w:tc>
        <w:tc>
          <w:tcPr>
            <w:tcW w:w="917" w:type="dxa"/>
          </w:tcPr>
          <w:p w:rsidR="00B52FAE" w:rsidRPr="006D2753" w:rsidRDefault="00B52FAE" w:rsidP="006D2753">
            <w:pPr>
              <w:pStyle w:val="ParagraphStyle"/>
              <w:jc w:val="both"/>
              <w:rPr>
                <w:rFonts w:eastAsia="Calibri"/>
                <w:b/>
              </w:rPr>
            </w:pPr>
            <w:r w:rsidRPr="006D2753">
              <w:rPr>
                <w:rFonts w:eastAsia="Calibri"/>
                <w:b/>
              </w:rPr>
              <w:t>136</w:t>
            </w:r>
          </w:p>
        </w:tc>
        <w:tc>
          <w:tcPr>
            <w:tcW w:w="8365" w:type="dxa"/>
            <w:vAlign w:val="bottom"/>
          </w:tcPr>
          <w:p w:rsidR="00B52FAE" w:rsidRPr="006D2753" w:rsidRDefault="00B52FAE" w:rsidP="006D2753">
            <w:pPr>
              <w:spacing w:after="0" w:line="240" w:lineRule="auto"/>
              <w:ind w:left="10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D2753" w:rsidRPr="006D2753" w:rsidRDefault="006D2753" w:rsidP="006D2753">
      <w:pPr>
        <w:spacing w:after="0" w:line="240" w:lineRule="auto"/>
        <w:ind w:left="3327"/>
        <w:jc w:val="both"/>
        <w:rPr>
          <w:rFonts w:ascii="Arial" w:hAnsi="Arial" w:cs="Arial"/>
          <w:sz w:val="24"/>
          <w:szCs w:val="24"/>
        </w:rPr>
      </w:pPr>
      <w:r w:rsidRPr="006D2753">
        <w:rPr>
          <w:rFonts w:ascii="Arial" w:hAnsi="Arial" w:cs="Arial"/>
          <w:sz w:val="24"/>
          <w:szCs w:val="24"/>
        </w:rPr>
        <w:t xml:space="preserve">7.  </w:t>
      </w:r>
      <w:r w:rsidR="00A0635D" w:rsidRPr="00A0635D">
        <w:rPr>
          <w:rFonts w:ascii="Arial" w:hAnsi="Arial" w:cs="Arial"/>
          <w:b/>
          <w:sz w:val="24"/>
          <w:szCs w:val="24"/>
        </w:rPr>
        <w:t xml:space="preserve">Описание </w:t>
      </w:r>
      <w:r w:rsidR="00A0635D" w:rsidRPr="00A0635D">
        <w:rPr>
          <w:rFonts w:ascii="Arial" w:eastAsia="Times New Roman" w:hAnsi="Arial" w:cs="Arial"/>
          <w:b/>
          <w:bCs/>
          <w:sz w:val="24"/>
          <w:szCs w:val="24"/>
        </w:rPr>
        <w:t>материально</w:t>
      </w:r>
      <w:r w:rsidR="00A0635D">
        <w:rPr>
          <w:rFonts w:ascii="Arial" w:eastAsia="Times New Roman" w:hAnsi="Arial" w:cs="Arial"/>
          <w:b/>
          <w:bCs/>
          <w:sz w:val="24"/>
          <w:szCs w:val="24"/>
        </w:rPr>
        <w:t>-технического</w:t>
      </w:r>
      <w:r w:rsidRPr="006D275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A0635D">
        <w:rPr>
          <w:rFonts w:ascii="Arial" w:eastAsia="Times New Roman" w:hAnsi="Arial" w:cs="Arial"/>
          <w:b/>
          <w:bCs/>
          <w:sz w:val="24"/>
          <w:szCs w:val="24"/>
        </w:rPr>
        <w:t xml:space="preserve">обеспечения </w:t>
      </w:r>
      <w:r w:rsidRPr="006D2753">
        <w:rPr>
          <w:rFonts w:ascii="Arial" w:eastAsia="Times New Roman" w:hAnsi="Arial" w:cs="Arial"/>
          <w:b/>
          <w:bCs/>
          <w:sz w:val="24"/>
          <w:szCs w:val="24"/>
        </w:rPr>
        <w:t>образовательной деятельности</w:t>
      </w:r>
    </w:p>
    <w:p w:rsidR="006D2753" w:rsidRPr="006D2753" w:rsidRDefault="006D275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2753" w:rsidRPr="006D2753" w:rsidRDefault="006D2753" w:rsidP="006D2753">
      <w:pPr>
        <w:numPr>
          <w:ilvl w:val="0"/>
          <w:numId w:val="9"/>
        </w:numPr>
        <w:tabs>
          <w:tab w:val="left" w:pos="287"/>
        </w:tabs>
        <w:spacing w:after="0" w:line="240" w:lineRule="auto"/>
        <w:ind w:left="287" w:hanging="287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Диктанты по русскому языку для специальной (коррекционной) школы VIII вида: 5 – 7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кл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>.:</w:t>
      </w:r>
    </w:p>
    <w:p w:rsidR="006D2753" w:rsidRPr="006D2753" w:rsidRDefault="006D2753" w:rsidP="006D2753">
      <w:pPr>
        <w:spacing w:after="0" w:line="240" w:lineRule="auto"/>
        <w:ind w:left="287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Пособие для учителя / Сост. Е.Я. Кудрявцева. – М.: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Гуманит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>. изд. центр ВЛАДОС, 2003.</w:t>
      </w:r>
    </w:p>
    <w:p w:rsidR="006D2753" w:rsidRPr="006D2753" w:rsidRDefault="006D2753" w:rsidP="006D2753">
      <w:pPr>
        <w:numPr>
          <w:ilvl w:val="0"/>
          <w:numId w:val="9"/>
        </w:numPr>
        <w:tabs>
          <w:tab w:val="left" w:pos="287"/>
        </w:tabs>
        <w:spacing w:after="0" w:line="240" w:lineRule="auto"/>
        <w:ind w:left="287" w:hanging="287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</w:t>
      </w:r>
    </w:p>
    <w:p w:rsidR="006D2753" w:rsidRPr="006D2753" w:rsidRDefault="006D2753" w:rsidP="006D2753">
      <w:pPr>
        <w:tabs>
          <w:tab w:val="left" w:pos="28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 xml:space="preserve">3. Русский язык. 5 класс: учебник для общеобразовательных организаций, реализующих адаптированные основные общеобразовательные программы / Э.В. Якубовская, Н.Г. </w:t>
      </w:r>
      <w:proofErr w:type="spellStart"/>
      <w:r w:rsidRPr="006D2753">
        <w:rPr>
          <w:rFonts w:ascii="Arial" w:eastAsia="Times New Roman" w:hAnsi="Arial" w:cs="Arial"/>
          <w:sz w:val="24"/>
          <w:szCs w:val="24"/>
        </w:rPr>
        <w:t>Галунчикова</w:t>
      </w:r>
      <w:proofErr w:type="spellEnd"/>
      <w:r w:rsidRPr="006D2753">
        <w:rPr>
          <w:rFonts w:ascii="Arial" w:eastAsia="Times New Roman" w:hAnsi="Arial" w:cs="Arial"/>
          <w:sz w:val="24"/>
          <w:szCs w:val="24"/>
        </w:rPr>
        <w:t>. – М.: Просвещение, 2020.</w:t>
      </w:r>
    </w:p>
    <w:p w:rsidR="006D2753" w:rsidRPr="006D2753" w:rsidRDefault="006D2753" w:rsidP="006D2753">
      <w:pPr>
        <w:tabs>
          <w:tab w:val="left" w:pos="28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D2753">
        <w:rPr>
          <w:rFonts w:ascii="Arial" w:eastAsia="Times New Roman" w:hAnsi="Arial" w:cs="Arial"/>
          <w:sz w:val="24"/>
          <w:szCs w:val="24"/>
        </w:rPr>
        <w:t>4. Федеральный государственный образовательный стандарт образования для обучающихся с умственной отсталостью (интеллектуальными нарушениями), утвержденный приказом Министерства образования и науки РФ от 19 декабря 2014 г. № 1599.</w:t>
      </w:r>
    </w:p>
    <w:p w:rsidR="006D2753" w:rsidRPr="006D2753" w:rsidRDefault="006D275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635D" w:rsidRPr="00A0635D" w:rsidRDefault="00A0635D" w:rsidP="00A0635D">
      <w:pPr>
        <w:spacing w:after="0" w:line="238" w:lineRule="auto"/>
        <w:ind w:left="7" w:firstLine="42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5. </w:t>
      </w:r>
      <w:r w:rsidRPr="00A0635D">
        <w:rPr>
          <w:rFonts w:ascii="Arial" w:eastAsia="Times New Roman" w:hAnsi="Arial" w:cs="Arial"/>
          <w:b/>
          <w:sz w:val="24"/>
          <w:szCs w:val="24"/>
          <w:lang w:eastAsia="ru-RU"/>
        </w:rPr>
        <w:t>Для обеспечения реализации</w:t>
      </w:r>
      <w:r w:rsidRPr="00A0635D">
        <w:rPr>
          <w:rFonts w:ascii="Arial" w:eastAsia="Times New Roman" w:hAnsi="Arial" w:cs="Arial"/>
          <w:sz w:val="24"/>
          <w:szCs w:val="24"/>
          <w:lang w:eastAsia="ru-RU"/>
        </w:rPr>
        <w:t xml:space="preserve"> содержания программы используются6</w:t>
      </w:r>
    </w:p>
    <w:p w:rsidR="00A0635D" w:rsidRPr="00A0635D" w:rsidRDefault="00A0635D" w:rsidP="00A0635D">
      <w:pPr>
        <w:spacing w:after="0" w:line="238" w:lineRule="auto"/>
        <w:ind w:left="7" w:firstLine="42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635D">
        <w:rPr>
          <w:rFonts w:ascii="Arial" w:eastAsia="Times New Roman" w:hAnsi="Arial" w:cs="Arial"/>
          <w:sz w:val="24"/>
          <w:szCs w:val="24"/>
          <w:lang w:eastAsia="ru-RU"/>
        </w:rPr>
        <w:t xml:space="preserve">- презентации, </w:t>
      </w:r>
    </w:p>
    <w:p w:rsidR="00A0635D" w:rsidRPr="00A0635D" w:rsidRDefault="00A0635D" w:rsidP="00A0635D">
      <w:pPr>
        <w:spacing w:after="0" w:line="238" w:lineRule="auto"/>
        <w:ind w:left="7" w:firstLine="42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635D">
        <w:rPr>
          <w:rFonts w:ascii="Arial" w:eastAsia="Times New Roman" w:hAnsi="Arial" w:cs="Arial"/>
          <w:sz w:val="24"/>
          <w:szCs w:val="24"/>
          <w:lang w:eastAsia="ru-RU"/>
        </w:rPr>
        <w:t xml:space="preserve">- видеофрагменты, </w:t>
      </w:r>
    </w:p>
    <w:p w:rsidR="00A0635D" w:rsidRPr="00A0635D" w:rsidRDefault="00A0635D" w:rsidP="00A0635D">
      <w:pPr>
        <w:spacing w:after="0" w:line="238" w:lineRule="auto"/>
        <w:ind w:left="7" w:firstLine="42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635D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- таблицы, плакаты, </w:t>
      </w:r>
    </w:p>
    <w:p w:rsidR="00A0635D" w:rsidRPr="00A0635D" w:rsidRDefault="00A0635D" w:rsidP="00A0635D">
      <w:pPr>
        <w:spacing w:after="0" w:line="238" w:lineRule="auto"/>
        <w:ind w:left="7" w:firstLine="42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635D">
        <w:rPr>
          <w:rFonts w:ascii="Arial" w:eastAsia="Times New Roman" w:hAnsi="Arial" w:cs="Arial"/>
          <w:sz w:val="24"/>
          <w:szCs w:val="24"/>
          <w:lang w:eastAsia="ru-RU"/>
        </w:rPr>
        <w:t>- дидактический и раздаточный материал по основным темам для формирования наиболее полных и достоверных знаний.</w:t>
      </w:r>
    </w:p>
    <w:p w:rsidR="00A0635D" w:rsidRPr="00A0635D" w:rsidRDefault="00A0635D" w:rsidP="00A0635D">
      <w:pPr>
        <w:spacing w:after="0" w:line="0" w:lineRule="atLeast"/>
        <w:ind w:right="-6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0635D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A0635D">
        <w:rPr>
          <w:rFonts w:ascii="Arial" w:eastAsia="Times New Roman" w:hAnsi="Arial" w:cs="Arial"/>
          <w:b/>
          <w:sz w:val="24"/>
          <w:szCs w:val="24"/>
          <w:lang w:eastAsia="ru-RU"/>
        </w:rPr>
        <w:t>Технические средства обучения</w:t>
      </w:r>
    </w:p>
    <w:p w:rsidR="00A0635D" w:rsidRPr="00A0635D" w:rsidRDefault="00A0635D" w:rsidP="00A0635D">
      <w:pPr>
        <w:numPr>
          <w:ilvl w:val="0"/>
          <w:numId w:val="10"/>
        </w:numPr>
        <w:tabs>
          <w:tab w:val="left" w:pos="707"/>
        </w:tabs>
        <w:spacing w:after="0" w:line="236" w:lineRule="auto"/>
        <w:ind w:left="707" w:hanging="3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635D">
        <w:rPr>
          <w:rFonts w:ascii="Arial" w:eastAsia="Times New Roman" w:hAnsi="Arial" w:cs="Arial"/>
          <w:sz w:val="24"/>
          <w:szCs w:val="24"/>
          <w:lang w:eastAsia="ru-RU"/>
        </w:rPr>
        <w:t>Мультимедийный проектор;</w:t>
      </w:r>
    </w:p>
    <w:p w:rsidR="00A0635D" w:rsidRPr="00A0635D" w:rsidRDefault="00A0635D" w:rsidP="00A0635D">
      <w:pPr>
        <w:numPr>
          <w:ilvl w:val="0"/>
          <w:numId w:val="10"/>
        </w:numPr>
        <w:tabs>
          <w:tab w:val="left" w:pos="707"/>
        </w:tabs>
        <w:spacing w:after="0" w:line="0" w:lineRule="atLeast"/>
        <w:ind w:left="707" w:hanging="34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635D">
        <w:rPr>
          <w:rFonts w:ascii="Arial" w:eastAsia="Times New Roman" w:hAnsi="Arial" w:cs="Arial"/>
          <w:sz w:val="24"/>
          <w:szCs w:val="24"/>
          <w:lang w:eastAsia="ru-RU"/>
        </w:rPr>
        <w:t>Персональный ноутбук;</w:t>
      </w:r>
      <w:bookmarkStart w:id="1" w:name="page12"/>
      <w:bookmarkEnd w:id="1"/>
    </w:p>
    <w:p w:rsidR="006D2753" w:rsidRPr="006D2753" w:rsidRDefault="006D2753" w:rsidP="006D27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5FE3" w:rsidRPr="006D2753" w:rsidRDefault="009B5FE3" w:rsidP="00A0635D">
      <w:pPr>
        <w:tabs>
          <w:tab w:val="left" w:pos="367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6D2753" w:rsidRDefault="009B5FE3" w:rsidP="006D275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6D2753" w:rsidRDefault="009B5FE3" w:rsidP="006D275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6D2753" w:rsidRDefault="009B5FE3" w:rsidP="006D275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Default="009B5FE3" w:rsidP="009B5FE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Default="009B5FE3" w:rsidP="009B5FE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Default="009B5FE3" w:rsidP="009B5FE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Default="009B5FE3" w:rsidP="009B5FE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Default="009B5FE3" w:rsidP="009B5FE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Default="009B5FE3" w:rsidP="009B5FE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Default="009B5FE3" w:rsidP="009B5FE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9B5FE3" w:rsidRDefault="009B5FE3" w:rsidP="009B5FE3">
      <w:pPr>
        <w:tabs>
          <w:tab w:val="left" w:pos="367"/>
        </w:tabs>
        <w:spacing w:after="0" w:line="240" w:lineRule="auto"/>
        <w:ind w:left="367"/>
        <w:jc w:val="both"/>
        <w:rPr>
          <w:rFonts w:ascii="Arial" w:eastAsia="Symbol" w:hAnsi="Arial" w:cs="Arial"/>
          <w:sz w:val="24"/>
          <w:szCs w:val="24"/>
        </w:rPr>
      </w:pPr>
    </w:p>
    <w:p w:rsidR="009B5FE3" w:rsidRPr="009B5FE3" w:rsidRDefault="009B5FE3" w:rsidP="009B5FE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F2B87" w:rsidRDefault="00AF2B87"/>
    <w:sectPr w:rsidR="00AF2B87" w:rsidSect="00195D1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30A"/>
    <w:multiLevelType w:val="hybridMultilevel"/>
    <w:tmpl w:val="93022392"/>
    <w:lvl w:ilvl="0" w:tplc="DB9EC722">
      <w:start w:val="1"/>
      <w:numFmt w:val="bullet"/>
      <w:lvlText w:val="В"/>
      <w:lvlJc w:val="left"/>
    </w:lvl>
    <w:lvl w:ilvl="1" w:tplc="EF24D5F8">
      <w:numFmt w:val="decimal"/>
      <w:lvlText w:val=""/>
      <w:lvlJc w:val="left"/>
    </w:lvl>
    <w:lvl w:ilvl="2" w:tplc="129EBEBC">
      <w:numFmt w:val="decimal"/>
      <w:lvlText w:val=""/>
      <w:lvlJc w:val="left"/>
    </w:lvl>
    <w:lvl w:ilvl="3" w:tplc="D896AA38">
      <w:numFmt w:val="decimal"/>
      <w:lvlText w:val=""/>
      <w:lvlJc w:val="left"/>
    </w:lvl>
    <w:lvl w:ilvl="4" w:tplc="D1BE0FFA">
      <w:numFmt w:val="decimal"/>
      <w:lvlText w:val=""/>
      <w:lvlJc w:val="left"/>
    </w:lvl>
    <w:lvl w:ilvl="5" w:tplc="52C84A02">
      <w:numFmt w:val="decimal"/>
      <w:lvlText w:val=""/>
      <w:lvlJc w:val="left"/>
    </w:lvl>
    <w:lvl w:ilvl="6" w:tplc="B5CC0146">
      <w:numFmt w:val="decimal"/>
      <w:lvlText w:val=""/>
      <w:lvlJc w:val="left"/>
    </w:lvl>
    <w:lvl w:ilvl="7" w:tplc="59242A5C">
      <w:numFmt w:val="decimal"/>
      <w:lvlText w:val=""/>
      <w:lvlJc w:val="left"/>
    </w:lvl>
    <w:lvl w:ilvl="8" w:tplc="86D654B2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05D65E56"/>
    <w:lvl w:ilvl="0" w:tplc="7E2A751A">
      <w:start w:val="1"/>
      <w:numFmt w:val="bullet"/>
      <w:lvlText w:val=""/>
      <w:lvlJc w:val="left"/>
    </w:lvl>
    <w:lvl w:ilvl="1" w:tplc="F83E0000">
      <w:numFmt w:val="decimal"/>
      <w:lvlText w:val=""/>
      <w:lvlJc w:val="left"/>
    </w:lvl>
    <w:lvl w:ilvl="2" w:tplc="5532D224">
      <w:numFmt w:val="decimal"/>
      <w:lvlText w:val=""/>
      <w:lvlJc w:val="left"/>
    </w:lvl>
    <w:lvl w:ilvl="3" w:tplc="5AB65026">
      <w:numFmt w:val="decimal"/>
      <w:lvlText w:val=""/>
      <w:lvlJc w:val="left"/>
    </w:lvl>
    <w:lvl w:ilvl="4" w:tplc="1C6CD7D0">
      <w:numFmt w:val="decimal"/>
      <w:lvlText w:val=""/>
      <w:lvlJc w:val="left"/>
    </w:lvl>
    <w:lvl w:ilvl="5" w:tplc="C77A4440">
      <w:numFmt w:val="decimal"/>
      <w:lvlText w:val=""/>
      <w:lvlJc w:val="left"/>
    </w:lvl>
    <w:lvl w:ilvl="6" w:tplc="B88077F8">
      <w:numFmt w:val="decimal"/>
      <w:lvlText w:val=""/>
      <w:lvlJc w:val="left"/>
    </w:lvl>
    <w:lvl w:ilvl="7" w:tplc="C9541D4E">
      <w:numFmt w:val="decimal"/>
      <w:lvlText w:val=""/>
      <w:lvlJc w:val="left"/>
    </w:lvl>
    <w:lvl w:ilvl="8" w:tplc="AB7E75B8">
      <w:numFmt w:val="decimal"/>
      <w:lvlText w:val=""/>
      <w:lvlJc w:val="left"/>
    </w:lvl>
  </w:abstractNum>
  <w:abstractNum w:abstractNumId="3" w15:restartNumberingAfterBreak="0">
    <w:nsid w:val="00000BDB"/>
    <w:multiLevelType w:val="hybridMultilevel"/>
    <w:tmpl w:val="BB1CC71E"/>
    <w:lvl w:ilvl="0" w:tplc="5BEA81EE">
      <w:start w:val="1"/>
      <w:numFmt w:val="bullet"/>
      <w:lvlText w:val=""/>
      <w:lvlJc w:val="left"/>
    </w:lvl>
    <w:lvl w:ilvl="1" w:tplc="FA54FF82">
      <w:numFmt w:val="decimal"/>
      <w:lvlText w:val=""/>
      <w:lvlJc w:val="left"/>
    </w:lvl>
    <w:lvl w:ilvl="2" w:tplc="E5709D74">
      <w:numFmt w:val="decimal"/>
      <w:lvlText w:val=""/>
      <w:lvlJc w:val="left"/>
    </w:lvl>
    <w:lvl w:ilvl="3" w:tplc="1504A736">
      <w:numFmt w:val="decimal"/>
      <w:lvlText w:val=""/>
      <w:lvlJc w:val="left"/>
    </w:lvl>
    <w:lvl w:ilvl="4" w:tplc="3A984476">
      <w:numFmt w:val="decimal"/>
      <w:lvlText w:val=""/>
      <w:lvlJc w:val="left"/>
    </w:lvl>
    <w:lvl w:ilvl="5" w:tplc="C512B522">
      <w:numFmt w:val="decimal"/>
      <w:lvlText w:val=""/>
      <w:lvlJc w:val="left"/>
    </w:lvl>
    <w:lvl w:ilvl="6" w:tplc="84E6D2DE">
      <w:numFmt w:val="decimal"/>
      <w:lvlText w:val=""/>
      <w:lvlJc w:val="left"/>
    </w:lvl>
    <w:lvl w:ilvl="7" w:tplc="075A864C">
      <w:numFmt w:val="decimal"/>
      <w:lvlText w:val=""/>
      <w:lvlJc w:val="left"/>
    </w:lvl>
    <w:lvl w:ilvl="8" w:tplc="8A96456C">
      <w:numFmt w:val="decimal"/>
      <w:lvlText w:val=""/>
      <w:lvlJc w:val="left"/>
    </w:lvl>
  </w:abstractNum>
  <w:abstractNum w:abstractNumId="4" w15:restartNumberingAfterBreak="0">
    <w:nsid w:val="0000301C"/>
    <w:multiLevelType w:val="hybridMultilevel"/>
    <w:tmpl w:val="8DFA27D2"/>
    <w:lvl w:ilvl="0" w:tplc="EB689920">
      <w:start w:val="1"/>
      <w:numFmt w:val="bullet"/>
      <w:lvlText w:val=""/>
      <w:lvlJc w:val="left"/>
    </w:lvl>
    <w:lvl w:ilvl="1" w:tplc="C5BAE2F6">
      <w:numFmt w:val="decimal"/>
      <w:lvlText w:val=""/>
      <w:lvlJc w:val="left"/>
    </w:lvl>
    <w:lvl w:ilvl="2" w:tplc="73F2AC26">
      <w:numFmt w:val="decimal"/>
      <w:lvlText w:val=""/>
      <w:lvlJc w:val="left"/>
    </w:lvl>
    <w:lvl w:ilvl="3" w:tplc="B092459E">
      <w:numFmt w:val="decimal"/>
      <w:lvlText w:val=""/>
      <w:lvlJc w:val="left"/>
    </w:lvl>
    <w:lvl w:ilvl="4" w:tplc="4BFA411C">
      <w:numFmt w:val="decimal"/>
      <w:lvlText w:val=""/>
      <w:lvlJc w:val="left"/>
    </w:lvl>
    <w:lvl w:ilvl="5" w:tplc="337437E0">
      <w:numFmt w:val="decimal"/>
      <w:lvlText w:val=""/>
      <w:lvlJc w:val="left"/>
    </w:lvl>
    <w:lvl w:ilvl="6" w:tplc="DB6EC668">
      <w:numFmt w:val="decimal"/>
      <w:lvlText w:val=""/>
      <w:lvlJc w:val="left"/>
    </w:lvl>
    <w:lvl w:ilvl="7" w:tplc="12CEDE34">
      <w:numFmt w:val="decimal"/>
      <w:lvlText w:val=""/>
      <w:lvlJc w:val="left"/>
    </w:lvl>
    <w:lvl w:ilvl="8" w:tplc="ECDEAE1A">
      <w:numFmt w:val="decimal"/>
      <w:lvlText w:val=""/>
      <w:lvlJc w:val="left"/>
    </w:lvl>
  </w:abstractNum>
  <w:abstractNum w:abstractNumId="5" w15:restartNumberingAfterBreak="0">
    <w:nsid w:val="0000323B"/>
    <w:multiLevelType w:val="hybridMultilevel"/>
    <w:tmpl w:val="123CFE96"/>
    <w:lvl w:ilvl="0" w:tplc="605AF21C">
      <w:start w:val="1"/>
      <w:numFmt w:val="bullet"/>
      <w:lvlText w:val="и"/>
      <w:lvlJc w:val="left"/>
    </w:lvl>
    <w:lvl w:ilvl="1" w:tplc="C8CEFA94">
      <w:start w:val="1"/>
      <w:numFmt w:val="bullet"/>
      <w:lvlText w:val="В"/>
      <w:lvlJc w:val="left"/>
    </w:lvl>
    <w:lvl w:ilvl="2" w:tplc="867A8834">
      <w:numFmt w:val="decimal"/>
      <w:lvlText w:val=""/>
      <w:lvlJc w:val="left"/>
    </w:lvl>
    <w:lvl w:ilvl="3" w:tplc="AA82CB3E">
      <w:numFmt w:val="decimal"/>
      <w:lvlText w:val=""/>
      <w:lvlJc w:val="left"/>
    </w:lvl>
    <w:lvl w:ilvl="4" w:tplc="9134F336">
      <w:numFmt w:val="decimal"/>
      <w:lvlText w:val=""/>
      <w:lvlJc w:val="left"/>
    </w:lvl>
    <w:lvl w:ilvl="5" w:tplc="0E82183C">
      <w:numFmt w:val="decimal"/>
      <w:lvlText w:val=""/>
      <w:lvlJc w:val="left"/>
    </w:lvl>
    <w:lvl w:ilvl="6" w:tplc="08DAF3CA">
      <w:numFmt w:val="decimal"/>
      <w:lvlText w:val=""/>
      <w:lvlJc w:val="left"/>
    </w:lvl>
    <w:lvl w:ilvl="7" w:tplc="4838F586">
      <w:numFmt w:val="decimal"/>
      <w:lvlText w:val=""/>
      <w:lvlJc w:val="left"/>
    </w:lvl>
    <w:lvl w:ilvl="8" w:tplc="ABBE3946">
      <w:numFmt w:val="decimal"/>
      <w:lvlText w:val=""/>
      <w:lvlJc w:val="left"/>
    </w:lvl>
  </w:abstractNum>
  <w:abstractNum w:abstractNumId="6" w15:restartNumberingAfterBreak="0">
    <w:nsid w:val="000056AE"/>
    <w:multiLevelType w:val="hybridMultilevel"/>
    <w:tmpl w:val="D6FAC1F6"/>
    <w:lvl w:ilvl="0" w:tplc="AAA858FC">
      <w:start w:val="1"/>
      <w:numFmt w:val="decimal"/>
      <w:lvlText w:val="%1)"/>
      <w:lvlJc w:val="left"/>
    </w:lvl>
    <w:lvl w:ilvl="1" w:tplc="3522A59C">
      <w:numFmt w:val="decimal"/>
      <w:lvlText w:val=""/>
      <w:lvlJc w:val="left"/>
    </w:lvl>
    <w:lvl w:ilvl="2" w:tplc="BEC4DAD2">
      <w:numFmt w:val="decimal"/>
      <w:lvlText w:val=""/>
      <w:lvlJc w:val="left"/>
    </w:lvl>
    <w:lvl w:ilvl="3" w:tplc="4C04B656">
      <w:numFmt w:val="decimal"/>
      <w:lvlText w:val=""/>
      <w:lvlJc w:val="left"/>
    </w:lvl>
    <w:lvl w:ilvl="4" w:tplc="7A0A3878">
      <w:numFmt w:val="decimal"/>
      <w:lvlText w:val=""/>
      <w:lvlJc w:val="left"/>
    </w:lvl>
    <w:lvl w:ilvl="5" w:tplc="DBBC6520">
      <w:numFmt w:val="decimal"/>
      <w:lvlText w:val=""/>
      <w:lvlJc w:val="left"/>
    </w:lvl>
    <w:lvl w:ilvl="6" w:tplc="D5D6EE3E">
      <w:numFmt w:val="decimal"/>
      <w:lvlText w:val=""/>
      <w:lvlJc w:val="left"/>
    </w:lvl>
    <w:lvl w:ilvl="7" w:tplc="510CB75E">
      <w:numFmt w:val="decimal"/>
      <w:lvlText w:val=""/>
      <w:lvlJc w:val="left"/>
    </w:lvl>
    <w:lvl w:ilvl="8" w:tplc="069A81C6">
      <w:numFmt w:val="decimal"/>
      <w:lvlText w:val=""/>
      <w:lvlJc w:val="left"/>
    </w:lvl>
  </w:abstractNum>
  <w:abstractNum w:abstractNumId="7" w15:restartNumberingAfterBreak="0">
    <w:nsid w:val="00005F49"/>
    <w:multiLevelType w:val="hybridMultilevel"/>
    <w:tmpl w:val="0E820CC4"/>
    <w:lvl w:ilvl="0" w:tplc="2B526E64">
      <w:start w:val="1"/>
      <w:numFmt w:val="decimal"/>
      <w:lvlText w:val="%1."/>
      <w:lvlJc w:val="left"/>
    </w:lvl>
    <w:lvl w:ilvl="1" w:tplc="7B865140">
      <w:numFmt w:val="decimal"/>
      <w:lvlText w:val=""/>
      <w:lvlJc w:val="left"/>
    </w:lvl>
    <w:lvl w:ilvl="2" w:tplc="971802A8">
      <w:numFmt w:val="decimal"/>
      <w:lvlText w:val=""/>
      <w:lvlJc w:val="left"/>
    </w:lvl>
    <w:lvl w:ilvl="3" w:tplc="35FEA4F8">
      <w:numFmt w:val="decimal"/>
      <w:lvlText w:val=""/>
      <w:lvlJc w:val="left"/>
    </w:lvl>
    <w:lvl w:ilvl="4" w:tplc="6D6676F8">
      <w:numFmt w:val="decimal"/>
      <w:lvlText w:val=""/>
      <w:lvlJc w:val="left"/>
    </w:lvl>
    <w:lvl w:ilvl="5" w:tplc="9A58CA0A">
      <w:numFmt w:val="decimal"/>
      <w:lvlText w:val=""/>
      <w:lvlJc w:val="left"/>
    </w:lvl>
    <w:lvl w:ilvl="6" w:tplc="98F0C612">
      <w:numFmt w:val="decimal"/>
      <w:lvlText w:val=""/>
      <w:lvlJc w:val="left"/>
    </w:lvl>
    <w:lvl w:ilvl="7" w:tplc="43F8E8F0">
      <w:numFmt w:val="decimal"/>
      <w:lvlText w:val=""/>
      <w:lvlJc w:val="left"/>
    </w:lvl>
    <w:lvl w:ilvl="8" w:tplc="CEB0BDB4">
      <w:numFmt w:val="decimal"/>
      <w:lvlText w:val=""/>
      <w:lvlJc w:val="left"/>
    </w:lvl>
  </w:abstractNum>
  <w:abstractNum w:abstractNumId="8" w15:restartNumberingAfterBreak="0">
    <w:nsid w:val="00007FF5"/>
    <w:multiLevelType w:val="hybridMultilevel"/>
    <w:tmpl w:val="709801AA"/>
    <w:lvl w:ilvl="0" w:tplc="4670C0F4">
      <w:start w:val="1"/>
      <w:numFmt w:val="bullet"/>
      <w:lvlText w:val=""/>
      <w:lvlJc w:val="left"/>
    </w:lvl>
    <w:lvl w:ilvl="1" w:tplc="CA8E4800">
      <w:numFmt w:val="decimal"/>
      <w:lvlText w:val=""/>
      <w:lvlJc w:val="left"/>
    </w:lvl>
    <w:lvl w:ilvl="2" w:tplc="7FD21D54">
      <w:numFmt w:val="decimal"/>
      <w:lvlText w:val=""/>
      <w:lvlJc w:val="left"/>
    </w:lvl>
    <w:lvl w:ilvl="3" w:tplc="69789930">
      <w:numFmt w:val="decimal"/>
      <w:lvlText w:val=""/>
      <w:lvlJc w:val="left"/>
    </w:lvl>
    <w:lvl w:ilvl="4" w:tplc="3EBE4C52">
      <w:numFmt w:val="decimal"/>
      <w:lvlText w:val=""/>
      <w:lvlJc w:val="left"/>
    </w:lvl>
    <w:lvl w:ilvl="5" w:tplc="7C4CE612">
      <w:numFmt w:val="decimal"/>
      <w:lvlText w:val=""/>
      <w:lvlJc w:val="left"/>
    </w:lvl>
    <w:lvl w:ilvl="6" w:tplc="E0B87D7E">
      <w:numFmt w:val="decimal"/>
      <w:lvlText w:val=""/>
      <w:lvlJc w:val="left"/>
    </w:lvl>
    <w:lvl w:ilvl="7" w:tplc="C5AABB2A">
      <w:numFmt w:val="decimal"/>
      <w:lvlText w:val=""/>
      <w:lvlJc w:val="left"/>
    </w:lvl>
    <w:lvl w:ilvl="8" w:tplc="CE2877A6">
      <w:numFmt w:val="decimal"/>
      <w:lvlText w:val=""/>
      <w:lvlJc w:val="left"/>
    </w:lvl>
  </w:abstractNum>
  <w:abstractNum w:abstractNumId="9" w15:restartNumberingAfterBreak="0">
    <w:nsid w:val="1ECE04A1"/>
    <w:multiLevelType w:val="hybridMultilevel"/>
    <w:tmpl w:val="0E3C7CDC"/>
    <w:lvl w:ilvl="0" w:tplc="DAFA604E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0" w15:restartNumberingAfterBreak="0">
    <w:nsid w:val="22A01CBC"/>
    <w:multiLevelType w:val="hybridMultilevel"/>
    <w:tmpl w:val="1F1A6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10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735"/>
    <w:rsid w:val="0003632A"/>
    <w:rsid w:val="001730F8"/>
    <w:rsid w:val="00195D1F"/>
    <w:rsid w:val="00287E80"/>
    <w:rsid w:val="005951F9"/>
    <w:rsid w:val="006B77C3"/>
    <w:rsid w:val="006D2753"/>
    <w:rsid w:val="00710389"/>
    <w:rsid w:val="00744876"/>
    <w:rsid w:val="007C2D67"/>
    <w:rsid w:val="00876A59"/>
    <w:rsid w:val="008F00AB"/>
    <w:rsid w:val="009B5FE3"/>
    <w:rsid w:val="009F4C64"/>
    <w:rsid w:val="00A0635D"/>
    <w:rsid w:val="00A17735"/>
    <w:rsid w:val="00A93B06"/>
    <w:rsid w:val="00AB6D67"/>
    <w:rsid w:val="00AF2B87"/>
    <w:rsid w:val="00B52FAE"/>
    <w:rsid w:val="00B553CF"/>
    <w:rsid w:val="00BB3F41"/>
    <w:rsid w:val="00BE03C0"/>
    <w:rsid w:val="00E13D2D"/>
    <w:rsid w:val="00EE4642"/>
    <w:rsid w:val="00F13C89"/>
    <w:rsid w:val="00F80CC7"/>
    <w:rsid w:val="00FA6D31"/>
    <w:rsid w:val="00FC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36A8"/>
  <w15:docId w15:val="{44B45E3F-EF46-46BD-A307-8AA80513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3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6B77C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55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5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C1AC4-CADC-4D22-996F-8336A816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16</Pages>
  <Words>4467</Words>
  <Characters>25462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</dc:creator>
  <cp:keywords/>
  <dc:description/>
  <cp:lastModifiedBy>Школа</cp:lastModifiedBy>
  <cp:revision>13</cp:revision>
  <cp:lastPrinted>2021-09-30T09:38:00Z</cp:lastPrinted>
  <dcterms:created xsi:type="dcterms:W3CDTF">2021-02-11T05:30:00Z</dcterms:created>
  <dcterms:modified xsi:type="dcterms:W3CDTF">2021-10-11T11:53:00Z</dcterms:modified>
</cp:coreProperties>
</file>